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C4B3" w14:textId="4B8A5FCB" w:rsidR="00EB30E7" w:rsidRPr="003D4711" w:rsidRDefault="00EB30E7" w:rsidP="00EB3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4711">
        <w:rPr>
          <w:rFonts w:ascii="Times New Roman" w:hAnsi="Times New Roman" w:cs="Times New Roman"/>
          <w:b/>
          <w:bCs/>
          <w:sz w:val="28"/>
          <w:szCs w:val="28"/>
        </w:rPr>
        <w:t>Model Evaluation Metrics</w:t>
      </w:r>
      <w:r w:rsidR="0081213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1213E" w:rsidRPr="0081213E">
        <w:rPr>
          <w:rFonts w:ascii="Times New Roman" w:hAnsi="Times New Roman" w:cs="Times New Roman"/>
          <w:b/>
          <w:bCs/>
          <w:sz w:val="28"/>
          <w:szCs w:val="28"/>
        </w:rPr>
        <w:t>Predicting gaseous pollutants (NO2(GT))</w:t>
      </w:r>
      <w:r w:rsidR="008121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D471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7D3F52C" w14:textId="77777777" w:rsidR="00EB30E7" w:rsidRPr="00EB30E7" w:rsidRDefault="00EB30E7" w:rsidP="00EB30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30E7">
        <w:rPr>
          <w:rFonts w:ascii="Times New Roman" w:hAnsi="Times New Roman" w:cs="Times New Roman"/>
          <w:sz w:val="28"/>
          <w:szCs w:val="28"/>
        </w:rPr>
        <w:t>Mean Squared Error (MSE): 0.0863</w:t>
      </w:r>
    </w:p>
    <w:p w14:paraId="0971736D" w14:textId="77777777" w:rsidR="00EB30E7" w:rsidRPr="00EB30E7" w:rsidRDefault="00EB30E7" w:rsidP="00EB30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30E7">
        <w:rPr>
          <w:rFonts w:ascii="Times New Roman" w:hAnsi="Times New Roman" w:cs="Times New Roman"/>
          <w:sz w:val="28"/>
          <w:szCs w:val="28"/>
        </w:rPr>
        <w:t>R² Score: 0.99999</w:t>
      </w:r>
    </w:p>
    <w:p w14:paraId="6065D94A" w14:textId="77777777" w:rsidR="00EB30E7" w:rsidRPr="00EB30E7" w:rsidRDefault="00EB30E7" w:rsidP="00EB30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30E7">
        <w:rPr>
          <w:rFonts w:ascii="Times New Roman" w:hAnsi="Times New Roman" w:cs="Times New Roman"/>
          <w:sz w:val="28"/>
          <w:szCs w:val="28"/>
        </w:rPr>
        <w:t>Mean Absolute Error (MAE): 0.0341</w:t>
      </w:r>
    </w:p>
    <w:p w14:paraId="19A08F33" w14:textId="77777777" w:rsidR="00EB30E7" w:rsidRPr="003D4711" w:rsidRDefault="00EB30E7" w:rsidP="00EB30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30E7">
        <w:rPr>
          <w:rFonts w:ascii="Times New Roman" w:hAnsi="Times New Roman" w:cs="Times New Roman"/>
          <w:sz w:val="28"/>
          <w:szCs w:val="28"/>
        </w:rPr>
        <w:t>Root Mean Squared Error (RMSE): 0.2938</w:t>
      </w:r>
    </w:p>
    <w:p w14:paraId="2BD4BFB1" w14:textId="77777777" w:rsidR="00EB30E7" w:rsidRPr="003D4711" w:rsidRDefault="00EB30E7" w:rsidP="00EB30E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64D358" w14:textId="7C60E241" w:rsidR="00EB30E7" w:rsidRPr="00EB30E7" w:rsidRDefault="00EB30E7" w:rsidP="00EB30E7">
      <w:pPr>
        <w:ind w:left="360"/>
        <w:rPr>
          <w:rFonts w:ascii="Times New Roman" w:hAnsi="Times New Roman" w:cs="Times New Roman"/>
          <w:sz w:val="28"/>
          <w:szCs w:val="28"/>
        </w:rPr>
      </w:pPr>
      <w:r w:rsidRPr="00EB30E7">
        <w:rPr>
          <w:rFonts w:ascii="Times New Roman" w:hAnsi="Times New Roman" w:cs="Times New Roman"/>
          <w:b/>
          <w:bCs/>
          <w:sz w:val="28"/>
          <w:szCs w:val="28"/>
        </w:rPr>
        <w:t>Inference</w:t>
      </w:r>
      <w:r w:rsidRPr="00EB30E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0CACE9" w14:textId="77777777" w:rsidR="00EB30E7" w:rsidRPr="00EB30E7" w:rsidRDefault="00EB30E7" w:rsidP="00EB30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30E7">
        <w:rPr>
          <w:rFonts w:ascii="Times New Roman" w:hAnsi="Times New Roman" w:cs="Times New Roman"/>
          <w:sz w:val="28"/>
          <w:szCs w:val="28"/>
        </w:rPr>
        <w:t>The R² score being very close to 1.0 indicates an almost perfect fit.</w:t>
      </w:r>
    </w:p>
    <w:p w14:paraId="4D524D98" w14:textId="77777777" w:rsidR="00EB30E7" w:rsidRPr="003D4711" w:rsidRDefault="00EB30E7" w:rsidP="00EB30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30E7">
        <w:rPr>
          <w:rFonts w:ascii="Times New Roman" w:hAnsi="Times New Roman" w:cs="Times New Roman"/>
          <w:sz w:val="28"/>
          <w:szCs w:val="28"/>
        </w:rPr>
        <w:t>The very low error values suggest the model predicts the target variable with high accuracy.</w:t>
      </w:r>
    </w:p>
    <w:p w14:paraId="7ECC3B69" w14:textId="77777777" w:rsidR="00936191" w:rsidRPr="00EB30E7" w:rsidRDefault="00936191" w:rsidP="0093619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E192E2" w14:textId="0459A5D5" w:rsidR="00936191" w:rsidRPr="00936191" w:rsidRDefault="00936191" w:rsidP="00936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4711">
        <w:rPr>
          <w:rFonts w:ascii="Times New Roman" w:hAnsi="Times New Roman" w:cs="Times New Roman"/>
          <w:b/>
          <w:bCs/>
          <w:sz w:val="28"/>
          <w:szCs w:val="28"/>
        </w:rPr>
        <w:t xml:space="preserve"> Comparison</w:t>
      </w:r>
      <w:r w:rsidRPr="00936191">
        <w:rPr>
          <w:rFonts w:ascii="Times New Roman" w:hAnsi="Times New Roman" w:cs="Times New Roman"/>
          <w:b/>
          <w:bCs/>
          <w:sz w:val="28"/>
          <w:szCs w:val="28"/>
        </w:rPr>
        <w:t xml:space="preserve"> of Different Models for Predicting Sensor Outputs (PT08.S1(CO), PT08.S2(NMHC), etc.): </w:t>
      </w:r>
    </w:p>
    <w:p w14:paraId="08CCA386" w14:textId="77777777" w:rsidR="00936191" w:rsidRPr="00936191" w:rsidRDefault="00936191" w:rsidP="00936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191">
        <w:rPr>
          <w:rFonts w:ascii="Times New Roman" w:hAnsi="Times New Roman" w:cs="Times New Roman"/>
          <w:sz w:val="28"/>
          <w:szCs w:val="28"/>
        </w:rPr>
        <w:t>Linear Regression: MAE = 156.98, RMSE = 211.15</w:t>
      </w:r>
    </w:p>
    <w:p w14:paraId="2DAA00BB" w14:textId="77777777" w:rsidR="00936191" w:rsidRPr="00936191" w:rsidRDefault="00936191" w:rsidP="00936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191">
        <w:rPr>
          <w:rFonts w:ascii="Times New Roman" w:hAnsi="Times New Roman" w:cs="Times New Roman"/>
          <w:sz w:val="28"/>
          <w:szCs w:val="28"/>
        </w:rPr>
        <w:t>Random Forest: MAE = 66.88, RMSE = 102.48</w:t>
      </w:r>
    </w:p>
    <w:p w14:paraId="6DEAD07C" w14:textId="77777777" w:rsidR="00936191" w:rsidRPr="00936191" w:rsidRDefault="00936191" w:rsidP="00936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191">
        <w:rPr>
          <w:rFonts w:ascii="Times New Roman" w:hAnsi="Times New Roman" w:cs="Times New Roman"/>
          <w:sz w:val="28"/>
          <w:szCs w:val="28"/>
        </w:rPr>
        <w:t>Gradient Boosting: MAE = 87.45, RMSE = 125.02</w:t>
      </w:r>
    </w:p>
    <w:p w14:paraId="644D1AFB" w14:textId="77777777" w:rsidR="00936191" w:rsidRPr="00936191" w:rsidRDefault="00936191" w:rsidP="00936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191">
        <w:rPr>
          <w:rFonts w:ascii="Times New Roman" w:hAnsi="Times New Roman" w:cs="Times New Roman"/>
          <w:sz w:val="28"/>
          <w:szCs w:val="28"/>
        </w:rPr>
        <w:t>MLP Regressor: MAE = 105.18, RMSE = 149.87</w:t>
      </w:r>
    </w:p>
    <w:p w14:paraId="64F1F2A8" w14:textId="77777777" w:rsidR="00984EBF" w:rsidRPr="003D4711" w:rsidRDefault="00984EBF" w:rsidP="00984E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110BC9" w14:textId="199785BA" w:rsidR="00936191" w:rsidRPr="003D4711" w:rsidRDefault="00936191" w:rsidP="00984E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4711">
        <w:rPr>
          <w:rFonts w:ascii="Times New Roman" w:hAnsi="Times New Roman" w:cs="Times New Roman"/>
          <w:b/>
          <w:bCs/>
          <w:sz w:val="28"/>
          <w:szCs w:val="28"/>
        </w:rPr>
        <w:t xml:space="preserve">Inference: </w:t>
      </w:r>
    </w:p>
    <w:p w14:paraId="11FE20D9" w14:textId="77777777" w:rsidR="00936191" w:rsidRPr="00936191" w:rsidRDefault="00936191" w:rsidP="00936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191">
        <w:rPr>
          <w:rFonts w:ascii="Times New Roman" w:hAnsi="Times New Roman" w:cs="Times New Roman"/>
          <w:sz w:val="28"/>
          <w:szCs w:val="28"/>
        </w:rPr>
        <w:t>Random Forest performed the best, achieving the lowest MAE and RMSE.</w:t>
      </w:r>
    </w:p>
    <w:p w14:paraId="5D3EDE00" w14:textId="77777777" w:rsidR="00936191" w:rsidRPr="00936191" w:rsidRDefault="00936191" w:rsidP="00936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191">
        <w:rPr>
          <w:rFonts w:ascii="Times New Roman" w:hAnsi="Times New Roman" w:cs="Times New Roman"/>
          <w:sz w:val="28"/>
          <w:szCs w:val="28"/>
        </w:rPr>
        <w:t>Linear Regression had the highest error, indicating that the relationship is likely non-linear.</w:t>
      </w:r>
    </w:p>
    <w:p w14:paraId="4FD7968B" w14:textId="77777777" w:rsidR="00936191" w:rsidRPr="00936191" w:rsidRDefault="00936191" w:rsidP="00936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191">
        <w:rPr>
          <w:rFonts w:ascii="Times New Roman" w:hAnsi="Times New Roman" w:cs="Times New Roman"/>
          <w:sz w:val="28"/>
          <w:szCs w:val="28"/>
        </w:rPr>
        <w:t>Gradient Boosting and MLP Regressor performed better than Linear Regression but were outperformed by Random Forest.</w:t>
      </w:r>
    </w:p>
    <w:p w14:paraId="1CB72598" w14:textId="77777777" w:rsidR="00936191" w:rsidRPr="00936191" w:rsidRDefault="00936191" w:rsidP="00936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191">
        <w:rPr>
          <w:rFonts w:ascii="Times New Roman" w:hAnsi="Times New Roman" w:cs="Times New Roman"/>
          <w:sz w:val="28"/>
          <w:szCs w:val="28"/>
        </w:rPr>
        <w:t>There was a warning about the MLP Regressor not converging, suggesting that tuning the model (e.g., increasing iterations, adjusting learning rate) might improve its performance.</w:t>
      </w:r>
    </w:p>
    <w:p w14:paraId="6F0E8DDD" w14:textId="77777777" w:rsidR="006F7D9E" w:rsidRPr="003D4711" w:rsidRDefault="006F7D9E">
      <w:pPr>
        <w:rPr>
          <w:rFonts w:ascii="Times New Roman" w:hAnsi="Times New Roman" w:cs="Times New Roman"/>
          <w:sz w:val="28"/>
          <w:szCs w:val="28"/>
        </w:rPr>
      </w:pPr>
    </w:p>
    <w:sectPr w:rsidR="006F7D9E" w:rsidRPr="003D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965D7"/>
    <w:multiLevelType w:val="multilevel"/>
    <w:tmpl w:val="53B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2272D"/>
    <w:multiLevelType w:val="multilevel"/>
    <w:tmpl w:val="4B2A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02655"/>
    <w:multiLevelType w:val="multilevel"/>
    <w:tmpl w:val="632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49E1"/>
    <w:multiLevelType w:val="hybridMultilevel"/>
    <w:tmpl w:val="3954A9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13BFD"/>
    <w:multiLevelType w:val="multilevel"/>
    <w:tmpl w:val="57C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268506">
    <w:abstractNumId w:val="4"/>
  </w:num>
  <w:num w:numId="2" w16cid:durableId="1718696489">
    <w:abstractNumId w:val="0"/>
  </w:num>
  <w:num w:numId="3" w16cid:durableId="1403796317">
    <w:abstractNumId w:val="3"/>
  </w:num>
  <w:num w:numId="4" w16cid:durableId="1667056404">
    <w:abstractNumId w:val="2"/>
  </w:num>
  <w:num w:numId="5" w16cid:durableId="41270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3E"/>
    <w:rsid w:val="003D4711"/>
    <w:rsid w:val="0065753E"/>
    <w:rsid w:val="006F7D9E"/>
    <w:rsid w:val="0081213E"/>
    <w:rsid w:val="008D0D92"/>
    <w:rsid w:val="00936191"/>
    <w:rsid w:val="00984EBF"/>
    <w:rsid w:val="00A5522D"/>
    <w:rsid w:val="00B432ED"/>
    <w:rsid w:val="00E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648D"/>
  <w15:chartTrackingRefBased/>
  <w15:docId w15:val="{2A2F709B-A907-4F3A-AE1C-5BD2546A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ind0151</dc:creator>
  <cp:keywords/>
  <dc:description/>
  <cp:lastModifiedBy>ind0151</cp:lastModifiedBy>
  <cp:revision>9</cp:revision>
  <dcterms:created xsi:type="dcterms:W3CDTF">2025-03-10T16:52:00Z</dcterms:created>
  <dcterms:modified xsi:type="dcterms:W3CDTF">2025-03-10T19:06:00Z</dcterms:modified>
</cp:coreProperties>
</file>