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DAABBC" w14:textId="2938E51A" w:rsidR="00813444" w:rsidRDefault="00134C71" w:rsidP="008A49FE">
      <w:pPr>
        <w:pStyle w:val="Title"/>
        <w:ind w:left="90" w:hanging="36"/>
        <w:jc w:val="center"/>
      </w:pPr>
      <w:bookmarkStart w:id="0" w:name="_Hlk193292606"/>
      <w:bookmarkEnd w:id="0"/>
      <w:r>
        <w:t>ML</w:t>
      </w:r>
      <w:r>
        <w:rPr>
          <w:spacing w:val="-7"/>
        </w:rPr>
        <w:t xml:space="preserve"> </w:t>
      </w:r>
      <w:r>
        <w:t>Based</w:t>
      </w:r>
      <w:r>
        <w:rPr>
          <w:spacing w:val="-7"/>
        </w:rPr>
        <w:t xml:space="preserve"> </w:t>
      </w:r>
      <w:r w:rsidR="0053430C">
        <w:t xml:space="preserve">Plagiarism Detection </w:t>
      </w:r>
      <w:r w:rsidR="00CE64CD">
        <w:t>Model</w:t>
      </w:r>
      <w:r w:rsidR="0053430C">
        <w:t xml:space="preserve"> using </w:t>
      </w:r>
      <w:r w:rsidR="008A1BE6">
        <w:t>B</w:t>
      </w:r>
      <w:r w:rsidR="008A49FE">
        <w:t>ERT</w:t>
      </w:r>
      <w:r w:rsidR="008A1BE6">
        <w:t xml:space="preserve"> &amp; </w:t>
      </w:r>
      <w:r w:rsidR="0051002A">
        <w:t>Ensemble of SVM,</w:t>
      </w:r>
      <w:r w:rsidR="0051002A" w:rsidRPr="0051002A">
        <w:t xml:space="preserve"> </w:t>
      </w:r>
      <w:r w:rsidR="0051002A" w:rsidRPr="0051002A">
        <w:t>Logistic</w:t>
      </w:r>
      <w:r w:rsidR="0051002A">
        <w:t xml:space="preserve"> </w:t>
      </w:r>
      <w:r w:rsidR="0051002A" w:rsidRPr="0051002A">
        <w:t>Regression</w:t>
      </w:r>
      <w:r w:rsidR="0051002A">
        <w:t xml:space="preserve"> and N</w:t>
      </w:r>
      <w:r w:rsidR="0051002A" w:rsidRPr="0051002A">
        <w:t xml:space="preserve">aive </w:t>
      </w:r>
      <w:r w:rsidR="0051002A">
        <w:t>B</w:t>
      </w:r>
      <w:r w:rsidR="0051002A" w:rsidRPr="0051002A">
        <w:t>ayes</w:t>
      </w:r>
    </w:p>
    <w:p w14:paraId="22FAFD47" w14:textId="77777777" w:rsidR="00813444" w:rsidRDefault="00813444" w:rsidP="0051002A">
      <w:pPr>
        <w:pStyle w:val="BodyText"/>
        <w:spacing w:before="58"/>
        <w:jc w:val="both"/>
        <w:rPr>
          <w:b/>
          <w:sz w:val="20"/>
        </w:rPr>
      </w:pPr>
    </w:p>
    <w:p w14:paraId="11D34631" w14:textId="77777777" w:rsidR="00813444" w:rsidRDefault="00813444">
      <w:pPr>
        <w:pStyle w:val="BodyText"/>
        <w:rPr>
          <w:b/>
          <w:sz w:val="20"/>
        </w:rPr>
        <w:sectPr w:rsidR="00813444" w:rsidSect="008A49FE">
          <w:type w:val="continuous"/>
          <w:pgSz w:w="12240" w:h="15840"/>
          <w:pgMar w:top="1200" w:right="720" w:bottom="280" w:left="720" w:header="720" w:footer="720" w:gutter="0"/>
          <w:cols w:space="720"/>
        </w:sectPr>
      </w:pPr>
    </w:p>
    <w:p w14:paraId="71387E85" w14:textId="4B8D1C00" w:rsidR="00813444" w:rsidRDefault="00134C71">
      <w:pPr>
        <w:spacing w:before="92"/>
        <w:ind w:left="343"/>
        <w:jc w:val="center"/>
        <w:rPr>
          <w:sz w:val="18"/>
        </w:rPr>
      </w:pPr>
      <w:proofErr w:type="spellStart"/>
      <w:proofErr w:type="gramStart"/>
      <w:r>
        <w:rPr>
          <w:sz w:val="18"/>
        </w:rPr>
        <w:t>Dr.Harsh</w:t>
      </w:r>
      <w:r w:rsidR="008A49FE">
        <w:rPr>
          <w:sz w:val="18"/>
        </w:rPr>
        <w:t>a</w:t>
      </w:r>
      <w:proofErr w:type="spellEnd"/>
      <w:proofErr w:type="gramEnd"/>
      <w:r>
        <w:rPr>
          <w:spacing w:val="-10"/>
          <w:sz w:val="18"/>
        </w:rPr>
        <w:t xml:space="preserve"> </w:t>
      </w:r>
      <w:r w:rsidR="008F4099">
        <w:rPr>
          <w:spacing w:val="-2"/>
          <w:sz w:val="18"/>
        </w:rPr>
        <w:t>B</w:t>
      </w:r>
      <w:r>
        <w:rPr>
          <w:spacing w:val="-2"/>
          <w:sz w:val="18"/>
        </w:rPr>
        <w:t>hute</w:t>
      </w:r>
    </w:p>
    <w:p w14:paraId="1F5AA16A" w14:textId="77777777" w:rsidR="00813444" w:rsidRDefault="00134C71">
      <w:pPr>
        <w:spacing w:before="2"/>
        <w:ind w:left="130"/>
        <w:jc w:val="center"/>
        <w:rPr>
          <w:i/>
          <w:sz w:val="18"/>
        </w:rPr>
      </w:pPr>
      <w:r>
        <w:rPr>
          <w:i/>
          <w:sz w:val="18"/>
        </w:rPr>
        <w:t>Department</w:t>
      </w:r>
      <w:r>
        <w:rPr>
          <w:i/>
          <w:spacing w:val="-12"/>
          <w:sz w:val="18"/>
        </w:rPr>
        <w:t xml:space="preserve"> </w:t>
      </w:r>
      <w:r>
        <w:rPr>
          <w:i/>
          <w:sz w:val="18"/>
        </w:rPr>
        <w:t>of</w:t>
      </w:r>
      <w:r>
        <w:rPr>
          <w:i/>
          <w:spacing w:val="-11"/>
          <w:sz w:val="18"/>
        </w:rPr>
        <w:t xml:space="preserve"> </w:t>
      </w:r>
      <w:r>
        <w:rPr>
          <w:i/>
          <w:sz w:val="18"/>
        </w:rPr>
        <w:t xml:space="preserve">information </w:t>
      </w:r>
      <w:r>
        <w:rPr>
          <w:i/>
          <w:spacing w:val="-2"/>
          <w:sz w:val="18"/>
        </w:rPr>
        <w:t>technology,</w:t>
      </w:r>
    </w:p>
    <w:p w14:paraId="72EF24F7" w14:textId="77777777" w:rsidR="00813444" w:rsidRDefault="00134C71">
      <w:pPr>
        <w:ind w:left="30" w:firstLine="38"/>
        <w:jc w:val="center"/>
        <w:rPr>
          <w:i/>
          <w:sz w:val="18"/>
        </w:rPr>
      </w:pPr>
      <w:r>
        <w:rPr>
          <w:i/>
          <w:sz w:val="18"/>
        </w:rPr>
        <w:t xml:space="preserve">Pimpri Chinchwad College of </w:t>
      </w:r>
      <w:r>
        <w:rPr>
          <w:i/>
          <w:spacing w:val="-2"/>
          <w:sz w:val="18"/>
        </w:rPr>
        <w:t xml:space="preserve">Engineering Pune,Maharashtra,411044,India. </w:t>
      </w:r>
      <w:hyperlink r:id="rId7">
        <w:r>
          <w:rPr>
            <w:i/>
            <w:spacing w:val="-2"/>
            <w:sz w:val="18"/>
          </w:rPr>
          <w:t>harsha.bhute@pccoepune.org</w:t>
        </w:r>
      </w:hyperlink>
    </w:p>
    <w:p w14:paraId="345620DF" w14:textId="77777777" w:rsidR="0053430C" w:rsidRPr="0053430C" w:rsidRDefault="00134C71">
      <w:pPr>
        <w:spacing w:before="92"/>
        <w:ind w:left="299" w:right="207"/>
        <w:jc w:val="center"/>
        <w:rPr>
          <w:sz w:val="18"/>
        </w:rPr>
      </w:pPr>
      <w:r w:rsidRPr="0053430C">
        <w:br w:type="column"/>
      </w:r>
      <w:r w:rsidR="0053430C" w:rsidRPr="0053430C">
        <w:rPr>
          <w:sz w:val="18"/>
        </w:rPr>
        <w:t>Jay Jadhav</w:t>
      </w:r>
    </w:p>
    <w:p w14:paraId="5B6A002E" w14:textId="44CAD4E5" w:rsidR="00813444" w:rsidRPr="0053430C" w:rsidRDefault="00134C71">
      <w:pPr>
        <w:spacing w:before="92"/>
        <w:ind w:left="299" w:right="207"/>
        <w:jc w:val="center"/>
        <w:rPr>
          <w:i/>
          <w:sz w:val="18"/>
        </w:rPr>
      </w:pPr>
      <w:r w:rsidRPr="0053430C">
        <w:rPr>
          <w:i/>
          <w:sz w:val="18"/>
        </w:rPr>
        <w:t>Department</w:t>
      </w:r>
      <w:r w:rsidRPr="0053430C">
        <w:rPr>
          <w:i/>
          <w:spacing w:val="-12"/>
          <w:sz w:val="18"/>
        </w:rPr>
        <w:t xml:space="preserve"> </w:t>
      </w:r>
      <w:r w:rsidRPr="0053430C">
        <w:rPr>
          <w:i/>
          <w:sz w:val="18"/>
        </w:rPr>
        <w:t>of</w:t>
      </w:r>
      <w:r w:rsidRPr="0053430C">
        <w:rPr>
          <w:i/>
          <w:spacing w:val="-11"/>
          <w:sz w:val="18"/>
        </w:rPr>
        <w:t xml:space="preserve"> </w:t>
      </w:r>
      <w:r w:rsidRPr="0053430C">
        <w:rPr>
          <w:i/>
          <w:sz w:val="18"/>
        </w:rPr>
        <w:t xml:space="preserve">information </w:t>
      </w:r>
      <w:r w:rsidRPr="0053430C">
        <w:rPr>
          <w:i/>
          <w:spacing w:val="-2"/>
          <w:sz w:val="18"/>
        </w:rPr>
        <w:t>technology,</w:t>
      </w:r>
    </w:p>
    <w:p w14:paraId="0C95C6A5" w14:textId="6DC1FA66" w:rsidR="00813444" w:rsidRPr="0053430C" w:rsidRDefault="00134C71">
      <w:pPr>
        <w:spacing w:before="2"/>
        <w:ind w:left="30"/>
        <w:jc w:val="center"/>
        <w:rPr>
          <w:i/>
          <w:color w:val="000000" w:themeColor="text1"/>
          <w:sz w:val="18"/>
        </w:rPr>
      </w:pPr>
      <w:r w:rsidRPr="0053430C">
        <w:rPr>
          <w:i/>
          <w:sz w:val="18"/>
        </w:rPr>
        <w:t xml:space="preserve">Pimpri Chinchwad College of </w:t>
      </w:r>
      <w:r w:rsidRPr="0053430C">
        <w:rPr>
          <w:i/>
          <w:spacing w:val="-2"/>
          <w:sz w:val="18"/>
        </w:rPr>
        <w:t xml:space="preserve">Engineering Pune,Maharashtra,411044,India </w:t>
      </w:r>
      <w:hyperlink r:id="rId8" w:history="1">
        <w:r w:rsidR="0053430C" w:rsidRPr="0053430C">
          <w:rPr>
            <w:rStyle w:val="Hyperlink"/>
            <w:i/>
            <w:color w:val="000000" w:themeColor="text1"/>
            <w:spacing w:val="-2"/>
            <w:sz w:val="18"/>
            <w:u w:val="none"/>
          </w:rPr>
          <w:t>jay.jadhav22@pccoepune.org</w:t>
        </w:r>
      </w:hyperlink>
    </w:p>
    <w:p w14:paraId="68F26AED" w14:textId="5D78B380" w:rsidR="00813444" w:rsidRDefault="00134C71">
      <w:pPr>
        <w:spacing w:before="92"/>
        <w:ind w:left="318" w:right="226"/>
        <w:jc w:val="center"/>
        <w:rPr>
          <w:i/>
          <w:sz w:val="18"/>
        </w:rPr>
      </w:pPr>
      <w:r w:rsidRPr="0053430C">
        <w:rPr>
          <w:color w:val="000000" w:themeColor="text1"/>
        </w:rPr>
        <w:br w:type="column"/>
      </w:r>
      <w:r w:rsidR="0053430C">
        <w:rPr>
          <w:sz w:val="18"/>
        </w:rPr>
        <w:t>Omkar Gaikwad</w:t>
      </w:r>
      <w:r>
        <w:rPr>
          <w:sz w:val="18"/>
        </w:rPr>
        <w:t xml:space="preserve"> </w:t>
      </w:r>
      <w:r>
        <w:rPr>
          <w:i/>
          <w:sz w:val="18"/>
        </w:rPr>
        <w:t>Department</w:t>
      </w:r>
      <w:r>
        <w:rPr>
          <w:i/>
          <w:spacing w:val="-12"/>
          <w:sz w:val="18"/>
        </w:rPr>
        <w:t xml:space="preserve"> </w:t>
      </w:r>
      <w:r>
        <w:rPr>
          <w:i/>
          <w:sz w:val="18"/>
        </w:rPr>
        <w:t>of</w:t>
      </w:r>
      <w:r>
        <w:rPr>
          <w:i/>
          <w:spacing w:val="-11"/>
          <w:sz w:val="18"/>
        </w:rPr>
        <w:t xml:space="preserve"> </w:t>
      </w:r>
      <w:r>
        <w:rPr>
          <w:i/>
          <w:sz w:val="18"/>
        </w:rPr>
        <w:t xml:space="preserve">information </w:t>
      </w:r>
      <w:r>
        <w:rPr>
          <w:i/>
          <w:spacing w:val="-2"/>
          <w:sz w:val="18"/>
        </w:rPr>
        <w:t>technology,</w:t>
      </w:r>
    </w:p>
    <w:p w14:paraId="36FCEEC6" w14:textId="085792D2" w:rsidR="00813444" w:rsidRPr="0053430C" w:rsidRDefault="00134C71">
      <w:pPr>
        <w:spacing w:before="2"/>
        <w:ind w:left="30"/>
        <w:jc w:val="center"/>
        <w:rPr>
          <w:i/>
          <w:color w:val="000000" w:themeColor="text1"/>
          <w:sz w:val="18"/>
        </w:rPr>
      </w:pPr>
      <w:r>
        <w:rPr>
          <w:i/>
          <w:sz w:val="18"/>
        </w:rPr>
        <w:t xml:space="preserve">Pimpri Chinchwad College of </w:t>
      </w:r>
      <w:r>
        <w:rPr>
          <w:i/>
          <w:spacing w:val="-2"/>
          <w:sz w:val="18"/>
        </w:rPr>
        <w:t xml:space="preserve">Engineering Pune,Maharashtra,411044,India. </w:t>
      </w:r>
      <w:hyperlink r:id="rId9" w:history="1">
        <w:r w:rsidR="0053430C" w:rsidRPr="0053430C">
          <w:rPr>
            <w:rStyle w:val="Hyperlink"/>
            <w:i/>
            <w:color w:val="000000" w:themeColor="text1"/>
            <w:spacing w:val="-2"/>
            <w:sz w:val="18"/>
          </w:rPr>
          <w:t>omkar.gaikwad22@pccoepune.org</w:t>
        </w:r>
      </w:hyperlink>
    </w:p>
    <w:p w14:paraId="116AB4F5" w14:textId="4ABB5615" w:rsidR="0053430C" w:rsidRPr="0053430C" w:rsidRDefault="00134C71">
      <w:pPr>
        <w:spacing w:before="92"/>
        <w:ind w:left="261" w:right="584"/>
        <w:jc w:val="center"/>
        <w:rPr>
          <w:color w:val="000000" w:themeColor="text1"/>
          <w:sz w:val="18"/>
        </w:rPr>
      </w:pPr>
      <w:r w:rsidRPr="0053430C">
        <w:rPr>
          <w:color w:val="000000" w:themeColor="text1"/>
        </w:rPr>
        <w:br w:type="column"/>
      </w:r>
      <w:r w:rsidR="0053430C" w:rsidRPr="0053430C">
        <w:rPr>
          <w:color w:val="000000" w:themeColor="text1"/>
          <w:sz w:val="18"/>
        </w:rPr>
        <w:t>Harsh</w:t>
      </w:r>
      <w:r w:rsidRPr="0053430C">
        <w:rPr>
          <w:color w:val="000000" w:themeColor="text1"/>
          <w:sz w:val="18"/>
        </w:rPr>
        <w:t xml:space="preserve"> </w:t>
      </w:r>
      <w:proofErr w:type="spellStart"/>
      <w:r w:rsidR="0053430C" w:rsidRPr="0053430C">
        <w:rPr>
          <w:color w:val="000000" w:themeColor="text1"/>
          <w:sz w:val="18"/>
        </w:rPr>
        <w:t>Gul</w:t>
      </w:r>
      <w:r w:rsidR="008F4099">
        <w:rPr>
          <w:color w:val="000000" w:themeColor="text1"/>
          <w:sz w:val="18"/>
        </w:rPr>
        <w:t>h</w:t>
      </w:r>
      <w:r w:rsidR="0053430C" w:rsidRPr="0053430C">
        <w:rPr>
          <w:color w:val="000000" w:themeColor="text1"/>
          <w:sz w:val="18"/>
        </w:rPr>
        <w:t>ane</w:t>
      </w:r>
      <w:proofErr w:type="spellEnd"/>
    </w:p>
    <w:p w14:paraId="2060F241" w14:textId="7A4703D3" w:rsidR="00813444" w:rsidRPr="0053430C" w:rsidRDefault="00134C71">
      <w:pPr>
        <w:spacing w:before="92"/>
        <w:ind w:left="261" w:right="584"/>
        <w:jc w:val="center"/>
        <w:rPr>
          <w:i/>
          <w:color w:val="000000" w:themeColor="text1"/>
          <w:sz w:val="18"/>
        </w:rPr>
      </w:pPr>
      <w:r w:rsidRPr="0053430C">
        <w:rPr>
          <w:color w:val="000000" w:themeColor="text1"/>
          <w:sz w:val="18"/>
        </w:rPr>
        <w:t xml:space="preserve"> </w:t>
      </w:r>
      <w:r w:rsidRPr="0053430C">
        <w:rPr>
          <w:i/>
          <w:color w:val="000000" w:themeColor="text1"/>
          <w:sz w:val="18"/>
        </w:rPr>
        <w:t>Department</w:t>
      </w:r>
      <w:r w:rsidRPr="0053430C">
        <w:rPr>
          <w:i/>
          <w:color w:val="000000" w:themeColor="text1"/>
          <w:spacing w:val="-12"/>
          <w:sz w:val="18"/>
        </w:rPr>
        <w:t xml:space="preserve"> </w:t>
      </w:r>
      <w:r w:rsidRPr="0053430C">
        <w:rPr>
          <w:i/>
          <w:color w:val="000000" w:themeColor="text1"/>
          <w:sz w:val="18"/>
        </w:rPr>
        <w:t>of</w:t>
      </w:r>
      <w:r w:rsidRPr="0053430C">
        <w:rPr>
          <w:i/>
          <w:color w:val="000000" w:themeColor="text1"/>
          <w:spacing w:val="-11"/>
          <w:sz w:val="18"/>
        </w:rPr>
        <w:t xml:space="preserve"> </w:t>
      </w:r>
      <w:r w:rsidRPr="0053430C">
        <w:rPr>
          <w:i/>
          <w:color w:val="000000" w:themeColor="text1"/>
          <w:sz w:val="18"/>
        </w:rPr>
        <w:t xml:space="preserve">information </w:t>
      </w:r>
      <w:r w:rsidRPr="0053430C">
        <w:rPr>
          <w:i/>
          <w:color w:val="000000" w:themeColor="text1"/>
          <w:spacing w:val="-2"/>
          <w:sz w:val="18"/>
        </w:rPr>
        <w:t>technology,</w:t>
      </w:r>
    </w:p>
    <w:p w14:paraId="423A76AA" w14:textId="0C34AB74" w:rsidR="00813444" w:rsidRPr="0053430C" w:rsidRDefault="00134C71">
      <w:pPr>
        <w:spacing w:before="2"/>
        <w:ind w:left="8" w:right="390"/>
        <w:jc w:val="center"/>
        <w:rPr>
          <w:i/>
          <w:color w:val="000000" w:themeColor="text1"/>
          <w:sz w:val="18"/>
        </w:rPr>
      </w:pPr>
      <w:r w:rsidRPr="0053430C">
        <w:rPr>
          <w:i/>
          <w:color w:val="000000" w:themeColor="text1"/>
          <w:sz w:val="18"/>
        </w:rPr>
        <w:t xml:space="preserve">Pimpri Chinchwad College of </w:t>
      </w:r>
      <w:r w:rsidRPr="0053430C">
        <w:rPr>
          <w:i/>
          <w:color w:val="000000" w:themeColor="text1"/>
          <w:spacing w:val="-2"/>
          <w:sz w:val="18"/>
        </w:rPr>
        <w:t xml:space="preserve">Engineering </w:t>
      </w:r>
      <w:proofErr w:type="gramStart"/>
      <w:r w:rsidRPr="0053430C">
        <w:rPr>
          <w:i/>
          <w:color w:val="000000" w:themeColor="text1"/>
          <w:spacing w:val="-2"/>
          <w:sz w:val="18"/>
        </w:rPr>
        <w:t>Pune,Maharashtra</w:t>
      </w:r>
      <w:proofErr w:type="gramEnd"/>
      <w:r w:rsidRPr="0053430C">
        <w:rPr>
          <w:i/>
          <w:color w:val="000000" w:themeColor="text1"/>
          <w:spacing w:val="-2"/>
          <w:sz w:val="18"/>
        </w:rPr>
        <w:t>,</w:t>
      </w:r>
      <w:proofErr w:type="gramStart"/>
      <w:r w:rsidRPr="0053430C">
        <w:rPr>
          <w:i/>
          <w:color w:val="000000" w:themeColor="text1"/>
          <w:spacing w:val="-2"/>
          <w:sz w:val="18"/>
        </w:rPr>
        <w:t>411044,India</w:t>
      </w:r>
      <w:proofErr w:type="gramEnd"/>
      <w:r w:rsidRPr="0053430C">
        <w:rPr>
          <w:i/>
          <w:color w:val="000000" w:themeColor="text1"/>
          <w:spacing w:val="-2"/>
          <w:sz w:val="18"/>
        </w:rPr>
        <w:t xml:space="preserve"> </w:t>
      </w:r>
      <w:hyperlink r:id="rId10" w:history="1">
        <w:r w:rsidR="00490E28" w:rsidRPr="001C2AF3">
          <w:rPr>
            <w:rStyle w:val="Hyperlink"/>
            <w:i/>
            <w:color w:val="auto"/>
            <w:spacing w:val="-2"/>
            <w:sz w:val="18"/>
          </w:rPr>
          <w:t>harsh.gulhane22@pccoepune.o</w:t>
        </w:r>
      </w:hyperlink>
      <w:r w:rsidRPr="001C2AF3">
        <w:rPr>
          <w:i/>
          <w:spacing w:val="-6"/>
          <w:sz w:val="18"/>
        </w:rPr>
        <w:t>rg</w:t>
      </w:r>
    </w:p>
    <w:p w14:paraId="57E7236F" w14:textId="77777777" w:rsidR="00813444" w:rsidRDefault="00813444">
      <w:pPr>
        <w:jc w:val="center"/>
        <w:rPr>
          <w:i/>
          <w:sz w:val="18"/>
        </w:rPr>
        <w:sectPr w:rsidR="00813444" w:rsidSect="008A49FE">
          <w:type w:val="continuous"/>
          <w:pgSz w:w="12240" w:h="15840"/>
          <w:pgMar w:top="1200" w:right="720" w:bottom="280" w:left="720" w:header="720" w:footer="720" w:gutter="0"/>
          <w:cols w:num="4" w:space="720" w:equalWidth="0">
            <w:col w:w="2437" w:space="201"/>
            <w:col w:w="2449" w:space="146"/>
            <w:col w:w="2509" w:space="98"/>
            <w:col w:w="2960"/>
          </w:cols>
        </w:sectPr>
      </w:pPr>
    </w:p>
    <w:p w14:paraId="594744B2" w14:textId="77777777" w:rsidR="00813444" w:rsidRDefault="00813444">
      <w:pPr>
        <w:pStyle w:val="BodyText"/>
        <w:spacing w:before="224"/>
        <w:rPr>
          <w:i/>
          <w:sz w:val="20"/>
        </w:rPr>
      </w:pPr>
    </w:p>
    <w:p w14:paraId="1E2345AB" w14:textId="77777777" w:rsidR="00813444" w:rsidRDefault="00813444">
      <w:pPr>
        <w:pStyle w:val="BodyText"/>
        <w:rPr>
          <w:i/>
          <w:sz w:val="20"/>
        </w:rPr>
        <w:sectPr w:rsidR="00813444" w:rsidSect="008A49FE">
          <w:type w:val="continuous"/>
          <w:pgSz w:w="12240" w:h="15840"/>
          <w:pgMar w:top="1200" w:right="720" w:bottom="280" w:left="720" w:header="720" w:footer="720" w:gutter="0"/>
          <w:cols w:space="720"/>
        </w:sectPr>
      </w:pPr>
    </w:p>
    <w:p w14:paraId="0D17291A" w14:textId="77777777" w:rsidR="00A454DC" w:rsidRDefault="00A454DC">
      <w:pPr>
        <w:pStyle w:val="BodyText"/>
        <w:spacing w:before="27"/>
        <w:rPr>
          <w:i/>
          <w:sz w:val="18"/>
        </w:rPr>
      </w:pPr>
    </w:p>
    <w:p w14:paraId="5A3687C0" w14:textId="478BE564" w:rsidR="007A3D4E" w:rsidRPr="007A3D4E" w:rsidRDefault="007A3D4E" w:rsidP="007A3D4E">
      <w:pPr>
        <w:jc w:val="both"/>
        <w:rPr>
          <w:b/>
          <w:bCs/>
          <w:i/>
          <w:sz w:val="18"/>
        </w:rPr>
      </w:pPr>
      <w:r w:rsidRPr="007A3D4E">
        <w:rPr>
          <w:b/>
          <w:bCs/>
          <w:i/>
          <w:sz w:val="18"/>
        </w:rPr>
        <w:t>Abstract:</w:t>
      </w:r>
    </w:p>
    <w:p w14:paraId="53704661" w14:textId="0EABF66D" w:rsidR="0051002A" w:rsidRPr="0051002A" w:rsidRDefault="0051002A" w:rsidP="0051002A">
      <w:pPr>
        <w:ind w:firstLine="255"/>
        <w:jc w:val="both"/>
        <w:rPr>
          <w:b/>
          <w:bCs/>
          <w:i/>
          <w:sz w:val="18"/>
          <w:lang w:val="en-IN"/>
        </w:rPr>
      </w:pPr>
      <w:r w:rsidRPr="0051002A">
        <w:rPr>
          <w:b/>
          <w:bCs/>
          <w:i/>
          <w:sz w:val="18"/>
          <w:lang w:val="en-IN"/>
        </w:rPr>
        <w:t>Plagiarism detection plays a crucial role in preserving academic integrity and intellectual property. Traditional detection techniques based on lexical similarity, such as keyword matching and rule-based systems, often fail to capture paraphrased or semantically similar content. In this paper, we propose a hybrid plagiarism detection system that leverages both lexical and semantic features through Term Frequency-Inverse Document Frequency (TF-IDF) and Sentence-BERT (SBERT) embeddings, respectively. To enhance classification performance, an ensemble model combining Logistic Regression, Support Vector Machine (SVM), and Naive Bayes is employed using soft voting. Cosine similarity is computed for both TF-IDF vectors and SBERT embeddings to quantify textual closeness. Our approach demonstrates improved accuracy over individual classifiers and effectively distinguishes between plagiarized and non-plagiarized text, including paraphrased content. The system achieves an accuracy of approximately 82%, and the integration of semantic embeddings with an ensemble architecture shows promise for robust and intelligent plagiarism detection.</w:t>
      </w:r>
    </w:p>
    <w:p w14:paraId="47F01A7D" w14:textId="77777777" w:rsidR="007A3D4E" w:rsidRPr="007A3D4E" w:rsidRDefault="007A3D4E" w:rsidP="007A3D4E">
      <w:pPr>
        <w:ind w:left="435" w:firstLine="255"/>
        <w:jc w:val="both"/>
        <w:rPr>
          <w:b/>
          <w:bCs/>
          <w:i/>
          <w:color w:val="000101"/>
          <w:sz w:val="18"/>
        </w:rPr>
      </w:pPr>
    </w:p>
    <w:p w14:paraId="63A2A7E6" w14:textId="77777777" w:rsidR="007A3D4E" w:rsidRDefault="007A3D4E" w:rsidP="007A3D4E">
      <w:pPr>
        <w:rPr>
          <w:b/>
          <w:i/>
          <w:color w:val="000101"/>
          <w:sz w:val="18"/>
        </w:rPr>
      </w:pPr>
    </w:p>
    <w:p w14:paraId="2EF3A060" w14:textId="77E25604" w:rsidR="007A3D4E" w:rsidRPr="00A24B55" w:rsidRDefault="00134C71" w:rsidP="007A3D4E">
      <w:pPr>
        <w:pStyle w:val="BodyText"/>
        <w:spacing w:line="276" w:lineRule="auto"/>
        <w:ind w:right="366"/>
        <w:jc w:val="both"/>
        <w:rPr>
          <w:bCs/>
          <w:i/>
        </w:rPr>
      </w:pPr>
      <w:r w:rsidRPr="007A3D4E">
        <w:rPr>
          <w:b/>
          <w:i/>
          <w:color w:val="000101"/>
          <w:sz w:val="18"/>
        </w:rPr>
        <w:t>Keywords—</w:t>
      </w:r>
      <w:r w:rsidRPr="007A3D4E">
        <w:rPr>
          <w:b/>
          <w:i/>
          <w:color w:val="000101"/>
          <w:spacing w:val="-10"/>
          <w:sz w:val="18"/>
        </w:rPr>
        <w:t xml:space="preserve"> </w:t>
      </w:r>
      <w:r w:rsidRPr="00A24B55">
        <w:rPr>
          <w:bCs/>
          <w:i/>
          <w:sz w:val="18"/>
        </w:rPr>
        <w:t>Machine</w:t>
      </w:r>
      <w:r w:rsidRPr="00A24B55">
        <w:rPr>
          <w:bCs/>
          <w:i/>
          <w:spacing w:val="-10"/>
          <w:sz w:val="18"/>
        </w:rPr>
        <w:t xml:space="preserve"> </w:t>
      </w:r>
      <w:r w:rsidRPr="00A24B55">
        <w:rPr>
          <w:bCs/>
          <w:i/>
          <w:sz w:val="18"/>
        </w:rPr>
        <w:t>Learning</w:t>
      </w:r>
      <w:r w:rsidR="007A3D4E" w:rsidRPr="00A24B55">
        <w:rPr>
          <w:bCs/>
          <w:i/>
        </w:rPr>
        <w:t xml:space="preserve">, Plagiarism, Paraphrasing, </w:t>
      </w:r>
      <w:r w:rsidR="008A1BE6">
        <w:rPr>
          <w:bCs/>
          <w:i/>
        </w:rPr>
        <w:t>logistic regression</w:t>
      </w:r>
      <w:r w:rsidR="007A3D4E" w:rsidRPr="00A24B55">
        <w:rPr>
          <w:bCs/>
          <w:i/>
        </w:rPr>
        <w:t>, BERT,</w:t>
      </w:r>
      <w:r w:rsidR="00A24B55">
        <w:rPr>
          <w:bCs/>
          <w:i/>
        </w:rPr>
        <w:t xml:space="preserve"> </w:t>
      </w:r>
      <w:r w:rsidR="007A3D4E" w:rsidRPr="00A24B55">
        <w:rPr>
          <w:bCs/>
          <w:i/>
        </w:rPr>
        <w:t>Cosine-similarity.</w:t>
      </w:r>
    </w:p>
    <w:p w14:paraId="6BDE52FE" w14:textId="535C4AA8" w:rsidR="00813444" w:rsidRPr="007A3D4E" w:rsidRDefault="00813444" w:rsidP="007A3D4E">
      <w:pPr>
        <w:rPr>
          <w:b/>
          <w:i/>
          <w:sz w:val="18"/>
        </w:rPr>
      </w:pPr>
    </w:p>
    <w:p w14:paraId="4B22CB7D" w14:textId="77777777" w:rsidR="00813444" w:rsidRPr="007A3D4E" w:rsidRDefault="00134C71">
      <w:pPr>
        <w:pStyle w:val="ListParagraph"/>
        <w:numPr>
          <w:ilvl w:val="0"/>
          <w:numId w:val="13"/>
        </w:numPr>
        <w:tabs>
          <w:tab w:val="left" w:pos="2308"/>
        </w:tabs>
        <w:spacing w:before="150"/>
        <w:ind w:left="2308" w:hanging="223"/>
        <w:jc w:val="left"/>
        <w:rPr>
          <w:color w:val="000101"/>
          <w:sz w:val="19"/>
        </w:rPr>
      </w:pPr>
      <w:r>
        <w:rPr>
          <w:color w:val="000101"/>
          <w:spacing w:val="-2"/>
        </w:rPr>
        <w:t>I</w:t>
      </w:r>
      <w:r>
        <w:rPr>
          <w:color w:val="000101"/>
          <w:spacing w:val="-2"/>
          <w:sz w:val="15"/>
        </w:rPr>
        <w:t>NTRODUCTION</w:t>
      </w:r>
    </w:p>
    <w:p w14:paraId="2A1855CA" w14:textId="77777777" w:rsidR="007A3D4E" w:rsidRDefault="007A3D4E" w:rsidP="007A3D4E">
      <w:pPr>
        <w:pStyle w:val="BodyText"/>
        <w:spacing w:before="27"/>
        <w:ind w:left="2310"/>
        <w:jc w:val="center"/>
        <w:rPr>
          <w:b/>
          <w:sz w:val="34"/>
        </w:rPr>
      </w:pPr>
    </w:p>
    <w:p w14:paraId="2D1E8A51" w14:textId="3AFF2AB8" w:rsidR="007A3D4E" w:rsidRDefault="007A3D4E" w:rsidP="0051002A">
      <w:pPr>
        <w:pStyle w:val="BodyText"/>
        <w:jc w:val="both"/>
        <w:rPr>
          <w:lang w:val="en-IN"/>
        </w:rPr>
      </w:pPr>
      <w:bookmarkStart w:id="1" w:name="Agriculture_has_been_the_backbone_of_hum"/>
      <w:bookmarkEnd w:id="1"/>
      <w:r>
        <w:rPr>
          <w:lang w:val="en-IN"/>
        </w:rPr>
        <w:t xml:space="preserve">    </w:t>
      </w:r>
      <w:r w:rsidR="0051002A" w:rsidRPr="0051002A">
        <w:rPr>
          <w:lang w:val="en-IN"/>
        </w:rPr>
        <w:t>Plagiarism detection is an essential element of academic honesty, guaranteeing originality in research, education, and content production. The advent of abundant digital content and AI-generated text has greatly elevated the risk of unauthorized copying and paraphrasing. Conventional plagiarism detection methods such as keyword matching and rule-based string comparison frequently fail to detect semantically similar or paraphrased content. These approaches have difficulty identifying complex linguistic patterns, making them less effective in actual applications.</w:t>
      </w:r>
    </w:p>
    <w:p w14:paraId="7FE84765" w14:textId="77777777" w:rsidR="0051002A" w:rsidRDefault="0051002A" w:rsidP="0051002A">
      <w:pPr>
        <w:pStyle w:val="BodyText"/>
        <w:jc w:val="both"/>
        <w:rPr>
          <w:color w:val="000101"/>
        </w:rPr>
      </w:pPr>
    </w:p>
    <w:p w14:paraId="7972FB70" w14:textId="77777777" w:rsidR="00490E28" w:rsidRDefault="0051002A" w:rsidP="0051002A">
      <w:pPr>
        <w:pStyle w:val="BodyText"/>
        <w:jc w:val="both"/>
      </w:pPr>
      <w:r w:rsidRPr="0051002A">
        <w:t>Recent developments in natural language processing (NLP) and machine learning (ML) have made more intelligent and context-sensitive plagiarism detection systems possible. Specifically, sentence-level embeddings through the application of Sentence-BERT (SBERT), a version of BERT tuned for semantic similarity at sentence level, have transformed the capabilities of detecting semantically similar content. This paper uses Sentence-BERT (SBERT) as a sentence-level semantic similarity optimization of BERT along with Term Frequency-</w:t>
      </w:r>
    </w:p>
    <w:p w14:paraId="62442EA6" w14:textId="77777777" w:rsidR="00490E28" w:rsidRDefault="00490E28" w:rsidP="0051002A">
      <w:pPr>
        <w:pStyle w:val="BodyText"/>
        <w:jc w:val="both"/>
      </w:pPr>
    </w:p>
    <w:p w14:paraId="55BF1E4F" w14:textId="7222031E" w:rsidR="0051002A" w:rsidRPr="00CE64CD" w:rsidRDefault="0051002A" w:rsidP="00CE64CD">
      <w:pPr>
        <w:pStyle w:val="BodyText"/>
        <w:jc w:val="both"/>
      </w:pPr>
      <w:r w:rsidRPr="0051002A">
        <w:t>Inverse Document Frequency (TF-IDF) and cosine similarity to determine both lexical and contextual similarities among pairs of </w:t>
      </w:r>
      <w:proofErr w:type="spellStart"/>
      <w:proofErr w:type="gramStart"/>
      <w:r w:rsidRPr="0051002A">
        <w:t>documents.</w:t>
      </w:r>
      <w:r w:rsidR="00CE64CD">
        <w:rPr>
          <w:color w:val="000000"/>
        </w:rPr>
        <w:t>To</w:t>
      </w:r>
      <w:proofErr w:type="spellEnd"/>
      <w:proofErr w:type="gramEnd"/>
      <w:r w:rsidRPr="0051002A">
        <w:rPr>
          <w:color w:val="000000"/>
        </w:rPr>
        <w:t> improve the performance of classification, we employ an ensemble model that combines three conventional classifiers—Logistic Regression, Support Vector Machine (SVM), and Naive Bayes—using a soft voting strategy. This hybrid model applies rule-based thresholds and machine learning predictions to generate strong decisions, particularly in doubtful similarity ranges. The model is trained and evaluated on a labeled dataset of plagiarized and source text pairs, with semantic and lexical similarity features extracted to act as inputs.</w:t>
      </w:r>
    </w:p>
    <w:p w14:paraId="6E453D15" w14:textId="77777777" w:rsidR="0051002A" w:rsidRDefault="0051002A" w:rsidP="008A1BE6">
      <w:pPr>
        <w:pStyle w:val="BodyText"/>
        <w:spacing w:before="73" w:line="228" w:lineRule="auto"/>
        <w:jc w:val="both"/>
        <w:rPr>
          <w:color w:val="000000"/>
        </w:rPr>
      </w:pPr>
    </w:p>
    <w:p w14:paraId="5D3EBB39" w14:textId="194FF1CE" w:rsidR="00777969" w:rsidRDefault="00FC079E" w:rsidP="0051002A">
      <w:pPr>
        <w:pStyle w:val="BodyText"/>
        <w:spacing w:before="73" w:line="228" w:lineRule="auto"/>
        <w:jc w:val="both"/>
      </w:pPr>
      <w:r>
        <w:rPr>
          <w:lang w:val="en-IN"/>
        </w:rPr>
        <w:t xml:space="preserve"> </w:t>
      </w:r>
      <w:r w:rsidR="0051002A">
        <w:rPr>
          <w:lang w:val="en-IN"/>
        </w:rPr>
        <w:t xml:space="preserve">To </w:t>
      </w:r>
      <w:r w:rsidR="0051002A">
        <w:t>make</w:t>
      </w:r>
      <w:r w:rsidR="0051002A" w:rsidRPr="0051002A">
        <w:t> in ML and NLP, it remains challenging to keep false positives minimal and generalize for varying writing patterns and paraphrasing styles. Towards that end, our model employs a combination of multiple feature sets and classifiers that build a well-balanced decision-making system</w:t>
      </w:r>
      <w:r w:rsidR="0051002A">
        <w:t>.</w:t>
      </w:r>
      <w:r w:rsidR="0051002A" w:rsidRPr="0051002A">
        <w:br/>
        <w:t>This paper proposes a systematic plagiarism detection approach, beginning with a review of existing work, followed by data preprocessing methods, feature extraction, ensemble modeling, and performance evaluation using standard performance measures. Through the integration of SBERT embeddings, TF-IDF features, and ensemble learning, this research adds a practical and efficient solution for improving the accuracy of automated plagiarism detection.</w:t>
      </w:r>
    </w:p>
    <w:p w14:paraId="5DD6290B" w14:textId="77777777" w:rsidR="00FC079E" w:rsidRDefault="00FC079E" w:rsidP="0051002A">
      <w:pPr>
        <w:pStyle w:val="BodyText"/>
        <w:spacing w:before="73" w:line="228" w:lineRule="auto"/>
        <w:ind w:left="270" w:firstLine="270"/>
      </w:pPr>
    </w:p>
    <w:p w14:paraId="7757302B" w14:textId="77777777" w:rsidR="00FC079E" w:rsidRDefault="00FC079E" w:rsidP="007A3D4E">
      <w:pPr>
        <w:pStyle w:val="BodyText"/>
        <w:spacing w:before="73" w:line="228" w:lineRule="auto"/>
        <w:ind w:left="270" w:firstLine="270"/>
      </w:pPr>
    </w:p>
    <w:p w14:paraId="30A04243" w14:textId="066CFD97" w:rsidR="00777969" w:rsidRPr="00777969" w:rsidRDefault="00777969" w:rsidP="00777969">
      <w:pPr>
        <w:pStyle w:val="ListParagraph"/>
        <w:numPr>
          <w:ilvl w:val="0"/>
          <w:numId w:val="13"/>
        </w:numPr>
        <w:tabs>
          <w:tab w:val="left" w:pos="2277"/>
        </w:tabs>
        <w:jc w:val="center"/>
        <w:rPr>
          <w:sz w:val="19"/>
        </w:rPr>
      </w:pPr>
      <w:r w:rsidRPr="00777969">
        <w:rPr>
          <w:color w:val="000101"/>
          <w:sz w:val="15"/>
        </w:rPr>
        <w:t>LITERATURE</w:t>
      </w:r>
      <w:r w:rsidRPr="00777969">
        <w:rPr>
          <w:color w:val="000101"/>
          <w:spacing w:val="14"/>
          <w:sz w:val="15"/>
        </w:rPr>
        <w:t xml:space="preserve"> </w:t>
      </w:r>
      <w:r w:rsidRPr="00777969">
        <w:rPr>
          <w:color w:val="000101"/>
          <w:spacing w:val="-2"/>
          <w:sz w:val="15"/>
        </w:rPr>
        <w:t>SURVEY</w:t>
      </w:r>
    </w:p>
    <w:p w14:paraId="38EBB797" w14:textId="77777777" w:rsidR="00777969" w:rsidRDefault="00777969" w:rsidP="00777969">
      <w:pPr>
        <w:pStyle w:val="ListParagraph"/>
        <w:tabs>
          <w:tab w:val="left" w:pos="2277"/>
        </w:tabs>
        <w:ind w:left="585"/>
        <w:rPr>
          <w:sz w:val="19"/>
        </w:rPr>
      </w:pPr>
    </w:p>
    <w:p w14:paraId="74AED631" w14:textId="28E7EB99" w:rsidR="00F175BE" w:rsidRDefault="00F175BE" w:rsidP="00CE64CD">
      <w:pPr>
        <w:pStyle w:val="BodyText"/>
        <w:spacing w:line="276" w:lineRule="auto"/>
        <w:jc w:val="both"/>
      </w:pPr>
      <w:r w:rsidRPr="00F175BE">
        <w:t>Recent research has focused on enhancing plagiarism</w:t>
      </w:r>
      <w:r w:rsidR="00CE64CD">
        <w:t xml:space="preserve"> </w:t>
      </w:r>
      <w:proofErr w:type="gramStart"/>
      <w:r w:rsidRPr="00F175BE">
        <w:t>detection</w:t>
      </w:r>
      <w:r w:rsidR="00CE64CD">
        <w:t xml:space="preserve"> </w:t>
      </w:r>
      <w:r w:rsidRPr="00F175BE">
        <w:t> with</w:t>
      </w:r>
      <w:proofErr w:type="gramEnd"/>
      <w:r w:rsidR="00CE64CD">
        <w:t xml:space="preserve"> </w:t>
      </w:r>
      <w:r w:rsidRPr="00F175BE">
        <w:t> machine learning (ML) and deep learning techniques with different data sets and model performance improvements. Gupta &amp; Singh [1][5] tested TF-IDF with Cosine Similarity against the PAN Plagiarism Corpus and reported strong performance in verbatim copying but weak performance for detecting paraphrased content. The research highlighted that deep learning models must perform better in this direction. Mansoor &amp; Al-Tamimi [2] used LSTM neural networks on the PAN-PC-2011 dataset and achieved 99% accuracy in paraphrased plagiarism detection. Their model was computationally intensive and required large training data, so it was not scalable.</w:t>
      </w:r>
    </w:p>
    <w:p w14:paraId="51381C85" w14:textId="77777777" w:rsidR="00F175BE" w:rsidRDefault="00F175BE" w:rsidP="00CE64CD">
      <w:pPr>
        <w:pStyle w:val="BodyText"/>
        <w:spacing w:line="276" w:lineRule="auto"/>
        <w:jc w:val="both"/>
      </w:pPr>
    </w:p>
    <w:p w14:paraId="6CF1CB55" w14:textId="77777777" w:rsidR="00F175BE" w:rsidRDefault="00F175BE" w:rsidP="00777969">
      <w:pPr>
        <w:pStyle w:val="BodyText"/>
        <w:spacing w:line="276" w:lineRule="auto"/>
        <w:jc w:val="both"/>
      </w:pPr>
    </w:p>
    <w:p w14:paraId="22269302" w14:textId="7C6869A9" w:rsidR="00777969" w:rsidRDefault="00777969" w:rsidP="00777969">
      <w:pPr>
        <w:pStyle w:val="BodyText"/>
        <w:spacing w:line="276" w:lineRule="auto"/>
        <w:jc w:val="both"/>
        <w:rPr>
          <w:lang w:val="en-IN"/>
        </w:rPr>
      </w:pPr>
      <w:r>
        <w:rPr>
          <w:lang w:val="en-IN"/>
        </w:rPr>
        <w:lastRenderedPageBreak/>
        <w:t xml:space="preserve">    </w:t>
      </w:r>
      <w:r w:rsidR="00F175BE" w:rsidRPr="00F175BE">
        <w:t>Sharma &amp; Verma [3] utilized a BERT-based text-matching method for IEEE and Springer research articles with remarkable improvement in the identification of complex rephrasing and sentence rewriting. Even though the model was highly efficient, it consumed high computational resources, which caused real-time identification to be troublesome. Gandhi et al. [4] utilized Support Vector Machines (SVM) to identify plagiarism in Python code submissions. Their method used textual and syntactic analysis to surpass conventional software such as </w:t>
      </w:r>
      <w:proofErr w:type="spellStart"/>
      <w:r w:rsidR="00F175BE" w:rsidRPr="00F175BE">
        <w:t>JPlag</w:t>
      </w:r>
      <w:proofErr w:type="spellEnd"/>
      <w:r w:rsidR="00F175BE" w:rsidRPr="00F175BE">
        <w:t xml:space="preserve"> and MOSS. However, their method was limited to Python and lacked generalizability to other programming languages</w:t>
      </w:r>
    </w:p>
    <w:p w14:paraId="5A77B5EA" w14:textId="77777777" w:rsidR="00777969" w:rsidRDefault="00777969" w:rsidP="00777969">
      <w:pPr>
        <w:pStyle w:val="BodyText"/>
        <w:spacing w:line="276" w:lineRule="auto"/>
        <w:jc w:val="both"/>
        <w:rPr>
          <w:lang w:val="en-IN"/>
        </w:rPr>
      </w:pPr>
      <w:r>
        <w:rPr>
          <w:lang w:val="en-IN"/>
        </w:rPr>
        <w:t xml:space="preserve">   </w:t>
      </w:r>
    </w:p>
    <w:p w14:paraId="4BA36BA6" w14:textId="266BD958" w:rsidR="00777969" w:rsidRDefault="00F175BE" w:rsidP="00F175BE">
      <w:pPr>
        <w:pStyle w:val="BodyText"/>
        <w:spacing w:before="73" w:line="276" w:lineRule="auto"/>
        <w:ind w:firstLine="270"/>
        <w:jc w:val="both"/>
      </w:pPr>
      <w:r w:rsidRPr="00F175BE">
        <w:t xml:space="preserve">Jain et al. [6] suggested a hybrid CNN-LSTM model that is trained on </w:t>
      </w:r>
      <w:proofErr w:type="spellStart"/>
      <w:r w:rsidRPr="00F175BE">
        <w:t>arXiv</w:t>
      </w:r>
      <w:proofErr w:type="spellEnd"/>
      <w:r w:rsidRPr="00F175BE">
        <w:t xml:space="preserve"> and Elsevier papers to enhance plagiarism detection with contextual feature extraction. The model performed better in terms of recall at the expense of heavy preprocessing. Patel &amp; Kumar [7] suggested deep Siamese networks for text similarity analysis of research papers, and they achieved high precision in cross-lingual plagiarism detection. Their work proved to be lacking in detecting highly paraphrased works in low-resource languages.</w:t>
      </w:r>
    </w:p>
    <w:p w14:paraId="7068C8A7" w14:textId="77777777" w:rsidR="00F175BE" w:rsidRDefault="00F175BE" w:rsidP="007A3D4E">
      <w:pPr>
        <w:pStyle w:val="BodyText"/>
        <w:spacing w:before="73" w:line="228" w:lineRule="auto"/>
        <w:ind w:left="270" w:firstLine="270"/>
      </w:pPr>
    </w:p>
    <w:p w14:paraId="044F448A" w14:textId="4AE096B7" w:rsidR="00777969" w:rsidRDefault="00F175BE" w:rsidP="00777969">
      <w:pPr>
        <w:pStyle w:val="BodyText"/>
        <w:spacing w:line="276" w:lineRule="auto"/>
        <w:jc w:val="both"/>
      </w:pPr>
      <w:r w:rsidRPr="00F175BE">
        <w:t>Together, these works highlight the significance of merging state-of-the-art ML approaches to plagiarism detection. Although paraphrased content detection is accomplished with ease using models such as LSTM and BERT, there are still areas open for future research in the form of computational expense, dataset variability, and real-time feasibility. The construction of lightweight but efficient plagiarism detection models will play a pivotal role in enhancing usability and adoption within academic and industrial communities.</w:t>
      </w:r>
    </w:p>
    <w:p w14:paraId="27D234C0" w14:textId="77777777" w:rsidR="00F175BE" w:rsidRDefault="00F175BE" w:rsidP="00777969">
      <w:pPr>
        <w:pStyle w:val="BodyText"/>
        <w:spacing w:line="276" w:lineRule="auto"/>
        <w:jc w:val="both"/>
        <w:rPr>
          <w:lang w:val="en-IN"/>
        </w:rPr>
      </w:pPr>
    </w:p>
    <w:p w14:paraId="57861281" w14:textId="4CDAEF1A" w:rsidR="00777969" w:rsidRDefault="00777969" w:rsidP="00777969">
      <w:pPr>
        <w:pStyle w:val="BodyText"/>
        <w:spacing w:line="276" w:lineRule="auto"/>
        <w:jc w:val="both"/>
        <w:rPr>
          <w:lang w:val="en-IN"/>
        </w:rPr>
      </w:pPr>
      <w:r>
        <w:rPr>
          <w:lang w:val="en-IN"/>
        </w:rPr>
        <w:t xml:space="preserve">    </w:t>
      </w:r>
      <w:r w:rsidR="00F175BE" w:rsidRPr="00F175BE">
        <w:t>Abd El-Ghany et al. [8] examined Convolutional Neural Networks (CNNs) and Recurrent Neural Networks (RNNs) to identify plagiarism based on a new database built with the purpose of detecting lexical, syntactic, and semantic matches.</w:t>
      </w:r>
      <w:r w:rsidR="00F175BE" w:rsidRPr="00F175BE">
        <w:br/>
        <w:t>Their tool yielded high precision, recall, accuracy, and F1-score values compared to classical approaches, although the information provided about the dataset was insufficient, and therefore, its practical applicability was reduced to broad real-world use. Brown and Singh [9] compared text similarity measures like Cosine Similarity, Jaccard Index, and TF-IDF on the Microsoft Research Paraphrase Corpus. Their results indicated that semantic-based similarity measures outperformed the others in identifying paraphrased plagiarism, although the study was limited to English texts, thus limiting generalizability across languages. Verma and Sharma [10] proposed an NLP-based method employing word embeddings and semantic analysis on the PAN plagiarism detection corpus</w:t>
      </w:r>
      <w:r w:rsidRPr="005D727D">
        <w:rPr>
          <w:lang w:val="en-IN"/>
        </w:rPr>
        <w:t>.</w:t>
      </w:r>
    </w:p>
    <w:p w14:paraId="3E82A4F8" w14:textId="77777777" w:rsidR="00777969" w:rsidRDefault="00777969" w:rsidP="00777969">
      <w:pPr>
        <w:pStyle w:val="BodyText"/>
        <w:spacing w:line="276" w:lineRule="auto"/>
        <w:jc w:val="both"/>
        <w:rPr>
          <w:lang w:val="en-IN"/>
        </w:rPr>
      </w:pPr>
    </w:p>
    <w:p w14:paraId="47DE050A" w14:textId="77777777" w:rsidR="00F175BE" w:rsidRDefault="00777969" w:rsidP="00777969">
      <w:pPr>
        <w:pStyle w:val="BodyText"/>
        <w:spacing w:line="276" w:lineRule="auto"/>
        <w:jc w:val="both"/>
      </w:pPr>
      <w:r>
        <w:rPr>
          <w:lang w:val="en-IN"/>
        </w:rPr>
        <w:t xml:space="preserve">   </w:t>
      </w:r>
      <w:r w:rsidR="00F175BE" w:rsidRPr="00F175BE">
        <w:br/>
      </w:r>
      <w:r w:rsidR="00F175BE" w:rsidRPr="00F175BE">
        <w:br/>
      </w:r>
      <w:r w:rsidR="00F175BE" w:rsidRPr="00F175BE">
        <w:t>Their model showed great accuracy and better detection of paraphrased and obfuscated plagiarism but needed great computational power. Lee and Kaur [11] suggested a hybrid system involving static code analysis and dataset analysis of student programming assignments. Their method successfully identified plagiarized code, even when structurally modified, although it had difficulty with various programming languages and paradigms. </w:t>
      </w:r>
      <w:proofErr w:type="spellStart"/>
      <w:r w:rsidR="00F175BE" w:rsidRPr="00F175BE">
        <w:t>Moravvej</w:t>
      </w:r>
      <w:proofErr w:type="spellEnd"/>
      <w:r w:rsidR="00F175BE" w:rsidRPr="00F175BE">
        <w:t xml:space="preserve"> et al. [15] used BERT embeddings and an attention-based differential evolution algorithm on publicly available plagiarism datasets and reported enhanced detection</w:t>
      </w:r>
      <w:r w:rsidR="00F175BE">
        <w:t xml:space="preserve"> </w:t>
      </w:r>
    </w:p>
    <w:p w14:paraId="23126FAF" w14:textId="77777777" w:rsidR="00F175BE" w:rsidRDefault="00F175BE" w:rsidP="00777969">
      <w:pPr>
        <w:pStyle w:val="BodyText"/>
        <w:spacing w:line="276" w:lineRule="auto"/>
        <w:jc w:val="both"/>
      </w:pPr>
    </w:p>
    <w:p w14:paraId="4E20CA3A" w14:textId="4347FD9A" w:rsidR="00777969" w:rsidRPr="005D727D" w:rsidRDefault="00F175BE" w:rsidP="00777969">
      <w:pPr>
        <w:pStyle w:val="BodyText"/>
        <w:spacing w:line="276" w:lineRule="auto"/>
        <w:jc w:val="both"/>
        <w:rPr>
          <w:lang w:val="en-IN"/>
        </w:rPr>
      </w:pPr>
      <w:r w:rsidRPr="00F175BE">
        <w:t>Kamat et al. [19] integrated NLP with feature extraction and supervised learning algorithms, and they obtained 95% accuracy in the detection of both exact and paraphrased plagiarism. Their solution improved scalability over the conventional approaches but needed optimization for sophisticated disguised plagiarism cases.</w:t>
      </w:r>
    </w:p>
    <w:p w14:paraId="5655CE44" w14:textId="77777777" w:rsidR="0064594E" w:rsidRDefault="0064594E" w:rsidP="0064594E">
      <w:pPr>
        <w:pStyle w:val="BodyText"/>
        <w:spacing w:line="276" w:lineRule="auto"/>
        <w:rPr>
          <w:lang w:val="en-IN"/>
        </w:rPr>
      </w:pPr>
    </w:p>
    <w:p w14:paraId="0372391E" w14:textId="77777777" w:rsidR="007615C8" w:rsidRDefault="007615C8" w:rsidP="00F175BE">
      <w:pPr>
        <w:pStyle w:val="BodyText"/>
        <w:spacing w:line="276" w:lineRule="auto"/>
        <w:rPr>
          <w:lang w:val="en-IN"/>
        </w:rPr>
      </w:pPr>
    </w:p>
    <w:p w14:paraId="435A567B" w14:textId="552EE774" w:rsidR="007615C8" w:rsidRDefault="007615C8" w:rsidP="007615C8">
      <w:pPr>
        <w:pStyle w:val="BodyText"/>
        <w:spacing w:line="276" w:lineRule="auto"/>
        <w:ind w:left="360"/>
        <w:jc w:val="center"/>
        <w:rPr>
          <w:lang w:val="en-IN"/>
        </w:rPr>
      </w:pPr>
      <w:r w:rsidRPr="0064594E">
        <w:rPr>
          <w:lang w:val="en-IN"/>
        </w:rPr>
        <w:t>I</w:t>
      </w:r>
      <w:r>
        <w:rPr>
          <w:lang w:val="en-IN"/>
        </w:rPr>
        <w:t>II</w:t>
      </w:r>
      <w:r w:rsidRPr="0064594E">
        <w:rPr>
          <w:lang w:val="en-IN"/>
        </w:rPr>
        <w:t xml:space="preserve">. </w:t>
      </w:r>
      <w:r>
        <w:rPr>
          <w:lang w:val="en-IN"/>
        </w:rPr>
        <w:t>System Architecture</w:t>
      </w:r>
    </w:p>
    <w:p w14:paraId="01F7BF42" w14:textId="77777777" w:rsidR="0004290A" w:rsidRDefault="0004290A" w:rsidP="007615C8">
      <w:pPr>
        <w:pStyle w:val="BodyText"/>
        <w:spacing w:line="276" w:lineRule="auto"/>
        <w:ind w:left="360"/>
        <w:jc w:val="center"/>
        <w:rPr>
          <w:lang w:val="en-IN"/>
        </w:rPr>
      </w:pPr>
    </w:p>
    <w:p w14:paraId="43806BEE" w14:textId="77777777" w:rsidR="000458BD" w:rsidRDefault="000458BD" w:rsidP="000458BD">
      <w:pPr>
        <w:pStyle w:val="ListParagraph"/>
        <w:numPr>
          <w:ilvl w:val="0"/>
          <w:numId w:val="31"/>
        </w:numPr>
        <w:tabs>
          <w:tab w:val="left" w:pos="344"/>
        </w:tabs>
        <w:spacing w:before="115"/>
        <w:ind w:left="344" w:hanging="289"/>
        <w:jc w:val="both"/>
        <w:rPr>
          <w:i/>
          <w:sz w:val="20"/>
        </w:rPr>
      </w:pPr>
      <w:r>
        <w:rPr>
          <w:i/>
          <w:sz w:val="20"/>
        </w:rPr>
        <w:t>System</w:t>
      </w:r>
      <w:r>
        <w:rPr>
          <w:i/>
          <w:spacing w:val="3"/>
          <w:sz w:val="20"/>
        </w:rPr>
        <w:t xml:space="preserve"> </w:t>
      </w:r>
      <w:r>
        <w:rPr>
          <w:i/>
          <w:spacing w:val="-2"/>
          <w:sz w:val="20"/>
        </w:rPr>
        <w:t>Overview</w:t>
      </w:r>
    </w:p>
    <w:p w14:paraId="4FB3E5B7" w14:textId="77777777" w:rsidR="000458BD" w:rsidRDefault="000458BD" w:rsidP="00435895">
      <w:pPr>
        <w:pStyle w:val="BodyText"/>
        <w:spacing w:line="276" w:lineRule="auto"/>
        <w:ind w:left="360"/>
        <w:jc w:val="both"/>
      </w:pPr>
    </w:p>
    <w:p w14:paraId="18DD9CA8" w14:textId="7A9F635D" w:rsidR="007615C8" w:rsidRDefault="00435895" w:rsidP="00435895">
      <w:pPr>
        <w:pStyle w:val="BodyText"/>
        <w:spacing w:line="276" w:lineRule="auto"/>
        <w:ind w:left="360"/>
        <w:jc w:val="both"/>
        <w:rPr>
          <w:lang w:val="en-IN"/>
        </w:rPr>
      </w:pPr>
      <w:r w:rsidRPr="00435895">
        <w:t>The proposed plagiarism detection system is designed to identify both direct and paraphrased content duplication using advanced Natural Language Processing (NLP) and Machine Learning techniques. The system architecture is illustrated in Figure 1.</w:t>
      </w:r>
    </w:p>
    <w:p w14:paraId="21BAB5F2" w14:textId="77777777" w:rsidR="007615C8" w:rsidRDefault="007615C8" w:rsidP="00435895">
      <w:pPr>
        <w:pStyle w:val="BodyText"/>
        <w:spacing w:line="276" w:lineRule="auto"/>
        <w:ind w:left="360"/>
        <w:jc w:val="both"/>
        <w:rPr>
          <w:lang w:val="en-IN"/>
        </w:rPr>
      </w:pPr>
    </w:p>
    <w:p w14:paraId="6F53461A" w14:textId="77777777" w:rsidR="00CE64CD" w:rsidRPr="00435895" w:rsidRDefault="00CE64CD" w:rsidP="00CE64CD">
      <w:pPr>
        <w:pStyle w:val="BodyText"/>
        <w:numPr>
          <w:ilvl w:val="0"/>
          <w:numId w:val="30"/>
        </w:numPr>
        <w:spacing w:line="276" w:lineRule="auto"/>
      </w:pPr>
      <w:r w:rsidRPr="00435895">
        <w:t>User Input</w:t>
      </w:r>
      <w:r w:rsidRPr="00435895">
        <w:br/>
        <w:t xml:space="preserve">The system starts with user input in the form of text data, such as documents, research articles, or code snippets. This </w:t>
      </w:r>
      <w:proofErr w:type="gramStart"/>
      <w:r w:rsidRPr="00435895">
        <w:t>input</w:t>
      </w:r>
      <w:proofErr w:type="gramEnd"/>
      <w:r w:rsidRPr="00435895">
        <w:t xml:space="preserve"> forms the basis for further analysis.</w:t>
      </w:r>
    </w:p>
    <w:p w14:paraId="68B54A81" w14:textId="5204AABC" w:rsidR="00CE64CD" w:rsidRPr="00435895" w:rsidRDefault="00CE64CD" w:rsidP="001C2AF3">
      <w:pPr>
        <w:pStyle w:val="BodyText"/>
        <w:numPr>
          <w:ilvl w:val="0"/>
          <w:numId w:val="30"/>
        </w:numPr>
        <w:spacing w:line="276" w:lineRule="auto"/>
      </w:pPr>
      <w:r w:rsidRPr="00435895">
        <w:t xml:space="preserve">  Data Processing</w:t>
      </w:r>
      <w:r w:rsidRPr="00435895">
        <w:br/>
        <w:t xml:space="preserve">The input undergoes multiple preprocessing steps to prepare it for feature extraction and model training. </w:t>
      </w:r>
    </w:p>
    <w:p w14:paraId="0DF828D5" w14:textId="77777777" w:rsidR="00CE64CD" w:rsidRPr="00435895" w:rsidRDefault="00CE64CD" w:rsidP="00CE64CD">
      <w:pPr>
        <w:pStyle w:val="BodyText"/>
        <w:spacing w:line="276" w:lineRule="auto"/>
        <w:ind w:left="360"/>
        <w:jc w:val="both"/>
      </w:pPr>
      <w:r w:rsidRPr="00435895">
        <w:t>This includes:</w:t>
      </w:r>
    </w:p>
    <w:p w14:paraId="0443316C" w14:textId="77777777" w:rsidR="00CE64CD" w:rsidRPr="00435895" w:rsidRDefault="00CE64CD" w:rsidP="00CE64CD">
      <w:pPr>
        <w:pStyle w:val="BodyText"/>
        <w:numPr>
          <w:ilvl w:val="0"/>
          <w:numId w:val="26"/>
        </w:numPr>
        <w:spacing w:line="276" w:lineRule="auto"/>
        <w:jc w:val="both"/>
        <w:rPr>
          <w:lang w:val="en-IN"/>
        </w:rPr>
      </w:pPr>
      <w:r w:rsidRPr="00435895">
        <w:rPr>
          <w:lang w:val="en-IN"/>
        </w:rPr>
        <w:t>Text Cleaning: Removing unwanted characters through lowercasing, tokenization, and punctuation removal.</w:t>
      </w:r>
    </w:p>
    <w:p w14:paraId="20CBBEFF" w14:textId="77777777" w:rsidR="00CE64CD" w:rsidRPr="00435895" w:rsidRDefault="00CE64CD" w:rsidP="00CE64CD">
      <w:pPr>
        <w:pStyle w:val="BodyText"/>
        <w:numPr>
          <w:ilvl w:val="0"/>
          <w:numId w:val="26"/>
        </w:numPr>
        <w:spacing w:line="276" w:lineRule="auto"/>
        <w:jc w:val="both"/>
        <w:rPr>
          <w:lang w:val="en-IN"/>
        </w:rPr>
      </w:pPr>
      <w:r w:rsidRPr="00435895">
        <w:rPr>
          <w:lang w:val="en-IN"/>
        </w:rPr>
        <w:t>Text Normalization: Applying techniques such as lemmatization and stemming to reduce words to their base forms.</w:t>
      </w:r>
    </w:p>
    <w:p w14:paraId="436B1068" w14:textId="77777777" w:rsidR="00CE64CD" w:rsidRPr="008A1BE6" w:rsidRDefault="00CE64CD" w:rsidP="00CE64CD">
      <w:pPr>
        <w:pStyle w:val="BodyText"/>
        <w:numPr>
          <w:ilvl w:val="0"/>
          <w:numId w:val="26"/>
        </w:numPr>
        <w:spacing w:line="276" w:lineRule="auto"/>
        <w:jc w:val="both"/>
        <w:rPr>
          <w:lang w:val="en-IN"/>
        </w:rPr>
      </w:pPr>
      <w:r w:rsidRPr="00435895">
        <w:rPr>
          <w:lang w:val="en-IN"/>
        </w:rPr>
        <w:t>Handling Synonyms: Mapping synonyms to a standard representation using semantic techniques or synonym dictionaries.</w:t>
      </w:r>
    </w:p>
    <w:p w14:paraId="7D614277" w14:textId="77777777" w:rsidR="00CE64CD" w:rsidRPr="00435895" w:rsidRDefault="00CE64CD" w:rsidP="00CE64CD">
      <w:pPr>
        <w:pStyle w:val="BodyText"/>
        <w:numPr>
          <w:ilvl w:val="0"/>
          <w:numId w:val="28"/>
        </w:numPr>
        <w:spacing w:line="276" w:lineRule="auto"/>
        <w:rPr>
          <w:lang w:val="en-IN"/>
        </w:rPr>
      </w:pPr>
      <w:r w:rsidRPr="00435895">
        <w:rPr>
          <w:lang w:val="en-IN"/>
        </w:rPr>
        <w:t>Feature Representation</w:t>
      </w:r>
      <w:r w:rsidRPr="00435895">
        <w:rPr>
          <w:lang w:val="en-IN"/>
        </w:rPr>
        <w:br/>
      </w:r>
      <w:r w:rsidRPr="00827A9D">
        <w:rPr>
          <w:lang w:val="en-IN"/>
        </w:rPr>
        <w:t xml:space="preserve">After preprocessing, the cleaned text is transformed into numerical features using </w:t>
      </w:r>
      <w:r w:rsidRPr="00827A9D">
        <w:rPr>
          <w:b/>
          <w:bCs/>
          <w:lang w:val="en-IN"/>
        </w:rPr>
        <w:t>TF-IDF (Term Frequency-Inverse Document Frequency)</w:t>
      </w:r>
      <w:r w:rsidRPr="00827A9D">
        <w:rPr>
          <w:lang w:val="en-IN"/>
        </w:rPr>
        <w:t>. This technique helps capture the importance of words in documents relative to the entire dataset, making it suitable for identifying meaningful patterns in textual data.</w:t>
      </w:r>
    </w:p>
    <w:p w14:paraId="2299FA08" w14:textId="77777777" w:rsidR="007615C8" w:rsidRDefault="007615C8" w:rsidP="00435895">
      <w:pPr>
        <w:pStyle w:val="BodyText"/>
        <w:spacing w:line="276" w:lineRule="auto"/>
        <w:ind w:left="360"/>
        <w:jc w:val="both"/>
        <w:rPr>
          <w:lang w:val="en-IN"/>
        </w:rPr>
      </w:pPr>
    </w:p>
    <w:p w14:paraId="76C93E92" w14:textId="77777777" w:rsidR="007615C8" w:rsidRDefault="007615C8" w:rsidP="001C2AF3">
      <w:pPr>
        <w:pStyle w:val="BodyText"/>
        <w:spacing w:line="276" w:lineRule="auto"/>
        <w:rPr>
          <w:lang w:val="en-IN"/>
        </w:rPr>
      </w:pPr>
    </w:p>
    <w:p w14:paraId="3F8C9B6B" w14:textId="77777777" w:rsidR="001C2AF3" w:rsidRDefault="001C2AF3" w:rsidP="001C2AF3">
      <w:pPr>
        <w:pStyle w:val="BodyText"/>
        <w:spacing w:line="276" w:lineRule="auto"/>
        <w:rPr>
          <w:lang w:val="en-IN"/>
        </w:rPr>
      </w:pPr>
    </w:p>
    <w:p w14:paraId="39BF2C00" w14:textId="5733C1D4" w:rsidR="007615C8" w:rsidRDefault="00953D1B" w:rsidP="0064594E">
      <w:pPr>
        <w:pStyle w:val="BodyText"/>
        <w:spacing w:line="276" w:lineRule="auto"/>
        <w:ind w:left="360"/>
        <w:jc w:val="center"/>
        <w:rPr>
          <w:lang w:val="en-IN"/>
        </w:rPr>
      </w:pPr>
      <w:r>
        <w:rPr>
          <w:noProof/>
          <w:lang w:val="en-IN"/>
        </w:rPr>
        <w:drawing>
          <wp:inline distT="0" distB="0" distL="0" distR="0" wp14:anchorId="779FCE6F" wp14:editId="3536D2C6">
            <wp:extent cx="3200400" cy="4800600"/>
            <wp:effectExtent l="0" t="0" r="0" b="0"/>
            <wp:docPr id="16722728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27287" name="Picture 16722728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0400" cy="4800600"/>
                    </a:xfrm>
                    <a:prstGeom prst="rect">
                      <a:avLst/>
                    </a:prstGeom>
                  </pic:spPr>
                </pic:pic>
              </a:graphicData>
            </a:graphic>
          </wp:inline>
        </w:drawing>
      </w:r>
    </w:p>
    <w:p w14:paraId="23C9201E" w14:textId="51FFB1E5" w:rsidR="007615C8" w:rsidRDefault="00F175BE" w:rsidP="0064594E">
      <w:pPr>
        <w:pStyle w:val="BodyText"/>
        <w:spacing w:line="276" w:lineRule="auto"/>
        <w:ind w:left="360"/>
        <w:jc w:val="center"/>
        <w:rPr>
          <w:lang w:val="en-IN"/>
        </w:rPr>
      </w:pPr>
      <w:r>
        <w:rPr>
          <w:lang w:val="en-IN"/>
        </w:rPr>
        <w:t>Fig1</w:t>
      </w:r>
      <w:r w:rsidR="00165501">
        <w:rPr>
          <w:lang w:val="en-IN"/>
        </w:rPr>
        <w:t>: Architecture Diagram</w:t>
      </w:r>
      <w:r w:rsidR="008A49FE">
        <w:rPr>
          <w:lang w:val="en-IN"/>
        </w:rPr>
        <w:t xml:space="preserve"> of proposed system</w:t>
      </w:r>
    </w:p>
    <w:p w14:paraId="776C8F36" w14:textId="0A910A24" w:rsidR="007615C8" w:rsidRPr="00435895" w:rsidRDefault="007615C8" w:rsidP="0064594E">
      <w:pPr>
        <w:pStyle w:val="BodyText"/>
        <w:spacing w:line="276" w:lineRule="auto"/>
        <w:ind w:left="360"/>
        <w:jc w:val="center"/>
        <w:rPr>
          <w:lang w:val="en-IN"/>
        </w:rPr>
      </w:pPr>
    </w:p>
    <w:p w14:paraId="719664FC" w14:textId="77777777" w:rsidR="00435895" w:rsidRPr="00435895" w:rsidRDefault="00435895" w:rsidP="00435895">
      <w:pPr>
        <w:pStyle w:val="BodyText"/>
        <w:spacing w:line="276" w:lineRule="auto"/>
        <w:ind w:left="360"/>
        <w:rPr>
          <w:lang w:val="en-IN"/>
        </w:rPr>
      </w:pPr>
    </w:p>
    <w:p w14:paraId="564759F9" w14:textId="77777777" w:rsidR="00435895" w:rsidRPr="00435895" w:rsidRDefault="00435895" w:rsidP="00435895">
      <w:pPr>
        <w:pStyle w:val="BodyText"/>
        <w:spacing w:line="276" w:lineRule="auto"/>
        <w:ind w:left="360"/>
        <w:rPr>
          <w:lang w:val="en-IN"/>
        </w:rPr>
      </w:pPr>
    </w:p>
    <w:p w14:paraId="10DF5AAE" w14:textId="77777777" w:rsidR="005F09CA" w:rsidRPr="00827A9D" w:rsidRDefault="00435895" w:rsidP="005F09CA">
      <w:pPr>
        <w:pStyle w:val="BodyText"/>
        <w:numPr>
          <w:ilvl w:val="0"/>
          <w:numId w:val="28"/>
        </w:numPr>
        <w:spacing w:line="276" w:lineRule="auto"/>
        <w:rPr>
          <w:lang w:val="en-IN"/>
        </w:rPr>
      </w:pPr>
      <w:r w:rsidRPr="005F09CA">
        <w:rPr>
          <w:lang w:val="en-IN"/>
        </w:rPr>
        <w:t xml:space="preserve"> Model Training</w:t>
      </w:r>
      <w:r w:rsidRPr="005F09CA">
        <w:rPr>
          <w:lang w:val="en-IN"/>
        </w:rPr>
        <w:br/>
      </w:r>
      <w:r w:rsidR="005F09CA" w:rsidRPr="00827A9D">
        <w:rPr>
          <w:lang w:val="en-IN"/>
        </w:rPr>
        <w:t>Multiple machine learning models are trained using the vectorized features, including:</w:t>
      </w:r>
    </w:p>
    <w:p w14:paraId="63A68B1E" w14:textId="77777777" w:rsidR="005F09CA" w:rsidRPr="00827A9D" w:rsidRDefault="005F09CA" w:rsidP="005F09CA">
      <w:pPr>
        <w:pStyle w:val="BodyText"/>
        <w:numPr>
          <w:ilvl w:val="0"/>
          <w:numId w:val="44"/>
        </w:numPr>
        <w:spacing w:line="276" w:lineRule="auto"/>
        <w:rPr>
          <w:lang w:val="en-IN"/>
        </w:rPr>
      </w:pPr>
      <w:r w:rsidRPr="00827A9D">
        <w:rPr>
          <w:b/>
          <w:bCs/>
          <w:lang w:val="en-IN"/>
        </w:rPr>
        <w:t>Support Vector Machine (SVM)</w:t>
      </w:r>
      <w:r w:rsidRPr="00827A9D">
        <w:rPr>
          <w:lang w:val="en-IN"/>
        </w:rPr>
        <w:t xml:space="preserve"> with a linear kernel</w:t>
      </w:r>
    </w:p>
    <w:p w14:paraId="0733E9CD" w14:textId="77777777" w:rsidR="005F09CA" w:rsidRPr="00827A9D" w:rsidRDefault="005F09CA" w:rsidP="005F09CA">
      <w:pPr>
        <w:pStyle w:val="BodyText"/>
        <w:numPr>
          <w:ilvl w:val="0"/>
          <w:numId w:val="44"/>
        </w:numPr>
        <w:spacing w:line="276" w:lineRule="auto"/>
        <w:rPr>
          <w:lang w:val="en-IN"/>
        </w:rPr>
      </w:pPr>
      <w:r w:rsidRPr="00827A9D">
        <w:rPr>
          <w:b/>
          <w:bCs/>
          <w:lang w:val="en-IN"/>
        </w:rPr>
        <w:t>Random Forest</w:t>
      </w:r>
    </w:p>
    <w:p w14:paraId="6D9D0029" w14:textId="77777777" w:rsidR="005F09CA" w:rsidRDefault="005F09CA" w:rsidP="005F09CA">
      <w:pPr>
        <w:pStyle w:val="BodyText"/>
        <w:numPr>
          <w:ilvl w:val="0"/>
          <w:numId w:val="44"/>
        </w:numPr>
        <w:spacing w:line="276" w:lineRule="auto"/>
        <w:rPr>
          <w:lang w:val="en-IN"/>
        </w:rPr>
      </w:pPr>
      <w:r>
        <w:rPr>
          <w:b/>
          <w:bCs/>
          <w:lang w:val="en-IN"/>
        </w:rPr>
        <w:t>Naïve Bayes</w:t>
      </w:r>
    </w:p>
    <w:p w14:paraId="3B1C28EB" w14:textId="77777777" w:rsidR="005F09CA" w:rsidRDefault="005F09CA" w:rsidP="005F09CA">
      <w:pPr>
        <w:pStyle w:val="BodyText"/>
        <w:spacing w:line="276" w:lineRule="auto"/>
        <w:ind w:left="360" w:hanging="360"/>
        <w:rPr>
          <w:lang w:val="en-IN"/>
        </w:rPr>
      </w:pPr>
      <w:r>
        <w:rPr>
          <w:lang w:val="en-IN"/>
        </w:rPr>
        <w:t xml:space="preserve">        </w:t>
      </w:r>
      <w:r w:rsidRPr="00827A9D">
        <w:rPr>
          <w:lang w:val="en-IN"/>
        </w:rPr>
        <w:t xml:space="preserve">These models learn to classify whether a pair of texts </w:t>
      </w:r>
      <w:proofErr w:type="gramStart"/>
      <w:r w:rsidRPr="00827A9D">
        <w:rPr>
          <w:lang w:val="en-IN"/>
        </w:rPr>
        <w:t xml:space="preserve">is </w:t>
      </w:r>
      <w:r>
        <w:rPr>
          <w:lang w:val="en-IN"/>
        </w:rPr>
        <w:t xml:space="preserve"> </w:t>
      </w:r>
      <w:r w:rsidRPr="00827A9D">
        <w:rPr>
          <w:lang w:val="en-IN"/>
        </w:rPr>
        <w:t>plagiarized</w:t>
      </w:r>
      <w:proofErr w:type="gramEnd"/>
      <w:r w:rsidRPr="00827A9D">
        <w:rPr>
          <w:lang w:val="en-IN"/>
        </w:rPr>
        <w:t xml:space="preserve"> based on patterns in the training data.</w:t>
      </w:r>
    </w:p>
    <w:p w14:paraId="425A9B4F" w14:textId="77777777" w:rsidR="005F09CA" w:rsidRPr="00827A9D" w:rsidRDefault="005F09CA" w:rsidP="005F09CA">
      <w:pPr>
        <w:pStyle w:val="BodyText"/>
        <w:spacing w:line="276" w:lineRule="auto"/>
        <w:ind w:left="360" w:hanging="360"/>
        <w:rPr>
          <w:lang w:val="en-IN"/>
        </w:rPr>
      </w:pPr>
    </w:p>
    <w:p w14:paraId="5EDF86C4" w14:textId="2904FAAB" w:rsidR="005F09CA" w:rsidRPr="005F09CA" w:rsidRDefault="005F09CA" w:rsidP="005F09CA">
      <w:pPr>
        <w:pStyle w:val="BodyText"/>
        <w:spacing w:line="276" w:lineRule="auto"/>
        <w:ind w:left="360"/>
        <w:rPr>
          <w:lang w:val="en-IN"/>
        </w:rPr>
      </w:pPr>
    </w:p>
    <w:p w14:paraId="01310FC0" w14:textId="77777777" w:rsidR="005F09CA" w:rsidRPr="00827A9D" w:rsidRDefault="00435895" w:rsidP="005F09CA">
      <w:pPr>
        <w:pStyle w:val="BodyText"/>
        <w:numPr>
          <w:ilvl w:val="0"/>
          <w:numId w:val="28"/>
        </w:numPr>
        <w:spacing w:line="276" w:lineRule="auto"/>
        <w:rPr>
          <w:lang w:val="en-IN"/>
        </w:rPr>
      </w:pPr>
      <w:r w:rsidRPr="005F09CA">
        <w:rPr>
          <w:lang w:val="en-IN"/>
        </w:rPr>
        <w:t xml:space="preserve"> Detection and Output</w:t>
      </w:r>
      <w:r w:rsidRPr="005F09CA">
        <w:rPr>
          <w:lang w:val="en-IN"/>
        </w:rPr>
        <w:br/>
      </w:r>
      <w:r w:rsidR="005F09CA" w:rsidRPr="00827A9D">
        <w:rPr>
          <w:lang w:val="en-IN"/>
        </w:rPr>
        <w:t xml:space="preserve">To improve accuracy, a </w:t>
      </w:r>
      <w:r w:rsidR="005F09CA" w:rsidRPr="00827A9D">
        <w:rPr>
          <w:b/>
          <w:bCs/>
          <w:lang w:val="en-IN"/>
        </w:rPr>
        <w:t>Voting Classifier</w:t>
      </w:r>
      <w:r w:rsidR="005F09CA" w:rsidRPr="00827A9D">
        <w:rPr>
          <w:lang w:val="en-IN"/>
        </w:rPr>
        <w:t xml:space="preserve"> is used to combine predictions from individual models. The ensemble model uses </w:t>
      </w:r>
      <w:r w:rsidR="005F09CA" w:rsidRPr="00827A9D">
        <w:rPr>
          <w:b/>
          <w:bCs/>
          <w:lang w:val="en-IN"/>
        </w:rPr>
        <w:t>soft voting</w:t>
      </w:r>
      <w:r w:rsidR="005F09CA" w:rsidRPr="00827A9D">
        <w:rPr>
          <w:lang w:val="en-IN"/>
        </w:rPr>
        <w:t>, which considers the probability outputs of each model. The final result indicates whether the input is likely to be plagiarized or not, enhancing reliability and robustness.</w:t>
      </w:r>
    </w:p>
    <w:p w14:paraId="3F9DBFE9" w14:textId="5235DF30" w:rsidR="00435895" w:rsidRDefault="00435895" w:rsidP="005F09CA">
      <w:pPr>
        <w:pStyle w:val="BodyText"/>
        <w:spacing w:line="276" w:lineRule="auto"/>
        <w:ind w:left="360"/>
        <w:rPr>
          <w:lang w:val="en-IN"/>
        </w:rPr>
      </w:pPr>
    </w:p>
    <w:p w14:paraId="1699A9B5" w14:textId="77777777" w:rsidR="001C2AF3" w:rsidRDefault="001C2AF3" w:rsidP="005F09CA">
      <w:pPr>
        <w:pStyle w:val="BodyText"/>
        <w:spacing w:line="276" w:lineRule="auto"/>
        <w:ind w:left="360"/>
        <w:rPr>
          <w:lang w:val="en-IN"/>
        </w:rPr>
      </w:pPr>
    </w:p>
    <w:p w14:paraId="29B17C74" w14:textId="77777777" w:rsidR="001C2AF3" w:rsidRPr="005F09CA" w:rsidRDefault="001C2AF3" w:rsidP="005F09CA">
      <w:pPr>
        <w:pStyle w:val="BodyText"/>
        <w:spacing w:line="276" w:lineRule="auto"/>
        <w:ind w:left="360"/>
        <w:rPr>
          <w:lang w:val="en-IN"/>
        </w:rPr>
      </w:pPr>
    </w:p>
    <w:p w14:paraId="430552D9" w14:textId="45F8C3C8" w:rsidR="000458BD" w:rsidRPr="000458BD" w:rsidRDefault="000458BD" w:rsidP="00CE64CD">
      <w:pPr>
        <w:pStyle w:val="ListParagraph"/>
        <w:numPr>
          <w:ilvl w:val="1"/>
          <w:numId w:val="28"/>
        </w:numPr>
        <w:tabs>
          <w:tab w:val="left" w:pos="344"/>
        </w:tabs>
        <w:spacing w:before="117"/>
        <w:jc w:val="center"/>
        <w:rPr>
          <w:i/>
          <w:sz w:val="20"/>
        </w:rPr>
      </w:pPr>
      <w:r>
        <w:rPr>
          <w:i/>
          <w:sz w:val="20"/>
        </w:rPr>
        <w:t>Description</w:t>
      </w:r>
      <w:r>
        <w:rPr>
          <w:i/>
          <w:spacing w:val="1"/>
          <w:sz w:val="20"/>
        </w:rPr>
        <w:t xml:space="preserve"> </w:t>
      </w:r>
      <w:r>
        <w:rPr>
          <w:i/>
          <w:sz w:val="20"/>
        </w:rPr>
        <w:t>of</w:t>
      </w:r>
      <w:r>
        <w:rPr>
          <w:i/>
          <w:spacing w:val="2"/>
          <w:sz w:val="20"/>
        </w:rPr>
        <w:t xml:space="preserve"> </w:t>
      </w:r>
      <w:r>
        <w:rPr>
          <w:i/>
          <w:spacing w:val="-2"/>
          <w:sz w:val="20"/>
        </w:rPr>
        <w:t>Algorithms</w:t>
      </w:r>
    </w:p>
    <w:p w14:paraId="4BBA99F2" w14:textId="77777777" w:rsidR="000458BD" w:rsidRPr="000458BD" w:rsidRDefault="000458BD" w:rsidP="000458BD">
      <w:pPr>
        <w:tabs>
          <w:tab w:val="left" w:pos="344"/>
        </w:tabs>
        <w:spacing w:before="117"/>
        <w:ind w:left="55"/>
        <w:jc w:val="both"/>
        <w:rPr>
          <w:i/>
          <w:sz w:val="20"/>
        </w:rPr>
      </w:pPr>
    </w:p>
    <w:p w14:paraId="63D08402" w14:textId="44F47115" w:rsidR="005F09CA" w:rsidRDefault="005F09CA" w:rsidP="005F09CA">
      <w:pPr>
        <w:pStyle w:val="BodyText"/>
        <w:spacing w:line="276" w:lineRule="auto"/>
        <w:jc w:val="both"/>
      </w:pPr>
      <w:r w:rsidRPr="00E468A3">
        <w:t xml:space="preserve">In this proposed system, we used three supervised learning algorithms — </w:t>
      </w:r>
      <w:r w:rsidRPr="00E468A3">
        <w:rPr>
          <w:b/>
          <w:bCs/>
        </w:rPr>
        <w:t>Support Vector Machine (SVM)</w:t>
      </w:r>
      <w:r w:rsidRPr="00E468A3">
        <w:t xml:space="preserve">, </w:t>
      </w:r>
      <w:r>
        <w:rPr>
          <w:b/>
          <w:bCs/>
        </w:rPr>
        <w:t>Naïve Bayes</w:t>
      </w:r>
      <w:r w:rsidRPr="00E468A3">
        <w:t xml:space="preserve">, and </w:t>
      </w:r>
      <w:r w:rsidRPr="00E468A3">
        <w:rPr>
          <w:b/>
          <w:bCs/>
        </w:rPr>
        <w:t>Logistic Regression</w:t>
      </w:r>
      <w:r w:rsidRPr="00E468A3">
        <w:t xml:space="preserve"> — along with an </w:t>
      </w:r>
      <w:r w:rsidRPr="00E468A3">
        <w:rPr>
          <w:b/>
          <w:bCs/>
        </w:rPr>
        <w:t>ensemble model</w:t>
      </w:r>
      <w:r w:rsidRPr="00E468A3">
        <w:t xml:space="preserve"> using soft voting to detect plagiarism. These models were trained on TF-IDF vectorized features of the source and plagiarized text. Their combined use improves the detection of direct copying and paraphrased plagiarism with higher accuracy.</w:t>
      </w:r>
    </w:p>
    <w:p w14:paraId="43C10394" w14:textId="5B26351D" w:rsidR="007615C8" w:rsidRDefault="000458BD" w:rsidP="000458BD">
      <w:pPr>
        <w:pStyle w:val="BodyText"/>
        <w:spacing w:line="276" w:lineRule="auto"/>
        <w:jc w:val="both"/>
      </w:pPr>
      <w:r w:rsidRPr="000458BD">
        <w:t>.</w:t>
      </w:r>
    </w:p>
    <w:p w14:paraId="51F222B7" w14:textId="77777777" w:rsidR="000458BD" w:rsidRDefault="000458BD" w:rsidP="000458BD">
      <w:pPr>
        <w:pStyle w:val="BodyText"/>
        <w:spacing w:line="276" w:lineRule="auto"/>
        <w:jc w:val="both"/>
      </w:pPr>
    </w:p>
    <w:p w14:paraId="596ED4D6" w14:textId="77777777" w:rsidR="005F09CA" w:rsidRPr="00E468A3" w:rsidRDefault="005F09CA" w:rsidP="005F09CA">
      <w:pPr>
        <w:pStyle w:val="BodyText"/>
        <w:spacing w:line="276" w:lineRule="auto"/>
        <w:jc w:val="both"/>
        <w:rPr>
          <w:b/>
          <w:bCs/>
          <w:lang w:val="en-IN"/>
        </w:rPr>
      </w:pPr>
      <w:r w:rsidRPr="00E468A3">
        <w:rPr>
          <w:b/>
          <w:bCs/>
          <w:lang w:val="en-IN"/>
        </w:rPr>
        <w:t>1. Support Vector Machine (SVM)</w:t>
      </w:r>
    </w:p>
    <w:p w14:paraId="0BE808C3" w14:textId="77777777" w:rsidR="005F09CA" w:rsidRDefault="005F09CA" w:rsidP="005F09CA">
      <w:pPr>
        <w:pStyle w:val="BodyText"/>
        <w:spacing w:line="276" w:lineRule="auto"/>
        <w:jc w:val="both"/>
        <w:rPr>
          <w:lang w:val="en-IN"/>
        </w:rPr>
      </w:pPr>
      <w:r w:rsidRPr="00E468A3">
        <w:rPr>
          <w:lang w:val="en-IN"/>
        </w:rPr>
        <w:t xml:space="preserve">SVM is a robust classification algorithm that aims to find the best decision boundary (hyperplane) that separates different classes. In our case, it helps in classifying whether a given text pair is plagiarized or not. We used a </w:t>
      </w:r>
      <w:r w:rsidRPr="00E468A3">
        <w:rPr>
          <w:b/>
          <w:bCs/>
          <w:lang w:val="en-IN"/>
        </w:rPr>
        <w:t>linear kernel</w:t>
      </w:r>
      <w:r w:rsidRPr="00E468A3">
        <w:rPr>
          <w:lang w:val="en-IN"/>
        </w:rPr>
        <w:t xml:space="preserve"> for SVM, which works </w:t>
      </w:r>
    </w:p>
    <w:p w14:paraId="5FA4CD58" w14:textId="77777777" w:rsidR="005F09CA" w:rsidRDefault="005F09CA" w:rsidP="005F09CA">
      <w:pPr>
        <w:pStyle w:val="BodyText"/>
        <w:spacing w:line="276" w:lineRule="auto"/>
        <w:jc w:val="both"/>
        <w:rPr>
          <w:lang w:val="en-IN"/>
        </w:rPr>
      </w:pPr>
    </w:p>
    <w:p w14:paraId="5066A520" w14:textId="77777777" w:rsidR="005F09CA" w:rsidRDefault="005F09CA" w:rsidP="005F09CA">
      <w:pPr>
        <w:pStyle w:val="BodyText"/>
        <w:spacing w:line="276" w:lineRule="auto"/>
        <w:jc w:val="both"/>
        <w:rPr>
          <w:lang w:val="en-IN"/>
        </w:rPr>
      </w:pPr>
    </w:p>
    <w:p w14:paraId="0CD995A5" w14:textId="77777777" w:rsidR="005F09CA" w:rsidRPr="00E468A3" w:rsidRDefault="005F09CA" w:rsidP="005F09CA">
      <w:pPr>
        <w:pStyle w:val="BodyText"/>
        <w:spacing w:line="276" w:lineRule="auto"/>
        <w:jc w:val="both"/>
        <w:rPr>
          <w:lang w:val="en-IN"/>
        </w:rPr>
      </w:pPr>
      <w:r w:rsidRPr="00E468A3">
        <w:rPr>
          <w:lang w:val="en-IN"/>
        </w:rPr>
        <w:t xml:space="preserve">well with text data transformed using </w:t>
      </w:r>
      <w:r w:rsidRPr="00E468A3">
        <w:rPr>
          <w:b/>
          <w:bCs/>
          <w:lang w:val="en-IN"/>
        </w:rPr>
        <w:t>TF-IDF</w:t>
      </w:r>
      <w:r w:rsidRPr="00E468A3">
        <w:rPr>
          <w:lang w:val="en-IN"/>
        </w:rPr>
        <w:t>. SVM is particularly effective when there's a clear margin of separation between classes.</w:t>
      </w:r>
    </w:p>
    <w:p w14:paraId="124E8654" w14:textId="77777777" w:rsidR="005F09CA" w:rsidRDefault="005F09CA" w:rsidP="005F09CA">
      <w:pPr>
        <w:pStyle w:val="BodyText"/>
        <w:spacing w:line="276" w:lineRule="auto"/>
        <w:jc w:val="both"/>
        <w:rPr>
          <w:lang w:val="en-IN"/>
        </w:rPr>
      </w:pPr>
    </w:p>
    <w:p w14:paraId="0E229055" w14:textId="28597791" w:rsidR="00462A1B" w:rsidRPr="00462A1B" w:rsidRDefault="00462A1B" w:rsidP="00462A1B">
      <w:pPr>
        <w:pStyle w:val="BodyText"/>
        <w:spacing w:line="276" w:lineRule="auto"/>
        <w:rPr>
          <w:lang w:val="en-IN"/>
        </w:rPr>
      </w:pPr>
      <w:r w:rsidRPr="00462A1B">
        <w:rPr>
          <w:b/>
          <w:bCs/>
        </w:rPr>
        <w:t xml:space="preserve">2. </w:t>
      </w:r>
      <w:r w:rsidRPr="00462A1B">
        <w:rPr>
          <w:b/>
          <w:bCs/>
        </w:rPr>
        <w:t>Naive Bayes</w:t>
      </w:r>
      <w:r w:rsidRPr="00462A1B">
        <w:rPr>
          <w:b/>
          <w:bCs/>
        </w:rPr>
        <w:br/>
      </w:r>
      <w:r w:rsidRPr="00462A1B">
        <w:t>Naive Bayes is a probabilistic classifier based on Bayes' Theorem, assuming independence between features. Despite its simplicity, it performs well in text classification problems due to its efficiency and scalability. In our plagiarism detection model, it uses TF-IDF features to predict whether a text pair is plagiarized. Naive Bayes is particularly effective when working with sparse data representations and provides fast, interpretable results, making it a valuable component in our ensemble model.</w:t>
      </w:r>
      <w:r w:rsidRPr="00462A1B">
        <w:rPr>
          <w:lang w:val="en-IN"/>
        </w:rPr>
        <w:t xml:space="preserve"> </w:t>
      </w:r>
    </w:p>
    <w:p w14:paraId="46F55A08" w14:textId="77777777" w:rsidR="00462A1B" w:rsidRDefault="00462A1B" w:rsidP="005F09CA">
      <w:pPr>
        <w:pStyle w:val="BodyText"/>
        <w:spacing w:line="276" w:lineRule="auto"/>
        <w:jc w:val="both"/>
        <w:rPr>
          <w:b/>
          <w:bCs/>
          <w:lang w:val="en-IN"/>
        </w:rPr>
      </w:pPr>
    </w:p>
    <w:p w14:paraId="6CC8C533" w14:textId="5F07BD48" w:rsidR="005F09CA" w:rsidRPr="00E468A3" w:rsidRDefault="005F09CA" w:rsidP="005F09CA">
      <w:pPr>
        <w:pStyle w:val="BodyText"/>
        <w:spacing w:line="276" w:lineRule="auto"/>
        <w:jc w:val="both"/>
        <w:rPr>
          <w:b/>
          <w:bCs/>
          <w:lang w:val="en-IN"/>
        </w:rPr>
      </w:pPr>
      <w:r w:rsidRPr="00E468A3">
        <w:rPr>
          <w:b/>
          <w:bCs/>
          <w:lang w:val="en-IN"/>
        </w:rPr>
        <w:t>3. Logistic Regression</w:t>
      </w:r>
    </w:p>
    <w:p w14:paraId="4CD6CA81" w14:textId="77777777" w:rsidR="008F4099" w:rsidRDefault="005F09CA" w:rsidP="005F09CA">
      <w:pPr>
        <w:pStyle w:val="BodyText"/>
        <w:spacing w:line="276" w:lineRule="auto"/>
        <w:jc w:val="both"/>
        <w:rPr>
          <w:lang w:val="en-IN"/>
        </w:rPr>
      </w:pPr>
      <w:r w:rsidRPr="00E468A3">
        <w:rPr>
          <w:lang w:val="en-IN"/>
        </w:rPr>
        <w:t xml:space="preserve">Logistic Regression is a linear classification model that estimates the probability of a binary outcome—in our case, whether text is </w:t>
      </w:r>
    </w:p>
    <w:p w14:paraId="59AFA3DB" w14:textId="77777777" w:rsidR="008F4099" w:rsidRDefault="008F4099" w:rsidP="005F09CA">
      <w:pPr>
        <w:pStyle w:val="BodyText"/>
        <w:spacing w:line="276" w:lineRule="auto"/>
        <w:jc w:val="both"/>
        <w:rPr>
          <w:lang w:val="en-IN"/>
        </w:rPr>
      </w:pPr>
    </w:p>
    <w:p w14:paraId="6D42282A" w14:textId="67238B9B" w:rsidR="005F09CA" w:rsidRPr="00E468A3" w:rsidRDefault="005F09CA" w:rsidP="005F09CA">
      <w:pPr>
        <w:pStyle w:val="BodyText"/>
        <w:spacing w:line="276" w:lineRule="auto"/>
        <w:jc w:val="both"/>
        <w:rPr>
          <w:lang w:val="en-IN"/>
        </w:rPr>
      </w:pPr>
      <w:r w:rsidRPr="00E468A3">
        <w:rPr>
          <w:lang w:val="en-IN"/>
        </w:rPr>
        <w:t xml:space="preserve">plagiarized or not. It uses the sigmoid function to convert linear outputs into probabilities. The input features are generated using </w:t>
      </w:r>
      <w:r w:rsidRPr="00E468A3">
        <w:rPr>
          <w:b/>
          <w:bCs/>
          <w:lang w:val="en-IN"/>
        </w:rPr>
        <w:t>TF-IDF vectorization</w:t>
      </w:r>
      <w:r w:rsidRPr="00E468A3">
        <w:rPr>
          <w:lang w:val="en-IN"/>
        </w:rPr>
        <w:t>, and logistic regression efficiently classifies both directly copied and slightly paraphrased text pairs.</w:t>
      </w:r>
    </w:p>
    <w:p w14:paraId="1363CE5D" w14:textId="77777777" w:rsidR="009670D3" w:rsidRPr="000458BD" w:rsidRDefault="009670D3" w:rsidP="000458BD">
      <w:pPr>
        <w:pStyle w:val="BodyText"/>
        <w:spacing w:line="276" w:lineRule="auto"/>
        <w:jc w:val="both"/>
        <w:rPr>
          <w:lang w:val="en-IN"/>
        </w:rPr>
      </w:pPr>
    </w:p>
    <w:p w14:paraId="307A2875" w14:textId="77777777" w:rsidR="005F09CA" w:rsidRDefault="005F09CA" w:rsidP="000458BD">
      <w:pPr>
        <w:pStyle w:val="BodyText"/>
        <w:spacing w:line="276" w:lineRule="auto"/>
        <w:jc w:val="both"/>
        <w:rPr>
          <w:b/>
          <w:bCs/>
          <w:lang w:val="en-IN"/>
        </w:rPr>
      </w:pPr>
    </w:p>
    <w:p w14:paraId="5978D747" w14:textId="3E2F1D0C" w:rsidR="000458BD" w:rsidRPr="000458BD" w:rsidRDefault="000458BD" w:rsidP="000458BD">
      <w:pPr>
        <w:pStyle w:val="BodyText"/>
        <w:spacing w:line="276" w:lineRule="auto"/>
        <w:jc w:val="both"/>
        <w:rPr>
          <w:b/>
          <w:bCs/>
          <w:lang w:val="en-IN"/>
        </w:rPr>
      </w:pPr>
      <w:r w:rsidRPr="000458BD">
        <w:rPr>
          <w:b/>
          <w:bCs/>
          <w:lang w:val="en-IN"/>
        </w:rPr>
        <w:t>BERT (Bidirectional Encoder Representations from Transformers)</w:t>
      </w:r>
    </w:p>
    <w:p w14:paraId="0BE7AAB1" w14:textId="77777777" w:rsidR="000458BD" w:rsidRPr="000458BD" w:rsidRDefault="000458BD" w:rsidP="000458BD">
      <w:pPr>
        <w:pStyle w:val="BodyText"/>
        <w:spacing w:line="276" w:lineRule="auto"/>
        <w:jc w:val="both"/>
        <w:rPr>
          <w:lang w:val="en-IN"/>
        </w:rPr>
      </w:pPr>
      <w:r w:rsidRPr="000458BD">
        <w:rPr>
          <w:lang w:val="en-IN"/>
        </w:rPr>
        <w:t>BERT is a transformer-based deep learning model pretrained on large corpora to understand the contextual relationships between words in a sentence. Unlike traditional models, BERT reads the text in both directions (left-to-right and right-to-left), making it especially strong in capturing semantic meaning and complex paraphrasing.</w:t>
      </w:r>
    </w:p>
    <w:p w14:paraId="518C115B" w14:textId="77777777" w:rsidR="000458BD" w:rsidRPr="000458BD" w:rsidRDefault="000458BD" w:rsidP="000458BD">
      <w:pPr>
        <w:pStyle w:val="BodyText"/>
        <w:spacing w:line="276" w:lineRule="auto"/>
        <w:jc w:val="both"/>
        <w:rPr>
          <w:lang w:val="en-IN"/>
        </w:rPr>
      </w:pPr>
      <w:r w:rsidRPr="000458BD">
        <w:rPr>
          <w:lang w:val="en-IN"/>
        </w:rPr>
        <w:t>For plagiarism detection:</w:t>
      </w:r>
    </w:p>
    <w:p w14:paraId="0582ADB9" w14:textId="77777777" w:rsidR="000458BD" w:rsidRPr="000458BD" w:rsidRDefault="000458BD" w:rsidP="000458BD">
      <w:pPr>
        <w:pStyle w:val="BodyText"/>
        <w:numPr>
          <w:ilvl w:val="0"/>
          <w:numId w:val="33"/>
        </w:numPr>
        <w:spacing w:line="276" w:lineRule="auto"/>
        <w:jc w:val="both"/>
        <w:rPr>
          <w:lang w:val="en-IN"/>
        </w:rPr>
      </w:pPr>
      <w:r w:rsidRPr="000458BD">
        <w:rPr>
          <w:lang w:val="en-IN"/>
        </w:rPr>
        <w:t xml:space="preserve">Input texts are tokenized using </w:t>
      </w:r>
      <w:proofErr w:type="spellStart"/>
      <w:r w:rsidRPr="000458BD">
        <w:rPr>
          <w:lang w:val="en-IN"/>
        </w:rPr>
        <w:t>WordPiece</w:t>
      </w:r>
      <w:proofErr w:type="spellEnd"/>
      <w:r w:rsidRPr="000458BD">
        <w:rPr>
          <w:lang w:val="en-IN"/>
        </w:rPr>
        <w:t xml:space="preserve"> embeddings.</w:t>
      </w:r>
    </w:p>
    <w:p w14:paraId="014F47A3" w14:textId="77777777" w:rsidR="000458BD" w:rsidRPr="000458BD" w:rsidRDefault="000458BD" w:rsidP="000458BD">
      <w:pPr>
        <w:pStyle w:val="BodyText"/>
        <w:numPr>
          <w:ilvl w:val="0"/>
          <w:numId w:val="33"/>
        </w:numPr>
        <w:spacing w:line="276" w:lineRule="auto"/>
        <w:jc w:val="both"/>
        <w:rPr>
          <w:lang w:val="en-IN"/>
        </w:rPr>
      </w:pPr>
      <w:r w:rsidRPr="000458BD">
        <w:rPr>
          <w:lang w:val="en-IN"/>
        </w:rPr>
        <w:t>BERT encodes the semantic representation of texts.</w:t>
      </w:r>
    </w:p>
    <w:p w14:paraId="597BD8E2" w14:textId="77777777" w:rsidR="000458BD" w:rsidRPr="000458BD" w:rsidRDefault="000458BD" w:rsidP="000458BD">
      <w:pPr>
        <w:pStyle w:val="BodyText"/>
        <w:numPr>
          <w:ilvl w:val="0"/>
          <w:numId w:val="33"/>
        </w:numPr>
        <w:spacing w:line="276" w:lineRule="auto"/>
        <w:jc w:val="both"/>
        <w:rPr>
          <w:lang w:val="en-IN"/>
        </w:rPr>
      </w:pPr>
      <w:r w:rsidRPr="000458BD">
        <w:rPr>
          <w:lang w:val="en-IN"/>
        </w:rPr>
        <w:t>A similarity score (e.g., cosine similarity) is calculated between the vector representations of the source and suspicious texts.</w:t>
      </w:r>
    </w:p>
    <w:p w14:paraId="7F3C376E" w14:textId="77777777" w:rsidR="000458BD" w:rsidRPr="000458BD" w:rsidRDefault="000458BD" w:rsidP="000458BD">
      <w:pPr>
        <w:pStyle w:val="BodyText"/>
        <w:numPr>
          <w:ilvl w:val="0"/>
          <w:numId w:val="33"/>
        </w:numPr>
        <w:spacing w:line="276" w:lineRule="auto"/>
        <w:jc w:val="both"/>
        <w:rPr>
          <w:lang w:val="en-IN"/>
        </w:rPr>
      </w:pPr>
      <w:r w:rsidRPr="000458BD">
        <w:rPr>
          <w:lang w:val="en-IN"/>
        </w:rPr>
        <w:t xml:space="preserve">A classification layer or threshold-based decision rule is </w:t>
      </w:r>
      <w:r w:rsidRPr="000458BD">
        <w:rPr>
          <w:lang w:val="en-IN"/>
        </w:rPr>
        <w:lastRenderedPageBreak/>
        <w:t>used to determine plagiarism.</w:t>
      </w:r>
    </w:p>
    <w:p w14:paraId="442780C1" w14:textId="77777777" w:rsidR="000458BD" w:rsidRPr="000458BD" w:rsidRDefault="000458BD" w:rsidP="000458BD">
      <w:pPr>
        <w:pStyle w:val="BodyText"/>
        <w:spacing w:line="276" w:lineRule="auto"/>
        <w:jc w:val="both"/>
        <w:rPr>
          <w:lang w:val="en-IN"/>
        </w:rPr>
      </w:pPr>
      <w:r w:rsidRPr="000458BD">
        <w:rPr>
          <w:lang w:val="en-IN"/>
        </w:rPr>
        <w:t xml:space="preserve">BERT significantly improves the system’s capability to detect </w:t>
      </w:r>
      <w:r w:rsidRPr="000458BD">
        <w:rPr>
          <w:b/>
          <w:bCs/>
          <w:lang w:val="en-IN"/>
        </w:rPr>
        <w:t>co</w:t>
      </w:r>
      <w:r w:rsidRPr="000458BD">
        <w:rPr>
          <w:lang w:val="en-IN"/>
        </w:rPr>
        <w:t>ntextual plagiarism, including paraphrased content and hidden modifications.</w:t>
      </w:r>
    </w:p>
    <w:p w14:paraId="561AFAB3" w14:textId="77777777" w:rsidR="00490E28" w:rsidRDefault="00490E28" w:rsidP="00A53509">
      <w:pPr>
        <w:pStyle w:val="BodyText"/>
        <w:spacing w:line="276" w:lineRule="auto"/>
        <w:jc w:val="both"/>
        <w:rPr>
          <w:lang w:val="en-IN"/>
        </w:rPr>
      </w:pPr>
    </w:p>
    <w:p w14:paraId="7751F6EF" w14:textId="4B0607B4" w:rsidR="0064594E" w:rsidRPr="0025591B" w:rsidRDefault="00CE64CD" w:rsidP="0025591B">
      <w:pPr>
        <w:pStyle w:val="BodyText"/>
        <w:spacing w:line="276" w:lineRule="auto"/>
        <w:jc w:val="center"/>
        <w:rPr>
          <w:lang w:val="en-IN"/>
        </w:rPr>
      </w:pPr>
      <w:r>
        <w:rPr>
          <w:sz w:val="15"/>
          <w:szCs w:val="15"/>
          <w:lang w:val="en-IN"/>
        </w:rPr>
        <w:t>V</w:t>
      </w:r>
      <w:r w:rsidR="0064594E" w:rsidRPr="0064594E">
        <w:rPr>
          <w:sz w:val="15"/>
          <w:szCs w:val="15"/>
          <w:lang w:val="en-IN"/>
        </w:rPr>
        <w:t>. METHODOLOGY</w:t>
      </w:r>
    </w:p>
    <w:p w14:paraId="491D2029" w14:textId="77777777" w:rsidR="0025591B" w:rsidRDefault="0025591B" w:rsidP="0025591B">
      <w:pPr>
        <w:tabs>
          <w:tab w:val="left" w:pos="216"/>
        </w:tabs>
        <w:spacing w:line="276" w:lineRule="auto"/>
        <w:ind w:right="365"/>
        <w:jc w:val="both"/>
        <w:rPr>
          <w:rFonts w:asciiTheme="majorHAnsi" w:eastAsiaTheme="majorEastAsia" w:hAnsiTheme="majorHAnsi" w:cstheme="majorBidi"/>
          <w:b/>
          <w:bCs/>
          <w:color w:val="000000" w:themeColor="text1"/>
          <w:sz w:val="19"/>
          <w:szCs w:val="19"/>
          <w:lang w:val="en-IN"/>
        </w:rPr>
      </w:pPr>
    </w:p>
    <w:p w14:paraId="7261D9A0" w14:textId="36432632" w:rsidR="0025591B" w:rsidRPr="0025591B" w:rsidRDefault="0025591B" w:rsidP="0025591B">
      <w:pPr>
        <w:tabs>
          <w:tab w:val="left" w:pos="216"/>
        </w:tabs>
        <w:spacing w:line="276" w:lineRule="auto"/>
        <w:ind w:right="365"/>
        <w:jc w:val="both"/>
        <w:rPr>
          <w:rFonts w:eastAsiaTheme="majorEastAsia"/>
          <w:color w:val="000000" w:themeColor="text1"/>
          <w:sz w:val="19"/>
          <w:szCs w:val="19"/>
          <w:lang w:val="en-IN"/>
        </w:rPr>
      </w:pPr>
      <w:r w:rsidRPr="0025591B">
        <w:rPr>
          <w:rFonts w:eastAsiaTheme="majorEastAsia"/>
          <w:color w:val="000000" w:themeColor="text1"/>
          <w:sz w:val="19"/>
          <w:szCs w:val="19"/>
          <w:lang w:val="en-IN"/>
        </w:rPr>
        <w:t>A. Dataset Description</w:t>
      </w:r>
    </w:p>
    <w:p w14:paraId="67F68DE8" w14:textId="77777777" w:rsidR="00462A1B" w:rsidRPr="00E468A3" w:rsidRDefault="00462A1B" w:rsidP="00462A1B">
      <w:pPr>
        <w:tabs>
          <w:tab w:val="left" w:pos="216"/>
        </w:tabs>
        <w:spacing w:line="276" w:lineRule="auto"/>
        <w:ind w:right="365"/>
        <w:jc w:val="both"/>
        <w:rPr>
          <w:rFonts w:eastAsiaTheme="majorEastAsia"/>
          <w:color w:val="000000" w:themeColor="text1"/>
          <w:sz w:val="19"/>
          <w:szCs w:val="19"/>
          <w:lang w:val="en-IN"/>
        </w:rPr>
      </w:pPr>
      <w:r w:rsidRPr="00E468A3">
        <w:rPr>
          <w:rFonts w:eastAsiaTheme="majorEastAsia"/>
          <w:color w:val="000000" w:themeColor="text1"/>
          <w:sz w:val="19"/>
          <w:szCs w:val="19"/>
          <w:lang w:val="en-IN"/>
        </w:rPr>
        <w:t xml:space="preserve">The dataset used for this plagiarism detection project contains </w:t>
      </w:r>
      <w:r w:rsidRPr="00E468A3">
        <w:rPr>
          <w:rFonts w:eastAsiaTheme="majorEastAsia"/>
          <w:b/>
          <w:bCs/>
          <w:color w:val="000000" w:themeColor="text1"/>
          <w:sz w:val="19"/>
          <w:szCs w:val="19"/>
          <w:lang w:val="en-IN"/>
        </w:rPr>
        <w:t>370 pairs</w:t>
      </w:r>
      <w:r w:rsidRPr="00E468A3">
        <w:rPr>
          <w:rFonts w:eastAsiaTheme="majorEastAsia"/>
          <w:color w:val="000000" w:themeColor="text1"/>
          <w:sz w:val="19"/>
          <w:szCs w:val="19"/>
          <w:lang w:val="en-IN"/>
        </w:rPr>
        <w:t xml:space="preserve"> of text entries, each </w:t>
      </w:r>
      <w:proofErr w:type="spellStart"/>
      <w:r w:rsidRPr="00E468A3">
        <w:rPr>
          <w:rFonts w:eastAsiaTheme="majorEastAsia"/>
          <w:color w:val="000000" w:themeColor="text1"/>
          <w:sz w:val="19"/>
          <w:szCs w:val="19"/>
          <w:lang w:val="en-IN"/>
        </w:rPr>
        <w:t>labeled</w:t>
      </w:r>
      <w:proofErr w:type="spellEnd"/>
      <w:r w:rsidRPr="00E468A3">
        <w:rPr>
          <w:rFonts w:eastAsiaTheme="majorEastAsia"/>
          <w:color w:val="000000" w:themeColor="text1"/>
          <w:sz w:val="19"/>
          <w:szCs w:val="19"/>
          <w:lang w:val="en-IN"/>
        </w:rPr>
        <w:t xml:space="preserve"> to indicate whether the second text is a </w:t>
      </w:r>
      <w:r w:rsidRPr="00E468A3">
        <w:rPr>
          <w:rFonts w:eastAsiaTheme="majorEastAsia"/>
          <w:b/>
          <w:bCs/>
          <w:color w:val="000000" w:themeColor="text1"/>
          <w:sz w:val="19"/>
          <w:szCs w:val="19"/>
          <w:lang w:val="en-IN"/>
        </w:rPr>
        <w:t>plagiarized</w:t>
      </w:r>
      <w:r w:rsidRPr="00E468A3">
        <w:rPr>
          <w:rFonts w:eastAsiaTheme="majorEastAsia"/>
          <w:color w:val="000000" w:themeColor="text1"/>
          <w:sz w:val="19"/>
          <w:szCs w:val="19"/>
          <w:lang w:val="en-IN"/>
        </w:rPr>
        <w:t xml:space="preserve"> version of the first. It is structured in a </w:t>
      </w:r>
      <w:r w:rsidRPr="00E468A3">
        <w:rPr>
          <w:rFonts w:eastAsiaTheme="majorEastAsia"/>
          <w:b/>
          <w:bCs/>
          <w:color w:val="000000" w:themeColor="text1"/>
          <w:sz w:val="19"/>
          <w:szCs w:val="19"/>
          <w:lang w:val="en-IN"/>
        </w:rPr>
        <w:t>CSV (Comma-Separated Values)</w:t>
      </w:r>
      <w:r w:rsidRPr="00E468A3">
        <w:rPr>
          <w:rFonts w:eastAsiaTheme="majorEastAsia"/>
          <w:color w:val="000000" w:themeColor="text1"/>
          <w:sz w:val="19"/>
          <w:szCs w:val="19"/>
          <w:lang w:val="en-IN"/>
        </w:rPr>
        <w:t xml:space="preserve"> format with </w:t>
      </w:r>
      <w:r w:rsidRPr="00E468A3">
        <w:rPr>
          <w:rFonts w:eastAsiaTheme="majorEastAsia"/>
          <w:b/>
          <w:bCs/>
          <w:color w:val="000000" w:themeColor="text1"/>
          <w:sz w:val="19"/>
          <w:szCs w:val="19"/>
          <w:lang w:val="en-IN"/>
        </w:rPr>
        <w:t>four columns</w:t>
      </w:r>
      <w:r w:rsidRPr="00E468A3">
        <w:rPr>
          <w:rFonts w:eastAsiaTheme="majorEastAsia"/>
          <w:color w:val="000000" w:themeColor="text1"/>
          <w:sz w:val="19"/>
          <w:szCs w:val="19"/>
          <w:lang w:val="en-IN"/>
        </w:rPr>
        <w:t>:</w:t>
      </w:r>
    </w:p>
    <w:tbl>
      <w:tblPr>
        <w:tblStyle w:val="TableGrid"/>
        <w:tblW w:w="5088" w:type="dxa"/>
        <w:tblLook w:val="04A0" w:firstRow="1" w:lastRow="0" w:firstColumn="1" w:lastColumn="0" w:noHBand="0" w:noVBand="1"/>
      </w:tblPr>
      <w:tblGrid>
        <w:gridCol w:w="2544"/>
        <w:gridCol w:w="2544"/>
      </w:tblGrid>
      <w:tr w:rsidR="00462A1B" w:rsidRPr="006E11ED" w14:paraId="0008E1C0" w14:textId="77777777" w:rsidTr="00490E28">
        <w:trPr>
          <w:trHeight w:val="246"/>
        </w:trPr>
        <w:tc>
          <w:tcPr>
            <w:tcW w:w="2544" w:type="dxa"/>
            <w:vAlign w:val="center"/>
          </w:tcPr>
          <w:p w14:paraId="78AEDC4A" w14:textId="77777777" w:rsidR="00462A1B" w:rsidRPr="006E11ED" w:rsidRDefault="00462A1B" w:rsidP="00E30844">
            <w:pPr>
              <w:tabs>
                <w:tab w:val="left" w:pos="216"/>
              </w:tabs>
              <w:spacing w:line="276" w:lineRule="auto"/>
              <w:ind w:right="365"/>
              <w:jc w:val="both"/>
              <w:rPr>
                <w:bCs/>
                <w:sz w:val="19"/>
                <w:szCs w:val="19"/>
              </w:rPr>
            </w:pPr>
            <w:r w:rsidRPr="006E11ED">
              <w:rPr>
                <w:b/>
                <w:bCs/>
                <w:sz w:val="19"/>
                <w:szCs w:val="19"/>
              </w:rPr>
              <w:t>Column Name</w:t>
            </w:r>
          </w:p>
        </w:tc>
        <w:tc>
          <w:tcPr>
            <w:tcW w:w="2544" w:type="dxa"/>
            <w:vAlign w:val="center"/>
          </w:tcPr>
          <w:p w14:paraId="6745E902" w14:textId="77777777" w:rsidR="00462A1B" w:rsidRPr="006E11ED" w:rsidRDefault="00462A1B" w:rsidP="00E30844">
            <w:pPr>
              <w:tabs>
                <w:tab w:val="left" w:pos="216"/>
              </w:tabs>
              <w:spacing w:line="276" w:lineRule="auto"/>
              <w:ind w:right="365"/>
              <w:jc w:val="both"/>
              <w:rPr>
                <w:bCs/>
                <w:sz w:val="19"/>
                <w:szCs w:val="19"/>
              </w:rPr>
            </w:pPr>
            <w:r w:rsidRPr="006E11ED">
              <w:rPr>
                <w:b/>
                <w:bCs/>
                <w:sz w:val="19"/>
                <w:szCs w:val="19"/>
              </w:rPr>
              <w:t>Description</w:t>
            </w:r>
          </w:p>
        </w:tc>
      </w:tr>
      <w:tr w:rsidR="00462A1B" w:rsidRPr="006E11ED" w14:paraId="1A22472A" w14:textId="77777777" w:rsidTr="00490E28">
        <w:trPr>
          <w:trHeight w:val="1218"/>
        </w:trPr>
        <w:tc>
          <w:tcPr>
            <w:tcW w:w="2544" w:type="dxa"/>
            <w:vAlign w:val="center"/>
          </w:tcPr>
          <w:p w14:paraId="6FC92511" w14:textId="77777777" w:rsidR="00462A1B" w:rsidRPr="006E11ED" w:rsidRDefault="00462A1B" w:rsidP="00E30844">
            <w:pPr>
              <w:tabs>
                <w:tab w:val="left" w:pos="216"/>
              </w:tabs>
              <w:spacing w:line="276" w:lineRule="auto"/>
              <w:ind w:right="365"/>
              <w:jc w:val="both"/>
              <w:rPr>
                <w:bCs/>
                <w:sz w:val="19"/>
                <w:szCs w:val="19"/>
              </w:rPr>
            </w:pPr>
            <w:proofErr w:type="spellStart"/>
            <w:r w:rsidRPr="006E11ED">
              <w:rPr>
                <w:rStyle w:val="Strong"/>
                <w:sz w:val="19"/>
                <w:szCs w:val="19"/>
              </w:rPr>
              <w:t>source_text</w:t>
            </w:r>
            <w:proofErr w:type="spellEnd"/>
          </w:p>
        </w:tc>
        <w:tc>
          <w:tcPr>
            <w:tcW w:w="2544" w:type="dxa"/>
            <w:vAlign w:val="center"/>
          </w:tcPr>
          <w:p w14:paraId="129FDE5D" w14:textId="77777777" w:rsidR="00462A1B" w:rsidRPr="006E11ED" w:rsidRDefault="00462A1B" w:rsidP="00E30844">
            <w:pPr>
              <w:tabs>
                <w:tab w:val="left" w:pos="216"/>
              </w:tabs>
              <w:spacing w:line="276" w:lineRule="auto"/>
              <w:ind w:right="365"/>
              <w:jc w:val="both"/>
              <w:rPr>
                <w:bCs/>
                <w:sz w:val="19"/>
                <w:szCs w:val="19"/>
              </w:rPr>
            </w:pPr>
            <w:r w:rsidRPr="006E11ED">
              <w:rPr>
                <w:sz w:val="19"/>
                <w:szCs w:val="19"/>
              </w:rPr>
              <w:t>The original piece of text. This could be a sentence, statement, or short paragraph representing genuine content.</w:t>
            </w:r>
          </w:p>
        </w:tc>
      </w:tr>
      <w:tr w:rsidR="00462A1B" w:rsidRPr="006E11ED" w14:paraId="4BF53C3B" w14:textId="77777777" w:rsidTr="00490E28">
        <w:trPr>
          <w:trHeight w:val="1734"/>
        </w:trPr>
        <w:tc>
          <w:tcPr>
            <w:tcW w:w="2544" w:type="dxa"/>
            <w:vAlign w:val="center"/>
          </w:tcPr>
          <w:p w14:paraId="3010E4A2" w14:textId="77777777" w:rsidR="00462A1B" w:rsidRPr="006E11ED" w:rsidRDefault="00462A1B" w:rsidP="00E30844">
            <w:pPr>
              <w:tabs>
                <w:tab w:val="left" w:pos="216"/>
              </w:tabs>
              <w:spacing w:line="276" w:lineRule="auto"/>
              <w:ind w:right="365"/>
              <w:jc w:val="both"/>
              <w:rPr>
                <w:bCs/>
                <w:sz w:val="19"/>
                <w:szCs w:val="19"/>
              </w:rPr>
            </w:pPr>
            <w:proofErr w:type="spellStart"/>
            <w:r w:rsidRPr="006E11ED">
              <w:rPr>
                <w:rStyle w:val="Strong"/>
                <w:sz w:val="19"/>
                <w:szCs w:val="19"/>
              </w:rPr>
              <w:t>plagiarized_text</w:t>
            </w:r>
            <w:proofErr w:type="spellEnd"/>
          </w:p>
        </w:tc>
        <w:tc>
          <w:tcPr>
            <w:tcW w:w="2544" w:type="dxa"/>
            <w:vAlign w:val="center"/>
          </w:tcPr>
          <w:p w14:paraId="131FF48B" w14:textId="77777777" w:rsidR="00462A1B" w:rsidRPr="006E11ED" w:rsidRDefault="00462A1B" w:rsidP="00E30844">
            <w:pPr>
              <w:tabs>
                <w:tab w:val="left" w:pos="216"/>
              </w:tabs>
              <w:spacing w:line="276" w:lineRule="auto"/>
              <w:ind w:right="365"/>
              <w:jc w:val="both"/>
              <w:rPr>
                <w:bCs/>
                <w:sz w:val="19"/>
                <w:szCs w:val="19"/>
              </w:rPr>
            </w:pPr>
            <w:r w:rsidRPr="006E11ED">
              <w:rPr>
                <w:sz w:val="19"/>
                <w:szCs w:val="19"/>
              </w:rPr>
              <w:t xml:space="preserve">The potentially plagiarized version of the </w:t>
            </w:r>
            <w:proofErr w:type="spellStart"/>
            <w:r w:rsidRPr="006E11ED">
              <w:rPr>
                <w:rStyle w:val="HTMLCode"/>
                <w:sz w:val="19"/>
                <w:szCs w:val="19"/>
              </w:rPr>
              <w:t>source_text</w:t>
            </w:r>
            <w:proofErr w:type="spellEnd"/>
            <w:r w:rsidRPr="006E11ED">
              <w:rPr>
                <w:sz w:val="19"/>
                <w:szCs w:val="19"/>
              </w:rPr>
              <w:t>. This version may include direct copying, paraphrasing, or sentence reordering.</w:t>
            </w:r>
          </w:p>
        </w:tc>
      </w:tr>
      <w:tr w:rsidR="00462A1B" w:rsidRPr="006E11ED" w14:paraId="123C9B78" w14:textId="77777777" w:rsidTr="00490E28">
        <w:trPr>
          <w:trHeight w:val="2238"/>
        </w:trPr>
        <w:tc>
          <w:tcPr>
            <w:tcW w:w="2544" w:type="dxa"/>
            <w:vAlign w:val="center"/>
          </w:tcPr>
          <w:p w14:paraId="1A148511" w14:textId="77777777" w:rsidR="00462A1B" w:rsidRPr="006E11ED" w:rsidRDefault="00462A1B" w:rsidP="00E30844">
            <w:pPr>
              <w:tabs>
                <w:tab w:val="left" w:pos="216"/>
              </w:tabs>
              <w:spacing w:line="276" w:lineRule="auto"/>
              <w:ind w:right="365"/>
              <w:jc w:val="both"/>
              <w:rPr>
                <w:bCs/>
                <w:sz w:val="19"/>
                <w:szCs w:val="19"/>
              </w:rPr>
            </w:pPr>
            <w:r w:rsidRPr="006E11ED">
              <w:rPr>
                <w:rStyle w:val="Strong"/>
                <w:sz w:val="19"/>
                <w:szCs w:val="19"/>
              </w:rPr>
              <w:t>label</w:t>
            </w:r>
          </w:p>
        </w:tc>
        <w:tc>
          <w:tcPr>
            <w:tcW w:w="2544" w:type="dxa"/>
            <w:vAlign w:val="center"/>
          </w:tcPr>
          <w:p w14:paraId="2041AAA7" w14:textId="4B6F86A3" w:rsidR="00462A1B" w:rsidRPr="006E11ED" w:rsidRDefault="00462A1B" w:rsidP="00E30844">
            <w:pPr>
              <w:tabs>
                <w:tab w:val="left" w:pos="216"/>
              </w:tabs>
              <w:spacing w:line="276" w:lineRule="auto"/>
              <w:ind w:right="365"/>
              <w:jc w:val="both"/>
              <w:rPr>
                <w:bCs/>
                <w:sz w:val="19"/>
                <w:szCs w:val="19"/>
              </w:rPr>
            </w:pPr>
            <w:r w:rsidRPr="006E11ED">
              <w:rPr>
                <w:sz w:val="19"/>
                <w:szCs w:val="19"/>
              </w:rPr>
              <w:t xml:space="preserve">The target variable. It contains binary values: </w:t>
            </w:r>
            <w:r w:rsidRPr="006E11ED">
              <w:rPr>
                <w:sz w:val="19"/>
                <w:szCs w:val="19"/>
              </w:rPr>
              <w:br/>
              <w:t xml:space="preserve">• </w:t>
            </w:r>
            <w:r w:rsidRPr="006E11ED">
              <w:rPr>
                <w:rStyle w:val="HTMLCode"/>
                <w:sz w:val="19"/>
                <w:szCs w:val="19"/>
              </w:rPr>
              <w:t>1</w:t>
            </w:r>
            <w:r w:rsidRPr="006E11ED">
              <w:rPr>
                <w:sz w:val="19"/>
                <w:szCs w:val="19"/>
              </w:rPr>
              <w:t xml:space="preserve"> – Indicates that the </w:t>
            </w:r>
            <w:proofErr w:type="spellStart"/>
            <w:r w:rsidRPr="006E11ED">
              <w:rPr>
                <w:rStyle w:val="HTMLCode"/>
                <w:sz w:val="19"/>
                <w:szCs w:val="19"/>
              </w:rPr>
              <w:t>plagiarized_text</w:t>
            </w:r>
            <w:proofErr w:type="spellEnd"/>
            <w:r w:rsidRPr="006E11ED">
              <w:rPr>
                <w:sz w:val="19"/>
                <w:szCs w:val="19"/>
              </w:rPr>
              <w:t xml:space="preserve"> is a plagiarized version of the </w:t>
            </w:r>
            <w:proofErr w:type="spellStart"/>
            <w:r w:rsidRPr="006E11ED">
              <w:rPr>
                <w:rStyle w:val="HTMLCode"/>
                <w:sz w:val="19"/>
                <w:szCs w:val="19"/>
              </w:rPr>
              <w:t>source_text</w:t>
            </w:r>
            <w:proofErr w:type="spellEnd"/>
            <w:r w:rsidRPr="006E11ED">
              <w:rPr>
                <w:sz w:val="19"/>
                <w:szCs w:val="19"/>
              </w:rPr>
              <w:t xml:space="preserve">. </w:t>
            </w:r>
            <w:r w:rsidRPr="006E11ED">
              <w:rPr>
                <w:sz w:val="19"/>
                <w:szCs w:val="19"/>
              </w:rPr>
              <w:br/>
              <w:t xml:space="preserve">• </w:t>
            </w:r>
            <w:r w:rsidRPr="006E11ED">
              <w:rPr>
                <w:rStyle w:val="HTMLCode"/>
                <w:sz w:val="19"/>
                <w:szCs w:val="19"/>
              </w:rPr>
              <w:t>0</w:t>
            </w:r>
            <w:r w:rsidRPr="006E11ED">
              <w:rPr>
                <w:sz w:val="19"/>
                <w:szCs w:val="19"/>
              </w:rPr>
              <w:t xml:space="preserve"> – Indicates that the </w:t>
            </w:r>
            <w:proofErr w:type="spellStart"/>
            <w:r w:rsidRPr="006E11ED">
              <w:rPr>
                <w:rStyle w:val="HTMLCode"/>
                <w:sz w:val="19"/>
                <w:szCs w:val="19"/>
              </w:rPr>
              <w:t>plagiarized_text</w:t>
            </w:r>
            <w:proofErr w:type="spellEnd"/>
            <w:r w:rsidRPr="006E11ED">
              <w:rPr>
                <w:sz w:val="19"/>
                <w:szCs w:val="19"/>
              </w:rPr>
              <w:t xml:space="preserve"> is not plagiarized</w:t>
            </w:r>
            <w:r>
              <w:rPr>
                <w:sz w:val="19"/>
                <w:szCs w:val="19"/>
              </w:rPr>
              <w:t>.</w:t>
            </w:r>
          </w:p>
        </w:tc>
      </w:tr>
    </w:tbl>
    <w:p w14:paraId="764FE5AE" w14:textId="77777777" w:rsidR="00DC7CFA" w:rsidRPr="0004290A" w:rsidRDefault="00DC7CFA" w:rsidP="00DC7CFA">
      <w:pPr>
        <w:tabs>
          <w:tab w:val="left" w:pos="216"/>
        </w:tabs>
        <w:spacing w:line="276" w:lineRule="auto"/>
        <w:ind w:right="365"/>
        <w:jc w:val="both"/>
        <w:rPr>
          <w:bCs/>
          <w:sz w:val="19"/>
          <w:szCs w:val="19"/>
        </w:rPr>
      </w:pPr>
    </w:p>
    <w:p w14:paraId="4DCD88BE" w14:textId="6103B4F1" w:rsidR="00CE64CD" w:rsidRPr="00CE64CD" w:rsidRDefault="0025591B" w:rsidP="00CE64CD">
      <w:pPr>
        <w:pStyle w:val="ListParagraph"/>
        <w:numPr>
          <w:ilvl w:val="0"/>
          <w:numId w:val="31"/>
        </w:numPr>
        <w:tabs>
          <w:tab w:val="left" w:pos="268"/>
        </w:tabs>
        <w:spacing w:before="240" w:line="276" w:lineRule="auto"/>
        <w:ind w:right="368"/>
        <w:jc w:val="both"/>
        <w:rPr>
          <w:sz w:val="19"/>
          <w:szCs w:val="19"/>
          <w:lang w:val="en-IN"/>
        </w:rPr>
      </w:pPr>
      <w:r w:rsidRPr="00CE64CD">
        <w:rPr>
          <w:sz w:val="19"/>
          <w:szCs w:val="19"/>
          <w:lang w:val="en-IN"/>
        </w:rPr>
        <w:t>Data Preprocessing</w:t>
      </w:r>
    </w:p>
    <w:p w14:paraId="4C46839E" w14:textId="26560A15" w:rsidR="0025591B" w:rsidRPr="00CE64CD" w:rsidRDefault="0025591B" w:rsidP="00CE64CD">
      <w:pPr>
        <w:pStyle w:val="ListParagraph"/>
        <w:tabs>
          <w:tab w:val="left" w:pos="268"/>
        </w:tabs>
        <w:spacing w:before="240" w:line="276" w:lineRule="auto"/>
        <w:ind w:left="345" w:right="368"/>
        <w:jc w:val="both"/>
        <w:rPr>
          <w:sz w:val="19"/>
          <w:szCs w:val="19"/>
          <w:lang w:val="en-IN"/>
        </w:rPr>
      </w:pPr>
      <w:r w:rsidRPr="00CE64CD">
        <w:rPr>
          <w:bCs/>
          <w:sz w:val="19"/>
          <w:szCs w:val="19"/>
          <w:lang w:val="en-IN"/>
        </w:rPr>
        <w:t>To enhance the data quality and facilitate effective feature extraction, several preprocessing steps were applied:</w:t>
      </w:r>
    </w:p>
    <w:p w14:paraId="48342189" w14:textId="77777777" w:rsidR="0025591B" w:rsidRPr="0025591B" w:rsidRDefault="0025591B" w:rsidP="0025591B">
      <w:pPr>
        <w:pStyle w:val="ListParagraph"/>
        <w:numPr>
          <w:ilvl w:val="0"/>
          <w:numId w:val="34"/>
        </w:numPr>
        <w:tabs>
          <w:tab w:val="left" w:pos="268"/>
        </w:tabs>
        <w:spacing w:before="240" w:line="276" w:lineRule="auto"/>
        <w:ind w:right="368"/>
        <w:jc w:val="both"/>
        <w:rPr>
          <w:bCs/>
          <w:sz w:val="19"/>
          <w:szCs w:val="19"/>
          <w:lang w:val="en-IN"/>
        </w:rPr>
      </w:pPr>
      <w:r w:rsidRPr="0025591B">
        <w:rPr>
          <w:b/>
          <w:bCs/>
          <w:sz w:val="19"/>
          <w:szCs w:val="19"/>
          <w:lang w:val="en-IN"/>
        </w:rPr>
        <w:t>Text Cleaning:</w:t>
      </w:r>
      <w:r w:rsidRPr="0025591B">
        <w:rPr>
          <w:bCs/>
          <w:sz w:val="19"/>
          <w:szCs w:val="19"/>
          <w:lang w:val="en-IN"/>
        </w:rPr>
        <w:t xml:space="preserve"> Removal of punctuation, special characters, and numerical noise.</w:t>
      </w:r>
    </w:p>
    <w:p w14:paraId="12F75625" w14:textId="77777777" w:rsidR="0025591B" w:rsidRPr="0025591B" w:rsidRDefault="0025591B" w:rsidP="0025591B">
      <w:pPr>
        <w:pStyle w:val="ListParagraph"/>
        <w:numPr>
          <w:ilvl w:val="0"/>
          <w:numId w:val="34"/>
        </w:numPr>
        <w:tabs>
          <w:tab w:val="left" w:pos="268"/>
        </w:tabs>
        <w:spacing w:before="240" w:line="276" w:lineRule="auto"/>
        <w:ind w:right="368"/>
        <w:jc w:val="both"/>
        <w:rPr>
          <w:bCs/>
          <w:sz w:val="19"/>
          <w:szCs w:val="19"/>
          <w:lang w:val="en-IN"/>
        </w:rPr>
      </w:pPr>
      <w:r w:rsidRPr="0025591B">
        <w:rPr>
          <w:b/>
          <w:bCs/>
          <w:sz w:val="19"/>
          <w:szCs w:val="19"/>
          <w:lang w:val="en-IN"/>
        </w:rPr>
        <w:t>Lowercasing</w:t>
      </w:r>
      <w:r w:rsidRPr="0025591B">
        <w:rPr>
          <w:bCs/>
          <w:sz w:val="19"/>
          <w:szCs w:val="19"/>
          <w:lang w:val="en-IN"/>
        </w:rPr>
        <w:t xml:space="preserve"> all text to maintain consistency.</w:t>
      </w:r>
    </w:p>
    <w:p w14:paraId="35B086F5" w14:textId="77777777" w:rsidR="0025591B" w:rsidRPr="0025591B" w:rsidRDefault="0025591B" w:rsidP="0025591B">
      <w:pPr>
        <w:pStyle w:val="ListParagraph"/>
        <w:numPr>
          <w:ilvl w:val="0"/>
          <w:numId w:val="34"/>
        </w:numPr>
        <w:tabs>
          <w:tab w:val="left" w:pos="268"/>
        </w:tabs>
        <w:spacing w:before="240" w:line="276" w:lineRule="auto"/>
        <w:ind w:right="368"/>
        <w:jc w:val="both"/>
        <w:rPr>
          <w:bCs/>
          <w:sz w:val="19"/>
          <w:szCs w:val="19"/>
          <w:lang w:val="en-IN"/>
        </w:rPr>
      </w:pPr>
      <w:r w:rsidRPr="0025591B">
        <w:rPr>
          <w:b/>
          <w:bCs/>
          <w:sz w:val="19"/>
          <w:szCs w:val="19"/>
          <w:lang w:val="en-IN"/>
        </w:rPr>
        <w:t>Tokenization</w:t>
      </w:r>
      <w:r w:rsidRPr="0025591B">
        <w:rPr>
          <w:bCs/>
          <w:sz w:val="19"/>
          <w:szCs w:val="19"/>
          <w:lang w:val="en-IN"/>
        </w:rPr>
        <w:t xml:space="preserve"> to split sentences into words.</w:t>
      </w:r>
    </w:p>
    <w:p w14:paraId="503643B6" w14:textId="77777777" w:rsidR="0025591B" w:rsidRDefault="0025591B" w:rsidP="0025591B">
      <w:pPr>
        <w:pStyle w:val="ListParagraph"/>
        <w:numPr>
          <w:ilvl w:val="0"/>
          <w:numId w:val="34"/>
        </w:numPr>
        <w:tabs>
          <w:tab w:val="left" w:pos="268"/>
        </w:tabs>
        <w:spacing w:before="240" w:line="276" w:lineRule="auto"/>
        <w:ind w:right="368"/>
        <w:jc w:val="both"/>
        <w:rPr>
          <w:bCs/>
          <w:sz w:val="19"/>
          <w:szCs w:val="19"/>
          <w:lang w:val="en-IN"/>
        </w:rPr>
      </w:pPr>
      <w:r w:rsidRPr="0025591B">
        <w:rPr>
          <w:b/>
          <w:bCs/>
          <w:sz w:val="19"/>
          <w:szCs w:val="19"/>
          <w:lang w:val="en-IN"/>
        </w:rPr>
        <w:t xml:space="preserve">Lemmatization and </w:t>
      </w:r>
      <w:proofErr w:type="gramStart"/>
      <w:r w:rsidRPr="0025591B">
        <w:rPr>
          <w:b/>
          <w:bCs/>
          <w:sz w:val="19"/>
          <w:szCs w:val="19"/>
          <w:lang w:val="en-IN"/>
        </w:rPr>
        <w:t>Stemming</w:t>
      </w:r>
      <w:proofErr w:type="gramEnd"/>
      <w:r w:rsidRPr="0025591B">
        <w:rPr>
          <w:bCs/>
          <w:sz w:val="19"/>
          <w:szCs w:val="19"/>
          <w:lang w:val="en-IN"/>
        </w:rPr>
        <w:t xml:space="preserve"> to normalize words to their base form.</w:t>
      </w:r>
    </w:p>
    <w:p w14:paraId="0F7C8C82" w14:textId="77777777" w:rsidR="00CE64CD" w:rsidRPr="0025591B" w:rsidRDefault="00CE64CD" w:rsidP="00CE64CD">
      <w:pPr>
        <w:pStyle w:val="ListParagraph"/>
        <w:tabs>
          <w:tab w:val="left" w:pos="268"/>
        </w:tabs>
        <w:spacing w:before="240" w:line="276" w:lineRule="auto"/>
        <w:ind w:left="720" w:right="368"/>
        <w:jc w:val="both"/>
        <w:rPr>
          <w:bCs/>
          <w:sz w:val="19"/>
          <w:szCs w:val="19"/>
          <w:lang w:val="en-IN"/>
        </w:rPr>
      </w:pPr>
    </w:p>
    <w:p w14:paraId="4CD08DBC" w14:textId="77777777" w:rsidR="0025591B" w:rsidRPr="0025591B" w:rsidRDefault="0025591B" w:rsidP="0025591B">
      <w:pPr>
        <w:pStyle w:val="ListParagraph"/>
        <w:numPr>
          <w:ilvl w:val="0"/>
          <w:numId w:val="34"/>
        </w:numPr>
        <w:tabs>
          <w:tab w:val="left" w:pos="268"/>
        </w:tabs>
        <w:spacing w:before="240" w:line="276" w:lineRule="auto"/>
        <w:ind w:right="368"/>
        <w:jc w:val="both"/>
        <w:rPr>
          <w:bCs/>
          <w:sz w:val="19"/>
          <w:szCs w:val="19"/>
          <w:lang w:val="en-IN"/>
        </w:rPr>
      </w:pPr>
      <w:proofErr w:type="spellStart"/>
      <w:r w:rsidRPr="0025591B">
        <w:rPr>
          <w:b/>
          <w:bCs/>
          <w:sz w:val="19"/>
          <w:szCs w:val="19"/>
          <w:lang w:val="en-IN"/>
        </w:rPr>
        <w:t>Stopword</w:t>
      </w:r>
      <w:proofErr w:type="spellEnd"/>
      <w:r w:rsidRPr="0025591B">
        <w:rPr>
          <w:b/>
          <w:bCs/>
          <w:sz w:val="19"/>
          <w:szCs w:val="19"/>
          <w:lang w:val="en-IN"/>
        </w:rPr>
        <w:t xml:space="preserve"> Removal</w:t>
      </w:r>
      <w:r w:rsidRPr="0025591B">
        <w:rPr>
          <w:bCs/>
          <w:sz w:val="19"/>
          <w:szCs w:val="19"/>
          <w:lang w:val="en-IN"/>
        </w:rPr>
        <w:t xml:space="preserve"> to eliminate commonly used words that carry minimal semantic value.</w:t>
      </w:r>
    </w:p>
    <w:p w14:paraId="13AB1456" w14:textId="77777777" w:rsidR="0025591B" w:rsidRPr="0025591B" w:rsidRDefault="0025591B" w:rsidP="008A1BE6">
      <w:pPr>
        <w:tabs>
          <w:tab w:val="left" w:pos="268"/>
        </w:tabs>
        <w:spacing w:before="240" w:line="276" w:lineRule="auto"/>
        <w:ind w:right="368"/>
        <w:rPr>
          <w:sz w:val="19"/>
          <w:szCs w:val="19"/>
          <w:lang w:val="en-IN"/>
        </w:rPr>
      </w:pPr>
      <w:r w:rsidRPr="0025591B">
        <w:rPr>
          <w:sz w:val="19"/>
          <w:szCs w:val="19"/>
          <w:lang w:val="en-IN"/>
        </w:rPr>
        <w:t>C. Feature Engineering</w:t>
      </w:r>
    </w:p>
    <w:p w14:paraId="2537E463" w14:textId="77777777" w:rsidR="0025591B" w:rsidRPr="0025591B" w:rsidRDefault="0025591B" w:rsidP="0025591B">
      <w:pPr>
        <w:tabs>
          <w:tab w:val="left" w:pos="268"/>
        </w:tabs>
        <w:spacing w:before="240" w:line="276" w:lineRule="auto"/>
        <w:ind w:left="268" w:right="368"/>
        <w:rPr>
          <w:bCs/>
          <w:sz w:val="19"/>
          <w:szCs w:val="19"/>
          <w:lang w:val="en-IN"/>
        </w:rPr>
      </w:pPr>
      <w:r w:rsidRPr="0025591B">
        <w:rPr>
          <w:bCs/>
          <w:sz w:val="19"/>
          <w:szCs w:val="19"/>
          <w:lang w:val="en-IN"/>
        </w:rPr>
        <w:t>Two types of feature representation techniques were used:</w:t>
      </w:r>
    </w:p>
    <w:p w14:paraId="6C4165D5" w14:textId="77777777" w:rsidR="0025591B" w:rsidRPr="0025591B" w:rsidRDefault="0025591B" w:rsidP="0025591B">
      <w:pPr>
        <w:numPr>
          <w:ilvl w:val="0"/>
          <w:numId w:val="35"/>
        </w:numPr>
        <w:tabs>
          <w:tab w:val="left" w:pos="268"/>
        </w:tabs>
        <w:spacing w:before="240" w:line="276" w:lineRule="auto"/>
        <w:ind w:right="368"/>
        <w:rPr>
          <w:bCs/>
          <w:sz w:val="19"/>
          <w:szCs w:val="19"/>
          <w:lang w:val="en-IN"/>
        </w:rPr>
      </w:pPr>
      <w:r w:rsidRPr="0025591B">
        <w:rPr>
          <w:b/>
          <w:bCs/>
          <w:sz w:val="19"/>
          <w:szCs w:val="19"/>
          <w:lang w:val="en-IN"/>
        </w:rPr>
        <w:t>TF-IDF Vectorization</w:t>
      </w:r>
      <w:r w:rsidRPr="0025591B">
        <w:rPr>
          <w:bCs/>
          <w:sz w:val="19"/>
          <w:szCs w:val="19"/>
          <w:lang w:val="en-IN"/>
        </w:rPr>
        <w:t xml:space="preserve"> for Logistic Regression: Converts text data into numerical vectors, representing the importance of terms in documents relative to the entire corpus.</w:t>
      </w:r>
    </w:p>
    <w:p w14:paraId="23EC7B3D" w14:textId="77777777" w:rsidR="0025591B" w:rsidRPr="0025591B" w:rsidRDefault="0025591B" w:rsidP="008A49FE">
      <w:pPr>
        <w:numPr>
          <w:ilvl w:val="0"/>
          <w:numId w:val="35"/>
        </w:numPr>
        <w:tabs>
          <w:tab w:val="left" w:pos="268"/>
        </w:tabs>
        <w:spacing w:before="240" w:line="276" w:lineRule="auto"/>
        <w:ind w:right="368"/>
        <w:jc w:val="both"/>
        <w:rPr>
          <w:bCs/>
          <w:sz w:val="19"/>
          <w:szCs w:val="19"/>
          <w:lang w:val="en-IN"/>
        </w:rPr>
      </w:pPr>
      <w:r w:rsidRPr="0025591B">
        <w:rPr>
          <w:b/>
          <w:bCs/>
          <w:sz w:val="19"/>
          <w:szCs w:val="19"/>
          <w:lang w:val="en-IN"/>
        </w:rPr>
        <w:t>BERT Embeddings</w:t>
      </w:r>
      <w:r w:rsidRPr="0025591B">
        <w:rPr>
          <w:bCs/>
          <w:sz w:val="19"/>
          <w:szCs w:val="19"/>
          <w:lang w:val="en-IN"/>
        </w:rPr>
        <w:t>: Context-aware word embeddings generated using a pre-trained BERT model. These embeddings capture deep semantic meaning and relationships within the text.</w:t>
      </w:r>
    </w:p>
    <w:p w14:paraId="4240AB80" w14:textId="77777777" w:rsidR="0025591B" w:rsidRPr="0025591B" w:rsidRDefault="0025591B" w:rsidP="0025591B">
      <w:pPr>
        <w:tabs>
          <w:tab w:val="left" w:pos="268"/>
        </w:tabs>
        <w:spacing w:before="240" w:line="276" w:lineRule="auto"/>
        <w:ind w:left="268" w:right="368"/>
        <w:rPr>
          <w:bCs/>
          <w:sz w:val="19"/>
          <w:szCs w:val="19"/>
          <w:lang w:val="en-IN"/>
        </w:rPr>
      </w:pPr>
      <w:r w:rsidRPr="0025591B">
        <w:rPr>
          <w:bCs/>
          <w:sz w:val="19"/>
          <w:szCs w:val="19"/>
          <w:lang w:val="en-IN"/>
        </w:rPr>
        <w:t>This dual approach enables the system to utilize both shallow and deep features for detecting nuanced plagiarism patterns.</w:t>
      </w:r>
    </w:p>
    <w:p w14:paraId="630B684B" w14:textId="77777777" w:rsidR="0025591B" w:rsidRPr="008A1BE6" w:rsidRDefault="0025591B" w:rsidP="0025591B">
      <w:pPr>
        <w:pStyle w:val="BodyText"/>
        <w:spacing w:before="6"/>
        <w:rPr>
          <w:b/>
          <w:bCs/>
          <w:lang w:val="en-IN"/>
        </w:rPr>
      </w:pPr>
    </w:p>
    <w:p w14:paraId="4F55D0E3" w14:textId="77777777" w:rsidR="0025591B" w:rsidRPr="008A1BE6" w:rsidRDefault="0025591B" w:rsidP="0025591B">
      <w:pPr>
        <w:pStyle w:val="BodyText"/>
        <w:spacing w:before="6"/>
        <w:rPr>
          <w:b/>
          <w:bCs/>
          <w:lang w:val="en-IN"/>
        </w:rPr>
      </w:pPr>
    </w:p>
    <w:p w14:paraId="5A669CC2" w14:textId="47ACE83A" w:rsidR="0025591B" w:rsidRPr="0025591B" w:rsidRDefault="0025591B" w:rsidP="0025591B">
      <w:pPr>
        <w:pStyle w:val="BodyText"/>
        <w:spacing w:before="6"/>
        <w:rPr>
          <w:lang w:val="en-IN"/>
        </w:rPr>
      </w:pPr>
      <w:r w:rsidRPr="0025591B">
        <w:rPr>
          <w:lang w:val="en-IN"/>
        </w:rPr>
        <w:t>D. Model Selection and Training</w:t>
      </w:r>
    </w:p>
    <w:p w14:paraId="54B60B52" w14:textId="77777777" w:rsidR="00462A1B" w:rsidRPr="0025591B" w:rsidRDefault="00462A1B" w:rsidP="00462A1B">
      <w:pPr>
        <w:pStyle w:val="BodyText"/>
        <w:spacing w:before="6"/>
        <w:ind w:left="345"/>
        <w:rPr>
          <w:lang w:val="en-IN"/>
        </w:rPr>
      </w:pPr>
    </w:p>
    <w:p w14:paraId="66DD1B5C" w14:textId="77777777" w:rsidR="00462A1B" w:rsidRPr="0025591B" w:rsidRDefault="00462A1B" w:rsidP="00462A1B">
      <w:pPr>
        <w:pStyle w:val="BodyText"/>
        <w:spacing w:before="6" w:line="276" w:lineRule="auto"/>
        <w:rPr>
          <w:lang w:val="en-IN"/>
        </w:rPr>
      </w:pPr>
      <w:r w:rsidRPr="006E11ED">
        <w:t>Three different supervised learning models were selected for plagiarism detection:</w:t>
      </w:r>
    </w:p>
    <w:p w14:paraId="4B6F78B4" w14:textId="26F53864" w:rsidR="00462A1B" w:rsidRPr="006E11ED" w:rsidRDefault="003B624B" w:rsidP="00462A1B">
      <w:pPr>
        <w:pStyle w:val="BodyText"/>
        <w:numPr>
          <w:ilvl w:val="0"/>
          <w:numId w:val="45"/>
        </w:numPr>
        <w:spacing w:before="6" w:line="276" w:lineRule="auto"/>
        <w:rPr>
          <w:lang w:val="en-IN"/>
        </w:rPr>
      </w:pPr>
      <w:r>
        <w:rPr>
          <w:lang w:val="en-IN"/>
        </w:rPr>
        <w:t xml:space="preserve">Naïve </w:t>
      </w:r>
      <w:proofErr w:type="gramStart"/>
      <w:r>
        <w:rPr>
          <w:lang w:val="en-IN"/>
        </w:rPr>
        <w:t xml:space="preserve">Bayes </w:t>
      </w:r>
      <w:r w:rsidR="00462A1B" w:rsidRPr="006E11ED">
        <w:rPr>
          <w:lang w:val="en-IN"/>
        </w:rPr>
        <w:t>:</w:t>
      </w:r>
      <w:proofErr w:type="gramEnd"/>
      <w:r w:rsidR="00462A1B" w:rsidRPr="006E11ED">
        <w:rPr>
          <w:lang w:val="en-IN"/>
        </w:rPr>
        <w:t xml:space="preserve"> A simple yet effective linear model used for binary classification. It was trained on TF-IDF features to classify text as plagiarized or not.</w:t>
      </w:r>
    </w:p>
    <w:p w14:paraId="0E767AE5" w14:textId="77777777" w:rsidR="00462A1B" w:rsidRPr="006E11ED" w:rsidRDefault="00462A1B" w:rsidP="00462A1B">
      <w:pPr>
        <w:pStyle w:val="BodyText"/>
        <w:numPr>
          <w:ilvl w:val="0"/>
          <w:numId w:val="45"/>
        </w:numPr>
        <w:spacing w:before="6" w:line="276" w:lineRule="auto"/>
        <w:rPr>
          <w:lang w:val="en-IN"/>
        </w:rPr>
      </w:pPr>
      <w:r w:rsidRPr="006E11ED">
        <w:rPr>
          <w:lang w:val="en-IN"/>
        </w:rPr>
        <w:t>Support Vector Machine (SVM): A powerful classifier that seeks an optimal hyperplane to separate the two classes in high-dimensional TF-IDF space. It performed well, especially in detecting subtle differences between similar-looking text.</w:t>
      </w:r>
    </w:p>
    <w:p w14:paraId="72554D13" w14:textId="77777777" w:rsidR="00462A1B" w:rsidRDefault="00462A1B" w:rsidP="00462A1B">
      <w:pPr>
        <w:pStyle w:val="BodyText"/>
        <w:numPr>
          <w:ilvl w:val="0"/>
          <w:numId w:val="45"/>
        </w:numPr>
        <w:spacing w:before="6" w:line="276" w:lineRule="auto"/>
        <w:rPr>
          <w:lang w:val="en-IN"/>
        </w:rPr>
      </w:pPr>
      <w:r w:rsidRPr="006E11ED">
        <w:rPr>
          <w:lang w:val="en-IN"/>
        </w:rPr>
        <w:t xml:space="preserve">Random Forest: An ensemble of decision trees trained </w:t>
      </w:r>
    </w:p>
    <w:p w14:paraId="7931E647" w14:textId="21804393" w:rsidR="00462A1B" w:rsidRDefault="003B624B" w:rsidP="003B624B">
      <w:pPr>
        <w:pStyle w:val="BodyText"/>
        <w:spacing w:before="6" w:line="276" w:lineRule="auto"/>
        <w:rPr>
          <w:lang w:val="en-IN"/>
        </w:rPr>
      </w:pPr>
      <w:r>
        <w:rPr>
          <w:lang w:val="en-IN"/>
        </w:rPr>
        <w:t xml:space="preserve">               </w:t>
      </w:r>
      <w:r w:rsidR="00462A1B" w:rsidRPr="006E11ED">
        <w:rPr>
          <w:lang w:val="en-IN"/>
        </w:rPr>
        <w:t>on various parts of the dataset, which helps reduce</w:t>
      </w:r>
    </w:p>
    <w:p w14:paraId="69CE4613" w14:textId="77777777" w:rsidR="00490E28" w:rsidRDefault="00462A1B" w:rsidP="003B624B">
      <w:pPr>
        <w:pStyle w:val="BodyText"/>
        <w:spacing w:before="6" w:line="276" w:lineRule="auto"/>
        <w:ind w:left="720" w:hanging="720"/>
        <w:rPr>
          <w:lang w:val="en-IN"/>
        </w:rPr>
      </w:pPr>
      <w:r w:rsidRPr="006E11ED">
        <w:rPr>
          <w:lang w:val="en-IN"/>
        </w:rPr>
        <w:t xml:space="preserve"> </w:t>
      </w:r>
      <w:r w:rsidR="003B624B">
        <w:rPr>
          <w:lang w:val="en-IN"/>
        </w:rPr>
        <w:t xml:space="preserve">              </w:t>
      </w:r>
      <w:r w:rsidRPr="006E11ED">
        <w:rPr>
          <w:lang w:val="en-IN"/>
        </w:rPr>
        <w:t>overfitting and improves prediction accuracy through</w:t>
      </w:r>
      <w:r w:rsidR="003B624B">
        <w:rPr>
          <w:lang w:val="en-IN"/>
        </w:rPr>
        <w:t xml:space="preserve">    </w:t>
      </w:r>
    </w:p>
    <w:p w14:paraId="0A5C2ABB" w14:textId="390464A8" w:rsidR="00462A1B" w:rsidRDefault="00CE64CD" w:rsidP="00CE64CD">
      <w:pPr>
        <w:pStyle w:val="BodyText"/>
        <w:spacing w:before="6" w:line="276" w:lineRule="auto"/>
        <w:rPr>
          <w:lang w:val="en-IN"/>
        </w:rPr>
      </w:pPr>
      <w:r>
        <w:rPr>
          <w:lang w:val="en-IN"/>
        </w:rPr>
        <w:t xml:space="preserve">               </w:t>
      </w:r>
      <w:r w:rsidR="00462A1B" w:rsidRPr="006E11ED">
        <w:rPr>
          <w:lang w:val="en-IN"/>
        </w:rPr>
        <w:t>majority voting.</w:t>
      </w:r>
    </w:p>
    <w:p w14:paraId="0CE00202" w14:textId="77777777" w:rsidR="00462A1B" w:rsidRDefault="00462A1B" w:rsidP="00462A1B">
      <w:pPr>
        <w:pStyle w:val="BodyText"/>
        <w:spacing w:before="6" w:line="276" w:lineRule="auto"/>
        <w:ind w:left="360"/>
        <w:rPr>
          <w:lang w:val="en-IN"/>
        </w:rPr>
      </w:pPr>
    </w:p>
    <w:p w14:paraId="08B9B170" w14:textId="77777777" w:rsidR="00462A1B" w:rsidRPr="006E11ED" w:rsidRDefault="00462A1B" w:rsidP="00462A1B">
      <w:pPr>
        <w:pStyle w:val="BodyText"/>
        <w:spacing w:before="6" w:line="276" w:lineRule="auto"/>
        <w:ind w:left="360"/>
        <w:rPr>
          <w:lang w:val="en-IN"/>
        </w:rPr>
      </w:pPr>
    </w:p>
    <w:p w14:paraId="56D8DDB1" w14:textId="77777777" w:rsidR="00462A1B" w:rsidRPr="006E11ED" w:rsidRDefault="00462A1B" w:rsidP="00462A1B">
      <w:pPr>
        <w:pStyle w:val="BodyText"/>
        <w:spacing w:before="6" w:line="276" w:lineRule="auto"/>
        <w:rPr>
          <w:lang w:val="en-IN"/>
        </w:rPr>
      </w:pPr>
      <w:r w:rsidRPr="006E11ED">
        <w:rPr>
          <w:lang w:val="en-IN"/>
        </w:rPr>
        <w:t>Additionally, an ensemble model was built using soft voting that combines predictions from all three classifiers. This hybrid approach boosted the overall accuracy by leveraging the strengths of individual models.</w:t>
      </w:r>
    </w:p>
    <w:p w14:paraId="32F33B56" w14:textId="58BDBE7E" w:rsidR="00DC7CFA" w:rsidRPr="008A1BE6" w:rsidRDefault="00462A1B" w:rsidP="00462A1B">
      <w:pPr>
        <w:pStyle w:val="BodyText"/>
        <w:spacing w:before="6" w:line="276" w:lineRule="auto"/>
      </w:pPr>
      <w:r w:rsidRPr="006E11ED">
        <w:rPr>
          <w:lang w:val="en-IN"/>
        </w:rPr>
        <w:t>The dataset was split using an 80-20 train-test split. Cross-validation was employed to ensure model robustness, and performance was evaluated using metrics like accuracy, precision, recall, F1-score, and the confusion matrix.</w:t>
      </w:r>
    </w:p>
    <w:p w14:paraId="21D72F51" w14:textId="77777777" w:rsidR="0025591B" w:rsidRPr="008A1BE6" w:rsidRDefault="0025591B" w:rsidP="0025591B">
      <w:pPr>
        <w:pStyle w:val="BodyText"/>
        <w:spacing w:before="6" w:line="276" w:lineRule="auto"/>
      </w:pPr>
    </w:p>
    <w:p w14:paraId="0AA6B1FF" w14:textId="77777777" w:rsidR="0025591B" w:rsidRPr="0025591B" w:rsidRDefault="0025591B" w:rsidP="0025591B">
      <w:pPr>
        <w:pStyle w:val="BodyText"/>
        <w:spacing w:before="6" w:line="276" w:lineRule="auto"/>
        <w:rPr>
          <w:lang w:val="en-IN"/>
        </w:rPr>
      </w:pPr>
      <w:r w:rsidRPr="0025591B">
        <w:rPr>
          <w:lang w:val="en-IN"/>
        </w:rPr>
        <w:t>E. Performance Evaluation</w:t>
      </w:r>
    </w:p>
    <w:p w14:paraId="251E6364" w14:textId="33A6379E" w:rsidR="0025591B" w:rsidRPr="008A1BE6" w:rsidRDefault="0025591B" w:rsidP="0025591B">
      <w:pPr>
        <w:pStyle w:val="BodyText"/>
        <w:spacing w:before="6" w:line="276" w:lineRule="auto"/>
        <w:rPr>
          <w:spacing w:val="-2"/>
        </w:rPr>
      </w:pPr>
      <w:r w:rsidRPr="0025591B">
        <w:rPr>
          <w:lang w:val="en-IN"/>
        </w:rPr>
        <w:t xml:space="preserve">To evaluate the effectiveness of the proposed models, we used a comprehensive set of classification </w:t>
      </w:r>
      <w:proofErr w:type="gramStart"/>
      <w:r w:rsidRPr="0025591B">
        <w:rPr>
          <w:lang w:val="en-IN"/>
        </w:rPr>
        <w:t>metrics</w:t>
      </w:r>
      <w:r w:rsidRPr="008A1BE6">
        <w:rPr>
          <w:lang w:val="en-IN"/>
        </w:rPr>
        <w:t>.</w:t>
      </w:r>
      <w:r w:rsidRPr="008A1BE6">
        <w:t>These</w:t>
      </w:r>
      <w:proofErr w:type="gramEnd"/>
      <w:r w:rsidRPr="008A1BE6">
        <w:t xml:space="preserve"> metrics include</w:t>
      </w:r>
      <w:r w:rsidRPr="008A1BE6">
        <w:rPr>
          <w:spacing w:val="-13"/>
        </w:rPr>
        <w:t xml:space="preserve"> </w:t>
      </w:r>
      <w:r w:rsidRPr="008A1BE6">
        <w:t>Accuracy,</w:t>
      </w:r>
      <w:r w:rsidRPr="008A1BE6">
        <w:rPr>
          <w:spacing w:val="-12"/>
        </w:rPr>
        <w:t xml:space="preserve"> </w:t>
      </w:r>
      <w:r w:rsidRPr="008A1BE6">
        <w:t>Precision,</w:t>
      </w:r>
      <w:r w:rsidRPr="008A1BE6">
        <w:rPr>
          <w:spacing w:val="-13"/>
        </w:rPr>
        <w:t xml:space="preserve"> </w:t>
      </w:r>
      <w:r w:rsidRPr="008A1BE6">
        <w:t>Recall,</w:t>
      </w:r>
      <w:r w:rsidRPr="008A1BE6">
        <w:rPr>
          <w:spacing w:val="-12"/>
        </w:rPr>
        <w:t xml:space="preserve"> </w:t>
      </w:r>
      <w:r w:rsidRPr="008A1BE6">
        <w:t>F1-Score,</w:t>
      </w:r>
      <w:r w:rsidRPr="008A1BE6">
        <w:rPr>
          <w:spacing w:val="-13"/>
        </w:rPr>
        <w:t xml:space="preserve"> </w:t>
      </w:r>
      <w:r w:rsidRPr="008A1BE6">
        <w:t>and</w:t>
      </w:r>
      <w:r w:rsidRPr="008A1BE6">
        <w:rPr>
          <w:spacing w:val="-12"/>
        </w:rPr>
        <w:t xml:space="preserve"> </w:t>
      </w:r>
      <w:r w:rsidR="003A0888" w:rsidRPr="008A1BE6">
        <w:rPr>
          <w:lang w:val="en-IN"/>
        </w:rPr>
        <w:t>Confusion Matrix</w:t>
      </w:r>
      <w:r w:rsidRPr="008A1BE6">
        <w:t xml:space="preserve">, each providing valuable insights into the model's </w:t>
      </w:r>
      <w:r w:rsidRPr="008A1BE6">
        <w:rPr>
          <w:spacing w:val="-2"/>
        </w:rPr>
        <w:t>performance</w:t>
      </w:r>
      <w:r w:rsidR="003A0888" w:rsidRPr="008A1BE6">
        <w:rPr>
          <w:spacing w:val="-2"/>
        </w:rPr>
        <w:t>.</w:t>
      </w:r>
    </w:p>
    <w:p w14:paraId="2E76075F" w14:textId="77777777" w:rsidR="003A0888" w:rsidRPr="008A1BE6" w:rsidRDefault="003A0888" w:rsidP="0025591B">
      <w:pPr>
        <w:pStyle w:val="BodyText"/>
        <w:spacing w:before="6" w:line="276" w:lineRule="auto"/>
        <w:rPr>
          <w:spacing w:val="-2"/>
        </w:rPr>
      </w:pPr>
    </w:p>
    <w:p w14:paraId="3E32B59B" w14:textId="77777777" w:rsidR="003A0888" w:rsidRPr="008A1BE6" w:rsidRDefault="003A0888" w:rsidP="003A0888">
      <w:pPr>
        <w:pStyle w:val="ListParagraph"/>
        <w:numPr>
          <w:ilvl w:val="0"/>
          <w:numId w:val="37"/>
        </w:numPr>
        <w:tabs>
          <w:tab w:val="left" w:pos="1040"/>
        </w:tabs>
        <w:spacing w:before="110"/>
        <w:jc w:val="both"/>
        <w:rPr>
          <w:sz w:val="20"/>
        </w:rPr>
      </w:pPr>
      <w:r w:rsidRPr="008A1BE6">
        <w:rPr>
          <w:spacing w:val="-2"/>
          <w:sz w:val="20"/>
        </w:rPr>
        <w:t>Accuracy</w:t>
      </w:r>
    </w:p>
    <w:p w14:paraId="3A6DC5F0" w14:textId="77777777" w:rsidR="003A0888" w:rsidRPr="008A1BE6" w:rsidRDefault="003A0888" w:rsidP="008A1BE6">
      <w:pPr>
        <w:pStyle w:val="BodyText"/>
        <w:spacing w:before="122" w:line="276" w:lineRule="auto"/>
        <w:ind w:right="188" w:firstLine="290"/>
        <w:jc w:val="both"/>
      </w:pPr>
      <w:r w:rsidRPr="008A1BE6">
        <w:t>Accuracy</w:t>
      </w:r>
      <w:r w:rsidRPr="008A1BE6">
        <w:rPr>
          <w:spacing w:val="-5"/>
        </w:rPr>
        <w:t xml:space="preserve"> </w:t>
      </w:r>
      <w:r w:rsidRPr="008A1BE6">
        <w:t>is</w:t>
      </w:r>
      <w:r w:rsidRPr="008A1BE6">
        <w:rPr>
          <w:spacing w:val="-4"/>
        </w:rPr>
        <w:t xml:space="preserve"> </w:t>
      </w:r>
      <w:r w:rsidRPr="008A1BE6">
        <w:t>one</w:t>
      </w:r>
      <w:r w:rsidRPr="008A1BE6">
        <w:rPr>
          <w:spacing w:val="-4"/>
        </w:rPr>
        <w:t xml:space="preserve"> </w:t>
      </w:r>
      <w:r w:rsidRPr="008A1BE6">
        <w:t>of</w:t>
      </w:r>
      <w:r w:rsidRPr="008A1BE6">
        <w:rPr>
          <w:spacing w:val="-6"/>
        </w:rPr>
        <w:t xml:space="preserve"> </w:t>
      </w:r>
      <w:r w:rsidRPr="008A1BE6">
        <w:t>the</w:t>
      </w:r>
      <w:r w:rsidRPr="008A1BE6">
        <w:rPr>
          <w:spacing w:val="-4"/>
        </w:rPr>
        <w:t xml:space="preserve"> </w:t>
      </w:r>
      <w:r w:rsidRPr="008A1BE6">
        <w:t>most</w:t>
      </w:r>
      <w:r w:rsidRPr="008A1BE6">
        <w:rPr>
          <w:spacing w:val="-9"/>
        </w:rPr>
        <w:t xml:space="preserve"> </w:t>
      </w:r>
      <w:r w:rsidRPr="008A1BE6">
        <w:t>straightforward</w:t>
      </w:r>
      <w:r w:rsidRPr="008A1BE6">
        <w:rPr>
          <w:spacing w:val="-5"/>
        </w:rPr>
        <w:t xml:space="preserve"> </w:t>
      </w:r>
      <w:r w:rsidRPr="008A1BE6">
        <w:t>performance metrics, measuring</w:t>
      </w:r>
      <w:r w:rsidRPr="008A1BE6">
        <w:rPr>
          <w:spacing w:val="-3"/>
        </w:rPr>
        <w:t xml:space="preserve"> </w:t>
      </w:r>
      <w:r w:rsidRPr="008A1BE6">
        <w:t>the</w:t>
      </w:r>
      <w:r w:rsidRPr="008A1BE6">
        <w:rPr>
          <w:spacing w:val="-2"/>
        </w:rPr>
        <w:t xml:space="preserve"> </w:t>
      </w:r>
      <w:r w:rsidRPr="008A1BE6">
        <w:t>overall correctness</w:t>
      </w:r>
      <w:r w:rsidRPr="008A1BE6">
        <w:rPr>
          <w:spacing w:val="-2"/>
        </w:rPr>
        <w:t xml:space="preserve"> </w:t>
      </w:r>
      <w:r w:rsidRPr="008A1BE6">
        <w:t>of the</w:t>
      </w:r>
      <w:r w:rsidRPr="008A1BE6">
        <w:rPr>
          <w:spacing w:val="-2"/>
        </w:rPr>
        <w:t xml:space="preserve"> </w:t>
      </w:r>
      <w:r w:rsidRPr="008A1BE6">
        <w:t xml:space="preserve">model. It is </w:t>
      </w:r>
      <w:r w:rsidRPr="008A1BE6">
        <w:lastRenderedPageBreak/>
        <w:t>defined as the proportion of correctly classified instances (both</w:t>
      </w:r>
      <w:r w:rsidRPr="008A1BE6">
        <w:rPr>
          <w:spacing w:val="-5"/>
        </w:rPr>
        <w:t xml:space="preserve"> </w:t>
      </w:r>
      <w:r w:rsidRPr="008A1BE6">
        <w:t>true</w:t>
      </w:r>
      <w:r w:rsidRPr="008A1BE6">
        <w:rPr>
          <w:spacing w:val="-8"/>
        </w:rPr>
        <w:t xml:space="preserve"> </w:t>
      </w:r>
      <w:r w:rsidRPr="008A1BE6">
        <w:t>positives</w:t>
      </w:r>
      <w:r w:rsidRPr="008A1BE6">
        <w:rPr>
          <w:spacing w:val="-7"/>
        </w:rPr>
        <w:t xml:space="preserve"> </w:t>
      </w:r>
      <w:r w:rsidRPr="008A1BE6">
        <w:t>and</w:t>
      </w:r>
      <w:r w:rsidRPr="008A1BE6">
        <w:rPr>
          <w:spacing w:val="-9"/>
        </w:rPr>
        <w:t xml:space="preserve"> </w:t>
      </w:r>
      <w:r w:rsidRPr="008A1BE6">
        <w:t>true</w:t>
      </w:r>
      <w:r w:rsidRPr="008A1BE6">
        <w:rPr>
          <w:spacing w:val="-4"/>
        </w:rPr>
        <w:t xml:space="preserve"> </w:t>
      </w:r>
      <w:r w:rsidRPr="008A1BE6">
        <w:t>negatives)</w:t>
      </w:r>
      <w:r w:rsidRPr="008A1BE6">
        <w:rPr>
          <w:spacing w:val="-6"/>
        </w:rPr>
        <w:t xml:space="preserve"> </w:t>
      </w:r>
      <w:r w:rsidRPr="008A1BE6">
        <w:t>to</w:t>
      </w:r>
      <w:r w:rsidRPr="008A1BE6">
        <w:rPr>
          <w:spacing w:val="-5"/>
        </w:rPr>
        <w:t xml:space="preserve"> </w:t>
      </w:r>
      <w:r w:rsidRPr="008A1BE6">
        <w:t>the</w:t>
      </w:r>
      <w:r w:rsidRPr="008A1BE6">
        <w:rPr>
          <w:spacing w:val="-8"/>
        </w:rPr>
        <w:t xml:space="preserve"> </w:t>
      </w:r>
      <w:r w:rsidRPr="008A1BE6">
        <w:t>total</w:t>
      </w:r>
      <w:r w:rsidRPr="008A1BE6">
        <w:rPr>
          <w:spacing w:val="-5"/>
        </w:rPr>
        <w:t xml:space="preserve"> </w:t>
      </w:r>
      <w:r w:rsidRPr="008A1BE6">
        <w:t>number</w:t>
      </w:r>
      <w:r w:rsidRPr="008A1BE6">
        <w:rPr>
          <w:spacing w:val="-10"/>
        </w:rPr>
        <w:t xml:space="preserve"> </w:t>
      </w:r>
      <w:r w:rsidRPr="008A1BE6">
        <w:t xml:space="preserve">of </w:t>
      </w:r>
      <w:r w:rsidRPr="008A1BE6">
        <w:rPr>
          <w:spacing w:val="-2"/>
        </w:rPr>
        <w:t>instances.</w:t>
      </w:r>
    </w:p>
    <w:p w14:paraId="06BD7B50" w14:textId="77777777" w:rsidR="008A1BE6" w:rsidRDefault="008A1BE6" w:rsidP="0025591B">
      <w:pPr>
        <w:pStyle w:val="BodyText"/>
        <w:spacing w:before="6" w:line="276" w:lineRule="auto"/>
        <w:rPr>
          <w:lang w:val="en-IN"/>
        </w:rPr>
      </w:pPr>
    </w:p>
    <w:p w14:paraId="253804A4" w14:textId="138BDBB4" w:rsidR="003A0888" w:rsidRPr="003A0888" w:rsidRDefault="003A0888" w:rsidP="003A0888">
      <w:pPr>
        <w:pStyle w:val="ListParagraph"/>
        <w:numPr>
          <w:ilvl w:val="0"/>
          <w:numId w:val="37"/>
        </w:numPr>
        <w:tabs>
          <w:tab w:val="left" w:pos="1040"/>
        </w:tabs>
        <w:spacing w:before="104"/>
        <w:jc w:val="both"/>
        <w:rPr>
          <w:sz w:val="20"/>
        </w:rPr>
      </w:pPr>
      <w:r w:rsidRPr="003A0888">
        <w:rPr>
          <w:spacing w:val="-2"/>
          <w:sz w:val="20"/>
        </w:rPr>
        <w:t>Precision</w:t>
      </w:r>
    </w:p>
    <w:p w14:paraId="7116D3B4" w14:textId="77777777" w:rsidR="003A0888" w:rsidRDefault="003A0888" w:rsidP="008A1BE6">
      <w:pPr>
        <w:pStyle w:val="BodyText"/>
        <w:spacing w:before="122" w:line="276" w:lineRule="auto"/>
        <w:ind w:right="186" w:firstLine="290"/>
        <w:jc w:val="both"/>
      </w:pPr>
      <w:r>
        <w:t>Precision measures the accuracy of the positive predictions made by the model. It is the ratio of correctly predicted</w:t>
      </w:r>
      <w:r>
        <w:rPr>
          <w:spacing w:val="-13"/>
        </w:rPr>
        <w:t xml:space="preserve"> </w:t>
      </w:r>
      <w:r>
        <w:t>positive</w:t>
      </w:r>
      <w:r>
        <w:rPr>
          <w:spacing w:val="-12"/>
        </w:rPr>
        <w:t xml:space="preserve"> </w:t>
      </w:r>
      <w:r>
        <w:t>observations</w:t>
      </w:r>
      <w:r>
        <w:rPr>
          <w:spacing w:val="-13"/>
        </w:rPr>
        <w:t xml:space="preserve"> </w:t>
      </w:r>
      <w:r>
        <w:t>to</w:t>
      </w:r>
      <w:r>
        <w:rPr>
          <w:spacing w:val="-12"/>
        </w:rPr>
        <w:t xml:space="preserve"> </w:t>
      </w:r>
      <w:r>
        <w:t>the</w:t>
      </w:r>
      <w:r>
        <w:rPr>
          <w:spacing w:val="-13"/>
        </w:rPr>
        <w:t xml:space="preserve"> </w:t>
      </w:r>
      <w:r>
        <w:t>total</w:t>
      </w:r>
      <w:r>
        <w:rPr>
          <w:spacing w:val="-12"/>
        </w:rPr>
        <w:t xml:space="preserve"> </w:t>
      </w:r>
      <w:r>
        <w:t>predicted</w:t>
      </w:r>
      <w:r>
        <w:rPr>
          <w:spacing w:val="-13"/>
        </w:rPr>
        <w:t xml:space="preserve"> </w:t>
      </w:r>
      <w:r>
        <w:t>positives (sum of true positives and false positives). Precision is especially important when the cost of false</w:t>
      </w:r>
      <w:r>
        <w:rPr>
          <w:spacing w:val="-2"/>
        </w:rPr>
        <w:t xml:space="preserve"> </w:t>
      </w:r>
      <w:r>
        <w:t>positives is high.</w:t>
      </w:r>
    </w:p>
    <w:p w14:paraId="0B73C166" w14:textId="77777777" w:rsidR="003A0888" w:rsidRDefault="003A0888" w:rsidP="00EA70A4">
      <w:pPr>
        <w:pStyle w:val="BodyText"/>
        <w:spacing w:before="100" w:line="345" w:lineRule="auto"/>
        <w:ind w:right="3154"/>
      </w:pPr>
    </w:p>
    <w:p w14:paraId="6331DF9B" w14:textId="07FBA910" w:rsidR="003A0888" w:rsidRPr="003A0888" w:rsidRDefault="003A0888" w:rsidP="003A0888">
      <w:pPr>
        <w:pStyle w:val="ListParagraph"/>
        <w:numPr>
          <w:ilvl w:val="0"/>
          <w:numId w:val="37"/>
        </w:numPr>
        <w:tabs>
          <w:tab w:val="left" w:pos="1040"/>
        </w:tabs>
        <w:jc w:val="both"/>
        <w:rPr>
          <w:sz w:val="20"/>
        </w:rPr>
      </w:pPr>
      <w:r w:rsidRPr="003A0888">
        <w:rPr>
          <w:sz w:val="20"/>
        </w:rPr>
        <w:t>Recall</w:t>
      </w:r>
      <w:r w:rsidRPr="003A0888">
        <w:rPr>
          <w:spacing w:val="-3"/>
          <w:sz w:val="20"/>
        </w:rPr>
        <w:t xml:space="preserve"> </w:t>
      </w:r>
      <w:r w:rsidRPr="003A0888">
        <w:rPr>
          <w:spacing w:val="-2"/>
          <w:sz w:val="20"/>
        </w:rPr>
        <w:t>(Sensitivity)</w:t>
      </w:r>
    </w:p>
    <w:p w14:paraId="0B5C17FA" w14:textId="77777777" w:rsidR="003A0888" w:rsidRDefault="003A0888" w:rsidP="008A1BE6">
      <w:pPr>
        <w:pStyle w:val="BodyText"/>
        <w:spacing w:before="115" w:line="276" w:lineRule="auto"/>
        <w:ind w:right="334" w:firstLine="290"/>
        <w:jc w:val="both"/>
      </w:pPr>
      <w:r>
        <w:t>Recall (or Sensitivity) measures the model's ability to correctly identify positive instances. It is the ratio of correctly predicted positive</w:t>
      </w:r>
      <w:r>
        <w:rPr>
          <w:spacing w:val="-1"/>
        </w:rPr>
        <w:t xml:space="preserve"> </w:t>
      </w:r>
      <w:r>
        <w:t>observations to</w:t>
      </w:r>
      <w:r>
        <w:rPr>
          <w:spacing w:val="-2"/>
        </w:rPr>
        <w:t xml:space="preserve"> </w:t>
      </w:r>
      <w:r>
        <w:t>the</w:t>
      </w:r>
      <w:r>
        <w:rPr>
          <w:spacing w:val="-1"/>
        </w:rPr>
        <w:t xml:space="preserve"> </w:t>
      </w:r>
      <w:r>
        <w:t>total actual positives</w:t>
      </w:r>
      <w:r>
        <w:rPr>
          <w:spacing w:val="-4"/>
        </w:rPr>
        <w:t xml:space="preserve"> </w:t>
      </w:r>
      <w:r>
        <w:t>(sum</w:t>
      </w:r>
      <w:r>
        <w:rPr>
          <w:spacing w:val="-5"/>
        </w:rPr>
        <w:t xml:space="preserve"> </w:t>
      </w:r>
      <w:r>
        <w:t>of</w:t>
      </w:r>
      <w:r>
        <w:rPr>
          <w:spacing w:val="-10"/>
        </w:rPr>
        <w:t xml:space="preserve"> </w:t>
      </w:r>
      <w:r>
        <w:t>true</w:t>
      </w:r>
      <w:r>
        <w:rPr>
          <w:spacing w:val="-8"/>
        </w:rPr>
        <w:t xml:space="preserve"> </w:t>
      </w:r>
      <w:r>
        <w:t>positives</w:t>
      </w:r>
      <w:r>
        <w:rPr>
          <w:spacing w:val="-7"/>
        </w:rPr>
        <w:t xml:space="preserve"> </w:t>
      </w:r>
      <w:r>
        <w:t>and</w:t>
      </w:r>
      <w:r>
        <w:rPr>
          <w:spacing w:val="-10"/>
        </w:rPr>
        <w:t xml:space="preserve"> </w:t>
      </w:r>
      <w:r>
        <w:t>false</w:t>
      </w:r>
      <w:r>
        <w:rPr>
          <w:spacing w:val="-8"/>
        </w:rPr>
        <w:t xml:space="preserve"> </w:t>
      </w:r>
      <w:r>
        <w:t>negatives).</w:t>
      </w:r>
      <w:r>
        <w:rPr>
          <w:spacing w:val="-10"/>
        </w:rPr>
        <w:t xml:space="preserve"> </w:t>
      </w:r>
      <w:r>
        <w:t>Recall is important when the cost of false negatives is high.</w:t>
      </w:r>
    </w:p>
    <w:p w14:paraId="63831466" w14:textId="77777777" w:rsidR="003A0888" w:rsidRDefault="003A0888" w:rsidP="0025591B">
      <w:pPr>
        <w:pStyle w:val="BodyText"/>
        <w:spacing w:before="6" w:line="276" w:lineRule="auto"/>
        <w:rPr>
          <w:lang w:val="en-IN"/>
        </w:rPr>
      </w:pPr>
    </w:p>
    <w:p w14:paraId="3A2DF16F" w14:textId="385D903D" w:rsidR="003A0888" w:rsidRPr="003A0888" w:rsidRDefault="003A0888" w:rsidP="003A0888">
      <w:pPr>
        <w:pStyle w:val="ListParagraph"/>
        <w:numPr>
          <w:ilvl w:val="0"/>
          <w:numId w:val="37"/>
        </w:numPr>
        <w:tabs>
          <w:tab w:val="left" w:pos="1040"/>
        </w:tabs>
        <w:spacing w:before="64"/>
        <w:jc w:val="both"/>
        <w:rPr>
          <w:sz w:val="20"/>
        </w:rPr>
      </w:pPr>
      <w:r w:rsidRPr="003A0888">
        <w:rPr>
          <w:spacing w:val="-2"/>
          <w:sz w:val="20"/>
        </w:rPr>
        <w:t>F1-Score</w:t>
      </w:r>
    </w:p>
    <w:p w14:paraId="3A7594EB" w14:textId="377513D3" w:rsidR="0025591B" w:rsidRPr="00EA70A4" w:rsidRDefault="003A0888" w:rsidP="00EA70A4">
      <w:pPr>
        <w:pStyle w:val="BodyText"/>
        <w:spacing w:before="115" w:line="276" w:lineRule="auto"/>
        <w:ind w:right="1" w:firstLine="290"/>
        <w:jc w:val="both"/>
      </w:pPr>
      <w:r>
        <w:t>F1-Score is the harmonic mean of Precision and Recall, balancing the trade-off between them. It is a useful metric when you need to balance precision and recall, especially when dealing with imbalanced datasets.</w:t>
      </w:r>
    </w:p>
    <w:p w14:paraId="3D085CEA" w14:textId="77777777" w:rsidR="0025591B" w:rsidRDefault="0025591B" w:rsidP="00DC7CFA">
      <w:pPr>
        <w:pStyle w:val="BodyText"/>
        <w:spacing w:before="5"/>
      </w:pPr>
    </w:p>
    <w:p w14:paraId="23E9B162" w14:textId="77777777" w:rsidR="008A1BE6" w:rsidRDefault="008A1BE6" w:rsidP="008A1BE6">
      <w:pPr>
        <w:tabs>
          <w:tab w:val="left" w:pos="1574"/>
        </w:tabs>
        <w:rPr>
          <w:smallCaps/>
          <w:sz w:val="20"/>
        </w:rPr>
      </w:pPr>
    </w:p>
    <w:p w14:paraId="4AB136A1" w14:textId="4BA195CF" w:rsidR="00FB372D" w:rsidRPr="00CE64CD" w:rsidRDefault="00CE64CD" w:rsidP="008A1BE6">
      <w:pPr>
        <w:tabs>
          <w:tab w:val="left" w:pos="1574"/>
        </w:tabs>
        <w:jc w:val="center"/>
        <w:rPr>
          <w:smallCaps/>
          <w:sz w:val="20"/>
        </w:rPr>
      </w:pPr>
      <w:r w:rsidRPr="00CE64CD">
        <w:rPr>
          <w:smallCaps/>
          <w:sz w:val="20"/>
        </w:rPr>
        <w:t>VI</w:t>
      </w:r>
      <w:r w:rsidR="00FB372D" w:rsidRPr="00CE64CD">
        <w:rPr>
          <w:smallCaps/>
          <w:sz w:val="20"/>
        </w:rPr>
        <w:t>. Result and</w:t>
      </w:r>
      <w:r w:rsidR="00FB372D" w:rsidRPr="00CE64CD">
        <w:rPr>
          <w:smallCaps/>
          <w:spacing w:val="-2"/>
          <w:sz w:val="20"/>
        </w:rPr>
        <w:t xml:space="preserve"> discussion</w:t>
      </w:r>
    </w:p>
    <w:p w14:paraId="3A78E335" w14:textId="77777777" w:rsidR="00FB372D" w:rsidRDefault="00FB372D" w:rsidP="00FB372D">
      <w:pPr>
        <w:pStyle w:val="BodyText"/>
        <w:spacing w:before="5" w:line="276" w:lineRule="auto"/>
        <w:jc w:val="both"/>
        <w:rPr>
          <w:lang w:val="en-IN"/>
        </w:rPr>
      </w:pPr>
    </w:p>
    <w:p w14:paraId="56F99908" w14:textId="77777777" w:rsidR="003B624B" w:rsidRDefault="003B624B" w:rsidP="008A1BE6">
      <w:pPr>
        <w:pStyle w:val="BodyText"/>
        <w:spacing w:before="5" w:line="276" w:lineRule="auto"/>
        <w:jc w:val="both"/>
      </w:pPr>
      <w:r w:rsidRPr="003B624B">
        <w:t>This section presents the evaluation outcomes of the proposed plagiarism detection model, comparing the performance of an ensemble machine learning classifier that integrates Support Vector Machine (SVM), Naive Bayes, and Logistic Regression with BERT embeddings and TF-IDF-based cosine similarity. The models were tested on a labeled dataset consisting of plagiarized and non-plagiarized text samples. Key performance metrics such as Accuracy, Precision, Recall, F1-score, Support, and the Confusion Matrix were used to assess and validate model effectiveness.</w:t>
      </w:r>
    </w:p>
    <w:p w14:paraId="3E38D432" w14:textId="77777777" w:rsidR="003B624B" w:rsidRDefault="003B624B" w:rsidP="008A1BE6">
      <w:pPr>
        <w:pStyle w:val="BodyText"/>
        <w:spacing w:before="5" w:line="276" w:lineRule="auto"/>
        <w:jc w:val="both"/>
      </w:pPr>
    </w:p>
    <w:p w14:paraId="5D78017C" w14:textId="4070B0BB" w:rsidR="00FB372D" w:rsidRPr="00FB372D" w:rsidRDefault="00FB372D" w:rsidP="008A1BE6">
      <w:pPr>
        <w:pStyle w:val="BodyText"/>
        <w:spacing w:before="5" w:line="276" w:lineRule="auto"/>
        <w:jc w:val="both"/>
        <w:rPr>
          <w:lang w:val="en-IN"/>
        </w:rPr>
      </w:pPr>
      <w:r w:rsidRPr="00FB372D">
        <w:rPr>
          <w:lang w:val="en-IN"/>
        </w:rPr>
        <w:t>A. Evaluation Metrics</w:t>
      </w:r>
    </w:p>
    <w:p w14:paraId="5FDDD83F" w14:textId="77777777" w:rsidR="00FB372D" w:rsidRPr="00FB372D" w:rsidRDefault="00FB372D" w:rsidP="008A1BE6">
      <w:pPr>
        <w:pStyle w:val="BodyText"/>
        <w:spacing w:before="5" w:line="276" w:lineRule="auto"/>
        <w:jc w:val="both"/>
        <w:rPr>
          <w:lang w:val="en-IN"/>
        </w:rPr>
      </w:pPr>
      <w:r w:rsidRPr="00FB372D">
        <w:rPr>
          <w:lang w:val="en-IN"/>
        </w:rPr>
        <w:t xml:space="preserve">The following metrics were computed and </w:t>
      </w:r>
      <w:proofErr w:type="spellStart"/>
      <w:r w:rsidRPr="00FB372D">
        <w:rPr>
          <w:lang w:val="en-IN"/>
        </w:rPr>
        <w:t>analyzed</w:t>
      </w:r>
      <w:proofErr w:type="spellEnd"/>
      <w:r w:rsidRPr="00FB372D">
        <w:rPr>
          <w:lang w:val="en-IN"/>
        </w:rPr>
        <w:t>:</w:t>
      </w:r>
    </w:p>
    <w:p w14:paraId="5CBDDFCC" w14:textId="77777777" w:rsidR="00FB372D" w:rsidRPr="00FB372D" w:rsidRDefault="00FB372D" w:rsidP="008A1BE6">
      <w:pPr>
        <w:pStyle w:val="BodyText"/>
        <w:numPr>
          <w:ilvl w:val="0"/>
          <w:numId w:val="41"/>
        </w:numPr>
        <w:spacing w:before="5" w:line="276" w:lineRule="auto"/>
        <w:jc w:val="both"/>
        <w:rPr>
          <w:lang w:val="en-IN"/>
        </w:rPr>
      </w:pPr>
      <w:r w:rsidRPr="00FB372D">
        <w:rPr>
          <w:lang w:val="en-IN"/>
        </w:rPr>
        <w:t>Precision: Indicates the proportion of correctly predicted positive observations to the total predicted positives.</w:t>
      </w:r>
    </w:p>
    <w:p w14:paraId="7B3F790F" w14:textId="77777777" w:rsidR="00FB372D" w:rsidRPr="00FB372D" w:rsidRDefault="00FB372D" w:rsidP="008A1BE6">
      <w:pPr>
        <w:pStyle w:val="BodyText"/>
        <w:numPr>
          <w:ilvl w:val="0"/>
          <w:numId w:val="41"/>
        </w:numPr>
        <w:spacing w:before="5" w:line="276" w:lineRule="auto"/>
        <w:jc w:val="both"/>
        <w:rPr>
          <w:lang w:val="en-IN"/>
        </w:rPr>
      </w:pPr>
      <w:r w:rsidRPr="00FB372D">
        <w:rPr>
          <w:lang w:val="en-IN"/>
        </w:rPr>
        <w:t>Recall: Indicates the proportion of correctly predicted positive observations to all actual positives.</w:t>
      </w:r>
    </w:p>
    <w:p w14:paraId="4D14407D" w14:textId="77777777" w:rsidR="00FB372D" w:rsidRPr="00FB372D" w:rsidRDefault="00FB372D" w:rsidP="008A1BE6">
      <w:pPr>
        <w:pStyle w:val="BodyText"/>
        <w:numPr>
          <w:ilvl w:val="0"/>
          <w:numId w:val="41"/>
        </w:numPr>
        <w:spacing w:before="5" w:line="276" w:lineRule="auto"/>
        <w:jc w:val="both"/>
        <w:rPr>
          <w:lang w:val="en-IN"/>
        </w:rPr>
      </w:pPr>
      <w:r w:rsidRPr="00FB372D">
        <w:rPr>
          <w:lang w:val="en-IN"/>
        </w:rPr>
        <w:t xml:space="preserve">F1-Score: The harmonic </w:t>
      </w:r>
      <w:proofErr w:type="gramStart"/>
      <w:r w:rsidRPr="00FB372D">
        <w:rPr>
          <w:lang w:val="en-IN"/>
        </w:rPr>
        <w:t>mean</w:t>
      </w:r>
      <w:proofErr w:type="gramEnd"/>
      <w:r w:rsidRPr="00FB372D">
        <w:rPr>
          <w:lang w:val="en-IN"/>
        </w:rPr>
        <w:t xml:space="preserve"> of precision and recall, providing a balance between them.</w:t>
      </w:r>
    </w:p>
    <w:p w14:paraId="1CFAE7FC" w14:textId="77777777" w:rsidR="00FB372D" w:rsidRPr="00FB372D" w:rsidRDefault="00FB372D" w:rsidP="008A1BE6">
      <w:pPr>
        <w:pStyle w:val="BodyText"/>
        <w:numPr>
          <w:ilvl w:val="0"/>
          <w:numId w:val="41"/>
        </w:numPr>
        <w:spacing w:before="5" w:line="276" w:lineRule="auto"/>
        <w:jc w:val="both"/>
        <w:rPr>
          <w:lang w:val="en-IN"/>
        </w:rPr>
      </w:pPr>
      <w:r w:rsidRPr="00FB372D">
        <w:rPr>
          <w:lang w:val="en-IN"/>
        </w:rPr>
        <w:t>Support: Refers to the number of actual instances for each class.</w:t>
      </w:r>
    </w:p>
    <w:p w14:paraId="5B65646F" w14:textId="77777777" w:rsidR="00490E28" w:rsidRDefault="00FB372D" w:rsidP="008A1BE6">
      <w:pPr>
        <w:pStyle w:val="BodyText"/>
        <w:numPr>
          <w:ilvl w:val="0"/>
          <w:numId w:val="41"/>
        </w:numPr>
        <w:spacing w:before="5" w:line="276" w:lineRule="auto"/>
        <w:jc w:val="both"/>
        <w:rPr>
          <w:lang w:val="en-IN"/>
        </w:rPr>
      </w:pPr>
      <w:r w:rsidRPr="00FB372D">
        <w:rPr>
          <w:lang w:val="en-IN"/>
        </w:rPr>
        <w:t>Confusion Matrix: Provides a summary of prediction results, showing true positives, true negatives, false</w:t>
      </w:r>
    </w:p>
    <w:p w14:paraId="11F94665" w14:textId="77777777" w:rsidR="00490E28" w:rsidRDefault="00490E28" w:rsidP="00490E28">
      <w:pPr>
        <w:pStyle w:val="BodyText"/>
        <w:spacing w:before="5" w:line="276" w:lineRule="auto"/>
        <w:ind w:left="720"/>
        <w:jc w:val="both"/>
        <w:rPr>
          <w:lang w:val="en-IN"/>
        </w:rPr>
      </w:pPr>
    </w:p>
    <w:p w14:paraId="60A26997" w14:textId="5BCAE67E" w:rsidR="00FB372D" w:rsidRDefault="00FB372D" w:rsidP="008A1BE6">
      <w:pPr>
        <w:pStyle w:val="BodyText"/>
        <w:numPr>
          <w:ilvl w:val="0"/>
          <w:numId w:val="41"/>
        </w:numPr>
        <w:spacing w:before="5" w:line="276" w:lineRule="auto"/>
        <w:jc w:val="both"/>
        <w:rPr>
          <w:lang w:val="en-IN"/>
        </w:rPr>
      </w:pPr>
      <w:r w:rsidRPr="00FB372D">
        <w:rPr>
          <w:lang w:val="en-IN"/>
        </w:rPr>
        <w:t xml:space="preserve"> positives, and false negatives.</w:t>
      </w:r>
    </w:p>
    <w:p w14:paraId="047A3B30" w14:textId="2AB7F5F8" w:rsidR="00FB372D" w:rsidRPr="00FB372D" w:rsidRDefault="00FB372D" w:rsidP="008A1BE6">
      <w:pPr>
        <w:pStyle w:val="BodyText"/>
        <w:spacing w:before="5" w:line="276" w:lineRule="auto"/>
        <w:jc w:val="both"/>
        <w:rPr>
          <w:lang w:val="en-IN"/>
        </w:rPr>
      </w:pPr>
    </w:p>
    <w:p w14:paraId="51B9A4CA" w14:textId="77777777" w:rsidR="00FB372D" w:rsidRPr="00FB372D" w:rsidRDefault="00FB372D" w:rsidP="008A1BE6">
      <w:pPr>
        <w:pStyle w:val="BodyText"/>
        <w:spacing w:before="5" w:line="276" w:lineRule="auto"/>
        <w:jc w:val="both"/>
        <w:rPr>
          <w:lang w:val="en-IN"/>
        </w:rPr>
      </w:pPr>
      <w:r w:rsidRPr="00FB372D">
        <w:rPr>
          <w:lang w:val="en-IN"/>
        </w:rPr>
        <w:t>B. Model Performance</w:t>
      </w:r>
    </w:p>
    <w:p w14:paraId="57A0A099" w14:textId="1145E682" w:rsidR="008A1BE6" w:rsidRDefault="003B624B" w:rsidP="003B624B">
      <w:pPr>
        <w:pStyle w:val="BodyText"/>
        <w:spacing w:before="5" w:line="276" w:lineRule="auto"/>
        <w:ind w:left="180"/>
        <w:jc w:val="both"/>
        <w:rPr>
          <w:b/>
          <w:bCs/>
          <w:lang w:val="en-IN"/>
        </w:rPr>
      </w:pPr>
      <w:r w:rsidRPr="003B624B">
        <w:t xml:space="preserve">The final evaluation was conducted on a test set comprising </w:t>
      </w:r>
      <w:r w:rsidRPr="003B624B">
        <w:rPr>
          <w:b/>
          <w:bCs/>
        </w:rPr>
        <w:t xml:space="preserve">74 </w:t>
      </w:r>
      <w:r w:rsidRPr="003B624B">
        <w:rPr>
          <w:b/>
          <w:bCs/>
        </w:rPr>
        <w:t>instances</w:t>
      </w:r>
      <w:r w:rsidRPr="003B624B">
        <w:t>. The ensemble model combining BERT-based semantic features with traditional lexical similarity (TF-IDF) and predictions from SVM, Naive Bayes, and Logistic Regression achieved competitive results. The model is especially effective in detecting both directly copied and paraphrased plagiarism cases.</w:t>
      </w:r>
    </w:p>
    <w:p w14:paraId="3C7A25E4" w14:textId="77777777" w:rsidR="00EA70A4" w:rsidRDefault="00EA70A4" w:rsidP="00EA70A4">
      <w:pPr>
        <w:pStyle w:val="BodyText"/>
        <w:spacing w:before="5" w:line="276" w:lineRule="auto"/>
        <w:jc w:val="both"/>
        <w:rPr>
          <w:b/>
          <w:bCs/>
          <w:lang w:val="en-IN"/>
        </w:rPr>
      </w:pPr>
    </w:p>
    <w:p w14:paraId="75FB7A32" w14:textId="101AE66A" w:rsidR="00FB372D" w:rsidRDefault="00EA70A4" w:rsidP="00EA70A4">
      <w:pPr>
        <w:pStyle w:val="BodyText"/>
        <w:spacing w:before="5" w:line="276" w:lineRule="auto"/>
        <w:jc w:val="both"/>
        <w:rPr>
          <w:lang w:val="en-IN"/>
        </w:rPr>
      </w:pPr>
      <w:r>
        <w:rPr>
          <w:b/>
          <w:bCs/>
          <w:lang w:val="en-IN"/>
        </w:rPr>
        <w:t xml:space="preserve">                                        </w:t>
      </w:r>
      <w:r w:rsidR="00FB372D" w:rsidRPr="00FB372D">
        <w:rPr>
          <w:b/>
          <w:bCs/>
          <w:lang w:val="en-IN"/>
        </w:rPr>
        <w:t>Accuracy</w:t>
      </w:r>
      <w:r w:rsidR="00FB372D" w:rsidRPr="00FB372D">
        <w:rPr>
          <w:lang w:val="en-IN"/>
        </w:rPr>
        <w:t xml:space="preserve">: </w:t>
      </w:r>
      <w:r w:rsidR="00165501">
        <w:rPr>
          <w:lang w:val="en-IN"/>
        </w:rPr>
        <w:t>82</w:t>
      </w:r>
      <w:r w:rsidR="00086CF0">
        <w:rPr>
          <w:lang w:val="en-IN"/>
        </w:rPr>
        <w:t>%</w:t>
      </w:r>
    </w:p>
    <w:p w14:paraId="097AEBE9" w14:textId="77777777" w:rsidR="00FB372D" w:rsidRDefault="00FB372D" w:rsidP="00FB372D">
      <w:pPr>
        <w:pStyle w:val="BodyText"/>
        <w:spacing w:before="5" w:line="276" w:lineRule="auto"/>
        <w:jc w:val="both"/>
        <w:rPr>
          <w:lang w:val="en-IN"/>
        </w:rPr>
      </w:pPr>
    </w:p>
    <w:p w14:paraId="14DE8866" w14:textId="77777777" w:rsidR="00FB372D" w:rsidRPr="00FB372D" w:rsidRDefault="00FB372D" w:rsidP="00FB372D">
      <w:pPr>
        <w:pStyle w:val="BodyText"/>
        <w:spacing w:before="5" w:line="276" w:lineRule="auto"/>
        <w:jc w:val="both"/>
        <w:rPr>
          <w:lang w:val="en-IN"/>
        </w:rPr>
      </w:pPr>
    </w:p>
    <w:p w14:paraId="4B8BB7DD" w14:textId="77777777" w:rsidR="00FB372D" w:rsidRDefault="00FB372D" w:rsidP="00FB372D">
      <w:pPr>
        <w:pStyle w:val="BodyText"/>
        <w:spacing w:before="5" w:line="276" w:lineRule="auto"/>
        <w:jc w:val="both"/>
        <w:rPr>
          <w:lang w:val="en-IN"/>
        </w:rPr>
      </w:pPr>
      <w:r w:rsidRPr="00FB372D">
        <w:rPr>
          <w:lang w:val="en-IN"/>
        </w:rPr>
        <w:t>Classification Report:</w:t>
      </w:r>
    </w:p>
    <w:tbl>
      <w:tblPr>
        <w:tblStyle w:val="TableGrid"/>
        <w:tblW w:w="0" w:type="auto"/>
        <w:tblLook w:val="04A0" w:firstRow="1" w:lastRow="0" w:firstColumn="1" w:lastColumn="0" w:noHBand="0" w:noVBand="1"/>
      </w:tblPr>
      <w:tblGrid>
        <w:gridCol w:w="1199"/>
        <w:gridCol w:w="989"/>
        <w:gridCol w:w="943"/>
        <w:gridCol w:w="932"/>
        <w:gridCol w:w="967"/>
      </w:tblGrid>
      <w:tr w:rsidR="003B624B" w14:paraId="5FF21369" w14:textId="77777777" w:rsidTr="005436C5">
        <w:tc>
          <w:tcPr>
            <w:tcW w:w="1006" w:type="dxa"/>
            <w:vAlign w:val="center"/>
          </w:tcPr>
          <w:p w14:paraId="636706AB" w14:textId="5D0C85DC" w:rsidR="003B624B" w:rsidRDefault="003B624B" w:rsidP="003B624B">
            <w:pPr>
              <w:pStyle w:val="BodyText"/>
              <w:spacing w:before="5" w:line="276" w:lineRule="auto"/>
              <w:jc w:val="both"/>
              <w:rPr>
                <w:lang w:val="en-IN"/>
              </w:rPr>
            </w:pPr>
            <w:r w:rsidRPr="00FB372D">
              <w:rPr>
                <w:lang w:val="en-IN"/>
              </w:rPr>
              <w:t>Class</w:t>
            </w:r>
          </w:p>
        </w:tc>
        <w:tc>
          <w:tcPr>
            <w:tcW w:w="1006" w:type="dxa"/>
            <w:vAlign w:val="center"/>
          </w:tcPr>
          <w:p w14:paraId="0277CACE" w14:textId="447824EF" w:rsidR="003B624B" w:rsidRDefault="003B624B" w:rsidP="003B624B">
            <w:pPr>
              <w:pStyle w:val="BodyText"/>
              <w:spacing w:before="5" w:line="276" w:lineRule="auto"/>
              <w:jc w:val="both"/>
              <w:rPr>
                <w:lang w:val="en-IN"/>
              </w:rPr>
            </w:pPr>
            <w:r w:rsidRPr="00FB372D">
              <w:rPr>
                <w:lang w:val="en-IN"/>
              </w:rPr>
              <w:t>Precision</w:t>
            </w:r>
          </w:p>
        </w:tc>
        <w:tc>
          <w:tcPr>
            <w:tcW w:w="1006" w:type="dxa"/>
            <w:vAlign w:val="center"/>
          </w:tcPr>
          <w:p w14:paraId="48ABFDE7" w14:textId="502DC0C3" w:rsidR="003B624B" w:rsidRDefault="003B624B" w:rsidP="003B624B">
            <w:pPr>
              <w:pStyle w:val="BodyText"/>
              <w:spacing w:before="5" w:line="276" w:lineRule="auto"/>
              <w:jc w:val="both"/>
              <w:rPr>
                <w:lang w:val="en-IN"/>
              </w:rPr>
            </w:pPr>
            <w:r w:rsidRPr="00FB372D">
              <w:rPr>
                <w:lang w:val="en-IN"/>
              </w:rPr>
              <w:t>Recall</w:t>
            </w:r>
          </w:p>
        </w:tc>
        <w:tc>
          <w:tcPr>
            <w:tcW w:w="1006" w:type="dxa"/>
            <w:vAlign w:val="center"/>
          </w:tcPr>
          <w:p w14:paraId="09386230" w14:textId="0648CDD0" w:rsidR="003B624B" w:rsidRDefault="003B624B" w:rsidP="003B624B">
            <w:pPr>
              <w:pStyle w:val="BodyText"/>
              <w:spacing w:before="5" w:line="276" w:lineRule="auto"/>
              <w:jc w:val="both"/>
              <w:rPr>
                <w:lang w:val="en-IN"/>
              </w:rPr>
            </w:pPr>
            <w:r w:rsidRPr="00FB372D">
              <w:rPr>
                <w:lang w:val="en-IN"/>
              </w:rPr>
              <w:t>F1-Score</w:t>
            </w:r>
          </w:p>
        </w:tc>
        <w:tc>
          <w:tcPr>
            <w:tcW w:w="1006" w:type="dxa"/>
            <w:vAlign w:val="center"/>
          </w:tcPr>
          <w:p w14:paraId="531B78B1" w14:textId="320C574A" w:rsidR="003B624B" w:rsidRDefault="003B624B" w:rsidP="003B624B">
            <w:pPr>
              <w:pStyle w:val="BodyText"/>
              <w:spacing w:before="5" w:line="276" w:lineRule="auto"/>
              <w:jc w:val="both"/>
              <w:rPr>
                <w:lang w:val="en-IN"/>
              </w:rPr>
            </w:pPr>
            <w:r w:rsidRPr="00FB372D">
              <w:rPr>
                <w:lang w:val="en-IN"/>
              </w:rPr>
              <w:t>Support</w:t>
            </w:r>
          </w:p>
        </w:tc>
      </w:tr>
      <w:tr w:rsidR="003B624B" w14:paraId="4046BBFC" w14:textId="77777777" w:rsidTr="005436C5">
        <w:tc>
          <w:tcPr>
            <w:tcW w:w="1006" w:type="dxa"/>
            <w:vAlign w:val="center"/>
          </w:tcPr>
          <w:p w14:paraId="64DF9FAC" w14:textId="1E7D8A9A" w:rsidR="003B624B" w:rsidRDefault="003B624B" w:rsidP="003B624B">
            <w:pPr>
              <w:pStyle w:val="BodyText"/>
              <w:spacing w:before="5" w:line="276" w:lineRule="auto"/>
              <w:jc w:val="both"/>
              <w:rPr>
                <w:lang w:val="en-IN"/>
              </w:rPr>
            </w:pPr>
            <w:r w:rsidRPr="00FB372D">
              <w:rPr>
                <w:lang w:val="en-IN"/>
              </w:rPr>
              <w:t>0 (Non-Plagiarized)</w:t>
            </w:r>
          </w:p>
        </w:tc>
        <w:tc>
          <w:tcPr>
            <w:tcW w:w="1006" w:type="dxa"/>
            <w:vAlign w:val="center"/>
          </w:tcPr>
          <w:p w14:paraId="71FD8557" w14:textId="513AEBD1" w:rsidR="003B624B" w:rsidRDefault="003B624B" w:rsidP="003B624B">
            <w:pPr>
              <w:pStyle w:val="BodyText"/>
              <w:spacing w:before="5" w:line="276" w:lineRule="auto"/>
              <w:jc w:val="both"/>
              <w:rPr>
                <w:lang w:val="en-IN"/>
              </w:rPr>
            </w:pPr>
            <w:r w:rsidRPr="00FB372D">
              <w:rPr>
                <w:lang w:val="en-IN"/>
              </w:rPr>
              <w:t>0.94</w:t>
            </w:r>
          </w:p>
        </w:tc>
        <w:tc>
          <w:tcPr>
            <w:tcW w:w="1006" w:type="dxa"/>
            <w:vAlign w:val="center"/>
          </w:tcPr>
          <w:p w14:paraId="25F13E1D" w14:textId="5C75A1C4" w:rsidR="003B624B" w:rsidRDefault="003B624B" w:rsidP="003B624B">
            <w:pPr>
              <w:pStyle w:val="BodyText"/>
              <w:spacing w:before="5" w:line="276" w:lineRule="auto"/>
              <w:jc w:val="both"/>
              <w:rPr>
                <w:lang w:val="en-IN"/>
              </w:rPr>
            </w:pPr>
            <w:r w:rsidRPr="00FB372D">
              <w:rPr>
                <w:lang w:val="en-IN"/>
              </w:rPr>
              <w:t>0.91</w:t>
            </w:r>
          </w:p>
        </w:tc>
        <w:tc>
          <w:tcPr>
            <w:tcW w:w="1006" w:type="dxa"/>
            <w:vAlign w:val="center"/>
          </w:tcPr>
          <w:p w14:paraId="32E89A67" w14:textId="27CBCB2C"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20784048" w14:textId="503E3133" w:rsidR="003B624B" w:rsidRDefault="003B624B" w:rsidP="003B624B">
            <w:pPr>
              <w:pStyle w:val="BodyText"/>
              <w:spacing w:before="5" w:line="276" w:lineRule="auto"/>
              <w:jc w:val="both"/>
              <w:rPr>
                <w:lang w:val="en-IN"/>
              </w:rPr>
            </w:pPr>
            <w:r w:rsidRPr="00FB372D">
              <w:rPr>
                <w:lang w:val="en-IN"/>
              </w:rPr>
              <w:t>35</w:t>
            </w:r>
          </w:p>
        </w:tc>
      </w:tr>
      <w:tr w:rsidR="003B624B" w14:paraId="7982B99C" w14:textId="77777777" w:rsidTr="005436C5">
        <w:tc>
          <w:tcPr>
            <w:tcW w:w="1006" w:type="dxa"/>
            <w:vAlign w:val="center"/>
          </w:tcPr>
          <w:p w14:paraId="74A6845E" w14:textId="7CF23FAD" w:rsidR="003B624B" w:rsidRDefault="003B624B" w:rsidP="003B624B">
            <w:pPr>
              <w:pStyle w:val="BodyText"/>
              <w:spacing w:before="5" w:line="276" w:lineRule="auto"/>
              <w:jc w:val="both"/>
              <w:rPr>
                <w:lang w:val="en-IN"/>
              </w:rPr>
            </w:pPr>
            <w:r w:rsidRPr="00FB372D">
              <w:rPr>
                <w:lang w:val="en-IN"/>
              </w:rPr>
              <w:t>1 (Plagiarized)</w:t>
            </w:r>
          </w:p>
        </w:tc>
        <w:tc>
          <w:tcPr>
            <w:tcW w:w="1006" w:type="dxa"/>
            <w:vAlign w:val="center"/>
          </w:tcPr>
          <w:p w14:paraId="3330F17A" w14:textId="7481BAFE"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77AC9B60" w14:textId="2FEF98E3" w:rsidR="003B624B" w:rsidRDefault="003B624B" w:rsidP="003B624B">
            <w:pPr>
              <w:pStyle w:val="BodyText"/>
              <w:spacing w:before="5" w:line="276" w:lineRule="auto"/>
              <w:jc w:val="both"/>
              <w:rPr>
                <w:lang w:val="en-IN"/>
              </w:rPr>
            </w:pPr>
            <w:r w:rsidRPr="00FB372D">
              <w:rPr>
                <w:lang w:val="en-IN"/>
              </w:rPr>
              <w:t>0.95</w:t>
            </w:r>
          </w:p>
        </w:tc>
        <w:tc>
          <w:tcPr>
            <w:tcW w:w="1006" w:type="dxa"/>
            <w:vAlign w:val="center"/>
          </w:tcPr>
          <w:p w14:paraId="33D1ABB6" w14:textId="15C904A0" w:rsidR="003B624B" w:rsidRDefault="003B624B" w:rsidP="003B624B">
            <w:pPr>
              <w:pStyle w:val="BodyText"/>
              <w:spacing w:before="5" w:line="276" w:lineRule="auto"/>
              <w:jc w:val="both"/>
              <w:rPr>
                <w:lang w:val="en-IN"/>
              </w:rPr>
            </w:pPr>
            <w:r w:rsidRPr="00FB372D">
              <w:rPr>
                <w:lang w:val="en-IN"/>
              </w:rPr>
              <w:t>0.94</w:t>
            </w:r>
          </w:p>
        </w:tc>
        <w:tc>
          <w:tcPr>
            <w:tcW w:w="1006" w:type="dxa"/>
            <w:vAlign w:val="center"/>
          </w:tcPr>
          <w:p w14:paraId="0DB52615" w14:textId="5BC31E87" w:rsidR="003B624B" w:rsidRDefault="003B624B" w:rsidP="003B624B">
            <w:pPr>
              <w:pStyle w:val="BodyText"/>
              <w:spacing w:before="5" w:line="276" w:lineRule="auto"/>
              <w:jc w:val="both"/>
              <w:rPr>
                <w:lang w:val="en-IN"/>
              </w:rPr>
            </w:pPr>
            <w:r w:rsidRPr="00FB372D">
              <w:rPr>
                <w:lang w:val="en-IN"/>
              </w:rPr>
              <w:t>39</w:t>
            </w:r>
          </w:p>
        </w:tc>
      </w:tr>
      <w:tr w:rsidR="003B624B" w14:paraId="4E0B6746" w14:textId="77777777" w:rsidTr="005436C5">
        <w:tc>
          <w:tcPr>
            <w:tcW w:w="1006" w:type="dxa"/>
            <w:vAlign w:val="center"/>
          </w:tcPr>
          <w:p w14:paraId="2717888A" w14:textId="677707EB" w:rsidR="003B624B" w:rsidRDefault="003B624B" w:rsidP="003B624B">
            <w:pPr>
              <w:pStyle w:val="BodyText"/>
              <w:spacing w:before="5" w:line="276" w:lineRule="auto"/>
              <w:jc w:val="both"/>
              <w:rPr>
                <w:lang w:val="en-IN"/>
              </w:rPr>
            </w:pPr>
            <w:r w:rsidRPr="00FB372D">
              <w:rPr>
                <w:lang w:val="en-IN"/>
              </w:rPr>
              <w:t>Macro Average</w:t>
            </w:r>
          </w:p>
        </w:tc>
        <w:tc>
          <w:tcPr>
            <w:tcW w:w="1006" w:type="dxa"/>
            <w:vAlign w:val="center"/>
          </w:tcPr>
          <w:p w14:paraId="4CDDDB24" w14:textId="5C77AB45"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762CD914" w14:textId="75F25B4B"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3190CEC6" w14:textId="6DA5354B"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1B595B2C" w14:textId="75FA718F" w:rsidR="003B624B" w:rsidRDefault="003B624B" w:rsidP="003B624B">
            <w:pPr>
              <w:pStyle w:val="BodyText"/>
              <w:spacing w:before="5" w:line="276" w:lineRule="auto"/>
              <w:jc w:val="both"/>
              <w:rPr>
                <w:lang w:val="en-IN"/>
              </w:rPr>
            </w:pPr>
            <w:r w:rsidRPr="00FB372D">
              <w:rPr>
                <w:lang w:val="en-IN"/>
              </w:rPr>
              <w:t>74</w:t>
            </w:r>
          </w:p>
        </w:tc>
      </w:tr>
      <w:tr w:rsidR="003B624B" w14:paraId="30DF8239" w14:textId="77777777" w:rsidTr="005436C5">
        <w:tc>
          <w:tcPr>
            <w:tcW w:w="1006" w:type="dxa"/>
            <w:vAlign w:val="center"/>
          </w:tcPr>
          <w:p w14:paraId="2685BC6D" w14:textId="23E369C5" w:rsidR="003B624B" w:rsidRDefault="003B624B" w:rsidP="003B624B">
            <w:pPr>
              <w:pStyle w:val="BodyText"/>
              <w:spacing w:before="5" w:line="276" w:lineRule="auto"/>
              <w:jc w:val="both"/>
              <w:rPr>
                <w:lang w:val="en-IN"/>
              </w:rPr>
            </w:pPr>
            <w:r w:rsidRPr="00FB372D">
              <w:rPr>
                <w:lang w:val="en-IN"/>
              </w:rPr>
              <w:t>Weighted Average</w:t>
            </w:r>
          </w:p>
        </w:tc>
        <w:tc>
          <w:tcPr>
            <w:tcW w:w="1006" w:type="dxa"/>
            <w:vAlign w:val="center"/>
          </w:tcPr>
          <w:p w14:paraId="739A6CD3" w14:textId="665D76EB"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064DC295" w14:textId="2AA7F2BC"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702E7F34" w14:textId="0817D637" w:rsidR="003B624B" w:rsidRDefault="003B624B" w:rsidP="003B624B">
            <w:pPr>
              <w:pStyle w:val="BodyText"/>
              <w:spacing w:before="5" w:line="276" w:lineRule="auto"/>
              <w:jc w:val="both"/>
              <w:rPr>
                <w:lang w:val="en-IN"/>
              </w:rPr>
            </w:pPr>
            <w:r w:rsidRPr="00FB372D">
              <w:rPr>
                <w:lang w:val="en-IN"/>
              </w:rPr>
              <w:t>0.93</w:t>
            </w:r>
          </w:p>
        </w:tc>
        <w:tc>
          <w:tcPr>
            <w:tcW w:w="1006" w:type="dxa"/>
            <w:vAlign w:val="center"/>
          </w:tcPr>
          <w:p w14:paraId="42D2ED1E" w14:textId="1581AD23" w:rsidR="003B624B" w:rsidRDefault="003B624B" w:rsidP="003B624B">
            <w:pPr>
              <w:pStyle w:val="BodyText"/>
              <w:spacing w:before="5" w:line="276" w:lineRule="auto"/>
              <w:jc w:val="both"/>
              <w:rPr>
                <w:lang w:val="en-IN"/>
              </w:rPr>
            </w:pPr>
            <w:r w:rsidRPr="00FB372D">
              <w:rPr>
                <w:lang w:val="en-IN"/>
              </w:rPr>
              <w:t>74</w:t>
            </w:r>
          </w:p>
        </w:tc>
      </w:tr>
    </w:tbl>
    <w:p w14:paraId="43CC0188" w14:textId="77777777" w:rsidR="00FB372D" w:rsidRPr="00086CF0" w:rsidRDefault="00FB372D" w:rsidP="00FB372D">
      <w:pPr>
        <w:pStyle w:val="BodyText"/>
        <w:spacing w:before="5" w:line="276" w:lineRule="auto"/>
        <w:jc w:val="both"/>
        <w:rPr>
          <w:lang w:val="en-IN"/>
        </w:rPr>
      </w:pPr>
    </w:p>
    <w:p w14:paraId="0E8037E8" w14:textId="12CFAA7C" w:rsidR="00FB372D" w:rsidRPr="00FB372D" w:rsidRDefault="00FB372D" w:rsidP="00FB372D">
      <w:pPr>
        <w:pStyle w:val="BodyText"/>
        <w:spacing w:before="5" w:line="276" w:lineRule="auto"/>
        <w:jc w:val="both"/>
        <w:rPr>
          <w:lang w:val="en-IN"/>
        </w:rPr>
      </w:pPr>
      <w:r w:rsidRPr="00FB372D">
        <w:rPr>
          <w:lang w:val="en-IN"/>
        </w:rPr>
        <w:t>Confusion Matrix:</w:t>
      </w:r>
    </w:p>
    <w:p w14:paraId="69739D7F" w14:textId="77777777" w:rsidR="003B624B" w:rsidRPr="003B624B" w:rsidRDefault="003B624B" w:rsidP="003B624B">
      <w:pPr>
        <w:pStyle w:val="BodyText"/>
        <w:spacing w:before="5"/>
        <w:jc w:val="both"/>
        <w:rPr>
          <w:lang w:val="en-IN"/>
        </w:rPr>
      </w:pPr>
      <w:r w:rsidRPr="003B624B">
        <w:rPr>
          <w:lang w:val="en-IN"/>
        </w:rPr>
        <w:t>[[25 10]</w:t>
      </w:r>
    </w:p>
    <w:p w14:paraId="136DF159" w14:textId="77777777" w:rsidR="003B624B" w:rsidRPr="003B624B" w:rsidRDefault="003B624B" w:rsidP="003B624B">
      <w:pPr>
        <w:pStyle w:val="BodyText"/>
        <w:spacing w:before="5"/>
        <w:jc w:val="both"/>
        <w:rPr>
          <w:lang w:val="en-IN"/>
        </w:rPr>
      </w:pPr>
      <w:r w:rsidRPr="003B624B">
        <w:rPr>
          <w:lang w:val="en-IN"/>
        </w:rPr>
        <w:t xml:space="preserve"> [ 3 36]]</w:t>
      </w:r>
    </w:p>
    <w:p w14:paraId="2A910D4C" w14:textId="58F20A03" w:rsidR="0025591B" w:rsidRPr="003B624B" w:rsidRDefault="003B624B" w:rsidP="003B624B">
      <w:pPr>
        <w:pStyle w:val="BodyText"/>
        <w:spacing w:before="5"/>
        <w:jc w:val="both"/>
        <w:rPr>
          <w:lang w:val="en-IN"/>
        </w:rPr>
      </w:pPr>
      <w:r w:rsidRPr="003B624B">
        <w:rPr>
          <w:lang w:val="en-IN"/>
        </w:rPr>
        <w:br/>
      </w:r>
    </w:p>
    <w:p w14:paraId="2B835DE4" w14:textId="77777777" w:rsidR="00FB372D" w:rsidRPr="00FB372D" w:rsidRDefault="00FB372D" w:rsidP="00FB372D">
      <w:pPr>
        <w:pStyle w:val="BodyText"/>
        <w:spacing w:before="5"/>
        <w:jc w:val="both"/>
        <w:rPr>
          <w:lang w:val="en-IN"/>
        </w:rPr>
      </w:pPr>
      <w:r w:rsidRPr="00FB372D">
        <w:rPr>
          <w:lang w:val="en-IN"/>
        </w:rPr>
        <w:t>C. Discussion</w:t>
      </w:r>
    </w:p>
    <w:p w14:paraId="52E9ACC1" w14:textId="77777777" w:rsidR="00165501" w:rsidRPr="00165501" w:rsidRDefault="00165501" w:rsidP="00165501">
      <w:pPr>
        <w:pStyle w:val="BodyText"/>
        <w:spacing w:before="5"/>
        <w:jc w:val="both"/>
        <w:rPr>
          <w:lang w:val="en-IN"/>
        </w:rPr>
      </w:pPr>
      <w:r w:rsidRPr="00165501">
        <w:rPr>
          <w:lang w:val="en-IN"/>
        </w:rPr>
        <w:t xml:space="preserve">The ensemble model, which integrates Support Vector Machine (SVM), Naive Bayes, and Logistic Regression, exhibited solid performance in identifying plagiarism, particularly in cases involving both direct copying and paraphrased content. By combining BERT embeddings for deep semantic understanding with TF-IDF-based lexical similarity, the model achieved a balanced classification capability with an overall accuracy of </w:t>
      </w:r>
      <w:r w:rsidRPr="00165501">
        <w:rPr>
          <w:b/>
          <w:bCs/>
          <w:lang w:val="en-IN"/>
        </w:rPr>
        <w:t>82.43%</w:t>
      </w:r>
      <w:r w:rsidRPr="00165501">
        <w:rPr>
          <w:lang w:val="en-IN"/>
        </w:rPr>
        <w:t>.</w:t>
      </w:r>
    </w:p>
    <w:p w14:paraId="69953EBA" w14:textId="77777777" w:rsidR="00165501" w:rsidRPr="00165501" w:rsidRDefault="00165501" w:rsidP="00165501">
      <w:pPr>
        <w:pStyle w:val="BodyText"/>
        <w:spacing w:before="5"/>
        <w:jc w:val="both"/>
        <w:rPr>
          <w:lang w:val="en-IN"/>
        </w:rPr>
      </w:pPr>
      <w:r w:rsidRPr="00165501">
        <w:rPr>
          <w:lang w:val="en-IN"/>
        </w:rPr>
        <w:t xml:space="preserve">Among the ensemble components, </w:t>
      </w:r>
      <w:r w:rsidRPr="00165501">
        <w:rPr>
          <w:b/>
          <w:bCs/>
          <w:lang w:val="en-IN"/>
        </w:rPr>
        <w:t>SVM contributed to robust decision boundaries</w:t>
      </w:r>
      <w:r w:rsidRPr="00165501">
        <w:rPr>
          <w:lang w:val="en-IN"/>
        </w:rPr>
        <w:t xml:space="preserve">, </w:t>
      </w:r>
      <w:r w:rsidRPr="00165501">
        <w:rPr>
          <w:b/>
          <w:bCs/>
          <w:lang w:val="en-IN"/>
        </w:rPr>
        <w:t>Naive Bayes performed well with probabilistic pattern recognition</w:t>
      </w:r>
      <w:r w:rsidRPr="00165501">
        <w:rPr>
          <w:lang w:val="en-IN"/>
        </w:rPr>
        <w:t xml:space="preserve">, and </w:t>
      </w:r>
      <w:r w:rsidRPr="00165501">
        <w:rPr>
          <w:b/>
          <w:bCs/>
          <w:lang w:val="en-IN"/>
        </w:rPr>
        <w:t>Logistic Regression added reliable linear separation for text features</w:t>
      </w:r>
      <w:r w:rsidRPr="00165501">
        <w:rPr>
          <w:lang w:val="en-IN"/>
        </w:rPr>
        <w:t>. This combination allowed the model to detect nuanced textual similarities with a reasonable trade-off between precision and recall.</w:t>
      </w:r>
    </w:p>
    <w:p w14:paraId="753778D8" w14:textId="77777777" w:rsidR="00490E28" w:rsidRDefault="00165501" w:rsidP="00165501">
      <w:pPr>
        <w:pStyle w:val="BodyText"/>
        <w:spacing w:before="5"/>
        <w:jc w:val="both"/>
        <w:rPr>
          <w:lang w:val="en-IN"/>
        </w:rPr>
      </w:pPr>
      <w:r w:rsidRPr="00165501">
        <w:rPr>
          <w:lang w:val="en-IN"/>
        </w:rPr>
        <w:t xml:space="preserve">Although the model did not reach the performance levels of standalone deep learning models like fine-tuned BERT classifiers, it demonstrates that integrating </w:t>
      </w:r>
      <w:r w:rsidRPr="00165501">
        <w:rPr>
          <w:b/>
          <w:bCs/>
          <w:lang w:val="en-IN"/>
        </w:rPr>
        <w:t>lightweight models with contextual embeddings</w:t>
      </w:r>
      <w:r w:rsidRPr="00165501">
        <w:rPr>
          <w:lang w:val="en-IN"/>
        </w:rPr>
        <w:t xml:space="preserve"> can still yield competitive and computationally efficient results. The confusion matrix indicates effective detection with relatively few misclassifications, </w:t>
      </w:r>
    </w:p>
    <w:p w14:paraId="36936615" w14:textId="77777777" w:rsidR="00490E28" w:rsidRDefault="00490E28" w:rsidP="00165501">
      <w:pPr>
        <w:pStyle w:val="BodyText"/>
        <w:spacing w:before="5"/>
        <w:jc w:val="both"/>
        <w:rPr>
          <w:lang w:val="en-IN"/>
        </w:rPr>
      </w:pPr>
    </w:p>
    <w:p w14:paraId="1D9464E0" w14:textId="6C23DAF2" w:rsidR="00165501" w:rsidRPr="00165501" w:rsidRDefault="00165501" w:rsidP="00165501">
      <w:pPr>
        <w:pStyle w:val="BodyText"/>
        <w:spacing w:before="5"/>
        <w:jc w:val="both"/>
        <w:rPr>
          <w:lang w:val="en-IN"/>
        </w:rPr>
      </w:pPr>
      <w:r w:rsidRPr="00165501">
        <w:rPr>
          <w:lang w:val="en-IN"/>
        </w:rPr>
        <w:t>showcasing the ensemble's ability to generalize across varied text samples.</w:t>
      </w:r>
    </w:p>
    <w:p w14:paraId="27634ADB" w14:textId="55506D4B" w:rsidR="0004290A" w:rsidRPr="00CE64CD" w:rsidRDefault="00165501" w:rsidP="00CE64CD">
      <w:pPr>
        <w:pStyle w:val="BodyText"/>
        <w:spacing w:before="5"/>
        <w:jc w:val="both"/>
        <w:rPr>
          <w:lang w:val="en-IN"/>
        </w:rPr>
      </w:pPr>
      <w:r w:rsidRPr="00165501">
        <w:rPr>
          <w:lang w:val="en-IN"/>
        </w:rPr>
        <w:t>The results suggest that hybrid approaches combining semantic and lexical features, along with ensemble voting strategies, are practical alternatives for plagiarism detection—especially in resource-constrained environments where deploying full-scale transformer models may not be feasible.</w:t>
      </w:r>
    </w:p>
    <w:p w14:paraId="61FC1AE9" w14:textId="10FD025D" w:rsidR="0004290A" w:rsidRDefault="0004290A" w:rsidP="0004290A">
      <w:pPr>
        <w:pStyle w:val="Heading1"/>
        <w:jc w:val="center"/>
        <w:rPr>
          <w:spacing w:val="-10"/>
        </w:rPr>
      </w:pPr>
      <w:r>
        <w:t>VI</w:t>
      </w:r>
      <w:r w:rsidR="00CE64CD">
        <w:t>I</w:t>
      </w:r>
      <w:r>
        <w:t>. References</w:t>
      </w:r>
    </w:p>
    <w:p w14:paraId="1FA13BE1" w14:textId="77777777" w:rsidR="0004290A" w:rsidRDefault="0004290A" w:rsidP="0004290A">
      <w:pPr>
        <w:pStyle w:val="Heading1"/>
        <w:jc w:val="both"/>
      </w:pPr>
    </w:p>
    <w:p w14:paraId="0961C53B" w14:textId="77777777" w:rsidR="0004290A" w:rsidRDefault="0004290A" w:rsidP="0004290A">
      <w:pPr>
        <w:pStyle w:val="Heading1"/>
        <w:jc w:val="both"/>
      </w:pPr>
    </w:p>
    <w:p w14:paraId="0782FB69" w14:textId="7580E57D" w:rsidR="0004290A" w:rsidRPr="0004290A" w:rsidRDefault="0004290A" w:rsidP="0004290A">
      <w:pPr>
        <w:spacing w:line="276" w:lineRule="auto"/>
        <w:ind w:left="270"/>
        <w:rPr>
          <w:sz w:val="19"/>
          <w:szCs w:val="19"/>
          <w:lang w:val="en-IN"/>
        </w:rPr>
      </w:pPr>
      <w:r w:rsidRPr="0004290A">
        <w:rPr>
          <w:sz w:val="19"/>
          <w:szCs w:val="19"/>
          <w:lang w:val="en-IN"/>
        </w:rPr>
        <w:t xml:space="preserve">[1] Pooja Gupta &amp; Rajesh Singh, "TF-IDF with    Cosine Similarity for Plagiarism Detection," in PAN Plagiarism </w:t>
      </w:r>
      <w:r w:rsidRPr="0004290A">
        <w:rPr>
          <w:sz w:val="19"/>
          <w:szCs w:val="19"/>
          <w:lang w:val="en-IN"/>
        </w:rPr>
        <w:lastRenderedPageBreak/>
        <w:t>Corpus, 2023.</w:t>
      </w:r>
    </w:p>
    <w:p w14:paraId="46F3A85C" w14:textId="77777777" w:rsidR="0004290A" w:rsidRPr="0004290A" w:rsidRDefault="0004290A" w:rsidP="0004290A">
      <w:pPr>
        <w:pStyle w:val="ListParagraph"/>
        <w:spacing w:line="276" w:lineRule="auto"/>
        <w:rPr>
          <w:sz w:val="19"/>
          <w:szCs w:val="19"/>
          <w:lang w:val="en-IN"/>
        </w:rPr>
      </w:pPr>
    </w:p>
    <w:p w14:paraId="0C8EBAA0" w14:textId="41C168B1" w:rsidR="0004290A" w:rsidRPr="0004290A" w:rsidRDefault="0004290A" w:rsidP="0004290A">
      <w:pPr>
        <w:pStyle w:val="ListParagraph"/>
        <w:spacing w:line="276" w:lineRule="auto"/>
        <w:rPr>
          <w:sz w:val="19"/>
          <w:szCs w:val="19"/>
          <w:lang w:val="en-IN"/>
        </w:rPr>
      </w:pPr>
      <w:r w:rsidRPr="0004290A">
        <w:rPr>
          <w:sz w:val="19"/>
          <w:szCs w:val="19"/>
          <w:lang w:val="en-IN"/>
        </w:rPr>
        <w:t>[2] Marwah Najm Mansoor &amp; Mohammed S. H. Al-          Tamimi, "LSTM Neural Networks for Plagiarism Detection," in PAN-PC-2011 Dataset, 2022.</w:t>
      </w:r>
    </w:p>
    <w:p w14:paraId="5A9A4080" w14:textId="77777777" w:rsidR="0004290A" w:rsidRPr="0004290A" w:rsidRDefault="0004290A" w:rsidP="0004290A">
      <w:pPr>
        <w:pStyle w:val="ListParagraph"/>
        <w:spacing w:line="276" w:lineRule="auto"/>
        <w:rPr>
          <w:sz w:val="19"/>
          <w:szCs w:val="19"/>
          <w:lang w:val="en-IN"/>
        </w:rPr>
      </w:pPr>
    </w:p>
    <w:p w14:paraId="6AA94710" w14:textId="77777777" w:rsidR="0004290A" w:rsidRPr="0004290A" w:rsidRDefault="0004290A" w:rsidP="0004290A">
      <w:pPr>
        <w:pStyle w:val="ListParagraph"/>
        <w:spacing w:line="276" w:lineRule="auto"/>
        <w:rPr>
          <w:sz w:val="19"/>
          <w:szCs w:val="19"/>
          <w:lang w:val="en-IN"/>
        </w:rPr>
      </w:pPr>
      <w:r w:rsidRPr="0004290A">
        <w:rPr>
          <w:sz w:val="19"/>
          <w:szCs w:val="19"/>
          <w:lang w:val="en-IN"/>
        </w:rPr>
        <w:t>[3] Anjali Sharma &amp; Vikram Verma, "BERT-based Text Matching for Plagiarism Detection," in IEEE &amp; Springer Research Papers, 2021.</w:t>
      </w:r>
    </w:p>
    <w:p w14:paraId="7B182579" w14:textId="77777777" w:rsidR="0004290A" w:rsidRPr="0004290A" w:rsidRDefault="0004290A" w:rsidP="0004290A">
      <w:pPr>
        <w:pStyle w:val="ListParagraph"/>
        <w:spacing w:line="276" w:lineRule="auto"/>
        <w:rPr>
          <w:sz w:val="19"/>
          <w:szCs w:val="19"/>
          <w:lang w:val="en-IN"/>
        </w:rPr>
      </w:pPr>
    </w:p>
    <w:p w14:paraId="68628C0A" w14:textId="77777777" w:rsidR="0004290A" w:rsidRPr="0004290A" w:rsidRDefault="0004290A" w:rsidP="0004290A">
      <w:pPr>
        <w:pStyle w:val="ListParagraph"/>
        <w:spacing w:line="276" w:lineRule="auto"/>
        <w:rPr>
          <w:sz w:val="19"/>
          <w:szCs w:val="19"/>
          <w:lang w:val="en-IN"/>
        </w:rPr>
      </w:pPr>
      <w:r w:rsidRPr="0004290A">
        <w:rPr>
          <w:sz w:val="19"/>
          <w:szCs w:val="19"/>
          <w:lang w:val="en-IN"/>
        </w:rPr>
        <w:t xml:space="preserve">[4] Nandini Gandhi, Kaushik Gopalan, </w:t>
      </w:r>
      <w:proofErr w:type="spellStart"/>
      <w:r w:rsidRPr="0004290A">
        <w:rPr>
          <w:sz w:val="19"/>
          <w:szCs w:val="19"/>
          <w:lang w:val="en-IN"/>
        </w:rPr>
        <w:t>Prajish</w:t>
      </w:r>
      <w:proofErr w:type="spellEnd"/>
      <w:r w:rsidRPr="0004290A">
        <w:rPr>
          <w:sz w:val="19"/>
          <w:szCs w:val="19"/>
          <w:lang w:val="en-IN"/>
        </w:rPr>
        <w:t xml:space="preserve"> Prasad, "Support Vector Machine (SVM) for Code Plagiarism Detection," in Code Submissions Dataset, 2024.</w:t>
      </w:r>
    </w:p>
    <w:p w14:paraId="27A349DB" w14:textId="77777777" w:rsidR="0004290A" w:rsidRPr="0004290A" w:rsidRDefault="0004290A" w:rsidP="0004290A">
      <w:pPr>
        <w:pStyle w:val="ListParagraph"/>
        <w:spacing w:line="276" w:lineRule="auto"/>
        <w:rPr>
          <w:sz w:val="19"/>
          <w:szCs w:val="19"/>
          <w:lang w:val="en-IN"/>
        </w:rPr>
      </w:pPr>
    </w:p>
    <w:p w14:paraId="3E551174" w14:textId="77777777" w:rsidR="0004290A" w:rsidRPr="0004290A" w:rsidRDefault="0004290A" w:rsidP="0004290A">
      <w:pPr>
        <w:pStyle w:val="ListParagraph"/>
        <w:spacing w:line="276" w:lineRule="auto"/>
        <w:rPr>
          <w:sz w:val="19"/>
          <w:szCs w:val="19"/>
          <w:lang w:val="en-IN"/>
        </w:rPr>
      </w:pPr>
      <w:r w:rsidRPr="0004290A">
        <w:rPr>
          <w:sz w:val="19"/>
          <w:szCs w:val="19"/>
          <w:lang w:val="en-IN"/>
        </w:rPr>
        <w:t>[5] Mohamed A. Abd El-Ghany, Hoda M. Onsi, Mohamed A. El-Bakry, "Convolutional Neural Networks (CNNs) and Recurrent Neural Networks (RNNs) for Plagiarism Detection," 2022.</w:t>
      </w:r>
    </w:p>
    <w:p w14:paraId="608B6023" w14:textId="77777777" w:rsidR="0004290A" w:rsidRPr="0004290A" w:rsidRDefault="0004290A" w:rsidP="0004290A">
      <w:pPr>
        <w:pStyle w:val="ListParagraph"/>
        <w:spacing w:line="276" w:lineRule="auto"/>
        <w:rPr>
          <w:sz w:val="19"/>
          <w:szCs w:val="19"/>
          <w:lang w:val="en-IN"/>
        </w:rPr>
      </w:pPr>
    </w:p>
    <w:p w14:paraId="5DF4061D" w14:textId="77777777" w:rsidR="0004290A" w:rsidRPr="0004290A" w:rsidRDefault="0004290A" w:rsidP="0004290A">
      <w:pPr>
        <w:pStyle w:val="ListParagraph"/>
        <w:spacing w:line="276" w:lineRule="auto"/>
        <w:rPr>
          <w:sz w:val="19"/>
          <w:szCs w:val="19"/>
          <w:lang w:val="en-IN"/>
        </w:rPr>
      </w:pPr>
      <w:r w:rsidRPr="0004290A">
        <w:rPr>
          <w:sz w:val="19"/>
          <w:szCs w:val="19"/>
          <w:lang w:val="en-IN"/>
        </w:rPr>
        <w:t>[6] L. Brown, S. Singh, "Comparison of Text Similarity Algorithms for Plagiarism Detection: Cosine Similarity, Jaccard Index, and TF-IDF," in Microsoft Research Paraphrase Corpus, 2020.</w:t>
      </w:r>
    </w:p>
    <w:p w14:paraId="759B79D9" w14:textId="77777777" w:rsidR="0004290A" w:rsidRPr="0004290A" w:rsidRDefault="0004290A" w:rsidP="0004290A">
      <w:pPr>
        <w:pStyle w:val="ListParagraph"/>
        <w:spacing w:line="276" w:lineRule="auto"/>
        <w:rPr>
          <w:sz w:val="19"/>
          <w:szCs w:val="19"/>
          <w:lang w:val="en-IN"/>
        </w:rPr>
      </w:pPr>
    </w:p>
    <w:p w14:paraId="689E6893" w14:textId="77777777" w:rsidR="0004290A" w:rsidRPr="0004290A" w:rsidRDefault="0004290A" w:rsidP="0004290A">
      <w:pPr>
        <w:pStyle w:val="ListParagraph"/>
        <w:spacing w:line="276" w:lineRule="auto"/>
        <w:rPr>
          <w:sz w:val="19"/>
          <w:szCs w:val="19"/>
          <w:lang w:val="en-IN"/>
        </w:rPr>
      </w:pPr>
      <w:r w:rsidRPr="0004290A">
        <w:rPr>
          <w:sz w:val="19"/>
          <w:szCs w:val="19"/>
          <w:lang w:val="en-IN"/>
        </w:rPr>
        <w:t>[7] P. Verma, K. Sharma, "NLP-based Approach Utilizing Word Embeddings and Semantic Analysis for Plagiarism Detection," in PAN Plagiarism Detection Corpus, 2021.</w:t>
      </w:r>
    </w:p>
    <w:p w14:paraId="201EBB3A" w14:textId="77777777" w:rsidR="0004290A" w:rsidRPr="0004290A" w:rsidRDefault="0004290A" w:rsidP="0004290A">
      <w:pPr>
        <w:pStyle w:val="ListParagraph"/>
        <w:spacing w:line="276" w:lineRule="auto"/>
        <w:rPr>
          <w:sz w:val="19"/>
          <w:szCs w:val="19"/>
          <w:lang w:val="en-IN"/>
        </w:rPr>
      </w:pPr>
    </w:p>
    <w:p w14:paraId="56016228" w14:textId="77777777" w:rsidR="0004290A" w:rsidRPr="0004290A" w:rsidRDefault="0004290A" w:rsidP="0004290A">
      <w:pPr>
        <w:pStyle w:val="ListParagraph"/>
        <w:spacing w:line="276" w:lineRule="auto"/>
        <w:rPr>
          <w:sz w:val="19"/>
          <w:szCs w:val="19"/>
          <w:lang w:val="en-IN"/>
        </w:rPr>
      </w:pPr>
      <w:r w:rsidRPr="0004290A">
        <w:rPr>
          <w:sz w:val="19"/>
          <w:szCs w:val="19"/>
          <w:lang w:val="en-IN"/>
        </w:rPr>
        <w:t>[8] D. Lee, M. Kaur, "Hybrid Approach Combining Static Code Analysis for Plagiarism Detection in Programming Assignments," 2023.</w:t>
      </w:r>
    </w:p>
    <w:p w14:paraId="0E1F7A51" w14:textId="77777777" w:rsidR="0004290A" w:rsidRPr="0004290A" w:rsidRDefault="0004290A" w:rsidP="0004290A">
      <w:pPr>
        <w:pStyle w:val="ListParagraph"/>
        <w:spacing w:line="276" w:lineRule="auto"/>
        <w:rPr>
          <w:sz w:val="19"/>
          <w:szCs w:val="19"/>
          <w:lang w:val="en-IN"/>
        </w:rPr>
      </w:pPr>
    </w:p>
    <w:p w14:paraId="68A42A79" w14:textId="77777777" w:rsidR="0004290A" w:rsidRPr="0004290A" w:rsidRDefault="0004290A" w:rsidP="0004290A">
      <w:pPr>
        <w:pStyle w:val="ListParagraph"/>
        <w:spacing w:line="276" w:lineRule="auto"/>
        <w:rPr>
          <w:sz w:val="19"/>
          <w:szCs w:val="19"/>
          <w:lang w:val="en-IN"/>
        </w:rPr>
      </w:pPr>
      <w:r w:rsidRPr="0004290A">
        <w:rPr>
          <w:sz w:val="19"/>
          <w:szCs w:val="19"/>
          <w:lang w:val="en-IN"/>
        </w:rPr>
        <w:t>[9] Norman Meuschke, "</w:t>
      </w:r>
      <w:proofErr w:type="spellStart"/>
      <w:r w:rsidRPr="0004290A">
        <w:rPr>
          <w:sz w:val="19"/>
          <w:szCs w:val="19"/>
          <w:lang w:val="en-IN"/>
        </w:rPr>
        <w:t>Analyzing</w:t>
      </w:r>
      <w:proofErr w:type="spellEnd"/>
      <w:r w:rsidRPr="0004290A">
        <w:rPr>
          <w:sz w:val="19"/>
          <w:szCs w:val="19"/>
          <w:lang w:val="en-IN"/>
        </w:rPr>
        <w:t xml:space="preserve"> Non-Textual Elements such as Citations, Images, and Mathematical Content to Detect Plagiarism," 2021.</w:t>
      </w:r>
    </w:p>
    <w:p w14:paraId="7CFE54DF" w14:textId="77777777" w:rsidR="0004290A" w:rsidRPr="0004290A" w:rsidRDefault="0004290A" w:rsidP="0004290A">
      <w:pPr>
        <w:pStyle w:val="ListParagraph"/>
        <w:spacing w:line="276" w:lineRule="auto"/>
        <w:rPr>
          <w:sz w:val="19"/>
          <w:szCs w:val="19"/>
          <w:lang w:val="en-IN"/>
        </w:rPr>
      </w:pPr>
    </w:p>
    <w:p w14:paraId="440AE4F3" w14:textId="77777777" w:rsidR="0004290A" w:rsidRPr="0004290A" w:rsidRDefault="0004290A" w:rsidP="0004290A">
      <w:pPr>
        <w:pStyle w:val="ListParagraph"/>
        <w:spacing w:line="276" w:lineRule="auto"/>
        <w:rPr>
          <w:sz w:val="19"/>
          <w:szCs w:val="19"/>
          <w:lang w:val="en-IN"/>
        </w:rPr>
      </w:pPr>
      <w:r w:rsidRPr="0004290A">
        <w:rPr>
          <w:sz w:val="19"/>
          <w:szCs w:val="19"/>
          <w:lang w:val="en-IN"/>
        </w:rPr>
        <w:t xml:space="preserve">[10] </w:t>
      </w:r>
      <w:proofErr w:type="spellStart"/>
      <w:r w:rsidRPr="0004290A">
        <w:rPr>
          <w:sz w:val="19"/>
          <w:szCs w:val="19"/>
          <w:lang w:val="en-IN"/>
        </w:rPr>
        <w:t>Jiarong</w:t>
      </w:r>
      <w:proofErr w:type="spellEnd"/>
      <w:r w:rsidRPr="0004290A">
        <w:rPr>
          <w:sz w:val="19"/>
          <w:szCs w:val="19"/>
          <w:lang w:val="en-IN"/>
        </w:rPr>
        <w:t xml:space="preserve"> Xian, </w:t>
      </w:r>
      <w:proofErr w:type="spellStart"/>
      <w:r w:rsidRPr="0004290A">
        <w:rPr>
          <w:sz w:val="19"/>
          <w:szCs w:val="19"/>
          <w:lang w:val="en-IN"/>
        </w:rPr>
        <w:t>Jibao</w:t>
      </w:r>
      <w:proofErr w:type="spellEnd"/>
      <w:r w:rsidRPr="0004290A">
        <w:rPr>
          <w:sz w:val="19"/>
          <w:szCs w:val="19"/>
          <w:lang w:val="en-IN"/>
        </w:rPr>
        <w:t xml:space="preserve"> Yuan, Peiwei Zheng, </w:t>
      </w:r>
      <w:proofErr w:type="spellStart"/>
      <w:r w:rsidRPr="0004290A">
        <w:rPr>
          <w:sz w:val="19"/>
          <w:szCs w:val="19"/>
          <w:lang w:val="en-IN"/>
        </w:rPr>
        <w:t>Dexian</w:t>
      </w:r>
      <w:proofErr w:type="spellEnd"/>
      <w:r w:rsidRPr="0004290A">
        <w:rPr>
          <w:sz w:val="19"/>
          <w:szCs w:val="19"/>
          <w:lang w:val="en-IN"/>
        </w:rPr>
        <w:t xml:space="preserve"> Chen, "BERT for AI-generated Plagiarism Detection," in AI-generated Dataset, 2024.</w:t>
      </w:r>
    </w:p>
    <w:p w14:paraId="70FE1484" w14:textId="77777777" w:rsidR="0004290A" w:rsidRPr="0004290A" w:rsidRDefault="0004290A" w:rsidP="0004290A">
      <w:pPr>
        <w:pStyle w:val="ListParagraph"/>
        <w:spacing w:line="276" w:lineRule="auto"/>
        <w:rPr>
          <w:sz w:val="19"/>
          <w:szCs w:val="19"/>
          <w:lang w:val="en-IN"/>
        </w:rPr>
      </w:pPr>
    </w:p>
    <w:p w14:paraId="5E660EC7" w14:textId="77777777" w:rsidR="0004290A" w:rsidRPr="0004290A" w:rsidRDefault="0004290A" w:rsidP="0004290A">
      <w:pPr>
        <w:pStyle w:val="ListParagraph"/>
        <w:spacing w:line="276" w:lineRule="auto"/>
        <w:rPr>
          <w:sz w:val="19"/>
          <w:szCs w:val="19"/>
          <w:lang w:val="en-IN"/>
        </w:rPr>
      </w:pPr>
      <w:r w:rsidRPr="0004290A">
        <w:rPr>
          <w:sz w:val="19"/>
          <w:szCs w:val="19"/>
          <w:lang w:val="en-IN"/>
        </w:rPr>
        <w:t xml:space="preserve">[11] Jooyoung Lee, Toshini Agrawal, Adaku Uchendu, Thai Le, Jinghui Chen, Dongwon Lee, "Large Language Models (LLMs) for Plagiarism Detection &amp; Generation," in </w:t>
      </w:r>
      <w:proofErr w:type="spellStart"/>
      <w:r w:rsidRPr="0004290A">
        <w:rPr>
          <w:sz w:val="19"/>
          <w:szCs w:val="19"/>
          <w:lang w:val="en-IN"/>
        </w:rPr>
        <w:t>PlagBench</w:t>
      </w:r>
      <w:proofErr w:type="spellEnd"/>
      <w:r w:rsidRPr="0004290A">
        <w:rPr>
          <w:sz w:val="19"/>
          <w:szCs w:val="19"/>
          <w:lang w:val="en-IN"/>
        </w:rPr>
        <w:t xml:space="preserve"> Dataset (46.5K Synthetic Plagiarism Cases), 2024.</w:t>
      </w:r>
    </w:p>
    <w:p w14:paraId="0C51C7D4" w14:textId="77777777" w:rsidR="0004290A" w:rsidRPr="0004290A" w:rsidRDefault="0004290A" w:rsidP="0004290A">
      <w:pPr>
        <w:pStyle w:val="ListParagraph"/>
        <w:spacing w:line="276" w:lineRule="auto"/>
        <w:rPr>
          <w:sz w:val="19"/>
          <w:szCs w:val="19"/>
          <w:lang w:val="en-IN"/>
        </w:rPr>
      </w:pPr>
    </w:p>
    <w:p w14:paraId="2ED2DE47" w14:textId="3D7C4374" w:rsidR="00165501" w:rsidRPr="0004290A" w:rsidRDefault="0004290A" w:rsidP="00165501">
      <w:pPr>
        <w:pStyle w:val="ListParagraph"/>
        <w:spacing w:line="276" w:lineRule="auto"/>
        <w:rPr>
          <w:sz w:val="19"/>
          <w:szCs w:val="19"/>
          <w:lang w:val="en-IN"/>
        </w:rPr>
      </w:pPr>
      <w:r w:rsidRPr="0004290A">
        <w:rPr>
          <w:sz w:val="19"/>
          <w:szCs w:val="19"/>
          <w:lang w:val="en-IN"/>
        </w:rPr>
        <w:t xml:space="preserve"> </w:t>
      </w:r>
      <w:r w:rsidR="00165501" w:rsidRPr="0004290A">
        <w:rPr>
          <w:sz w:val="19"/>
          <w:szCs w:val="19"/>
          <w:lang w:val="en-IN"/>
        </w:rPr>
        <w:t>[</w:t>
      </w:r>
      <w:r w:rsidR="00165501">
        <w:rPr>
          <w:sz w:val="19"/>
          <w:szCs w:val="19"/>
          <w:lang w:val="en-IN"/>
        </w:rPr>
        <w:t>12</w:t>
      </w:r>
      <w:r w:rsidR="00165501" w:rsidRPr="0004290A">
        <w:rPr>
          <w:sz w:val="19"/>
          <w:szCs w:val="19"/>
          <w:lang w:val="en-IN"/>
        </w:rPr>
        <w:t xml:space="preserve">] </w:t>
      </w:r>
      <w:proofErr w:type="spellStart"/>
      <w:proofErr w:type="gramStart"/>
      <w:r w:rsidR="00165501">
        <w:rPr>
          <w:sz w:val="19"/>
          <w:szCs w:val="19"/>
          <w:lang w:val="en-IN"/>
        </w:rPr>
        <w:t>P.Sawant</w:t>
      </w:r>
      <w:proofErr w:type="spellEnd"/>
      <w:proofErr w:type="gramEnd"/>
      <w:r w:rsidR="00165501" w:rsidRPr="0004290A">
        <w:rPr>
          <w:sz w:val="19"/>
          <w:szCs w:val="19"/>
          <w:lang w:val="en-IN"/>
        </w:rPr>
        <w:t>, S. Singh, "Comparison of Text Similarity Algorithms for Plagiarism Detection: Cosine Similarity, Jaccard Index, and TF-IDF," in Microsoft Research Paraphrase Corpus, 2020.</w:t>
      </w:r>
    </w:p>
    <w:p w14:paraId="6AA61E89" w14:textId="77777777" w:rsidR="00165501" w:rsidRPr="0004290A" w:rsidRDefault="00165501" w:rsidP="00165501">
      <w:pPr>
        <w:pStyle w:val="ListParagraph"/>
        <w:spacing w:line="276" w:lineRule="auto"/>
        <w:rPr>
          <w:sz w:val="19"/>
          <w:szCs w:val="19"/>
          <w:lang w:val="en-IN"/>
        </w:rPr>
      </w:pPr>
    </w:p>
    <w:p w14:paraId="01EE5852" w14:textId="2B5B5F29" w:rsidR="00165501" w:rsidRPr="0004290A" w:rsidRDefault="00165501" w:rsidP="00165501">
      <w:pPr>
        <w:pStyle w:val="ListParagraph"/>
        <w:spacing w:line="276" w:lineRule="auto"/>
        <w:rPr>
          <w:sz w:val="19"/>
          <w:szCs w:val="19"/>
          <w:lang w:val="en-IN"/>
        </w:rPr>
      </w:pPr>
      <w:r w:rsidRPr="0004290A">
        <w:rPr>
          <w:sz w:val="19"/>
          <w:szCs w:val="19"/>
          <w:lang w:val="en-IN"/>
        </w:rPr>
        <w:t>[</w:t>
      </w:r>
      <w:r>
        <w:rPr>
          <w:sz w:val="19"/>
          <w:szCs w:val="19"/>
          <w:lang w:val="en-IN"/>
        </w:rPr>
        <w:t>13</w:t>
      </w:r>
      <w:r w:rsidRPr="0004290A">
        <w:rPr>
          <w:sz w:val="19"/>
          <w:szCs w:val="19"/>
          <w:lang w:val="en-IN"/>
        </w:rPr>
        <w:t xml:space="preserve">] </w:t>
      </w:r>
      <w:proofErr w:type="spellStart"/>
      <w:proofErr w:type="gramStart"/>
      <w:r w:rsidRPr="0004290A">
        <w:rPr>
          <w:sz w:val="19"/>
          <w:szCs w:val="19"/>
          <w:lang w:val="en-IN"/>
        </w:rPr>
        <w:t>P.</w:t>
      </w:r>
      <w:r>
        <w:rPr>
          <w:sz w:val="19"/>
          <w:szCs w:val="19"/>
          <w:lang w:val="en-IN"/>
        </w:rPr>
        <w:t>Bhat</w:t>
      </w:r>
      <w:proofErr w:type="spellEnd"/>
      <w:proofErr w:type="gramEnd"/>
      <w:r w:rsidRPr="0004290A">
        <w:rPr>
          <w:sz w:val="19"/>
          <w:szCs w:val="19"/>
          <w:lang w:val="en-IN"/>
        </w:rPr>
        <w:t>, K. Sharma, "NLP-based Approach Utilizing Word Embeddings and Semantic Analysis for Plagiarism Detection," in PAN Plagiarism Detection Corpus, 2021.</w:t>
      </w:r>
    </w:p>
    <w:p w14:paraId="2FBF0081" w14:textId="77777777" w:rsidR="00165501" w:rsidRPr="0004290A" w:rsidRDefault="00165501" w:rsidP="00165501">
      <w:pPr>
        <w:pStyle w:val="ListParagraph"/>
        <w:spacing w:line="276" w:lineRule="auto"/>
        <w:rPr>
          <w:sz w:val="19"/>
          <w:szCs w:val="19"/>
          <w:lang w:val="en-IN"/>
        </w:rPr>
      </w:pPr>
    </w:p>
    <w:p w14:paraId="4D832FFA" w14:textId="5A9A7985" w:rsidR="00165501" w:rsidRPr="0004290A" w:rsidRDefault="00165501" w:rsidP="00165501">
      <w:pPr>
        <w:pStyle w:val="ListParagraph"/>
        <w:spacing w:line="276" w:lineRule="auto"/>
        <w:rPr>
          <w:sz w:val="19"/>
          <w:szCs w:val="19"/>
          <w:lang w:val="en-IN"/>
        </w:rPr>
      </w:pPr>
      <w:r w:rsidRPr="0004290A">
        <w:rPr>
          <w:sz w:val="19"/>
          <w:szCs w:val="19"/>
          <w:lang w:val="en-IN"/>
        </w:rPr>
        <w:t>[</w:t>
      </w:r>
      <w:r>
        <w:rPr>
          <w:sz w:val="19"/>
          <w:szCs w:val="19"/>
          <w:lang w:val="en-IN"/>
        </w:rPr>
        <w:t>14</w:t>
      </w:r>
      <w:r w:rsidRPr="0004290A">
        <w:rPr>
          <w:sz w:val="19"/>
          <w:szCs w:val="19"/>
          <w:lang w:val="en-IN"/>
        </w:rPr>
        <w:t xml:space="preserve">] </w:t>
      </w:r>
      <w:r>
        <w:rPr>
          <w:sz w:val="19"/>
          <w:szCs w:val="19"/>
          <w:lang w:val="en-IN"/>
        </w:rPr>
        <w:t>K</w:t>
      </w:r>
      <w:r w:rsidRPr="0004290A">
        <w:rPr>
          <w:sz w:val="19"/>
          <w:szCs w:val="19"/>
          <w:lang w:val="en-IN"/>
        </w:rPr>
        <w:t>. Lee, M. Kaur, "Hybrid Approach Combining Static Code Analysis for Plagiarism Detection in Programming Assignments," 2023.</w:t>
      </w:r>
    </w:p>
    <w:p w14:paraId="3CD475DE" w14:textId="77777777" w:rsidR="00165501" w:rsidRPr="0004290A" w:rsidRDefault="00165501" w:rsidP="00165501">
      <w:pPr>
        <w:pStyle w:val="ListParagraph"/>
        <w:spacing w:line="276" w:lineRule="auto"/>
        <w:rPr>
          <w:sz w:val="19"/>
          <w:szCs w:val="19"/>
          <w:lang w:val="en-IN"/>
        </w:rPr>
      </w:pPr>
    </w:p>
    <w:p w14:paraId="3DBA9CA4" w14:textId="4043DBCF" w:rsidR="00165501" w:rsidRPr="0004290A" w:rsidRDefault="00165501" w:rsidP="00165501">
      <w:pPr>
        <w:pStyle w:val="ListParagraph"/>
        <w:spacing w:line="276" w:lineRule="auto"/>
        <w:rPr>
          <w:sz w:val="19"/>
          <w:szCs w:val="19"/>
          <w:lang w:val="en-IN"/>
        </w:rPr>
      </w:pPr>
      <w:r w:rsidRPr="0004290A">
        <w:rPr>
          <w:sz w:val="19"/>
          <w:szCs w:val="19"/>
          <w:lang w:val="en-IN"/>
        </w:rPr>
        <w:t>[</w:t>
      </w:r>
      <w:r>
        <w:rPr>
          <w:sz w:val="19"/>
          <w:szCs w:val="19"/>
          <w:lang w:val="en-IN"/>
        </w:rPr>
        <w:t>15</w:t>
      </w:r>
      <w:r w:rsidRPr="0004290A">
        <w:rPr>
          <w:sz w:val="19"/>
          <w:szCs w:val="19"/>
          <w:lang w:val="en-IN"/>
        </w:rPr>
        <w:t xml:space="preserve">] </w:t>
      </w:r>
      <w:r>
        <w:rPr>
          <w:sz w:val="19"/>
          <w:szCs w:val="19"/>
          <w:lang w:val="en-IN"/>
        </w:rPr>
        <w:t>Peter</w:t>
      </w:r>
      <w:r w:rsidRPr="0004290A">
        <w:rPr>
          <w:sz w:val="19"/>
          <w:szCs w:val="19"/>
          <w:lang w:val="en-IN"/>
        </w:rPr>
        <w:t xml:space="preserve"> Meuschke, "</w:t>
      </w:r>
      <w:proofErr w:type="spellStart"/>
      <w:r w:rsidRPr="0004290A">
        <w:rPr>
          <w:sz w:val="19"/>
          <w:szCs w:val="19"/>
          <w:lang w:val="en-IN"/>
        </w:rPr>
        <w:t>Analyzing</w:t>
      </w:r>
      <w:proofErr w:type="spellEnd"/>
      <w:r w:rsidRPr="0004290A">
        <w:rPr>
          <w:sz w:val="19"/>
          <w:szCs w:val="19"/>
          <w:lang w:val="en-IN"/>
        </w:rPr>
        <w:t xml:space="preserve"> Non-Textual Elements such as Citations, Images, and Mathematical Content to Detect Plagiarism," 2021.</w:t>
      </w:r>
    </w:p>
    <w:p w14:paraId="3B1814FF" w14:textId="77777777" w:rsidR="00165501" w:rsidRPr="0004290A" w:rsidRDefault="00165501" w:rsidP="00165501">
      <w:pPr>
        <w:pStyle w:val="ListParagraph"/>
        <w:spacing w:line="276" w:lineRule="auto"/>
        <w:rPr>
          <w:sz w:val="19"/>
          <w:szCs w:val="19"/>
          <w:lang w:val="en-IN"/>
        </w:rPr>
      </w:pPr>
    </w:p>
    <w:p w14:paraId="25EA572D" w14:textId="409814B9" w:rsidR="00165501" w:rsidRPr="0004290A" w:rsidRDefault="00165501" w:rsidP="00165501">
      <w:pPr>
        <w:pStyle w:val="ListParagraph"/>
        <w:spacing w:line="276" w:lineRule="auto"/>
        <w:rPr>
          <w:sz w:val="19"/>
          <w:szCs w:val="19"/>
          <w:lang w:val="en-IN"/>
        </w:rPr>
      </w:pPr>
      <w:r w:rsidRPr="0004290A">
        <w:rPr>
          <w:sz w:val="19"/>
          <w:szCs w:val="19"/>
          <w:lang w:val="en-IN"/>
        </w:rPr>
        <w:t>[1</w:t>
      </w:r>
      <w:r>
        <w:rPr>
          <w:sz w:val="19"/>
          <w:szCs w:val="19"/>
          <w:lang w:val="en-IN"/>
        </w:rPr>
        <w:t>6</w:t>
      </w:r>
      <w:r w:rsidRPr="0004290A">
        <w:rPr>
          <w:sz w:val="19"/>
          <w:szCs w:val="19"/>
          <w:lang w:val="en-IN"/>
        </w:rPr>
        <w:t xml:space="preserve">] </w:t>
      </w:r>
      <w:proofErr w:type="spellStart"/>
      <w:r>
        <w:rPr>
          <w:sz w:val="19"/>
          <w:szCs w:val="19"/>
          <w:lang w:val="en-IN"/>
        </w:rPr>
        <w:t>Jecco</w:t>
      </w:r>
      <w:proofErr w:type="spellEnd"/>
      <w:r w:rsidRPr="0004290A">
        <w:rPr>
          <w:sz w:val="19"/>
          <w:szCs w:val="19"/>
          <w:lang w:val="en-IN"/>
        </w:rPr>
        <w:t xml:space="preserve"> Xian, </w:t>
      </w:r>
      <w:proofErr w:type="spellStart"/>
      <w:r w:rsidRPr="0004290A">
        <w:rPr>
          <w:sz w:val="19"/>
          <w:szCs w:val="19"/>
          <w:lang w:val="en-IN"/>
        </w:rPr>
        <w:t>Jibao</w:t>
      </w:r>
      <w:proofErr w:type="spellEnd"/>
      <w:r w:rsidRPr="0004290A">
        <w:rPr>
          <w:sz w:val="19"/>
          <w:szCs w:val="19"/>
          <w:lang w:val="en-IN"/>
        </w:rPr>
        <w:t xml:space="preserve"> Yuan, Peiwei Zheng, </w:t>
      </w:r>
      <w:proofErr w:type="spellStart"/>
      <w:r w:rsidRPr="0004290A">
        <w:rPr>
          <w:sz w:val="19"/>
          <w:szCs w:val="19"/>
          <w:lang w:val="en-IN"/>
        </w:rPr>
        <w:t>Dexian</w:t>
      </w:r>
      <w:proofErr w:type="spellEnd"/>
      <w:r w:rsidRPr="0004290A">
        <w:rPr>
          <w:sz w:val="19"/>
          <w:szCs w:val="19"/>
          <w:lang w:val="en-IN"/>
        </w:rPr>
        <w:t xml:space="preserve"> Chen, "BERT for AI-generated Plagiarism Detection," in AI-generated Dataset, 2024.</w:t>
      </w:r>
    </w:p>
    <w:p w14:paraId="2A1F1957" w14:textId="77777777" w:rsidR="00165501" w:rsidRPr="0004290A" w:rsidRDefault="00165501" w:rsidP="00165501">
      <w:pPr>
        <w:pStyle w:val="ListParagraph"/>
        <w:spacing w:line="276" w:lineRule="auto"/>
        <w:rPr>
          <w:sz w:val="19"/>
          <w:szCs w:val="19"/>
          <w:lang w:val="en-IN"/>
        </w:rPr>
      </w:pPr>
    </w:p>
    <w:p w14:paraId="061BD6BB" w14:textId="7B160F14" w:rsidR="00165501" w:rsidRPr="0004290A" w:rsidRDefault="00165501" w:rsidP="00165501">
      <w:pPr>
        <w:pStyle w:val="ListParagraph"/>
        <w:spacing w:line="276" w:lineRule="auto"/>
        <w:rPr>
          <w:sz w:val="19"/>
          <w:szCs w:val="19"/>
          <w:lang w:val="en-IN"/>
        </w:rPr>
      </w:pPr>
      <w:r w:rsidRPr="0004290A">
        <w:rPr>
          <w:sz w:val="19"/>
          <w:szCs w:val="19"/>
          <w:lang w:val="en-IN"/>
        </w:rPr>
        <w:t>[1</w:t>
      </w:r>
      <w:r>
        <w:rPr>
          <w:sz w:val="19"/>
          <w:szCs w:val="19"/>
          <w:lang w:val="en-IN"/>
        </w:rPr>
        <w:t>7</w:t>
      </w:r>
      <w:r w:rsidRPr="0004290A">
        <w:rPr>
          <w:sz w:val="19"/>
          <w:szCs w:val="19"/>
          <w:lang w:val="en-IN"/>
        </w:rPr>
        <w:t xml:space="preserve">] Jooyoung </w:t>
      </w:r>
      <w:r>
        <w:rPr>
          <w:sz w:val="19"/>
          <w:szCs w:val="19"/>
          <w:lang w:val="en-IN"/>
        </w:rPr>
        <w:t>Chan</w:t>
      </w:r>
      <w:r w:rsidRPr="0004290A">
        <w:rPr>
          <w:sz w:val="19"/>
          <w:szCs w:val="19"/>
          <w:lang w:val="en-IN"/>
        </w:rPr>
        <w:t xml:space="preserve">, Toshini Agrawal, Adaku Uchendu, Thai Le, Jinghui Chen, Dongwon Lee, "Large Language Models (LLMs) for Plagiarism Detection &amp; Generation," in </w:t>
      </w:r>
      <w:proofErr w:type="spellStart"/>
      <w:r w:rsidRPr="0004290A">
        <w:rPr>
          <w:sz w:val="19"/>
          <w:szCs w:val="19"/>
          <w:lang w:val="en-IN"/>
        </w:rPr>
        <w:t>PlagBench</w:t>
      </w:r>
      <w:proofErr w:type="spellEnd"/>
      <w:r w:rsidRPr="0004290A">
        <w:rPr>
          <w:sz w:val="19"/>
          <w:szCs w:val="19"/>
          <w:lang w:val="en-IN"/>
        </w:rPr>
        <w:t xml:space="preserve"> Dataset (46.5K Synthetic Plagiarism Cases), 2024.</w:t>
      </w:r>
    </w:p>
    <w:p w14:paraId="386BDA32" w14:textId="75097948" w:rsidR="0004290A" w:rsidRPr="0004290A" w:rsidRDefault="0004290A" w:rsidP="0004290A">
      <w:pPr>
        <w:pStyle w:val="ListParagraph"/>
        <w:spacing w:line="276" w:lineRule="auto"/>
        <w:rPr>
          <w:sz w:val="19"/>
          <w:szCs w:val="19"/>
          <w:lang w:val="en-IN"/>
        </w:rPr>
      </w:pPr>
    </w:p>
    <w:p w14:paraId="1C9E8343" w14:textId="77777777" w:rsidR="0004290A" w:rsidRPr="0004290A" w:rsidRDefault="0004290A" w:rsidP="0004290A">
      <w:pPr>
        <w:pStyle w:val="ListParagraph"/>
        <w:spacing w:line="276" w:lineRule="auto"/>
        <w:jc w:val="both"/>
        <w:rPr>
          <w:sz w:val="19"/>
          <w:szCs w:val="19"/>
          <w:lang w:val="en-IN"/>
        </w:rPr>
      </w:pPr>
    </w:p>
    <w:p w14:paraId="081E65AE" w14:textId="77777777" w:rsidR="0004290A" w:rsidRPr="0004290A" w:rsidRDefault="0004290A" w:rsidP="0004290A">
      <w:pPr>
        <w:rPr>
          <w:sz w:val="19"/>
          <w:szCs w:val="19"/>
        </w:rPr>
      </w:pPr>
    </w:p>
    <w:p w14:paraId="32E6941C" w14:textId="77777777" w:rsidR="00DC7CFA" w:rsidRPr="0004290A" w:rsidRDefault="00DC7CFA" w:rsidP="00DC7CFA">
      <w:pPr>
        <w:pStyle w:val="BodyText"/>
        <w:spacing w:line="276" w:lineRule="auto"/>
        <w:ind w:left="360"/>
        <w:rPr>
          <w:lang w:val="en-IN"/>
        </w:rPr>
      </w:pPr>
    </w:p>
    <w:p w14:paraId="137D957C" w14:textId="77777777" w:rsidR="00DC7CFA" w:rsidRPr="0004290A" w:rsidRDefault="00DC7CFA" w:rsidP="00DC7CFA">
      <w:pPr>
        <w:pStyle w:val="BodyText"/>
        <w:spacing w:line="276" w:lineRule="auto"/>
        <w:ind w:left="360"/>
        <w:rPr>
          <w:lang w:val="en-IN"/>
        </w:rPr>
      </w:pPr>
    </w:p>
    <w:p w14:paraId="4ABD605C" w14:textId="77777777" w:rsidR="00DC7CFA" w:rsidRPr="0004290A" w:rsidRDefault="00DC7CFA" w:rsidP="00DC7CFA">
      <w:pPr>
        <w:pStyle w:val="BodyText"/>
        <w:spacing w:line="276" w:lineRule="auto"/>
        <w:ind w:left="360"/>
        <w:rPr>
          <w:lang w:val="en-IN"/>
        </w:rPr>
      </w:pPr>
    </w:p>
    <w:p w14:paraId="05B49C75" w14:textId="77777777" w:rsidR="00DC7CFA" w:rsidRPr="0004290A" w:rsidRDefault="00DC7CFA" w:rsidP="00DC7CFA">
      <w:pPr>
        <w:pStyle w:val="BodyText"/>
        <w:spacing w:line="276" w:lineRule="auto"/>
        <w:ind w:left="360"/>
        <w:rPr>
          <w:lang w:val="en-IN"/>
        </w:rPr>
      </w:pPr>
    </w:p>
    <w:p w14:paraId="26F0451C" w14:textId="77777777" w:rsidR="00DC7CFA" w:rsidRPr="0004290A" w:rsidRDefault="00DC7CFA" w:rsidP="00DC7CFA">
      <w:pPr>
        <w:pStyle w:val="BodyText"/>
        <w:spacing w:line="276" w:lineRule="auto"/>
        <w:ind w:left="360"/>
        <w:rPr>
          <w:lang w:val="en-IN"/>
        </w:rPr>
      </w:pPr>
    </w:p>
    <w:p w14:paraId="64CC79BB" w14:textId="77777777" w:rsidR="00DC7CFA" w:rsidRPr="0004290A" w:rsidRDefault="00DC7CFA" w:rsidP="00DC7CFA">
      <w:pPr>
        <w:pStyle w:val="BodyText"/>
        <w:spacing w:line="276" w:lineRule="auto"/>
        <w:ind w:left="360"/>
        <w:rPr>
          <w:lang w:val="en-IN"/>
        </w:rPr>
      </w:pPr>
    </w:p>
    <w:p w14:paraId="6DEE9FB7" w14:textId="77777777" w:rsidR="00DC7CFA" w:rsidRPr="0004290A" w:rsidRDefault="00DC7CFA" w:rsidP="00DC7CFA">
      <w:pPr>
        <w:pStyle w:val="BodyText"/>
        <w:spacing w:line="276" w:lineRule="auto"/>
        <w:ind w:left="360"/>
        <w:rPr>
          <w:lang w:val="en-IN"/>
        </w:rPr>
      </w:pPr>
    </w:p>
    <w:p w14:paraId="14B628AC" w14:textId="77777777" w:rsidR="00DC7CFA" w:rsidRPr="0004290A" w:rsidRDefault="00DC7CFA" w:rsidP="00DC7CFA">
      <w:pPr>
        <w:pStyle w:val="BodyText"/>
        <w:spacing w:line="276" w:lineRule="auto"/>
        <w:ind w:left="360"/>
        <w:rPr>
          <w:lang w:val="en-IN"/>
        </w:rPr>
      </w:pPr>
    </w:p>
    <w:p w14:paraId="43561B8F" w14:textId="77777777" w:rsidR="00DC7CFA" w:rsidRPr="0004290A" w:rsidRDefault="00DC7CFA" w:rsidP="00DC7CFA">
      <w:pPr>
        <w:pStyle w:val="BodyText"/>
        <w:spacing w:line="276" w:lineRule="auto"/>
        <w:ind w:left="360"/>
        <w:rPr>
          <w:lang w:val="en-IN"/>
        </w:rPr>
      </w:pPr>
    </w:p>
    <w:p w14:paraId="2200DD13" w14:textId="77777777" w:rsidR="00DC7CFA" w:rsidRPr="0004290A" w:rsidRDefault="00DC7CFA" w:rsidP="00DC7CFA">
      <w:pPr>
        <w:pStyle w:val="BodyText"/>
        <w:spacing w:line="276" w:lineRule="auto"/>
        <w:ind w:left="360"/>
        <w:rPr>
          <w:lang w:val="en-IN"/>
        </w:rPr>
      </w:pPr>
    </w:p>
    <w:p w14:paraId="7B1A10F8" w14:textId="77777777" w:rsidR="00DC7CFA" w:rsidRPr="0004290A" w:rsidRDefault="00DC7CFA" w:rsidP="00DC7CFA">
      <w:pPr>
        <w:pStyle w:val="BodyText"/>
        <w:spacing w:line="276" w:lineRule="auto"/>
        <w:ind w:left="360"/>
        <w:rPr>
          <w:lang w:val="en-IN"/>
        </w:rPr>
      </w:pPr>
    </w:p>
    <w:p w14:paraId="45B131E3" w14:textId="77777777" w:rsidR="00DC7CFA" w:rsidRPr="0004290A" w:rsidRDefault="00DC7CFA" w:rsidP="00DC7CFA">
      <w:pPr>
        <w:pStyle w:val="BodyText"/>
        <w:spacing w:line="276" w:lineRule="auto"/>
        <w:ind w:left="360"/>
        <w:rPr>
          <w:lang w:val="en-IN"/>
        </w:rPr>
      </w:pPr>
    </w:p>
    <w:p w14:paraId="0A50EAA3" w14:textId="77777777" w:rsidR="00DC7CFA" w:rsidRPr="0004290A" w:rsidRDefault="00DC7CFA" w:rsidP="00DC7CFA">
      <w:pPr>
        <w:pStyle w:val="BodyText"/>
        <w:spacing w:line="276" w:lineRule="auto"/>
        <w:ind w:left="360"/>
        <w:rPr>
          <w:lang w:val="en-IN"/>
        </w:rPr>
      </w:pPr>
    </w:p>
    <w:p w14:paraId="6900B733" w14:textId="77777777" w:rsidR="00DC7CFA" w:rsidRDefault="00DC7CFA" w:rsidP="00DC7CFA">
      <w:pPr>
        <w:pStyle w:val="BodyText"/>
        <w:spacing w:line="276" w:lineRule="auto"/>
        <w:ind w:left="360"/>
        <w:rPr>
          <w:lang w:val="en-IN"/>
        </w:rPr>
      </w:pPr>
    </w:p>
    <w:p w14:paraId="023E0B09" w14:textId="77777777" w:rsidR="00DC7CFA" w:rsidRDefault="00DC7CFA" w:rsidP="00DC7CFA">
      <w:pPr>
        <w:pStyle w:val="BodyText"/>
        <w:spacing w:line="276" w:lineRule="auto"/>
        <w:ind w:left="360"/>
        <w:rPr>
          <w:lang w:val="en-IN"/>
        </w:rPr>
      </w:pPr>
    </w:p>
    <w:p w14:paraId="48C22881" w14:textId="77777777" w:rsidR="00DC7CFA" w:rsidRDefault="00DC7CFA" w:rsidP="00DC7CFA">
      <w:pPr>
        <w:pStyle w:val="BodyText"/>
        <w:spacing w:line="276" w:lineRule="auto"/>
        <w:ind w:left="360"/>
        <w:rPr>
          <w:lang w:val="en-IN"/>
        </w:rPr>
      </w:pPr>
    </w:p>
    <w:p w14:paraId="1AD8BA2B" w14:textId="77777777" w:rsidR="0064594E" w:rsidRDefault="0064594E" w:rsidP="007A3D4E">
      <w:pPr>
        <w:pStyle w:val="BodyText"/>
        <w:spacing w:before="73" w:line="228" w:lineRule="auto"/>
        <w:ind w:left="270" w:firstLine="270"/>
      </w:pPr>
    </w:p>
    <w:p w14:paraId="25499CE2" w14:textId="77777777" w:rsidR="0064594E" w:rsidRDefault="0064594E" w:rsidP="007A3D4E">
      <w:pPr>
        <w:pStyle w:val="BodyText"/>
        <w:spacing w:before="73" w:line="228" w:lineRule="auto"/>
        <w:ind w:left="270" w:firstLine="270"/>
      </w:pPr>
    </w:p>
    <w:p w14:paraId="6B315E67" w14:textId="77777777" w:rsidR="0064594E" w:rsidRDefault="0064594E" w:rsidP="007A3D4E">
      <w:pPr>
        <w:pStyle w:val="BodyText"/>
        <w:spacing w:before="73" w:line="228" w:lineRule="auto"/>
        <w:ind w:left="270" w:firstLine="270"/>
      </w:pPr>
    </w:p>
    <w:p w14:paraId="6B8BE18A" w14:textId="77777777" w:rsidR="0064594E" w:rsidRDefault="0064594E" w:rsidP="007A3D4E">
      <w:pPr>
        <w:pStyle w:val="BodyText"/>
        <w:spacing w:before="73" w:line="228" w:lineRule="auto"/>
        <w:ind w:left="270" w:firstLine="270"/>
      </w:pPr>
    </w:p>
    <w:p w14:paraId="06496B8C" w14:textId="77777777" w:rsidR="0064594E" w:rsidRDefault="0064594E" w:rsidP="007A3D4E">
      <w:pPr>
        <w:pStyle w:val="BodyText"/>
        <w:spacing w:before="73" w:line="228" w:lineRule="auto"/>
        <w:ind w:left="270" w:firstLine="270"/>
      </w:pPr>
    </w:p>
    <w:p w14:paraId="7151D0F1" w14:textId="77777777" w:rsidR="0064594E" w:rsidRDefault="0064594E" w:rsidP="007A3D4E">
      <w:pPr>
        <w:pStyle w:val="BodyText"/>
        <w:spacing w:before="73" w:line="228" w:lineRule="auto"/>
        <w:ind w:left="270" w:firstLine="270"/>
      </w:pPr>
    </w:p>
    <w:p w14:paraId="00506479" w14:textId="77777777" w:rsidR="0064594E" w:rsidRDefault="0064594E" w:rsidP="007A3D4E">
      <w:pPr>
        <w:pStyle w:val="BodyText"/>
        <w:spacing w:before="73" w:line="228" w:lineRule="auto"/>
        <w:ind w:left="270" w:firstLine="270"/>
      </w:pPr>
    </w:p>
    <w:p w14:paraId="3F6B2748" w14:textId="77777777" w:rsidR="0064594E" w:rsidRDefault="0064594E" w:rsidP="007A3D4E">
      <w:pPr>
        <w:pStyle w:val="BodyText"/>
        <w:spacing w:before="73" w:line="228" w:lineRule="auto"/>
        <w:ind w:left="270" w:firstLine="270"/>
      </w:pPr>
    </w:p>
    <w:p w14:paraId="72DF95B7" w14:textId="77777777" w:rsidR="0064594E" w:rsidRDefault="0064594E" w:rsidP="007A3D4E">
      <w:pPr>
        <w:pStyle w:val="BodyText"/>
        <w:spacing w:before="73" w:line="228" w:lineRule="auto"/>
        <w:ind w:left="270" w:firstLine="270"/>
      </w:pPr>
    </w:p>
    <w:p w14:paraId="6326C9E1" w14:textId="77777777" w:rsidR="0064594E" w:rsidRDefault="0064594E" w:rsidP="007A3D4E">
      <w:pPr>
        <w:pStyle w:val="BodyText"/>
        <w:spacing w:before="73" w:line="228" w:lineRule="auto"/>
        <w:ind w:left="270" w:firstLine="270"/>
      </w:pPr>
    </w:p>
    <w:p w14:paraId="58D98D03" w14:textId="77777777" w:rsidR="0064594E" w:rsidRDefault="0064594E" w:rsidP="007A3D4E">
      <w:pPr>
        <w:pStyle w:val="BodyText"/>
        <w:spacing w:before="73" w:line="228" w:lineRule="auto"/>
        <w:ind w:left="270" w:firstLine="270"/>
      </w:pPr>
    </w:p>
    <w:p w14:paraId="7D32963D" w14:textId="77777777" w:rsidR="0064594E" w:rsidRDefault="0064594E" w:rsidP="007A3D4E">
      <w:pPr>
        <w:pStyle w:val="BodyText"/>
        <w:spacing w:before="73" w:line="228" w:lineRule="auto"/>
        <w:ind w:left="270" w:firstLine="270"/>
      </w:pPr>
    </w:p>
    <w:p w14:paraId="4ACE3D4A" w14:textId="77777777" w:rsidR="0064594E" w:rsidRDefault="0064594E" w:rsidP="007A3D4E">
      <w:pPr>
        <w:pStyle w:val="BodyText"/>
        <w:spacing w:before="73" w:line="228" w:lineRule="auto"/>
        <w:ind w:left="270" w:firstLine="270"/>
      </w:pPr>
    </w:p>
    <w:p w14:paraId="00FED091" w14:textId="77777777" w:rsidR="0064594E" w:rsidRDefault="0064594E" w:rsidP="007A3D4E">
      <w:pPr>
        <w:pStyle w:val="BodyText"/>
        <w:spacing w:before="73" w:line="228" w:lineRule="auto"/>
        <w:ind w:left="270" w:firstLine="270"/>
      </w:pPr>
    </w:p>
    <w:p w14:paraId="29A6DA0F" w14:textId="77777777" w:rsidR="0064594E" w:rsidRDefault="0064594E" w:rsidP="007A3D4E">
      <w:pPr>
        <w:pStyle w:val="BodyText"/>
        <w:spacing w:before="73" w:line="228" w:lineRule="auto"/>
        <w:ind w:left="270" w:firstLine="270"/>
      </w:pPr>
    </w:p>
    <w:p w14:paraId="34EFB68F" w14:textId="77777777" w:rsidR="0064594E" w:rsidRDefault="0064594E" w:rsidP="007A3D4E">
      <w:pPr>
        <w:pStyle w:val="BodyText"/>
        <w:spacing w:before="73" w:line="228" w:lineRule="auto"/>
        <w:ind w:left="270" w:firstLine="270"/>
      </w:pPr>
    </w:p>
    <w:p w14:paraId="5D923806" w14:textId="77777777" w:rsidR="0064594E" w:rsidRDefault="0064594E" w:rsidP="007A3D4E">
      <w:pPr>
        <w:pStyle w:val="BodyText"/>
        <w:spacing w:before="73" w:line="228" w:lineRule="auto"/>
        <w:ind w:left="270" w:firstLine="270"/>
      </w:pPr>
    </w:p>
    <w:p w14:paraId="30839D85" w14:textId="77777777" w:rsidR="0064594E" w:rsidRDefault="0064594E" w:rsidP="007A3D4E">
      <w:pPr>
        <w:pStyle w:val="BodyText"/>
        <w:spacing w:before="73" w:line="228" w:lineRule="auto"/>
        <w:ind w:left="270" w:firstLine="270"/>
      </w:pPr>
    </w:p>
    <w:p w14:paraId="35D720A4" w14:textId="77777777" w:rsidR="0064594E" w:rsidRDefault="0064594E" w:rsidP="007A3D4E">
      <w:pPr>
        <w:pStyle w:val="BodyText"/>
        <w:spacing w:before="73" w:line="228" w:lineRule="auto"/>
        <w:ind w:left="270" w:firstLine="270"/>
      </w:pPr>
    </w:p>
    <w:p w14:paraId="7B18B9D2" w14:textId="77777777" w:rsidR="0064594E" w:rsidRDefault="0064594E" w:rsidP="007A3D4E">
      <w:pPr>
        <w:pStyle w:val="BodyText"/>
        <w:spacing w:before="73" w:line="228" w:lineRule="auto"/>
        <w:ind w:left="270" w:firstLine="270"/>
      </w:pPr>
    </w:p>
    <w:p w14:paraId="12E06F1A" w14:textId="190BF73E" w:rsidR="00777969" w:rsidRDefault="0064594E" w:rsidP="007A3D4E">
      <w:pPr>
        <w:pStyle w:val="BodyText"/>
        <w:spacing w:before="73" w:line="228" w:lineRule="auto"/>
        <w:ind w:left="270" w:firstLine="270"/>
      </w:pPr>
      <w:r>
        <w:t xml:space="preserve">     </w:t>
      </w:r>
    </w:p>
    <w:p w14:paraId="3AFA5987" w14:textId="77777777" w:rsidR="00777969" w:rsidRDefault="00777969" w:rsidP="007A3D4E">
      <w:pPr>
        <w:pStyle w:val="BodyText"/>
        <w:spacing w:before="73" w:line="228" w:lineRule="auto"/>
        <w:ind w:left="270" w:firstLine="270"/>
      </w:pPr>
    </w:p>
    <w:p w14:paraId="69BD45C5" w14:textId="77777777" w:rsidR="00777969" w:rsidRDefault="00777969" w:rsidP="007A3D4E">
      <w:pPr>
        <w:pStyle w:val="BodyText"/>
        <w:spacing w:before="73" w:line="228" w:lineRule="auto"/>
        <w:ind w:left="270" w:firstLine="270"/>
      </w:pPr>
    </w:p>
    <w:p w14:paraId="032F348A" w14:textId="77777777" w:rsidR="00777969" w:rsidRDefault="00777969" w:rsidP="007A3D4E">
      <w:pPr>
        <w:pStyle w:val="BodyText"/>
        <w:spacing w:before="73" w:line="228" w:lineRule="auto"/>
        <w:ind w:left="270" w:firstLine="270"/>
      </w:pPr>
    </w:p>
    <w:p w14:paraId="10074462" w14:textId="77777777" w:rsidR="00777969" w:rsidRDefault="00777969" w:rsidP="007A3D4E">
      <w:pPr>
        <w:pStyle w:val="BodyText"/>
        <w:spacing w:before="73" w:line="228" w:lineRule="auto"/>
        <w:ind w:left="270" w:firstLine="270"/>
      </w:pPr>
    </w:p>
    <w:p w14:paraId="362F6E53" w14:textId="77777777" w:rsidR="00777969" w:rsidRDefault="00777969" w:rsidP="007A3D4E">
      <w:pPr>
        <w:pStyle w:val="BodyText"/>
        <w:spacing w:before="73" w:line="228" w:lineRule="auto"/>
        <w:ind w:left="270" w:firstLine="270"/>
      </w:pPr>
    </w:p>
    <w:p w14:paraId="5228246D" w14:textId="77777777" w:rsidR="00777969" w:rsidRDefault="00777969" w:rsidP="007A3D4E">
      <w:pPr>
        <w:pStyle w:val="BodyText"/>
        <w:spacing w:before="73" w:line="228" w:lineRule="auto"/>
        <w:ind w:left="270" w:firstLine="270"/>
      </w:pPr>
    </w:p>
    <w:p w14:paraId="4BF1D887" w14:textId="77777777" w:rsidR="00777969" w:rsidRDefault="00777969" w:rsidP="007A3D4E">
      <w:pPr>
        <w:pStyle w:val="BodyText"/>
        <w:spacing w:before="73" w:line="228" w:lineRule="auto"/>
        <w:ind w:left="270" w:firstLine="270"/>
      </w:pPr>
    </w:p>
    <w:p w14:paraId="369C33B8" w14:textId="77777777" w:rsidR="00777969" w:rsidRDefault="00777969" w:rsidP="007A3D4E">
      <w:pPr>
        <w:pStyle w:val="BodyText"/>
        <w:spacing w:before="73" w:line="228" w:lineRule="auto"/>
        <w:ind w:left="270" w:firstLine="270"/>
      </w:pPr>
    </w:p>
    <w:p w14:paraId="3834D1BB" w14:textId="77777777" w:rsidR="00777969" w:rsidRDefault="00777969" w:rsidP="007A3D4E">
      <w:pPr>
        <w:pStyle w:val="BodyText"/>
        <w:spacing w:before="73" w:line="228" w:lineRule="auto"/>
        <w:ind w:left="270" w:firstLine="270"/>
      </w:pPr>
    </w:p>
    <w:p w14:paraId="1658F6D5" w14:textId="77777777" w:rsidR="00777969" w:rsidRDefault="00777969" w:rsidP="007A3D4E">
      <w:pPr>
        <w:pStyle w:val="BodyText"/>
        <w:spacing w:before="73" w:line="228" w:lineRule="auto"/>
        <w:ind w:left="270" w:firstLine="270"/>
      </w:pPr>
    </w:p>
    <w:p w14:paraId="5ED51DA4" w14:textId="77777777" w:rsidR="00777969" w:rsidRDefault="00777969" w:rsidP="007A3D4E">
      <w:pPr>
        <w:pStyle w:val="BodyText"/>
        <w:spacing w:before="73" w:line="228" w:lineRule="auto"/>
        <w:ind w:left="270" w:firstLine="270"/>
      </w:pPr>
    </w:p>
    <w:p w14:paraId="76D39F31" w14:textId="77777777" w:rsidR="00777969" w:rsidRDefault="00777969" w:rsidP="007A3D4E">
      <w:pPr>
        <w:pStyle w:val="BodyText"/>
        <w:spacing w:before="73" w:line="228" w:lineRule="auto"/>
        <w:ind w:left="270" w:firstLine="270"/>
      </w:pPr>
    </w:p>
    <w:p w14:paraId="38FA98C2" w14:textId="77777777" w:rsidR="00777969" w:rsidRDefault="00777969" w:rsidP="007A3D4E">
      <w:pPr>
        <w:pStyle w:val="BodyText"/>
        <w:spacing w:before="73" w:line="228" w:lineRule="auto"/>
        <w:ind w:left="270" w:firstLine="270"/>
      </w:pPr>
    </w:p>
    <w:p w14:paraId="5AF2F679" w14:textId="77777777" w:rsidR="00777969" w:rsidRDefault="00777969" w:rsidP="007A3D4E">
      <w:pPr>
        <w:pStyle w:val="BodyText"/>
        <w:spacing w:before="73" w:line="228" w:lineRule="auto"/>
        <w:ind w:left="270" w:firstLine="270"/>
      </w:pPr>
    </w:p>
    <w:p w14:paraId="640C61D8" w14:textId="77777777" w:rsidR="00777969" w:rsidRDefault="00777969" w:rsidP="007A3D4E">
      <w:pPr>
        <w:pStyle w:val="BodyText"/>
        <w:spacing w:before="73" w:line="228" w:lineRule="auto"/>
        <w:ind w:left="270" w:firstLine="270"/>
      </w:pPr>
    </w:p>
    <w:p w14:paraId="4258FBCB" w14:textId="77777777" w:rsidR="00777969" w:rsidRDefault="00777969" w:rsidP="007A3D4E">
      <w:pPr>
        <w:pStyle w:val="BodyText"/>
        <w:spacing w:before="73" w:line="228" w:lineRule="auto"/>
        <w:ind w:left="270" w:firstLine="270"/>
      </w:pPr>
    </w:p>
    <w:p w14:paraId="1933E0F0" w14:textId="77777777" w:rsidR="007A3D4E" w:rsidRDefault="007A3D4E" w:rsidP="007A3D4E">
      <w:pPr>
        <w:pStyle w:val="BodyText"/>
        <w:spacing w:before="73" w:line="228" w:lineRule="auto"/>
        <w:ind w:left="270" w:firstLine="270"/>
        <w:jc w:val="both"/>
      </w:pPr>
    </w:p>
    <w:p w14:paraId="6E6C87EC" w14:textId="77777777" w:rsidR="007A3D4E" w:rsidRDefault="007A3D4E" w:rsidP="007A3D4E">
      <w:pPr>
        <w:pStyle w:val="BodyText"/>
        <w:spacing w:before="73" w:line="228" w:lineRule="auto"/>
        <w:ind w:left="270" w:firstLine="270"/>
        <w:jc w:val="both"/>
      </w:pPr>
    </w:p>
    <w:p w14:paraId="34801BCC" w14:textId="77777777" w:rsidR="007A3D4E" w:rsidRDefault="007A3D4E" w:rsidP="007A3D4E">
      <w:pPr>
        <w:pStyle w:val="BodyText"/>
        <w:spacing w:before="73" w:line="228" w:lineRule="auto"/>
        <w:ind w:left="270" w:firstLine="270"/>
        <w:jc w:val="both"/>
      </w:pPr>
    </w:p>
    <w:p w14:paraId="5E79E125" w14:textId="77777777" w:rsidR="007A3D4E" w:rsidRDefault="007A3D4E" w:rsidP="007A3D4E">
      <w:pPr>
        <w:pStyle w:val="BodyText"/>
        <w:spacing w:before="73" w:line="228" w:lineRule="auto"/>
        <w:ind w:left="270" w:firstLine="270"/>
        <w:jc w:val="both"/>
      </w:pPr>
    </w:p>
    <w:p w14:paraId="359B3E6C" w14:textId="77777777" w:rsidR="007A3D4E" w:rsidRDefault="007A3D4E" w:rsidP="007A3D4E">
      <w:pPr>
        <w:pStyle w:val="BodyText"/>
        <w:spacing w:before="73" w:line="228" w:lineRule="auto"/>
        <w:ind w:left="270" w:firstLine="270"/>
        <w:jc w:val="both"/>
      </w:pPr>
    </w:p>
    <w:p w14:paraId="36FDDBB5" w14:textId="77777777" w:rsidR="007A3D4E" w:rsidRDefault="007A3D4E" w:rsidP="007A3D4E">
      <w:pPr>
        <w:pStyle w:val="BodyText"/>
        <w:spacing w:before="73" w:line="228" w:lineRule="auto"/>
        <w:ind w:left="270" w:firstLine="270"/>
        <w:jc w:val="both"/>
      </w:pPr>
    </w:p>
    <w:p w14:paraId="64B8DFBA" w14:textId="77777777" w:rsidR="007A3D4E" w:rsidRDefault="007A3D4E" w:rsidP="007A3D4E">
      <w:pPr>
        <w:pStyle w:val="BodyText"/>
        <w:spacing w:before="73" w:line="228" w:lineRule="auto"/>
        <w:ind w:left="270" w:firstLine="270"/>
        <w:jc w:val="both"/>
      </w:pPr>
    </w:p>
    <w:p w14:paraId="77477864" w14:textId="77777777" w:rsidR="007A3D4E" w:rsidRDefault="007A3D4E">
      <w:pPr>
        <w:pStyle w:val="BodyText"/>
        <w:spacing w:before="73" w:line="228" w:lineRule="auto"/>
        <w:ind w:left="270" w:firstLine="270"/>
        <w:jc w:val="both"/>
      </w:pPr>
    </w:p>
    <w:p w14:paraId="0D4C63E3" w14:textId="77777777" w:rsidR="007A3D4E" w:rsidRDefault="007A3D4E">
      <w:pPr>
        <w:pStyle w:val="BodyText"/>
        <w:spacing w:before="73" w:line="228" w:lineRule="auto"/>
        <w:ind w:left="270" w:firstLine="270"/>
        <w:jc w:val="both"/>
      </w:pPr>
    </w:p>
    <w:p w14:paraId="1B395E2F" w14:textId="77777777" w:rsidR="007A3D4E" w:rsidRDefault="007A3D4E">
      <w:pPr>
        <w:pStyle w:val="BodyText"/>
        <w:spacing w:before="73" w:line="228" w:lineRule="auto"/>
        <w:ind w:left="270" w:firstLine="270"/>
        <w:jc w:val="both"/>
      </w:pPr>
    </w:p>
    <w:p w14:paraId="4017772C" w14:textId="77777777" w:rsidR="007A3D4E" w:rsidRDefault="007A3D4E">
      <w:pPr>
        <w:pStyle w:val="BodyText"/>
        <w:spacing w:before="73" w:line="228" w:lineRule="auto"/>
        <w:ind w:left="270" w:firstLine="270"/>
        <w:jc w:val="both"/>
      </w:pPr>
    </w:p>
    <w:p w14:paraId="444C8C2E" w14:textId="77777777" w:rsidR="007A3D4E" w:rsidRDefault="007A3D4E">
      <w:pPr>
        <w:pStyle w:val="BodyText"/>
        <w:spacing w:before="73" w:line="228" w:lineRule="auto"/>
        <w:ind w:left="270" w:firstLine="270"/>
        <w:jc w:val="both"/>
      </w:pPr>
    </w:p>
    <w:p w14:paraId="743A8472" w14:textId="77777777" w:rsidR="007A3D4E" w:rsidRDefault="007A3D4E">
      <w:pPr>
        <w:pStyle w:val="BodyText"/>
        <w:spacing w:before="73" w:line="228" w:lineRule="auto"/>
        <w:ind w:left="270" w:firstLine="270"/>
        <w:jc w:val="both"/>
      </w:pPr>
    </w:p>
    <w:p w14:paraId="5EBAF6F4" w14:textId="77777777" w:rsidR="007A3D4E" w:rsidRDefault="007A3D4E">
      <w:pPr>
        <w:pStyle w:val="BodyText"/>
        <w:spacing w:before="73" w:line="228" w:lineRule="auto"/>
        <w:ind w:left="270" w:firstLine="270"/>
        <w:jc w:val="both"/>
      </w:pPr>
    </w:p>
    <w:p w14:paraId="45713A42" w14:textId="77777777" w:rsidR="007A3D4E" w:rsidRDefault="007A3D4E">
      <w:pPr>
        <w:pStyle w:val="BodyText"/>
        <w:spacing w:before="73" w:line="228" w:lineRule="auto"/>
        <w:ind w:left="270" w:firstLine="270"/>
        <w:jc w:val="both"/>
      </w:pPr>
    </w:p>
    <w:p w14:paraId="37D0641B" w14:textId="77777777" w:rsidR="007A3D4E" w:rsidRDefault="007A3D4E">
      <w:pPr>
        <w:pStyle w:val="BodyText"/>
        <w:spacing w:before="73" w:line="228" w:lineRule="auto"/>
        <w:ind w:left="270" w:firstLine="270"/>
        <w:jc w:val="both"/>
      </w:pPr>
    </w:p>
    <w:p w14:paraId="38945FAE" w14:textId="77777777" w:rsidR="007A3D4E" w:rsidRDefault="007A3D4E">
      <w:pPr>
        <w:pStyle w:val="BodyText"/>
        <w:spacing w:before="73" w:line="228" w:lineRule="auto"/>
        <w:ind w:left="270" w:firstLine="270"/>
        <w:jc w:val="both"/>
      </w:pPr>
    </w:p>
    <w:p w14:paraId="142B351E" w14:textId="77777777" w:rsidR="007A3D4E" w:rsidRDefault="007A3D4E">
      <w:pPr>
        <w:pStyle w:val="BodyText"/>
        <w:spacing w:before="73" w:line="228" w:lineRule="auto"/>
        <w:ind w:left="270" w:firstLine="270"/>
        <w:jc w:val="both"/>
      </w:pPr>
    </w:p>
    <w:p w14:paraId="45C8508E" w14:textId="77777777" w:rsidR="007A3D4E" w:rsidRDefault="007A3D4E">
      <w:pPr>
        <w:pStyle w:val="BodyText"/>
        <w:spacing w:before="73" w:line="228" w:lineRule="auto"/>
        <w:ind w:left="270" w:firstLine="270"/>
        <w:jc w:val="both"/>
      </w:pPr>
    </w:p>
    <w:p w14:paraId="63EE1DB5" w14:textId="77777777" w:rsidR="007A3D4E" w:rsidRDefault="007A3D4E">
      <w:pPr>
        <w:pStyle w:val="BodyText"/>
        <w:spacing w:before="73" w:line="228" w:lineRule="auto"/>
        <w:ind w:left="270" w:firstLine="270"/>
        <w:jc w:val="both"/>
      </w:pPr>
    </w:p>
    <w:p w14:paraId="50C27BED" w14:textId="77777777" w:rsidR="007A3D4E" w:rsidRDefault="007A3D4E">
      <w:pPr>
        <w:pStyle w:val="BodyText"/>
        <w:spacing w:before="73" w:line="228" w:lineRule="auto"/>
        <w:ind w:left="270" w:firstLine="270"/>
        <w:jc w:val="both"/>
      </w:pPr>
    </w:p>
    <w:p w14:paraId="6DFDAEBE" w14:textId="77777777" w:rsidR="007A3D4E" w:rsidRDefault="007A3D4E">
      <w:pPr>
        <w:pStyle w:val="BodyText"/>
        <w:spacing w:before="73" w:line="228" w:lineRule="auto"/>
        <w:ind w:left="270" w:firstLine="270"/>
        <w:jc w:val="both"/>
      </w:pPr>
    </w:p>
    <w:p w14:paraId="168F8EF7" w14:textId="77777777" w:rsidR="007A3D4E" w:rsidRDefault="007A3D4E">
      <w:pPr>
        <w:pStyle w:val="BodyText"/>
        <w:spacing w:before="73" w:line="228" w:lineRule="auto"/>
        <w:ind w:left="270" w:firstLine="270"/>
        <w:jc w:val="both"/>
      </w:pPr>
    </w:p>
    <w:p w14:paraId="017BE033" w14:textId="77777777" w:rsidR="007A3D4E" w:rsidRDefault="007A3D4E">
      <w:pPr>
        <w:pStyle w:val="BodyText"/>
        <w:spacing w:before="73" w:line="228" w:lineRule="auto"/>
        <w:ind w:left="270" w:firstLine="270"/>
        <w:jc w:val="both"/>
      </w:pPr>
    </w:p>
    <w:p w14:paraId="3274CEF2" w14:textId="77777777" w:rsidR="007A3D4E" w:rsidRDefault="007A3D4E">
      <w:pPr>
        <w:pStyle w:val="BodyText"/>
        <w:spacing w:before="73" w:line="228" w:lineRule="auto"/>
        <w:ind w:left="270" w:firstLine="270"/>
        <w:jc w:val="both"/>
      </w:pPr>
    </w:p>
    <w:p w14:paraId="51E2F74E" w14:textId="77777777" w:rsidR="007A3D4E" w:rsidRDefault="007A3D4E">
      <w:pPr>
        <w:pStyle w:val="BodyText"/>
        <w:spacing w:before="73" w:line="228" w:lineRule="auto"/>
        <w:ind w:left="270" w:firstLine="270"/>
        <w:jc w:val="both"/>
      </w:pPr>
    </w:p>
    <w:p w14:paraId="3F641A5A" w14:textId="77777777" w:rsidR="007A3D4E" w:rsidRDefault="007A3D4E">
      <w:pPr>
        <w:pStyle w:val="BodyText"/>
        <w:spacing w:before="73" w:line="228" w:lineRule="auto"/>
        <w:ind w:left="270" w:firstLine="270"/>
        <w:jc w:val="both"/>
      </w:pPr>
    </w:p>
    <w:p w14:paraId="6E806A1B" w14:textId="77777777" w:rsidR="007A3D4E" w:rsidRDefault="007A3D4E">
      <w:pPr>
        <w:pStyle w:val="BodyText"/>
        <w:spacing w:before="73" w:line="228" w:lineRule="auto"/>
        <w:ind w:left="270" w:firstLine="270"/>
        <w:jc w:val="both"/>
      </w:pPr>
    </w:p>
    <w:p w14:paraId="1A7010A4" w14:textId="77777777" w:rsidR="007A3D4E" w:rsidRDefault="007A3D4E">
      <w:pPr>
        <w:pStyle w:val="BodyText"/>
        <w:spacing w:before="73" w:line="228" w:lineRule="auto"/>
        <w:ind w:left="270" w:firstLine="270"/>
        <w:jc w:val="both"/>
      </w:pPr>
    </w:p>
    <w:p w14:paraId="6D1E6F32" w14:textId="77777777" w:rsidR="007A3D4E" w:rsidRDefault="007A3D4E">
      <w:pPr>
        <w:pStyle w:val="BodyText"/>
        <w:spacing w:before="73" w:line="228" w:lineRule="auto"/>
        <w:ind w:left="270" w:firstLine="270"/>
        <w:jc w:val="both"/>
      </w:pPr>
    </w:p>
    <w:p w14:paraId="711EC012" w14:textId="77777777" w:rsidR="007A3D4E" w:rsidRDefault="007A3D4E">
      <w:pPr>
        <w:pStyle w:val="BodyText"/>
        <w:spacing w:before="73" w:line="228" w:lineRule="auto"/>
        <w:ind w:left="270" w:firstLine="270"/>
        <w:jc w:val="both"/>
      </w:pPr>
    </w:p>
    <w:p w14:paraId="055980F3" w14:textId="77777777" w:rsidR="007A3D4E" w:rsidRDefault="007A3D4E">
      <w:pPr>
        <w:pStyle w:val="BodyText"/>
        <w:spacing w:before="73" w:line="228" w:lineRule="auto"/>
        <w:ind w:left="270" w:firstLine="270"/>
        <w:jc w:val="both"/>
      </w:pPr>
    </w:p>
    <w:p w14:paraId="0CFAE7F4" w14:textId="77777777" w:rsidR="007A3D4E" w:rsidRDefault="007A3D4E">
      <w:pPr>
        <w:pStyle w:val="BodyText"/>
        <w:spacing w:before="73" w:line="228" w:lineRule="auto"/>
        <w:ind w:left="270" w:firstLine="270"/>
        <w:jc w:val="both"/>
      </w:pPr>
    </w:p>
    <w:p w14:paraId="1257468C" w14:textId="77777777" w:rsidR="007A3D4E" w:rsidRDefault="007A3D4E">
      <w:pPr>
        <w:pStyle w:val="BodyText"/>
        <w:spacing w:before="73" w:line="228" w:lineRule="auto"/>
        <w:ind w:left="270" w:firstLine="270"/>
        <w:jc w:val="both"/>
      </w:pPr>
    </w:p>
    <w:p w14:paraId="08016287" w14:textId="77777777" w:rsidR="007A3D4E" w:rsidRDefault="007A3D4E">
      <w:pPr>
        <w:pStyle w:val="BodyText"/>
        <w:spacing w:before="73" w:line="228" w:lineRule="auto"/>
        <w:ind w:left="270" w:firstLine="270"/>
        <w:jc w:val="both"/>
      </w:pPr>
    </w:p>
    <w:p w14:paraId="446298EE" w14:textId="77777777" w:rsidR="007A3D4E" w:rsidRDefault="007A3D4E">
      <w:pPr>
        <w:pStyle w:val="BodyText"/>
        <w:spacing w:before="73" w:line="228" w:lineRule="auto"/>
        <w:ind w:left="270" w:firstLine="270"/>
        <w:jc w:val="both"/>
      </w:pPr>
    </w:p>
    <w:p w14:paraId="134AC3A3" w14:textId="77777777" w:rsidR="007A3D4E" w:rsidRDefault="007A3D4E">
      <w:pPr>
        <w:pStyle w:val="BodyText"/>
        <w:spacing w:before="73" w:line="228" w:lineRule="auto"/>
        <w:ind w:left="270" w:firstLine="270"/>
        <w:jc w:val="both"/>
      </w:pPr>
    </w:p>
    <w:p w14:paraId="52D6C764" w14:textId="77777777" w:rsidR="007A3D4E" w:rsidRDefault="007A3D4E">
      <w:pPr>
        <w:pStyle w:val="BodyText"/>
        <w:spacing w:before="73" w:line="228" w:lineRule="auto"/>
        <w:ind w:left="270" w:firstLine="270"/>
        <w:jc w:val="both"/>
      </w:pPr>
    </w:p>
    <w:p w14:paraId="2947EE64" w14:textId="77777777" w:rsidR="007A3D4E" w:rsidRDefault="007A3D4E">
      <w:pPr>
        <w:pStyle w:val="BodyText"/>
        <w:spacing w:before="73" w:line="228" w:lineRule="auto"/>
        <w:ind w:left="270" w:firstLine="270"/>
        <w:jc w:val="both"/>
      </w:pPr>
    </w:p>
    <w:p w14:paraId="2A665357" w14:textId="77777777" w:rsidR="007A3D4E" w:rsidRDefault="007A3D4E">
      <w:pPr>
        <w:pStyle w:val="BodyText"/>
        <w:spacing w:before="73" w:line="228" w:lineRule="auto"/>
        <w:ind w:left="270" w:firstLine="270"/>
        <w:jc w:val="both"/>
      </w:pPr>
    </w:p>
    <w:p w14:paraId="630D6718" w14:textId="77777777" w:rsidR="00813444" w:rsidRDefault="00813444">
      <w:pPr>
        <w:pStyle w:val="BodyText"/>
        <w:spacing w:line="228" w:lineRule="auto"/>
        <w:jc w:val="both"/>
        <w:sectPr w:rsidR="00813444" w:rsidSect="008A49FE">
          <w:type w:val="continuous"/>
          <w:pgSz w:w="12240" w:h="15840"/>
          <w:pgMar w:top="1200" w:right="720" w:bottom="280" w:left="720" w:header="720" w:footer="720" w:gutter="0"/>
          <w:cols w:num="2" w:space="720"/>
        </w:sectPr>
      </w:pPr>
    </w:p>
    <w:p w14:paraId="14390041" w14:textId="77777777" w:rsidR="00813444" w:rsidRDefault="00813444">
      <w:pPr>
        <w:pStyle w:val="BodyText"/>
        <w:rPr>
          <w:sz w:val="15"/>
        </w:rPr>
      </w:pPr>
    </w:p>
    <w:sectPr w:rsidR="00813444" w:rsidSect="008A49FE">
      <w:pgSz w:w="12240" w:h="15840"/>
      <w:pgMar w:top="260" w:right="720" w:bottom="280" w:left="720" w:header="720" w:footer="720" w:gutter="0"/>
      <w:cols w:num="2" w:space="720" w:equalWidth="0">
        <w:col w:w="5245" w:space="80"/>
        <w:col w:w="547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F3F481" w14:textId="77777777" w:rsidR="004D7534" w:rsidRDefault="004D7534" w:rsidP="00CE64CD">
      <w:r>
        <w:separator/>
      </w:r>
    </w:p>
  </w:endnote>
  <w:endnote w:type="continuationSeparator" w:id="0">
    <w:p w14:paraId="5EF359B3" w14:textId="77777777" w:rsidR="004D7534" w:rsidRDefault="004D7534" w:rsidP="00CE6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488C9" w14:textId="77777777" w:rsidR="004D7534" w:rsidRDefault="004D7534" w:rsidP="00CE64CD">
      <w:r>
        <w:separator/>
      </w:r>
    </w:p>
  </w:footnote>
  <w:footnote w:type="continuationSeparator" w:id="0">
    <w:p w14:paraId="68398544" w14:textId="77777777" w:rsidR="004D7534" w:rsidRDefault="004D7534" w:rsidP="00CE64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D6B08"/>
    <w:multiLevelType w:val="hybridMultilevel"/>
    <w:tmpl w:val="465CC2B6"/>
    <w:lvl w:ilvl="0" w:tplc="40090015">
      <w:start w:val="5"/>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66467"/>
    <w:multiLevelType w:val="hybridMultilevel"/>
    <w:tmpl w:val="0930EE9A"/>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15:restartNumberingAfterBreak="0">
    <w:nsid w:val="087532F2"/>
    <w:multiLevelType w:val="hybridMultilevel"/>
    <w:tmpl w:val="3C248224"/>
    <w:lvl w:ilvl="0" w:tplc="3184F178">
      <w:numFmt w:val="bullet"/>
      <w:lvlText w:val="-"/>
      <w:lvlJc w:val="left"/>
      <w:pPr>
        <w:ind w:left="110" w:hanging="740"/>
      </w:pPr>
      <w:rPr>
        <w:rFonts w:ascii="Times New Roman" w:eastAsia="Times New Roman" w:hAnsi="Times New Roman" w:cs="Times New Roman" w:hint="default"/>
        <w:b w:val="0"/>
        <w:bCs w:val="0"/>
        <w:i w:val="0"/>
        <w:iCs w:val="0"/>
        <w:spacing w:val="0"/>
        <w:w w:val="100"/>
        <w:sz w:val="24"/>
        <w:szCs w:val="24"/>
        <w:lang w:val="en-US" w:eastAsia="en-US" w:bidi="ar-SA"/>
      </w:rPr>
    </w:lvl>
    <w:lvl w:ilvl="1" w:tplc="41E0B666">
      <w:numFmt w:val="bullet"/>
      <w:lvlText w:val="•"/>
      <w:lvlJc w:val="left"/>
      <w:pPr>
        <w:ind w:left="322" w:hanging="740"/>
      </w:pPr>
      <w:rPr>
        <w:rFonts w:hint="default"/>
        <w:lang w:val="en-US" w:eastAsia="en-US" w:bidi="ar-SA"/>
      </w:rPr>
    </w:lvl>
    <w:lvl w:ilvl="2" w:tplc="DD0CA2D0">
      <w:numFmt w:val="bullet"/>
      <w:lvlText w:val="•"/>
      <w:lvlJc w:val="left"/>
      <w:pPr>
        <w:ind w:left="524" w:hanging="740"/>
      </w:pPr>
      <w:rPr>
        <w:rFonts w:hint="default"/>
        <w:lang w:val="en-US" w:eastAsia="en-US" w:bidi="ar-SA"/>
      </w:rPr>
    </w:lvl>
    <w:lvl w:ilvl="3" w:tplc="7B922B8C">
      <w:numFmt w:val="bullet"/>
      <w:lvlText w:val="•"/>
      <w:lvlJc w:val="left"/>
      <w:pPr>
        <w:ind w:left="726" w:hanging="740"/>
      </w:pPr>
      <w:rPr>
        <w:rFonts w:hint="default"/>
        <w:lang w:val="en-US" w:eastAsia="en-US" w:bidi="ar-SA"/>
      </w:rPr>
    </w:lvl>
    <w:lvl w:ilvl="4" w:tplc="04E4051A">
      <w:numFmt w:val="bullet"/>
      <w:lvlText w:val="•"/>
      <w:lvlJc w:val="left"/>
      <w:pPr>
        <w:ind w:left="928" w:hanging="740"/>
      </w:pPr>
      <w:rPr>
        <w:rFonts w:hint="default"/>
        <w:lang w:val="en-US" w:eastAsia="en-US" w:bidi="ar-SA"/>
      </w:rPr>
    </w:lvl>
    <w:lvl w:ilvl="5" w:tplc="1F402BFA">
      <w:numFmt w:val="bullet"/>
      <w:lvlText w:val="•"/>
      <w:lvlJc w:val="left"/>
      <w:pPr>
        <w:ind w:left="1130" w:hanging="740"/>
      </w:pPr>
      <w:rPr>
        <w:rFonts w:hint="default"/>
        <w:lang w:val="en-US" w:eastAsia="en-US" w:bidi="ar-SA"/>
      </w:rPr>
    </w:lvl>
    <w:lvl w:ilvl="6" w:tplc="8ECA3C68">
      <w:numFmt w:val="bullet"/>
      <w:lvlText w:val="•"/>
      <w:lvlJc w:val="left"/>
      <w:pPr>
        <w:ind w:left="1332" w:hanging="740"/>
      </w:pPr>
      <w:rPr>
        <w:rFonts w:hint="default"/>
        <w:lang w:val="en-US" w:eastAsia="en-US" w:bidi="ar-SA"/>
      </w:rPr>
    </w:lvl>
    <w:lvl w:ilvl="7" w:tplc="CD5CBC6E">
      <w:numFmt w:val="bullet"/>
      <w:lvlText w:val="•"/>
      <w:lvlJc w:val="left"/>
      <w:pPr>
        <w:ind w:left="1534" w:hanging="740"/>
      </w:pPr>
      <w:rPr>
        <w:rFonts w:hint="default"/>
        <w:lang w:val="en-US" w:eastAsia="en-US" w:bidi="ar-SA"/>
      </w:rPr>
    </w:lvl>
    <w:lvl w:ilvl="8" w:tplc="5FAA7174">
      <w:numFmt w:val="bullet"/>
      <w:lvlText w:val="•"/>
      <w:lvlJc w:val="left"/>
      <w:pPr>
        <w:ind w:left="1736" w:hanging="740"/>
      </w:pPr>
      <w:rPr>
        <w:rFonts w:hint="default"/>
        <w:lang w:val="en-US" w:eastAsia="en-US" w:bidi="ar-SA"/>
      </w:rPr>
    </w:lvl>
  </w:abstractNum>
  <w:abstractNum w:abstractNumId="3" w15:restartNumberingAfterBreak="0">
    <w:nsid w:val="08F007E4"/>
    <w:multiLevelType w:val="multilevel"/>
    <w:tmpl w:val="E10E82D4"/>
    <w:lvl w:ilvl="0">
      <w:start w:val="3"/>
      <w:numFmt w:val="decimal"/>
      <w:lvlText w:val="%1."/>
      <w:lvlJc w:val="left"/>
      <w:pPr>
        <w:tabs>
          <w:tab w:val="num" w:pos="360"/>
        </w:tabs>
        <w:ind w:left="360" w:hanging="360"/>
      </w:pPr>
    </w:lvl>
    <w:lvl w:ilvl="1">
      <w:start w:val="4"/>
      <w:numFmt w:val="upperRoman"/>
      <w:lvlText w:val="%2."/>
      <w:lvlJc w:val="left"/>
      <w:pPr>
        <w:ind w:left="72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7865"/>
    <w:multiLevelType w:val="hybridMultilevel"/>
    <w:tmpl w:val="32E0170E"/>
    <w:lvl w:ilvl="0" w:tplc="EEC81A4E">
      <w:numFmt w:val="bullet"/>
      <w:lvlText w:val="-"/>
      <w:lvlJc w:val="left"/>
      <w:pPr>
        <w:ind w:left="100"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9A0079A0">
      <w:numFmt w:val="bullet"/>
      <w:lvlText w:val="•"/>
      <w:lvlJc w:val="left"/>
      <w:pPr>
        <w:ind w:left="268" w:hanging="111"/>
      </w:pPr>
      <w:rPr>
        <w:rFonts w:hint="default"/>
        <w:lang w:val="en-US" w:eastAsia="en-US" w:bidi="ar-SA"/>
      </w:rPr>
    </w:lvl>
    <w:lvl w:ilvl="2" w:tplc="701E8E94">
      <w:numFmt w:val="bullet"/>
      <w:lvlText w:val="•"/>
      <w:lvlJc w:val="left"/>
      <w:pPr>
        <w:ind w:left="436" w:hanging="111"/>
      </w:pPr>
      <w:rPr>
        <w:rFonts w:hint="default"/>
        <w:lang w:val="en-US" w:eastAsia="en-US" w:bidi="ar-SA"/>
      </w:rPr>
    </w:lvl>
    <w:lvl w:ilvl="3" w:tplc="363282E0">
      <w:numFmt w:val="bullet"/>
      <w:lvlText w:val="•"/>
      <w:lvlJc w:val="left"/>
      <w:pPr>
        <w:ind w:left="604" w:hanging="111"/>
      </w:pPr>
      <w:rPr>
        <w:rFonts w:hint="default"/>
        <w:lang w:val="en-US" w:eastAsia="en-US" w:bidi="ar-SA"/>
      </w:rPr>
    </w:lvl>
    <w:lvl w:ilvl="4" w:tplc="321472AC">
      <w:numFmt w:val="bullet"/>
      <w:lvlText w:val="•"/>
      <w:lvlJc w:val="left"/>
      <w:pPr>
        <w:ind w:left="772" w:hanging="111"/>
      </w:pPr>
      <w:rPr>
        <w:rFonts w:hint="default"/>
        <w:lang w:val="en-US" w:eastAsia="en-US" w:bidi="ar-SA"/>
      </w:rPr>
    </w:lvl>
    <w:lvl w:ilvl="5" w:tplc="A104986C">
      <w:numFmt w:val="bullet"/>
      <w:lvlText w:val="•"/>
      <w:lvlJc w:val="left"/>
      <w:pPr>
        <w:ind w:left="940" w:hanging="111"/>
      </w:pPr>
      <w:rPr>
        <w:rFonts w:hint="default"/>
        <w:lang w:val="en-US" w:eastAsia="en-US" w:bidi="ar-SA"/>
      </w:rPr>
    </w:lvl>
    <w:lvl w:ilvl="6" w:tplc="E53A7688">
      <w:numFmt w:val="bullet"/>
      <w:lvlText w:val="•"/>
      <w:lvlJc w:val="left"/>
      <w:pPr>
        <w:ind w:left="1108" w:hanging="111"/>
      </w:pPr>
      <w:rPr>
        <w:rFonts w:hint="default"/>
        <w:lang w:val="en-US" w:eastAsia="en-US" w:bidi="ar-SA"/>
      </w:rPr>
    </w:lvl>
    <w:lvl w:ilvl="7" w:tplc="DF7670CA">
      <w:numFmt w:val="bullet"/>
      <w:lvlText w:val="•"/>
      <w:lvlJc w:val="left"/>
      <w:pPr>
        <w:ind w:left="1276" w:hanging="111"/>
      </w:pPr>
      <w:rPr>
        <w:rFonts w:hint="default"/>
        <w:lang w:val="en-US" w:eastAsia="en-US" w:bidi="ar-SA"/>
      </w:rPr>
    </w:lvl>
    <w:lvl w:ilvl="8" w:tplc="587AB92E">
      <w:numFmt w:val="bullet"/>
      <w:lvlText w:val="•"/>
      <w:lvlJc w:val="left"/>
      <w:pPr>
        <w:ind w:left="1444" w:hanging="111"/>
      </w:pPr>
      <w:rPr>
        <w:rFonts w:hint="default"/>
        <w:lang w:val="en-US" w:eastAsia="en-US" w:bidi="ar-SA"/>
      </w:rPr>
    </w:lvl>
  </w:abstractNum>
  <w:abstractNum w:abstractNumId="5" w15:restartNumberingAfterBreak="0">
    <w:nsid w:val="17A07ABF"/>
    <w:multiLevelType w:val="hybridMultilevel"/>
    <w:tmpl w:val="426C7868"/>
    <w:lvl w:ilvl="0" w:tplc="FFFFFFFF">
      <w:start w:val="1"/>
      <w:numFmt w:val="decimal"/>
      <w:lvlText w:val="%1."/>
      <w:lvlJc w:val="left"/>
      <w:pPr>
        <w:ind w:left="1040" w:hanging="410"/>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1447" w:hanging="410"/>
      </w:pPr>
      <w:rPr>
        <w:rFonts w:hint="default"/>
        <w:lang w:val="en-US" w:eastAsia="en-US" w:bidi="ar-SA"/>
      </w:rPr>
    </w:lvl>
    <w:lvl w:ilvl="2" w:tplc="FFFFFFFF">
      <w:numFmt w:val="bullet"/>
      <w:lvlText w:val="•"/>
      <w:lvlJc w:val="left"/>
      <w:pPr>
        <w:ind w:left="1854" w:hanging="410"/>
      </w:pPr>
      <w:rPr>
        <w:rFonts w:hint="default"/>
        <w:lang w:val="en-US" w:eastAsia="en-US" w:bidi="ar-SA"/>
      </w:rPr>
    </w:lvl>
    <w:lvl w:ilvl="3" w:tplc="FFFFFFFF">
      <w:numFmt w:val="bullet"/>
      <w:lvlText w:val="•"/>
      <w:lvlJc w:val="left"/>
      <w:pPr>
        <w:ind w:left="2262" w:hanging="410"/>
      </w:pPr>
      <w:rPr>
        <w:rFonts w:hint="default"/>
        <w:lang w:val="en-US" w:eastAsia="en-US" w:bidi="ar-SA"/>
      </w:rPr>
    </w:lvl>
    <w:lvl w:ilvl="4" w:tplc="FFFFFFFF">
      <w:numFmt w:val="bullet"/>
      <w:lvlText w:val="•"/>
      <w:lvlJc w:val="left"/>
      <w:pPr>
        <w:ind w:left="2669" w:hanging="410"/>
      </w:pPr>
      <w:rPr>
        <w:rFonts w:hint="default"/>
        <w:lang w:val="en-US" w:eastAsia="en-US" w:bidi="ar-SA"/>
      </w:rPr>
    </w:lvl>
    <w:lvl w:ilvl="5" w:tplc="FFFFFFFF">
      <w:numFmt w:val="bullet"/>
      <w:lvlText w:val="•"/>
      <w:lvlJc w:val="left"/>
      <w:pPr>
        <w:ind w:left="3077" w:hanging="410"/>
      </w:pPr>
      <w:rPr>
        <w:rFonts w:hint="default"/>
        <w:lang w:val="en-US" w:eastAsia="en-US" w:bidi="ar-SA"/>
      </w:rPr>
    </w:lvl>
    <w:lvl w:ilvl="6" w:tplc="FFFFFFFF">
      <w:numFmt w:val="bullet"/>
      <w:lvlText w:val="•"/>
      <w:lvlJc w:val="left"/>
      <w:pPr>
        <w:ind w:left="3484" w:hanging="410"/>
      </w:pPr>
      <w:rPr>
        <w:rFonts w:hint="default"/>
        <w:lang w:val="en-US" w:eastAsia="en-US" w:bidi="ar-SA"/>
      </w:rPr>
    </w:lvl>
    <w:lvl w:ilvl="7" w:tplc="FFFFFFFF">
      <w:numFmt w:val="bullet"/>
      <w:lvlText w:val="•"/>
      <w:lvlJc w:val="left"/>
      <w:pPr>
        <w:ind w:left="3892" w:hanging="410"/>
      </w:pPr>
      <w:rPr>
        <w:rFonts w:hint="default"/>
        <w:lang w:val="en-US" w:eastAsia="en-US" w:bidi="ar-SA"/>
      </w:rPr>
    </w:lvl>
    <w:lvl w:ilvl="8" w:tplc="FFFFFFFF">
      <w:numFmt w:val="bullet"/>
      <w:lvlText w:val="•"/>
      <w:lvlJc w:val="left"/>
      <w:pPr>
        <w:ind w:left="4299" w:hanging="410"/>
      </w:pPr>
      <w:rPr>
        <w:rFonts w:hint="default"/>
        <w:lang w:val="en-US" w:eastAsia="en-US" w:bidi="ar-SA"/>
      </w:rPr>
    </w:lvl>
  </w:abstractNum>
  <w:abstractNum w:abstractNumId="6" w15:restartNumberingAfterBreak="0">
    <w:nsid w:val="18AD4880"/>
    <w:multiLevelType w:val="hybridMultilevel"/>
    <w:tmpl w:val="426C7868"/>
    <w:lvl w:ilvl="0" w:tplc="C7FED5CA">
      <w:start w:val="1"/>
      <w:numFmt w:val="decimal"/>
      <w:lvlText w:val="%1."/>
      <w:lvlJc w:val="left"/>
      <w:pPr>
        <w:ind w:left="1040" w:hanging="410"/>
      </w:pPr>
      <w:rPr>
        <w:rFonts w:ascii="Times New Roman" w:eastAsia="Times New Roman" w:hAnsi="Times New Roman" w:cs="Times New Roman" w:hint="default"/>
        <w:b w:val="0"/>
        <w:bCs w:val="0"/>
        <w:i w:val="0"/>
        <w:iCs w:val="0"/>
        <w:spacing w:val="0"/>
        <w:w w:val="100"/>
        <w:sz w:val="20"/>
        <w:szCs w:val="20"/>
        <w:lang w:val="en-US" w:eastAsia="en-US" w:bidi="ar-SA"/>
      </w:rPr>
    </w:lvl>
    <w:lvl w:ilvl="1" w:tplc="2CA4DA4A">
      <w:numFmt w:val="bullet"/>
      <w:lvlText w:val="•"/>
      <w:lvlJc w:val="left"/>
      <w:pPr>
        <w:ind w:left="1447" w:hanging="410"/>
      </w:pPr>
      <w:rPr>
        <w:rFonts w:hint="default"/>
        <w:lang w:val="en-US" w:eastAsia="en-US" w:bidi="ar-SA"/>
      </w:rPr>
    </w:lvl>
    <w:lvl w:ilvl="2" w:tplc="D084E2AC">
      <w:numFmt w:val="bullet"/>
      <w:lvlText w:val="•"/>
      <w:lvlJc w:val="left"/>
      <w:pPr>
        <w:ind w:left="1854" w:hanging="410"/>
      </w:pPr>
      <w:rPr>
        <w:rFonts w:hint="default"/>
        <w:lang w:val="en-US" w:eastAsia="en-US" w:bidi="ar-SA"/>
      </w:rPr>
    </w:lvl>
    <w:lvl w:ilvl="3" w:tplc="7DFA6512">
      <w:numFmt w:val="bullet"/>
      <w:lvlText w:val="•"/>
      <w:lvlJc w:val="left"/>
      <w:pPr>
        <w:ind w:left="2262" w:hanging="410"/>
      </w:pPr>
      <w:rPr>
        <w:rFonts w:hint="default"/>
        <w:lang w:val="en-US" w:eastAsia="en-US" w:bidi="ar-SA"/>
      </w:rPr>
    </w:lvl>
    <w:lvl w:ilvl="4" w:tplc="CA6C10BE">
      <w:numFmt w:val="bullet"/>
      <w:lvlText w:val="•"/>
      <w:lvlJc w:val="left"/>
      <w:pPr>
        <w:ind w:left="2669" w:hanging="410"/>
      </w:pPr>
      <w:rPr>
        <w:rFonts w:hint="default"/>
        <w:lang w:val="en-US" w:eastAsia="en-US" w:bidi="ar-SA"/>
      </w:rPr>
    </w:lvl>
    <w:lvl w:ilvl="5" w:tplc="C9AA39E2">
      <w:numFmt w:val="bullet"/>
      <w:lvlText w:val="•"/>
      <w:lvlJc w:val="left"/>
      <w:pPr>
        <w:ind w:left="3077" w:hanging="410"/>
      </w:pPr>
      <w:rPr>
        <w:rFonts w:hint="default"/>
        <w:lang w:val="en-US" w:eastAsia="en-US" w:bidi="ar-SA"/>
      </w:rPr>
    </w:lvl>
    <w:lvl w:ilvl="6" w:tplc="04965E7E">
      <w:numFmt w:val="bullet"/>
      <w:lvlText w:val="•"/>
      <w:lvlJc w:val="left"/>
      <w:pPr>
        <w:ind w:left="3484" w:hanging="410"/>
      </w:pPr>
      <w:rPr>
        <w:rFonts w:hint="default"/>
        <w:lang w:val="en-US" w:eastAsia="en-US" w:bidi="ar-SA"/>
      </w:rPr>
    </w:lvl>
    <w:lvl w:ilvl="7" w:tplc="6F5A4ABA">
      <w:numFmt w:val="bullet"/>
      <w:lvlText w:val="•"/>
      <w:lvlJc w:val="left"/>
      <w:pPr>
        <w:ind w:left="3892" w:hanging="410"/>
      </w:pPr>
      <w:rPr>
        <w:rFonts w:hint="default"/>
        <w:lang w:val="en-US" w:eastAsia="en-US" w:bidi="ar-SA"/>
      </w:rPr>
    </w:lvl>
    <w:lvl w:ilvl="8" w:tplc="34F2A344">
      <w:numFmt w:val="bullet"/>
      <w:lvlText w:val="•"/>
      <w:lvlJc w:val="left"/>
      <w:pPr>
        <w:ind w:left="4299" w:hanging="410"/>
      </w:pPr>
      <w:rPr>
        <w:rFonts w:hint="default"/>
        <w:lang w:val="en-US" w:eastAsia="en-US" w:bidi="ar-SA"/>
      </w:rPr>
    </w:lvl>
  </w:abstractNum>
  <w:abstractNum w:abstractNumId="7" w15:restartNumberingAfterBreak="0">
    <w:nsid w:val="1B0C4E94"/>
    <w:multiLevelType w:val="hybridMultilevel"/>
    <w:tmpl w:val="7CC88458"/>
    <w:lvl w:ilvl="0" w:tplc="9C38A468">
      <w:start w:val="4"/>
      <w:numFmt w:val="upperRoman"/>
      <w:lvlText w:val="%1."/>
      <w:lvlJc w:val="left"/>
      <w:pPr>
        <w:ind w:left="2067" w:hanging="354"/>
        <w:jc w:val="right"/>
      </w:pPr>
      <w:rPr>
        <w:rFonts w:hint="default"/>
        <w:spacing w:val="-29"/>
        <w:w w:val="100"/>
        <w:lang w:val="en-US" w:eastAsia="en-US" w:bidi="ar-SA"/>
      </w:rPr>
    </w:lvl>
    <w:lvl w:ilvl="1" w:tplc="C91CEFAE">
      <w:numFmt w:val="bullet"/>
      <w:lvlText w:val="•"/>
      <w:lvlJc w:val="left"/>
      <w:pPr>
        <w:ind w:left="2401" w:hanging="354"/>
      </w:pPr>
      <w:rPr>
        <w:rFonts w:hint="default"/>
        <w:lang w:val="en-US" w:eastAsia="en-US" w:bidi="ar-SA"/>
      </w:rPr>
    </w:lvl>
    <w:lvl w:ilvl="2" w:tplc="AC06D6E4">
      <w:numFmt w:val="bullet"/>
      <w:lvlText w:val="•"/>
      <w:lvlJc w:val="left"/>
      <w:pPr>
        <w:ind w:left="2743" w:hanging="354"/>
      </w:pPr>
      <w:rPr>
        <w:rFonts w:hint="default"/>
        <w:lang w:val="en-US" w:eastAsia="en-US" w:bidi="ar-SA"/>
      </w:rPr>
    </w:lvl>
    <w:lvl w:ilvl="3" w:tplc="63A295C4">
      <w:numFmt w:val="bullet"/>
      <w:lvlText w:val="•"/>
      <w:lvlJc w:val="left"/>
      <w:pPr>
        <w:ind w:left="3084" w:hanging="354"/>
      </w:pPr>
      <w:rPr>
        <w:rFonts w:hint="default"/>
        <w:lang w:val="en-US" w:eastAsia="en-US" w:bidi="ar-SA"/>
      </w:rPr>
    </w:lvl>
    <w:lvl w:ilvl="4" w:tplc="2F20511E">
      <w:numFmt w:val="bullet"/>
      <w:lvlText w:val="•"/>
      <w:lvlJc w:val="left"/>
      <w:pPr>
        <w:ind w:left="3426" w:hanging="354"/>
      </w:pPr>
      <w:rPr>
        <w:rFonts w:hint="default"/>
        <w:lang w:val="en-US" w:eastAsia="en-US" w:bidi="ar-SA"/>
      </w:rPr>
    </w:lvl>
    <w:lvl w:ilvl="5" w:tplc="3DC061D2">
      <w:numFmt w:val="bullet"/>
      <w:lvlText w:val="•"/>
      <w:lvlJc w:val="left"/>
      <w:pPr>
        <w:ind w:left="3767" w:hanging="354"/>
      </w:pPr>
      <w:rPr>
        <w:rFonts w:hint="default"/>
        <w:lang w:val="en-US" w:eastAsia="en-US" w:bidi="ar-SA"/>
      </w:rPr>
    </w:lvl>
    <w:lvl w:ilvl="6" w:tplc="2EF85D2A">
      <w:numFmt w:val="bullet"/>
      <w:lvlText w:val="•"/>
      <w:lvlJc w:val="left"/>
      <w:pPr>
        <w:ind w:left="4109" w:hanging="354"/>
      </w:pPr>
      <w:rPr>
        <w:rFonts w:hint="default"/>
        <w:lang w:val="en-US" w:eastAsia="en-US" w:bidi="ar-SA"/>
      </w:rPr>
    </w:lvl>
    <w:lvl w:ilvl="7" w:tplc="ACB2952C">
      <w:numFmt w:val="bullet"/>
      <w:lvlText w:val="•"/>
      <w:lvlJc w:val="left"/>
      <w:pPr>
        <w:ind w:left="4450" w:hanging="354"/>
      </w:pPr>
      <w:rPr>
        <w:rFonts w:hint="default"/>
        <w:lang w:val="en-US" w:eastAsia="en-US" w:bidi="ar-SA"/>
      </w:rPr>
    </w:lvl>
    <w:lvl w:ilvl="8" w:tplc="4824FEDE">
      <w:numFmt w:val="bullet"/>
      <w:lvlText w:val="•"/>
      <w:lvlJc w:val="left"/>
      <w:pPr>
        <w:ind w:left="4792" w:hanging="354"/>
      </w:pPr>
      <w:rPr>
        <w:rFonts w:hint="default"/>
        <w:lang w:val="en-US" w:eastAsia="en-US" w:bidi="ar-SA"/>
      </w:rPr>
    </w:lvl>
  </w:abstractNum>
  <w:abstractNum w:abstractNumId="8" w15:restartNumberingAfterBreak="0">
    <w:nsid w:val="1ED91716"/>
    <w:multiLevelType w:val="hybridMultilevel"/>
    <w:tmpl w:val="9DC4CE62"/>
    <w:lvl w:ilvl="0" w:tplc="1696CEAC">
      <w:numFmt w:val="bullet"/>
      <w:lvlText w:val="-"/>
      <w:lvlJc w:val="left"/>
      <w:pPr>
        <w:ind w:left="100"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29DC6678">
      <w:numFmt w:val="bullet"/>
      <w:lvlText w:val="•"/>
      <w:lvlJc w:val="left"/>
      <w:pPr>
        <w:ind w:left="268" w:hanging="111"/>
      </w:pPr>
      <w:rPr>
        <w:rFonts w:hint="default"/>
        <w:lang w:val="en-US" w:eastAsia="en-US" w:bidi="ar-SA"/>
      </w:rPr>
    </w:lvl>
    <w:lvl w:ilvl="2" w:tplc="974CE0F6">
      <w:numFmt w:val="bullet"/>
      <w:lvlText w:val="•"/>
      <w:lvlJc w:val="left"/>
      <w:pPr>
        <w:ind w:left="436" w:hanging="111"/>
      </w:pPr>
      <w:rPr>
        <w:rFonts w:hint="default"/>
        <w:lang w:val="en-US" w:eastAsia="en-US" w:bidi="ar-SA"/>
      </w:rPr>
    </w:lvl>
    <w:lvl w:ilvl="3" w:tplc="00CAC1E0">
      <w:numFmt w:val="bullet"/>
      <w:lvlText w:val="•"/>
      <w:lvlJc w:val="left"/>
      <w:pPr>
        <w:ind w:left="604" w:hanging="111"/>
      </w:pPr>
      <w:rPr>
        <w:rFonts w:hint="default"/>
        <w:lang w:val="en-US" w:eastAsia="en-US" w:bidi="ar-SA"/>
      </w:rPr>
    </w:lvl>
    <w:lvl w:ilvl="4" w:tplc="57921654">
      <w:numFmt w:val="bullet"/>
      <w:lvlText w:val="•"/>
      <w:lvlJc w:val="left"/>
      <w:pPr>
        <w:ind w:left="772" w:hanging="111"/>
      </w:pPr>
      <w:rPr>
        <w:rFonts w:hint="default"/>
        <w:lang w:val="en-US" w:eastAsia="en-US" w:bidi="ar-SA"/>
      </w:rPr>
    </w:lvl>
    <w:lvl w:ilvl="5" w:tplc="D8363096">
      <w:numFmt w:val="bullet"/>
      <w:lvlText w:val="•"/>
      <w:lvlJc w:val="left"/>
      <w:pPr>
        <w:ind w:left="940" w:hanging="111"/>
      </w:pPr>
      <w:rPr>
        <w:rFonts w:hint="default"/>
        <w:lang w:val="en-US" w:eastAsia="en-US" w:bidi="ar-SA"/>
      </w:rPr>
    </w:lvl>
    <w:lvl w:ilvl="6" w:tplc="61F21724">
      <w:numFmt w:val="bullet"/>
      <w:lvlText w:val="•"/>
      <w:lvlJc w:val="left"/>
      <w:pPr>
        <w:ind w:left="1108" w:hanging="111"/>
      </w:pPr>
      <w:rPr>
        <w:rFonts w:hint="default"/>
        <w:lang w:val="en-US" w:eastAsia="en-US" w:bidi="ar-SA"/>
      </w:rPr>
    </w:lvl>
    <w:lvl w:ilvl="7" w:tplc="42DE90DA">
      <w:numFmt w:val="bullet"/>
      <w:lvlText w:val="•"/>
      <w:lvlJc w:val="left"/>
      <w:pPr>
        <w:ind w:left="1276" w:hanging="111"/>
      </w:pPr>
      <w:rPr>
        <w:rFonts w:hint="default"/>
        <w:lang w:val="en-US" w:eastAsia="en-US" w:bidi="ar-SA"/>
      </w:rPr>
    </w:lvl>
    <w:lvl w:ilvl="8" w:tplc="735274B8">
      <w:numFmt w:val="bullet"/>
      <w:lvlText w:val="•"/>
      <w:lvlJc w:val="left"/>
      <w:pPr>
        <w:ind w:left="1444" w:hanging="111"/>
      </w:pPr>
      <w:rPr>
        <w:rFonts w:hint="default"/>
        <w:lang w:val="en-US" w:eastAsia="en-US" w:bidi="ar-SA"/>
      </w:rPr>
    </w:lvl>
  </w:abstractNum>
  <w:abstractNum w:abstractNumId="9" w15:restartNumberingAfterBreak="0">
    <w:nsid w:val="1FEB219D"/>
    <w:multiLevelType w:val="hybridMultilevel"/>
    <w:tmpl w:val="90E42780"/>
    <w:lvl w:ilvl="0" w:tplc="D15AF27A">
      <w:numFmt w:val="bullet"/>
      <w:lvlText w:val="-"/>
      <w:lvlJc w:val="left"/>
      <w:pPr>
        <w:ind w:left="105"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CA549468">
      <w:numFmt w:val="bullet"/>
      <w:lvlText w:val="•"/>
      <w:lvlJc w:val="left"/>
      <w:pPr>
        <w:ind w:left="268" w:hanging="111"/>
      </w:pPr>
      <w:rPr>
        <w:rFonts w:hint="default"/>
        <w:lang w:val="en-US" w:eastAsia="en-US" w:bidi="ar-SA"/>
      </w:rPr>
    </w:lvl>
    <w:lvl w:ilvl="2" w:tplc="FB46786E">
      <w:numFmt w:val="bullet"/>
      <w:lvlText w:val="•"/>
      <w:lvlJc w:val="left"/>
      <w:pPr>
        <w:ind w:left="436" w:hanging="111"/>
      </w:pPr>
      <w:rPr>
        <w:rFonts w:hint="default"/>
        <w:lang w:val="en-US" w:eastAsia="en-US" w:bidi="ar-SA"/>
      </w:rPr>
    </w:lvl>
    <w:lvl w:ilvl="3" w:tplc="9D3A68A0">
      <w:numFmt w:val="bullet"/>
      <w:lvlText w:val="•"/>
      <w:lvlJc w:val="left"/>
      <w:pPr>
        <w:ind w:left="604" w:hanging="111"/>
      </w:pPr>
      <w:rPr>
        <w:rFonts w:hint="default"/>
        <w:lang w:val="en-US" w:eastAsia="en-US" w:bidi="ar-SA"/>
      </w:rPr>
    </w:lvl>
    <w:lvl w:ilvl="4" w:tplc="2CA05F1C">
      <w:numFmt w:val="bullet"/>
      <w:lvlText w:val="•"/>
      <w:lvlJc w:val="left"/>
      <w:pPr>
        <w:ind w:left="772" w:hanging="111"/>
      </w:pPr>
      <w:rPr>
        <w:rFonts w:hint="default"/>
        <w:lang w:val="en-US" w:eastAsia="en-US" w:bidi="ar-SA"/>
      </w:rPr>
    </w:lvl>
    <w:lvl w:ilvl="5" w:tplc="3580EB72">
      <w:numFmt w:val="bullet"/>
      <w:lvlText w:val="•"/>
      <w:lvlJc w:val="left"/>
      <w:pPr>
        <w:ind w:left="940" w:hanging="111"/>
      </w:pPr>
      <w:rPr>
        <w:rFonts w:hint="default"/>
        <w:lang w:val="en-US" w:eastAsia="en-US" w:bidi="ar-SA"/>
      </w:rPr>
    </w:lvl>
    <w:lvl w:ilvl="6" w:tplc="39365962">
      <w:numFmt w:val="bullet"/>
      <w:lvlText w:val="•"/>
      <w:lvlJc w:val="left"/>
      <w:pPr>
        <w:ind w:left="1108" w:hanging="111"/>
      </w:pPr>
      <w:rPr>
        <w:rFonts w:hint="default"/>
        <w:lang w:val="en-US" w:eastAsia="en-US" w:bidi="ar-SA"/>
      </w:rPr>
    </w:lvl>
    <w:lvl w:ilvl="7" w:tplc="696E17F0">
      <w:numFmt w:val="bullet"/>
      <w:lvlText w:val="•"/>
      <w:lvlJc w:val="left"/>
      <w:pPr>
        <w:ind w:left="1276" w:hanging="111"/>
      </w:pPr>
      <w:rPr>
        <w:rFonts w:hint="default"/>
        <w:lang w:val="en-US" w:eastAsia="en-US" w:bidi="ar-SA"/>
      </w:rPr>
    </w:lvl>
    <w:lvl w:ilvl="8" w:tplc="A32C45C0">
      <w:numFmt w:val="bullet"/>
      <w:lvlText w:val="•"/>
      <w:lvlJc w:val="left"/>
      <w:pPr>
        <w:ind w:left="1444" w:hanging="111"/>
      </w:pPr>
      <w:rPr>
        <w:rFonts w:hint="default"/>
        <w:lang w:val="en-US" w:eastAsia="en-US" w:bidi="ar-SA"/>
      </w:rPr>
    </w:lvl>
  </w:abstractNum>
  <w:abstractNum w:abstractNumId="10" w15:restartNumberingAfterBreak="0">
    <w:nsid w:val="20093AA2"/>
    <w:multiLevelType w:val="multilevel"/>
    <w:tmpl w:val="420A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32BDF"/>
    <w:multiLevelType w:val="hybridMultilevel"/>
    <w:tmpl w:val="A1EA3F1C"/>
    <w:lvl w:ilvl="0" w:tplc="A8369EBE">
      <w:start w:val="1"/>
      <w:numFmt w:val="upperLetter"/>
      <w:lvlText w:val="%1."/>
      <w:lvlJc w:val="left"/>
      <w:pPr>
        <w:ind w:left="442" w:hanging="233"/>
        <w:jc w:val="right"/>
      </w:pPr>
      <w:rPr>
        <w:rFonts w:ascii="Times New Roman" w:eastAsia="Times New Roman" w:hAnsi="Times New Roman" w:cs="Times New Roman" w:hint="default"/>
        <w:b w:val="0"/>
        <w:bCs w:val="0"/>
        <w:i w:val="0"/>
        <w:iCs w:val="0"/>
        <w:spacing w:val="-1"/>
        <w:w w:val="100"/>
        <w:sz w:val="19"/>
        <w:szCs w:val="19"/>
        <w:lang w:val="en-US" w:eastAsia="en-US" w:bidi="ar-SA"/>
      </w:rPr>
    </w:lvl>
    <w:lvl w:ilvl="1" w:tplc="475C0C14">
      <w:start w:val="1"/>
      <w:numFmt w:val="lowerRoman"/>
      <w:lvlText w:val="%2."/>
      <w:lvlJc w:val="left"/>
      <w:pPr>
        <w:ind w:left="180" w:hanging="148"/>
      </w:pPr>
      <w:rPr>
        <w:rFonts w:ascii="Times New Roman" w:eastAsia="Times New Roman" w:hAnsi="Times New Roman" w:cs="Times New Roman" w:hint="default"/>
        <w:b w:val="0"/>
        <w:bCs w:val="0"/>
        <w:i w:val="0"/>
        <w:iCs w:val="0"/>
        <w:spacing w:val="-1"/>
        <w:w w:val="100"/>
        <w:sz w:val="19"/>
        <w:szCs w:val="19"/>
        <w:lang w:val="en-US" w:eastAsia="en-US" w:bidi="ar-SA"/>
      </w:rPr>
    </w:lvl>
    <w:lvl w:ilvl="2" w:tplc="D396BB0C">
      <w:numFmt w:val="bullet"/>
      <w:lvlText w:val="•"/>
      <w:lvlJc w:val="left"/>
      <w:pPr>
        <w:ind w:left="440" w:hanging="148"/>
      </w:pPr>
      <w:rPr>
        <w:rFonts w:hint="default"/>
        <w:lang w:val="en-US" w:eastAsia="en-US" w:bidi="ar-SA"/>
      </w:rPr>
    </w:lvl>
    <w:lvl w:ilvl="3" w:tplc="61CAFEB8">
      <w:numFmt w:val="bullet"/>
      <w:lvlText w:val="•"/>
      <w:lvlJc w:val="left"/>
      <w:pPr>
        <w:ind w:left="540" w:hanging="148"/>
      </w:pPr>
      <w:rPr>
        <w:rFonts w:hint="default"/>
        <w:lang w:val="en-US" w:eastAsia="en-US" w:bidi="ar-SA"/>
      </w:rPr>
    </w:lvl>
    <w:lvl w:ilvl="4" w:tplc="5F48B1E0">
      <w:numFmt w:val="bullet"/>
      <w:lvlText w:val="•"/>
      <w:lvlJc w:val="left"/>
      <w:pPr>
        <w:ind w:left="445" w:hanging="148"/>
      </w:pPr>
      <w:rPr>
        <w:rFonts w:hint="default"/>
        <w:lang w:val="en-US" w:eastAsia="en-US" w:bidi="ar-SA"/>
      </w:rPr>
    </w:lvl>
    <w:lvl w:ilvl="5" w:tplc="76A8ABC6">
      <w:numFmt w:val="bullet"/>
      <w:lvlText w:val="•"/>
      <w:lvlJc w:val="left"/>
      <w:pPr>
        <w:ind w:left="351" w:hanging="148"/>
      </w:pPr>
      <w:rPr>
        <w:rFonts w:hint="default"/>
        <w:lang w:val="en-US" w:eastAsia="en-US" w:bidi="ar-SA"/>
      </w:rPr>
    </w:lvl>
    <w:lvl w:ilvl="6" w:tplc="615CA4D6">
      <w:numFmt w:val="bullet"/>
      <w:lvlText w:val="•"/>
      <w:lvlJc w:val="left"/>
      <w:pPr>
        <w:ind w:left="256" w:hanging="148"/>
      </w:pPr>
      <w:rPr>
        <w:rFonts w:hint="default"/>
        <w:lang w:val="en-US" w:eastAsia="en-US" w:bidi="ar-SA"/>
      </w:rPr>
    </w:lvl>
    <w:lvl w:ilvl="7" w:tplc="31B09824">
      <w:numFmt w:val="bullet"/>
      <w:lvlText w:val="•"/>
      <w:lvlJc w:val="left"/>
      <w:pPr>
        <w:ind w:left="162" w:hanging="148"/>
      </w:pPr>
      <w:rPr>
        <w:rFonts w:hint="default"/>
        <w:lang w:val="en-US" w:eastAsia="en-US" w:bidi="ar-SA"/>
      </w:rPr>
    </w:lvl>
    <w:lvl w:ilvl="8" w:tplc="376CAE66">
      <w:numFmt w:val="bullet"/>
      <w:lvlText w:val="•"/>
      <w:lvlJc w:val="left"/>
      <w:pPr>
        <w:ind w:left="67" w:hanging="148"/>
      </w:pPr>
      <w:rPr>
        <w:rFonts w:hint="default"/>
        <w:lang w:val="en-US" w:eastAsia="en-US" w:bidi="ar-SA"/>
      </w:rPr>
    </w:lvl>
  </w:abstractNum>
  <w:abstractNum w:abstractNumId="12" w15:restartNumberingAfterBreak="0">
    <w:nsid w:val="27CC0888"/>
    <w:multiLevelType w:val="hybridMultilevel"/>
    <w:tmpl w:val="0BCC090E"/>
    <w:lvl w:ilvl="0" w:tplc="A830BA48">
      <w:start w:val="1"/>
      <w:numFmt w:val="upperRoman"/>
      <w:lvlText w:val="%1."/>
      <w:lvlJc w:val="left"/>
      <w:pPr>
        <w:ind w:left="1986" w:hanging="275"/>
        <w:jc w:val="right"/>
      </w:pPr>
      <w:rPr>
        <w:rFonts w:ascii="Times New Roman" w:eastAsia="Times New Roman" w:hAnsi="Times New Roman" w:cs="Times New Roman" w:hint="default"/>
        <w:b w:val="0"/>
        <w:bCs w:val="0"/>
        <w:i w:val="0"/>
        <w:iCs w:val="0"/>
        <w:spacing w:val="-2"/>
        <w:w w:val="100"/>
        <w:sz w:val="20"/>
        <w:szCs w:val="20"/>
        <w:lang w:val="en-US" w:eastAsia="en-US" w:bidi="ar-SA"/>
      </w:rPr>
    </w:lvl>
    <w:lvl w:ilvl="1" w:tplc="05FAB0BE">
      <w:numFmt w:val="bullet"/>
      <w:lvlText w:val="•"/>
      <w:lvlJc w:val="left"/>
      <w:pPr>
        <w:ind w:left="2274" w:hanging="275"/>
      </w:pPr>
      <w:rPr>
        <w:rFonts w:hint="default"/>
        <w:lang w:val="en-US" w:eastAsia="en-US" w:bidi="ar-SA"/>
      </w:rPr>
    </w:lvl>
    <w:lvl w:ilvl="2" w:tplc="E45076EC">
      <w:numFmt w:val="bullet"/>
      <w:lvlText w:val="•"/>
      <w:lvlJc w:val="left"/>
      <w:pPr>
        <w:ind w:left="2569" w:hanging="275"/>
      </w:pPr>
      <w:rPr>
        <w:rFonts w:hint="default"/>
        <w:lang w:val="en-US" w:eastAsia="en-US" w:bidi="ar-SA"/>
      </w:rPr>
    </w:lvl>
    <w:lvl w:ilvl="3" w:tplc="DD2A2738">
      <w:numFmt w:val="bullet"/>
      <w:lvlText w:val="•"/>
      <w:lvlJc w:val="left"/>
      <w:pPr>
        <w:ind w:left="2864" w:hanging="275"/>
      </w:pPr>
      <w:rPr>
        <w:rFonts w:hint="default"/>
        <w:lang w:val="en-US" w:eastAsia="en-US" w:bidi="ar-SA"/>
      </w:rPr>
    </w:lvl>
    <w:lvl w:ilvl="4" w:tplc="DC7ABA32">
      <w:numFmt w:val="bullet"/>
      <w:lvlText w:val="•"/>
      <w:lvlJc w:val="left"/>
      <w:pPr>
        <w:ind w:left="3159" w:hanging="275"/>
      </w:pPr>
      <w:rPr>
        <w:rFonts w:hint="default"/>
        <w:lang w:val="en-US" w:eastAsia="en-US" w:bidi="ar-SA"/>
      </w:rPr>
    </w:lvl>
    <w:lvl w:ilvl="5" w:tplc="BFC8FA98">
      <w:numFmt w:val="bullet"/>
      <w:lvlText w:val="•"/>
      <w:lvlJc w:val="left"/>
      <w:pPr>
        <w:ind w:left="3454" w:hanging="275"/>
      </w:pPr>
      <w:rPr>
        <w:rFonts w:hint="default"/>
        <w:lang w:val="en-US" w:eastAsia="en-US" w:bidi="ar-SA"/>
      </w:rPr>
    </w:lvl>
    <w:lvl w:ilvl="6" w:tplc="4BDA5E12">
      <w:numFmt w:val="bullet"/>
      <w:lvlText w:val="•"/>
      <w:lvlJc w:val="left"/>
      <w:pPr>
        <w:ind w:left="3749" w:hanging="275"/>
      </w:pPr>
      <w:rPr>
        <w:rFonts w:hint="default"/>
        <w:lang w:val="en-US" w:eastAsia="en-US" w:bidi="ar-SA"/>
      </w:rPr>
    </w:lvl>
    <w:lvl w:ilvl="7" w:tplc="63A65A8C">
      <w:numFmt w:val="bullet"/>
      <w:lvlText w:val="•"/>
      <w:lvlJc w:val="left"/>
      <w:pPr>
        <w:ind w:left="4044" w:hanging="275"/>
      </w:pPr>
      <w:rPr>
        <w:rFonts w:hint="default"/>
        <w:lang w:val="en-US" w:eastAsia="en-US" w:bidi="ar-SA"/>
      </w:rPr>
    </w:lvl>
    <w:lvl w:ilvl="8" w:tplc="18780ACA">
      <w:numFmt w:val="bullet"/>
      <w:lvlText w:val="•"/>
      <w:lvlJc w:val="left"/>
      <w:pPr>
        <w:ind w:left="4339" w:hanging="275"/>
      </w:pPr>
      <w:rPr>
        <w:rFonts w:hint="default"/>
        <w:lang w:val="en-US" w:eastAsia="en-US" w:bidi="ar-SA"/>
      </w:rPr>
    </w:lvl>
  </w:abstractNum>
  <w:abstractNum w:abstractNumId="13" w15:restartNumberingAfterBreak="0">
    <w:nsid w:val="2A0F3953"/>
    <w:multiLevelType w:val="hybridMultilevel"/>
    <w:tmpl w:val="B93A8C92"/>
    <w:lvl w:ilvl="0" w:tplc="302A0BDC">
      <w:numFmt w:val="bullet"/>
      <w:lvlText w:val="-"/>
      <w:lvlJc w:val="left"/>
      <w:pPr>
        <w:ind w:left="100"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71789E5A">
      <w:numFmt w:val="bullet"/>
      <w:lvlText w:val="•"/>
      <w:lvlJc w:val="left"/>
      <w:pPr>
        <w:ind w:left="268" w:hanging="111"/>
      </w:pPr>
      <w:rPr>
        <w:rFonts w:hint="default"/>
        <w:lang w:val="en-US" w:eastAsia="en-US" w:bidi="ar-SA"/>
      </w:rPr>
    </w:lvl>
    <w:lvl w:ilvl="2" w:tplc="83827852">
      <w:numFmt w:val="bullet"/>
      <w:lvlText w:val="•"/>
      <w:lvlJc w:val="left"/>
      <w:pPr>
        <w:ind w:left="436" w:hanging="111"/>
      </w:pPr>
      <w:rPr>
        <w:rFonts w:hint="default"/>
        <w:lang w:val="en-US" w:eastAsia="en-US" w:bidi="ar-SA"/>
      </w:rPr>
    </w:lvl>
    <w:lvl w:ilvl="3" w:tplc="7AB60F78">
      <w:numFmt w:val="bullet"/>
      <w:lvlText w:val="•"/>
      <w:lvlJc w:val="left"/>
      <w:pPr>
        <w:ind w:left="604" w:hanging="111"/>
      </w:pPr>
      <w:rPr>
        <w:rFonts w:hint="default"/>
        <w:lang w:val="en-US" w:eastAsia="en-US" w:bidi="ar-SA"/>
      </w:rPr>
    </w:lvl>
    <w:lvl w:ilvl="4" w:tplc="EA22C66E">
      <w:numFmt w:val="bullet"/>
      <w:lvlText w:val="•"/>
      <w:lvlJc w:val="left"/>
      <w:pPr>
        <w:ind w:left="772" w:hanging="111"/>
      </w:pPr>
      <w:rPr>
        <w:rFonts w:hint="default"/>
        <w:lang w:val="en-US" w:eastAsia="en-US" w:bidi="ar-SA"/>
      </w:rPr>
    </w:lvl>
    <w:lvl w:ilvl="5" w:tplc="E7FA0A3C">
      <w:numFmt w:val="bullet"/>
      <w:lvlText w:val="•"/>
      <w:lvlJc w:val="left"/>
      <w:pPr>
        <w:ind w:left="940" w:hanging="111"/>
      </w:pPr>
      <w:rPr>
        <w:rFonts w:hint="default"/>
        <w:lang w:val="en-US" w:eastAsia="en-US" w:bidi="ar-SA"/>
      </w:rPr>
    </w:lvl>
    <w:lvl w:ilvl="6" w:tplc="FC96CAD2">
      <w:numFmt w:val="bullet"/>
      <w:lvlText w:val="•"/>
      <w:lvlJc w:val="left"/>
      <w:pPr>
        <w:ind w:left="1108" w:hanging="111"/>
      </w:pPr>
      <w:rPr>
        <w:rFonts w:hint="default"/>
        <w:lang w:val="en-US" w:eastAsia="en-US" w:bidi="ar-SA"/>
      </w:rPr>
    </w:lvl>
    <w:lvl w:ilvl="7" w:tplc="72EEAC86">
      <w:numFmt w:val="bullet"/>
      <w:lvlText w:val="•"/>
      <w:lvlJc w:val="left"/>
      <w:pPr>
        <w:ind w:left="1276" w:hanging="111"/>
      </w:pPr>
      <w:rPr>
        <w:rFonts w:hint="default"/>
        <w:lang w:val="en-US" w:eastAsia="en-US" w:bidi="ar-SA"/>
      </w:rPr>
    </w:lvl>
    <w:lvl w:ilvl="8" w:tplc="0E24F47A">
      <w:numFmt w:val="bullet"/>
      <w:lvlText w:val="•"/>
      <w:lvlJc w:val="left"/>
      <w:pPr>
        <w:ind w:left="1444" w:hanging="111"/>
      </w:pPr>
      <w:rPr>
        <w:rFonts w:hint="default"/>
        <w:lang w:val="en-US" w:eastAsia="en-US" w:bidi="ar-SA"/>
      </w:rPr>
    </w:lvl>
  </w:abstractNum>
  <w:abstractNum w:abstractNumId="14" w15:restartNumberingAfterBreak="0">
    <w:nsid w:val="2A843E02"/>
    <w:multiLevelType w:val="hybridMultilevel"/>
    <w:tmpl w:val="7BAAA280"/>
    <w:lvl w:ilvl="0" w:tplc="A30A47B8">
      <w:start w:val="1"/>
      <w:numFmt w:val="upperLetter"/>
      <w:lvlText w:val="%1."/>
      <w:lvlJc w:val="left"/>
      <w:pPr>
        <w:ind w:left="294" w:hanging="294"/>
      </w:pPr>
      <w:rPr>
        <w:rFonts w:ascii="Times New Roman" w:eastAsia="Times New Roman" w:hAnsi="Times New Roman" w:cs="Times New Roman" w:hint="default"/>
        <w:b w:val="0"/>
        <w:bCs w:val="0"/>
        <w:i w:val="0"/>
        <w:iCs w:val="0"/>
        <w:spacing w:val="0"/>
        <w:w w:val="100"/>
        <w:sz w:val="19"/>
        <w:szCs w:val="19"/>
        <w:lang w:val="en-US" w:eastAsia="en-US" w:bidi="ar-SA"/>
      </w:rPr>
    </w:lvl>
    <w:lvl w:ilvl="1" w:tplc="C6D0972C">
      <w:start w:val="1"/>
      <w:numFmt w:val="lowerRoman"/>
      <w:lvlText w:val="%2."/>
      <w:lvlJc w:val="left"/>
      <w:pPr>
        <w:ind w:left="-7433" w:hanging="217"/>
      </w:pPr>
      <w:rPr>
        <w:rFonts w:ascii="Times New Roman" w:eastAsia="Times New Roman" w:hAnsi="Times New Roman" w:cs="Times New Roman" w:hint="default"/>
        <w:b w:val="0"/>
        <w:bCs w:val="0"/>
        <w:i w:val="0"/>
        <w:iCs w:val="0"/>
        <w:spacing w:val="0"/>
        <w:w w:val="100"/>
        <w:sz w:val="24"/>
        <w:szCs w:val="24"/>
        <w:lang w:val="en-US" w:eastAsia="en-US" w:bidi="ar-SA"/>
      </w:rPr>
    </w:lvl>
    <w:lvl w:ilvl="2" w:tplc="FC0CF4FA">
      <w:numFmt w:val="bullet"/>
      <w:lvlText w:val="●"/>
      <w:lvlJc w:val="left"/>
      <w:pPr>
        <w:ind w:left="-693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3" w:tplc="D448790A">
      <w:numFmt w:val="bullet"/>
      <w:lvlText w:val="•"/>
      <w:lvlJc w:val="left"/>
      <w:pPr>
        <w:ind w:left="-6930" w:hanging="360"/>
      </w:pPr>
      <w:rPr>
        <w:rFonts w:hint="default"/>
        <w:lang w:val="en-US" w:eastAsia="en-US" w:bidi="ar-SA"/>
      </w:rPr>
    </w:lvl>
    <w:lvl w:ilvl="4" w:tplc="D8D291A4">
      <w:numFmt w:val="bullet"/>
      <w:lvlText w:val="•"/>
      <w:lvlJc w:val="left"/>
      <w:pPr>
        <w:ind w:left="-5645" w:hanging="360"/>
      </w:pPr>
      <w:rPr>
        <w:rFonts w:hint="default"/>
        <w:lang w:val="en-US" w:eastAsia="en-US" w:bidi="ar-SA"/>
      </w:rPr>
    </w:lvl>
    <w:lvl w:ilvl="5" w:tplc="D11C97A4">
      <w:numFmt w:val="bullet"/>
      <w:lvlText w:val="•"/>
      <w:lvlJc w:val="left"/>
      <w:pPr>
        <w:ind w:left="-4359" w:hanging="360"/>
      </w:pPr>
      <w:rPr>
        <w:rFonts w:hint="default"/>
        <w:lang w:val="en-US" w:eastAsia="en-US" w:bidi="ar-SA"/>
      </w:rPr>
    </w:lvl>
    <w:lvl w:ilvl="6" w:tplc="EF66C370">
      <w:numFmt w:val="bullet"/>
      <w:lvlText w:val="•"/>
      <w:lvlJc w:val="left"/>
      <w:pPr>
        <w:ind w:left="-3073" w:hanging="360"/>
      </w:pPr>
      <w:rPr>
        <w:rFonts w:hint="default"/>
        <w:lang w:val="en-US" w:eastAsia="en-US" w:bidi="ar-SA"/>
      </w:rPr>
    </w:lvl>
    <w:lvl w:ilvl="7" w:tplc="54022AA6">
      <w:numFmt w:val="bullet"/>
      <w:lvlText w:val="•"/>
      <w:lvlJc w:val="left"/>
      <w:pPr>
        <w:ind w:left="-1788" w:hanging="360"/>
      </w:pPr>
      <w:rPr>
        <w:rFonts w:hint="default"/>
        <w:lang w:val="en-US" w:eastAsia="en-US" w:bidi="ar-SA"/>
      </w:rPr>
    </w:lvl>
    <w:lvl w:ilvl="8" w:tplc="AED6D29C">
      <w:numFmt w:val="bullet"/>
      <w:lvlText w:val="•"/>
      <w:lvlJc w:val="left"/>
      <w:pPr>
        <w:ind w:left="-502" w:hanging="360"/>
      </w:pPr>
      <w:rPr>
        <w:rFonts w:hint="default"/>
        <w:lang w:val="en-US" w:eastAsia="en-US" w:bidi="ar-SA"/>
      </w:rPr>
    </w:lvl>
  </w:abstractNum>
  <w:abstractNum w:abstractNumId="15" w15:restartNumberingAfterBreak="0">
    <w:nsid w:val="2EB4635E"/>
    <w:multiLevelType w:val="hybridMultilevel"/>
    <w:tmpl w:val="A79C943A"/>
    <w:lvl w:ilvl="0" w:tplc="FF586DEE">
      <w:start w:val="1"/>
      <w:numFmt w:val="upperLetter"/>
      <w:lvlText w:val="%1."/>
      <w:lvlJc w:val="left"/>
      <w:pPr>
        <w:ind w:left="345" w:hanging="290"/>
      </w:pPr>
      <w:rPr>
        <w:rFonts w:ascii="Times New Roman" w:eastAsia="Times New Roman" w:hAnsi="Times New Roman" w:cs="Times New Roman" w:hint="default"/>
        <w:b w:val="0"/>
        <w:bCs w:val="0"/>
        <w:i/>
        <w:iCs/>
        <w:spacing w:val="-3"/>
        <w:w w:val="100"/>
        <w:sz w:val="20"/>
        <w:szCs w:val="20"/>
        <w:lang w:val="en-US" w:eastAsia="en-US" w:bidi="ar-SA"/>
      </w:rPr>
    </w:lvl>
    <w:lvl w:ilvl="1" w:tplc="BA6AFB84">
      <w:start w:val="1"/>
      <w:numFmt w:val="decimal"/>
      <w:lvlText w:val="%2)"/>
      <w:lvlJc w:val="left"/>
      <w:pPr>
        <w:ind w:left="595" w:hanging="251"/>
      </w:pPr>
      <w:rPr>
        <w:rFonts w:hint="default"/>
        <w:spacing w:val="0"/>
        <w:w w:val="100"/>
        <w:lang w:val="en-US" w:eastAsia="en-US" w:bidi="ar-SA"/>
      </w:rPr>
    </w:lvl>
    <w:lvl w:ilvl="2" w:tplc="913873B6">
      <w:numFmt w:val="bullet"/>
      <w:lvlText w:val="•"/>
      <w:lvlJc w:val="left"/>
      <w:pPr>
        <w:ind w:left="1101" w:hanging="251"/>
      </w:pPr>
      <w:rPr>
        <w:rFonts w:hint="default"/>
        <w:lang w:val="en-US" w:eastAsia="en-US" w:bidi="ar-SA"/>
      </w:rPr>
    </w:lvl>
    <w:lvl w:ilvl="3" w:tplc="AD308C72">
      <w:numFmt w:val="bullet"/>
      <w:lvlText w:val="•"/>
      <w:lvlJc w:val="left"/>
      <w:pPr>
        <w:ind w:left="1603" w:hanging="251"/>
      </w:pPr>
      <w:rPr>
        <w:rFonts w:hint="default"/>
        <w:lang w:val="en-US" w:eastAsia="en-US" w:bidi="ar-SA"/>
      </w:rPr>
    </w:lvl>
    <w:lvl w:ilvl="4" w:tplc="915C1CA0">
      <w:numFmt w:val="bullet"/>
      <w:lvlText w:val="•"/>
      <w:lvlJc w:val="left"/>
      <w:pPr>
        <w:ind w:left="2104" w:hanging="251"/>
      </w:pPr>
      <w:rPr>
        <w:rFonts w:hint="default"/>
        <w:lang w:val="en-US" w:eastAsia="en-US" w:bidi="ar-SA"/>
      </w:rPr>
    </w:lvl>
    <w:lvl w:ilvl="5" w:tplc="A3AEEF70">
      <w:numFmt w:val="bullet"/>
      <w:lvlText w:val="•"/>
      <w:lvlJc w:val="left"/>
      <w:pPr>
        <w:ind w:left="2606" w:hanging="251"/>
      </w:pPr>
      <w:rPr>
        <w:rFonts w:hint="default"/>
        <w:lang w:val="en-US" w:eastAsia="en-US" w:bidi="ar-SA"/>
      </w:rPr>
    </w:lvl>
    <w:lvl w:ilvl="6" w:tplc="4788A812">
      <w:numFmt w:val="bullet"/>
      <w:lvlText w:val="•"/>
      <w:lvlJc w:val="left"/>
      <w:pPr>
        <w:ind w:left="3108" w:hanging="251"/>
      </w:pPr>
      <w:rPr>
        <w:rFonts w:hint="default"/>
        <w:lang w:val="en-US" w:eastAsia="en-US" w:bidi="ar-SA"/>
      </w:rPr>
    </w:lvl>
    <w:lvl w:ilvl="7" w:tplc="2632DA28">
      <w:numFmt w:val="bullet"/>
      <w:lvlText w:val="•"/>
      <w:lvlJc w:val="left"/>
      <w:pPr>
        <w:ind w:left="3609" w:hanging="251"/>
      </w:pPr>
      <w:rPr>
        <w:rFonts w:hint="default"/>
        <w:lang w:val="en-US" w:eastAsia="en-US" w:bidi="ar-SA"/>
      </w:rPr>
    </w:lvl>
    <w:lvl w:ilvl="8" w:tplc="DE84018C">
      <w:numFmt w:val="bullet"/>
      <w:lvlText w:val="•"/>
      <w:lvlJc w:val="left"/>
      <w:pPr>
        <w:ind w:left="4111" w:hanging="251"/>
      </w:pPr>
      <w:rPr>
        <w:rFonts w:hint="default"/>
        <w:lang w:val="en-US" w:eastAsia="en-US" w:bidi="ar-SA"/>
      </w:rPr>
    </w:lvl>
  </w:abstractNum>
  <w:abstractNum w:abstractNumId="16" w15:restartNumberingAfterBreak="0">
    <w:nsid w:val="35025C30"/>
    <w:multiLevelType w:val="multilevel"/>
    <w:tmpl w:val="B18AAA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3A1B5CFC"/>
    <w:multiLevelType w:val="hybridMultilevel"/>
    <w:tmpl w:val="04487CA2"/>
    <w:lvl w:ilvl="0" w:tplc="DF06783E">
      <w:numFmt w:val="bullet"/>
      <w:lvlText w:val="-"/>
      <w:lvlJc w:val="left"/>
      <w:pPr>
        <w:ind w:left="100" w:hanging="771"/>
      </w:pPr>
      <w:rPr>
        <w:rFonts w:ascii="Times New Roman" w:eastAsia="Times New Roman" w:hAnsi="Times New Roman" w:cs="Times New Roman" w:hint="default"/>
        <w:b w:val="0"/>
        <w:bCs w:val="0"/>
        <w:i w:val="0"/>
        <w:iCs w:val="0"/>
        <w:spacing w:val="0"/>
        <w:w w:val="100"/>
        <w:sz w:val="19"/>
        <w:szCs w:val="19"/>
        <w:lang w:val="en-US" w:eastAsia="en-US" w:bidi="ar-SA"/>
      </w:rPr>
    </w:lvl>
    <w:lvl w:ilvl="1" w:tplc="54EE88DC">
      <w:numFmt w:val="bullet"/>
      <w:lvlText w:val="•"/>
      <w:lvlJc w:val="left"/>
      <w:pPr>
        <w:ind w:left="268" w:hanging="771"/>
      </w:pPr>
      <w:rPr>
        <w:rFonts w:hint="default"/>
        <w:lang w:val="en-US" w:eastAsia="en-US" w:bidi="ar-SA"/>
      </w:rPr>
    </w:lvl>
    <w:lvl w:ilvl="2" w:tplc="D65662B8">
      <w:numFmt w:val="bullet"/>
      <w:lvlText w:val="•"/>
      <w:lvlJc w:val="left"/>
      <w:pPr>
        <w:ind w:left="436" w:hanging="771"/>
      </w:pPr>
      <w:rPr>
        <w:rFonts w:hint="default"/>
        <w:lang w:val="en-US" w:eastAsia="en-US" w:bidi="ar-SA"/>
      </w:rPr>
    </w:lvl>
    <w:lvl w:ilvl="3" w:tplc="A2EEF750">
      <w:numFmt w:val="bullet"/>
      <w:lvlText w:val="•"/>
      <w:lvlJc w:val="left"/>
      <w:pPr>
        <w:ind w:left="604" w:hanging="771"/>
      </w:pPr>
      <w:rPr>
        <w:rFonts w:hint="default"/>
        <w:lang w:val="en-US" w:eastAsia="en-US" w:bidi="ar-SA"/>
      </w:rPr>
    </w:lvl>
    <w:lvl w:ilvl="4" w:tplc="7BAABC12">
      <w:numFmt w:val="bullet"/>
      <w:lvlText w:val="•"/>
      <w:lvlJc w:val="left"/>
      <w:pPr>
        <w:ind w:left="772" w:hanging="771"/>
      </w:pPr>
      <w:rPr>
        <w:rFonts w:hint="default"/>
        <w:lang w:val="en-US" w:eastAsia="en-US" w:bidi="ar-SA"/>
      </w:rPr>
    </w:lvl>
    <w:lvl w:ilvl="5" w:tplc="AAB67FF0">
      <w:numFmt w:val="bullet"/>
      <w:lvlText w:val="•"/>
      <w:lvlJc w:val="left"/>
      <w:pPr>
        <w:ind w:left="940" w:hanging="771"/>
      </w:pPr>
      <w:rPr>
        <w:rFonts w:hint="default"/>
        <w:lang w:val="en-US" w:eastAsia="en-US" w:bidi="ar-SA"/>
      </w:rPr>
    </w:lvl>
    <w:lvl w:ilvl="6" w:tplc="79E25DF0">
      <w:numFmt w:val="bullet"/>
      <w:lvlText w:val="•"/>
      <w:lvlJc w:val="left"/>
      <w:pPr>
        <w:ind w:left="1108" w:hanging="771"/>
      </w:pPr>
      <w:rPr>
        <w:rFonts w:hint="default"/>
        <w:lang w:val="en-US" w:eastAsia="en-US" w:bidi="ar-SA"/>
      </w:rPr>
    </w:lvl>
    <w:lvl w:ilvl="7" w:tplc="26D2AC66">
      <w:numFmt w:val="bullet"/>
      <w:lvlText w:val="•"/>
      <w:lvlJc w:val="left"/>
      <w:pPr>
        <w:ind w:left="1276" w:hanging="771"/>
      </w:pPr>
      <w:rPr>
        <w:rFonts w:hint="default"/>
        <w:lang w:val="en-US" w:eastAsia="en-US" w:bidi="ar-SA"/>
      </w:rPr>
    </w:lvl>
    <w:lvl w:ilvl="8" w:tplc="702483F2">
      <w:numFmt w:val="bullet"/>
      <w:lvlText w:val="•"/>
      <w:lvlJc w:val="left"/>
      <w:pPr>
        <w:ind w:left="1444" w:hanging="771"/>
      </w:pPr>
      <w:rPr>
        <w:rFonts w:hint="default"/>
        <w:lang w:val="en-US" w:eastAsia="en-US" w:bidi="ar-SA"/>
      </w:rPr>
    </w:lvl>
  </w:abstractNum>
  <w:abstractNum w:abstractNumId="18" w15:restartNumberingAfterBreak="0">
    <w:nsid w:val="3FB95652"/>
    <w:multiLevelType w:val="hybridMultilevel"/>
    <w:tmpl w:val="23C80DD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FE0263F"/>
    <w:multiLevelType w:val="hybridMultilevel"/>
    <w:tmpl w:val="FAFACEDC"/>
    <w:lvl w:ilvl="0" w:tplc="FFFFFFFF">
      <w:start w:val="1"/>
      <w:numFmt w:val="upperRoman"/>
      <w:lvlText w:val="%1."/>
      <w:lvlJc w:val="left"/>
      <w:pPr>
        <w:ind w:left="585" w:hanging="225"/>
        <w:jc w:val="right"/>
      </w:pPr>
      <w:rPr>
        <w:rFonts w:hint="default"/>
        <w:spacing w:val="-1"/>
        <w:w w:val="100"/>
        <w:lang w:val="en-US" w:eastAsia="en-US" w:bidi="ar-SA"/>
      </w:rPr>
    </w:lvl>
    <w:lvl w:ilvl="1" w:tplc="FFFFFFFF">
      <w:numFmt w:val="bullet"/>
      <w:lvlText w:val="•"/>
      <w:lvlJc w:val="left"/>
      <w:pPr>
        <w:ind w:left="883" w:hanging="225"/>
      </w:pPr>
      <w:rPr>
        <w:rFonts w:hint="default"/>
        <w:lang w:val="en-US" w:eastAsia="en-US" w:bidi="ar-SA"/>
      </w:rPr>
    </w:lvl>
    <w:lvl w:ilvl="2" w:tplc="FFFFFFFF">
      <w:numFmt w:val="bullet"/>
      <w:lvlText w:val="•"/>
      <w:lvlJc w:val="left"/>
      <w:pPr>
        <w:ind w:left="1171" w:hanging="225"/>
      </w:pPr>
      <w:rPr>
        <w:rFonts w:hint="default"/>
        <w:lang w:val="en-US" w:eastAsia="en-US" w:bidi="ar-SA"/>
      </w:rPr>
    </w:lvl>
    <w:lvl w:ilvl="3" w:tplc="FFFFFFFF">
      <w:numFmt w:val="bullet"/>
      <w:lvlText w:val="•"/>
      <w:lvlJc w:val="left"/>
      <w:pPr>
        <w:ind w:left="1460" w:hanging="225"/>
      </w:pPr>
      <w:rPr>
        <w:rFonts w:hint="default"/>
        <w:lang w:val="en-US" w:eastAsia="en-US" w:bidi="ar-SA"/>
      </w:rPr>
    </w:lvl>
    <w:lvl w:ilvl="4" w:tplc="FFFFFFFF">
      <w:numFmt w:val="bullet"/>
      <w:lvlText w:val="•"/>
      <w:lvlJc w:val="left"/>
      <w:pPr>
        <w:ind w:left="1748" w:hanging="225"/>
      </w:pPr>
      <w:rPr>
        <w:rFonts w:hint="default"/>
        <w:lang w:val="en-US" w:eastAsia="en-US" w:bidi="ar-SA"/>
      </w:rPr>
    </w:lvl>
    <w:lvl w:ilvl="5" w:tplc="FFFFFFFF">
      <w:numFmt w:val="bullet"/>
      <w:lvlText w:val="•"/>
      <w:lvlJc w:val="left"/>
      <w:pPr>
        <w:ind w:left="2037" w:hanging="225"/>
      </w:pPr>
      <w:rPr>
        <w:rFonts w:hint="default"/>
        <w:lang w:val="en-US" w:eastAsia="en-US" w:bidi="ar-SA"/>
      </w:rPr>
    </w:lvl>
    <w:lvl w:ilvl="6" w:tplc="FFFFFFFF">
      <w:numFmt w:val="bullet"/>
      <w:lvlText w:val="•"/>
      <w:lvlJc w:val="left"/>
      <w:pPr>
        <w:ind w:left="2325" w:hanging="225"/>
      </w:pPr>
      <w:rPr>
        <w:rFonts w:hint="default"/>
        <w:lang w:val="en-US" w:eastAsia="en-US" w:bidi="ar-SA"/>
      </w:rPr>
    </w:lvl>
    <w:lvl w:ilvl="7" w:tplc="FFFFFFFF">
      <w:numFmt w:val="bullet"/>
      <w:lvlText w:val="•"/>
      <w:lvlJc w:val="left"/>
      <w:pPr>
        <w:ind w:left="2614" w:hanging="225"/>
      </w:pPr>
      <w:rPr>
        <w:rFonts w:hint="default"/>
        <w:lang w:val="en-US" w:eastAsia="en-US" w:bidi="ar-SA"/>
      </w:rPr>
    </w:lvl>
    <w:lvl w:ilvl="8" w:tplc="FFFFFFFF">
      <w:numFmt w:val="bullet"/>
      <w:lvlText w:val="•"/>
      <w:lvlJc w:val="left"/>
      <w:pPr>
        <w:ind w:left="2902" w:hanging="225"/>
      </w:pPr>
      <w:rPr>
        <w:rFonts w:hint="default"/>
        <w:lang w:val="en-US" w:eastAsia="en-US" w:bidi="ar-SA"/>
      </w:rPr>
    </w:lvl>
  </w:abstractNum>
  <w:abstractNum w:abstractNumId="20" w15:restartNumberingAfterBreak="0">
    <w:nsid w:val="442D3D30"/>
    <w:multiLevelType w:val="hybridMultilevel"/>
    <w:tmpl w:val="426C7868"/>
    <w:lvl w:ilvl="0" w:tplc="FFFFFFFF">
      <w:start w:val="1"/>
      <w:numFmt w:val="decimal"/>
      <w:lvlText w:val="%1."/>
      <w:lvlJc w:val="left"/>
      <w:pPr>
        <w:ind w:left="1040" w:hanging="410"/>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1447" w:hanging="410"/>
      </w:pPr>
      <w:rPr>
        <w:rFonts w:hint="default"/>
        <w:lang w:val="en-US" w:eastAsia="en-US" w:bidi="ar-SA"/>
      </w:rPr>
    </w:lvl>
    <w:lvl w:ilvl="2" w:tplc="FFFFFFFF">
      <w:numFmt w:val="bullet"/>
      <w:lvlText w:val="•"/>
      <w:lvlJc w:val="left"/>
      <w:pPr>
        <w:ind w:left="1854" w:hanging="410"/>
      </w:pPr>
      <w:rPr>
        <w:rFonts w:hint="default"/>
        <w:lang w:val="en-US" w:eastAsia="en-US" w:bidi="ar-SA"/>
      </w:rPr>
    </w:lvl>
    <w:lvl w:ilvl="3" w:tplc="FFFFFFFF">
      <w:numFmt w:val="bullet"/>
      <w:lvlText w:val="•"/>
      <w:lvlJc w:val="left"/>
      <w:pPr>
        <w:ind w:left="2262" w:hanging="410"/>
      </w:pPr>
      <w:rPr>
        <w:rFonts w:hint="default"/>
        <w:lang w:val="en-US" w:eastAsia="en-US" w:bidi="ar-SA"/>
      </w:rPr>
    </w:lvl>
    <w:lvl w:ilvl="4" w:tplc="FFFFFFFF">
      <w:numFmt w:val="bullet"/>
      <w:lvlText w:val="•"/>
      <w:lvlJc w:val="left"/>
      <w:pPr>
        <w:ind w:left="2669" w:hanging="410"/>
      </w:pPr>
      <w:rPr>
        <w:rFonts w:hint="default"/>
        <w:lang w:val="en-US" w:eastAsia="en-US" w:bidi="ar-SA"/>
      </w:rPr>
    </w:lvl>
    <w:lvl w:ilvl="5" w:tplc="FFFFFFFF">
      <w:numFmt w:val="bullet"/>
      <w:lvlText w:val="•"/>
      <w:lvlJc w:val="left"/>
      <w:pPr>
        <w:ind w:left="3077" w:hanging="410"/>
      </w:pPr>
      <w:rPr>
        <w:rFonts w:hint="default"/>
        <w:lang w:val="en-US" w:eastAsia="en-US" w:bidi="ar-SA"/>
      </w:rPr>
    </w:lvl>
    <w:lvl w:ilvl="6" w:tplc="FFFFFFFF">
      <w:numFmt w:val="bullet"/>
      <w:lvlText w:val="•"/>
      <w:lvlJc w:val="left"/>
      <w:pPr>
        <w:ind w:left="3484" w:hanging="410"/>
      </w:pPr>
      <w:rPr>
        <w:rFonts w:hint="default"/>
        <w:lang w:val="en-US" w:eastAsia="en-US" w:bidi="ar-SA"/>
      </w:rPr>
    </w:lvl>
    <w:lvl w:ilvl="7" w:tplc="FFFFFFFF">
      <w:numFmt w:val="bullet"/>
      <w:lvlText w:val="•"/>
      <w:lvlJc w:val="left"/>
      <w:pPr>
        <w:ind w:left="3892" w:hanging="410"/>
      </w:pPr>
      <w:rPr>
        <w:rFonts w:hint="default"/>
        <w:lang w:val="en-US" w:eastAsia="en-US" w:bidi="ar-SA"/>
      </w:rPr>
    </w:lvl>
    <w:lvl w:ilvl="8" w:tplc="FFFFFFFF">
      <w:numFmt w:val="bullet"/>
      <w:lvlText w:val="•"/>
      <w:lvlJc w:val="left"/>
      <w:pPr>
        <w:ind w:left="4299" w:hanging="410"/>
      </w:pPr>
      <w:rPr>
        <w:rFonts w:hint="default"/>
        <w:lang w:val="en-US" w:eastAsia="en-US" w:bidi="ar-SA"/>
      </w:rPr>
    </w:lvl>
  </w:abstractNum>
  <w:abstractNum w:abstractNumId="21" w15:restartNumberingAfterBreak="0">
    <w:nsid w:val="457F67AC"/>
    <w:multiLevelType w:val="hybridMultilevel"/>
    <w:tmpl w:val="FAFACEDC"/>
    <w:lvl w:ilvl="0" w:tplc="78582D0C">
      <w:start w:val="1"/>
      <w:numFmt w:val="upperRoman"/>
      <w:lvlText w:val="%1."/>
      <w:lvlJc w:val="left"/>
      <w:pPr>
        <w:ind w:left="585" w:hanging="225"/>
        <w:jc w:val="right"/>
      </w:pPr>
      <w:rPr>
        <w:rFonts w:hint="default"/>
        <w:spacing w:val="-1"/>
        <w:w w:val="100"/>
        <w:lang w:val="en-US" w:eastAsia="en-US" w:bidi="ar-SA"/>
      </w:rPr>
    </w:lvl>
    <w:lvl w:ilvl="1" w:tplc="9210FA46">
      <w:numFmt w:val="bullet"/>
      <w:lvlText w:val="•"/>
      <w:lvlJc w:val="left"/>
      <w:pPr>
        <w:ind w:left="883" w:hanging="225"/>
      </w:pPr>
      <w:rPr>
        <w:rFonts w:hint="default"/>
        <w:lang w:val="en-US" w:eastAsia="en-US" w:bidi="ar-SA"/>
      </w:rPr>
    </w:lvl>
    <w:lvl w:ilvl="2" w:tplc="D100959C">
      <w:numFmt w:val="bullet"/>
      <w:lvlText w:val="•"/>
      <w:lvlJc w:val="left"/>
      <w:pPr>
        <w:ind w:left="1171" w:hanging="225"/>
      </w:pPr>
      <w:rPr>
        <w:rFonts w:hint="default"/>
        <w:lang w:val="en-US" w:eastAsia="en-US" w:bidi="ar-SA"/>
      </w:rPr>
    </w:lvl>
    <w:lvl w:ilvl="3" w:tplc="FE8858D8">
      <w:numFmt w:val="bullet"/>
      <w:lvlText w:val="•"/>
      <w:lvlJc w:val="left"/>
      <w:pPr>
        <w:ind w:left="1460" w:hanging="225"/>
      </w:pPr>
      <w:rPr>
        <w:rFonts w:hint="default"/>
        <w:lang w:val="en-US" w:eastAsia="en-US" w:bidi="ar-SA"/>
      </w:rPr>
    </w:lvl>
    <w:lvl w:ilvl="4" w:tplc="BC6AD794">
      <w:numFmt w:val="bullet"/>
      <w:lvlText w:val="•"/>
      <w:lvlJc w:val="left"/>
      <w:pPr>
        <w:ind w:left="1748" w:hanging="225"/>
      </w:pPr>
      <w:rPr>
        <w:rFonts w:hint="default"/>
        <w:lang w:val="en-US" w:eastAsia="en-US" w:bidi="ar-SA"/>
      </w:rPr>
    </w:lvl>
    <w:lvl w:ilvl="5" w:tplc="078495D8">
      <w:numFmt w:val="bullet"/>
      <w:lvlText w:val="•"/>
      <w:lvlJc w:val="left"/>
      <w:pPr>
        <w:ind w:left="2037" w:hanging="225"/>
      </w:pPr>
      <w:rPr>
        <w:rFonts w:hint="default"/>
        <w:lang w:val="en-US" w:eastAsia="en-US" w:bidi="ar-SA"/>
      </w:rPr>
    </w:lvl>
    <w:lvl w:ilvl="6" w:tplc="2424E2AA">
      <w:numFmt w:val="bullet"/>
      <w:lvlText w:val="•"/>
      <w:lvlJc w:val="left"/>
      <w:pPr>
        <w:ind w:left="2325" w:hanging="225"/>
      </w:pPr>
      <w:rPr>
        <w:rFonts w:hint="default"/>
        <w:lang w:val="en-US" w:eastAsia="en-US" w:bidi="ar-SA"/>
      </w:rPr>
    </w:lvl>
    <w:lvl w:ilvl="7" w:tplc="1BCA5AA4">
      <w:numFmt w:val="bullet"/>
      <w:lvlText w:val="•"/>
      <w:lvlJc w:val="left"/>
      <w:pPr>
        <w:ind w:left="2614" w:hanging="225"/>
      </w:pPr>
      <w:rPr>
        <w:rFonts w:hint="default"/>
        <w:lang w:val="en-US" w:eastAsia="en-US" w:bidi="ar-SA"/>
      </w:rPr>
    </w:lvl>
    <w:lvl w:ilvl="8" w:tplc="D0F24A2E">
      <w:numFmt w:val="bullet"/>
      <w:lvlText w:val="•"/>
      <w:lvlJc w:val="left"/>
      <w:pPr>
        <w:ind w:left="2902" w:hanging="225"/>
      </w:pPr>
      <w:rPr>
        <w:rFonts w:hint="default"/>
        <w:lang w:val="en-US" w:eastAsia="en-US" w:bidi="ar-SA"/>
      </w:rPr>
    </w:lvl>
  </w:abstractNum>
  <w:abstractNum w:abstractNumId="22" w15:restartNumberingAfterBreak="0">
    <w:nsid w:val="48896859"/>
    <w:multiLevelType w:val="multilevel"/>
    <w:tmpl w:val="E3C6B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AA03A4"/>
    <w:multiLevelType w:val="hybridMultilevel"/>
    <w:tmpl w:val="6BC619E2"/>
    <w:lvl w:ilvl="0" w:tplc="0C625D66">
      <w:start w:val="3"/>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BE43E4E"/>
    <w:multiLevelType w:val="hybridMultilevel"/>
    <w:tmpl w:val="A5484812"/>
    <w:lvl w:ilvl="0" w:tplc="5958DEEC">
      <w:start w:val="1"/>
      <w:numFmt w:val="decimal"/>
      <w:lvlText w:val="%1."/>
      <w:lvlJc w:val="left"/>
      <w:pPr>
        <w:ind w:left="360" w:hanging="360"/>
      </w:pPr>
      <w:rPr>
        <w:rFonts w:hint="default"/>
        <w:b w:val="0"/>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54144D3A"/>
    <w:multiLevelType w:val="hybridMultilevel"/>
    <w:tmpl w:val="FAFACEDC"/>
    <w:lvl w:ilvl="0" w:tplc="FFFFFFFF">
      <w:start w:val="1"/>
      <w:numFmt w:val="upperRoman"/>
      <w:lvlText w:val="%1."/>
      <w:lvlJc w:val="left"/>
      <w:pPr>
        <w:ind w:left="585" w:hanging="225"/>
        <w:jc w:val="right"/>
      </w:pPr>
      <w:rPr>
        <w:rFonts w:hint="default"/>
        <w:spacing w:val="-1"/>
        <w:w w:val="100"/>
        <w:lang w:val="en-US" w:eastAsia="en-US" w:bidi="ar-SA"/>
      </w:rPr>
    </w:lvl>
    <w:lvl w:ilvl="1" w:tplc="FFFFFFFF">
      <w:numFmt w:val="bullet"/>
      <w:lvlText w:val="•"/>
      <w:lvlJc w:val="left"/>
      <w:pPr>
        <w:ind w:left="883" w:hanging="225"/>
      </w:pPr>
      <w:rPr>
        <w:rFonts w:hint="default"/>
        <w:lang w:val="en-US" w:eastAsia="en-US" w:bidi="ar-SA"/>
      </w:rPr>
    </w:lvl>
    <w:lvl w:ilvl="2" w:tplc="FFFFFFFF">
      <w:numFmt w:val="bullet"/>
      <w:lvlText w:val="•"/>
      <w:lvlJc w:val="left"/>
      <w:pPr>
        <w:ind w:left="1171" w:hanging="225"/>
      </w:pPr>
      <w:rPr>
        <w:rFonts w:hint="default"/>
        <w:lang w:val="en-US" w:eastAsia="en-US" w:bidi="ar-SA"/>
      </w:rPr>
    </w:lvl>
    <w:lvl w:ilvl="3" w:tplc="FFFFFFFF">
      <w:numFmt w:val="bullet"/>
      <w:lvlText w:val="•"/>
      <w:lvlJc w:val="left"/>
      <w:pPr>
        <w:ind w:left="1460" w:hanging="225"/>
      </w:pPr>
      <w:rPr>
        <w:rFonts w:hint="default"/>
        <w:lang w:val="en-US" w:eastAsia="en-US" w:bidi="ar-SA"/>
      </w:rPr>
    </w:lvl>
    <w:lvl w:ilvl="4" w:tplc="FFFFFFFF">
      <w:numFmt w:val="bullet"/>
      <w:lvlText w:val="•"/>
      <w:lvlJc w:val="left"/>
      <w:pPr>
        <w:ind w:left="1748" w:hanging="225"/>
      </w:pPr>
      <w:rPr>
        <w:rFonts w:hint="default"/>
        <w:lang w:val="en-US" w:eastAsia="en-US" w:bidi="ar-SA"/>
      </w:rPr>
    </w:lvl>
    <w:lvl w:ilvl="5" w:tplc="FFFFFFFF">
      <w:numFmt w:val="bullet"/>
      <w:lvlText w:val="•"/>
      <w:lvlJc w:val="left"/>
      <w:pPr>
        <w:ind w:left="2037" w:hanging="225"/>
      </w:pPr>
      <w:rPr>
        <w:rFonts w:hint="default"/>
        <w:lang w:val="en-US" w:eastAsia="en-US" w:bidi="ar-SA"/>
      </w:rPr>
    </w:lvl>
    <w:lvl w:ilvl="6" w:tplc="FFFFFFFF">
      <w:numFmt w:val="bullet"/>
      <w:lvlText w:val="•"/>
      <w:lvlJc w:val="left"/>
      <w:pPr>
        <w:ind w:left="2325" w:hanging="225"/>
      </w:pPr>
      <w:rPr>
        <w:rFonts w:hint="default"/>
        <w:lang w:val="en-US" w:eastAsia="en-US" w:bidi="ar-SA"/>
      </w:rPr>
    </w:lvl>
    <w:lvl w:ilvl="7" w:tplc="FFFFFFFF">
      <w:numFmt w:val="bullet"/>
      <w:lvlText w:val="•"/>
      <w:lvlJc w:val="left"/>
      <w:pPr>
        <w:ind w:left="2614" w:hanging="225"/>
      </w:pPr>
      <w:rPr>
        <w:rFonts w:hint="default"/>
        <w:lang w:val="en-US" w:eastAsia="en-US" w:bidi="ar-SA"/>
      </w:rPr>
    </w:lvl>
    <w:lvl w:ilvl="8" w:tplc="FFFFFFFF">
      <w:numFmt w:val="bullet"/>
      <w:lvlText w:val="•"/>
      <w:lvlJc w:val="left"/>
      <w:pPr>
        <w:ind w:left="2902" w:hanging="225"/>
      </w:pPr>
      <w:rPr>
        <w:rFonts w:hint="default"/>
        <w:lang w:val="en-US" w:eastAsia="en-US" w:bidi="ar-SA"/>
      </w:rPr>
    </w:lvl>
  </w:abstractNum>
  <w:abstractNum w:abstractNumId="26" w15:restartNumberingAfterBreak="0">
    <w:nsid w:val="55F0312C"/>
    <w:multiLevelType w:val="hybridMultilevel"/>
    <w:tmpl w:val="3140C870"/>
    <w:lvl w:ilvl="0" w:tplc="E4F8861A">
      <w:numFmt w:val="bullet"/>
      <w:lvlText w:val="-"/>
      <w:lvlJc w:val="left"/>
      <w:pPr>
        <w:ind w:left="110" w:hanging="275"/>
      </w:pPr>
      <w:rPr>
        <w:rFonts w:ascii="Times New Roman" w:eastAsia="Times New Roman" w:hAnsi="Times New Roman" w:cs="Times New Roman" w:hint="default"/>
        <w:b w:val="0"/>
        <w:bCs w:val="0"/>
        <w:i w:val="0"/>
        <w:iCs w:val="0"/>
        <w:spacing w:val="0"/>
        <w:w w:val="100"/>
        <w:sz w:val="24"/>
        <w:szCs w:val="24"/>
        <w:lang w:val="en-US" w:eastAsia="en-US" w:bidi="ar-SA"/>
      </w:rPr>
    </w:lvl>
    <w:lvl w:ilvl="1" w:tplc="FF2256EE">
      <w:numFmt w:val="bullet"/>
      <w:lvlText w:val="•"/>
      <w:lvlJc w:val="left"/>
      <w:pPr>
        <w:ind w:left="322" w:hanging="275"/>
      </w:pPr>
      <w:rPr>
        <w:rFonts w:hint="default"/>
        <w:lang w:val="en-US" w:eastAsia="en-US" w:bidi="ar-SA"/>
      </w:rPr>
    </w:lvl>
    <w:lvl w:ilvl="2" w:tplc="433E346A">
      <w:numFmt w:val="bullet"/>
      <w:lvlText w:val="•"/>
      <w:lvlJc w:val="left"/>
      <w:pPr>
        <w:ind w:left="524" w:hanging="275"/>
      </w:pPr>
      <w:rPr>
        <w:rFonts w:hint="default"/>
        <w:lang w:val="en-US" w:eastAsia="en-US" w:bidi="ar-SA"/>
      </w:rPr>
    </w:lvl>
    <w:lvl w:ilvl="3" w:tplc="213E9222">
      <w:numFmt w:val="bullet"/>
      <w:lvlText w:val="•"/>
      <w:lvlJc w:val="left"/>
      <w:pPr>
        <w:ind w:left="726" w:hanging="275"/>
      </w:pPr>
      <w:rPr>
        <w:rFonts w:hint="default"/>
        <w:lang w:val="en-US" w:eastAsia="en-US" w:bidi="ar-SA"/>
      </w:rPr>
    </w:lvl>
    <w:lvl w:ilvl="4" w:tplc="B53A27C2">
      <w:numFmt w:val="bullet"/>
      <w:lvlText w:val="•"/>
      <w:lvlJc w:val="left"/>
      <w:pPr>
        <w:ind w:left="928" w:hanging="275"/>
      </w:pPr>
      <w:rPr>
        <w:rFonts w:hint="default"/>
        <w:lang w:val="en-US" w:eastAsia="en-US" w:bidi="ar-SA"/>
      </w:rPr>
    </w:lvl>
    <w:lvl w:ilvl="5" w:tplc="9DA42428">
      <w:numFmt w:val="bullet"/>
      <w:lvlText w:val="•"/>
      <w:lvlJc w:val="left"/>
      <w:pPr>
        <w:ind w:left="1130" w:hanging="275"/>
      </w:pPr>
      <w:rPr>
        <w:rFonts w:hint="default"/>
        <w:lang w:val="en-US" w:eastAsia="en-US" w:bidi="ar-SA"/>
      </w:rPr>
    </w:lvl>
    <w:lvl w:ilvl="6" w:tplc="83CA7286">
      <w:numFmt w:val="bullet"/>
      <w:lvlText w:val="•"/>
      <w:lvlJc w:val="left"/>
      <w:pPr>
        <w:ind w:left="1332" w:hanging="275"/>
      </w:pPr>
      <w:rPr>
        <w:rFonts w:hint="default"/>
        <w:lang w:val="en-US" w:eastAsia="en-US" w:bidi="ar-SA"/>
      </w:rPr>
    </w:lvl>
    <w:lvl w:ilvl="7" w:tplc="EBB0825C">
      <w:numFmt w:val="bullet"/>
      <w:lvlText w:val="•"/>
      <w:lvlJc w:val="left"/>
      <w:pPr>
        <w:ind w:left="1534" w:hanging="275"/>
      </w:pPr>
      <w:rPr>
        <w:rFonts w:hint="default"/>
        <w:lang w:val="en-US" w:eastAsia="en-US" w:bidi="ar-SA"/>
      </w:rPr>
    </w:lvl>
    <w:lvl w:ilvl="8" w:tplc="A40C0E4E">
      <w:numFmt w:val="bullet"/>
      <w:lvlText w:val="•"/>
      <w:lvlJc w:val="left"/>
      <w:pPr>
        <w:ind w:left="1736" w:hanging="275"/>
      </w:pPr>
      <w:rPr>
        <w:rFonts w:hint="default"/>
        <w:lang w:val="en-US" w:eastAsia="en-US" w:bidi="ar-SA"/>
      </w:rPr>
    </w:lvl>
  </w:abstractNum>
  <w:abstractNum w:abstractNumId="27" w15:restartNumberingAfterBreak="0">
    <w:nsid w:val="56802266"/>
    <w:multiLevelType w:val="multilevel"/>
    <w:tmpl w:val="B6F0A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353F28"/>
    <w:multiLevelType w:val="hybridMultilevel"/>
    <w:tmpl w:val="292CC176"/>
    <w:lvl w:ilvl="0" w:tplc="5BF8BC6E">
      <w:numFmt w:val="bullet"/>
      <w:lvlText w:val="-"/>
      <w:lvlJc w:val="left"/>
      <w:pPr>
        <w:ind w:left="110" w:hanging="470"/>
      </w:pPr>
      <w:rPr>
        <w:rFonts w:ascii="Times New Roman" w:eastAsia="Times New Roman" w:hAnsi="Times New Roman" w:cs="Times New Roman" w:hint="default"/>
        <w:b w:val="0"/>
        <w:bCs w:val="0"/>
        <w:i w:val="0"/>
        <w:iCs w:val="0"/>
        <w:spacing w:val="0"/>
        <w:w w:val="100"/>
        <w:sz w:val="24"/>
        <w:szCs w:val="24"/>
        <w:lang w:val="en-US" w:eastAsia="en-US" w:bidi="ar-SA"/>
      </w:rPr>
    </w:lvl>
    <w:lvl w:ilvl="1" w:tplc="6096ED2A">
      <w:numFmt w:val="bullet"/>
      <w:lvlText w:val="•"/>
      <w:lvlJc w:val="left"/>
      <w:pPr>
        <w:ind w:left="322" w:hanging="470"/>
      </w:pPr>
      <w:rPr>
        <w:rFonts w:hint="default"/>
        <w:lang w:val="en-US" w:eastAsia="en-US" w:bidi="ar-SA"/>
      </w:rPr>
    </w:lvl>
    <w:lvl w:ilvl="2" w:tplc="174AB9EE">
      <w:numFmt w:val="bullet"/>
      <w:lvlText w:val="•"/>
      <w:lvlJc w:val="left"/>
      <w:pPr>
        <w:ind w:left="524" w:hanging="470"/>
      </w:pPr>
      <w:rPr>
        <w:rFonts w:hint="default"/>
        <w:lang w:val="en-US" w:eastAsia="en-US" w:bidi="ar-SA"/>
      </w:rPr>
    </w:lvl>
    <w:lvl w:ilvl="3" w:tplc="7116B10E">
      <w:numFmt w:val="bullet"/>
      <w:lvlText w:val="•"/>
      <w:lvlJc w:val="left"/>
      <w:pPr>
        <w:ind w:left="726" w:hanging="470"/>
      </w:pPr>
      <w:rPr>
        <w:rFonts w:hint="default"/>
        <w:lang w:val="en-US" w:eastAsia="en-US" w:bidi="ar-SA"/>
      </w:rPr>
    </w:lvl>
    <w:lvl w:ilvl="4" w:tplc="E432EF28">
      <w:numFmt w:val="bullet"/>
      <w:lvlText w:val="•"/>
      <w:lvlJc w:val="left"/>
      <w:pPr>
        <w:ind w:left="928" w:hanging="470"/>
      </w:pPr>
      <w:rPr>
        <w:rFonts w:hint="default"/>
        <w:lang w:val="en-US" w:eastAsia="en-US" w:bidi="ar-SA"/>
      </w:rPr>
    </w:lvl>
    <w:lvl w:ilvl="5" w:tplc="8814061C">
      <w:numFmt w:val="bullet"/>
      <w:lvlText w:val="•"/>
      <w:lvlJc w:val="left"/>
      <w:pPr>
        <w:ind w:left="1130" w:hanging="470"/>
      </w:pPr>
      <w:rPr>
        <w:rFonts w:hint="default"/>
        <w:lang w:val="en-US" w:eastAsia="en-US" w:bidi="ar-SA"/>
      </w:rPr>
    </w:lvl>
    <w:lvl w:ilvl="6" w:tplc="C9820632">
      <w:numFmt w:val="bullet"/>
      <w:lvlText w:val="•"/>
      <w:lvlJc w:val="left"/>
      <w:pPr>
        <w:ind w:left="1332" w:hanging="470"/>
      </w:pPr>
      <w:rPr>
        <w:rFonts w:hint="default"/>
        <w:lang w:val="en-US" w:eastAsia="en-US" w:bidi="ar-SA"/>
      </w:rPr>
    </w:lvl>
    <w:lvl w:ilvl="7" w:tplc="FE2CAB94">
      <w:numFmt w:val="bullet"/>
      <w:lvlText w:val="•"/>
      <w:lvlJc w:val="left"/>
      <w:pPr>
        <w:ind w:left="1534" w:hanging="470"/>
      </w:pPr>
      <w:rPr>
        <w:rFonts w:hint="default"/>
        <w:lang w:val="en-US" w:eastAsia="en-US" w:bidi="ar-SA"/>
      </w:rPr>
    </w:lvl>
    <w:lvl w:ilvl="8" w:tplc="CBB8CE0E">
      <w:numFmt w:val="bullet"/>
      <w:lvlText w:val="•"/>
      <w:lvlJc w:val="left"/>
      <w:pPr>
        <w:ind w:left="1736" w:hanging="470"/>
      </w:pPr>
      <w:rPr>
        <w:rFonts w:hint="default"/>
        <w:lang w:val="en-US" w:eastAsia="en-US" w:bidi="ar-SA"/>
      </w:rPr>
    </w:lvl>
  </w:abstractNum>
  <w:abstractNum w:abstractNumId="29" w15:restartNumberingAfterBreak="0">
    <w:nsid w:val="58771DA0"/>
    <w:multiLevelType w:val="multilevel"/>
    <w:tmpl w:val="8374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F60B7"/>
    <w:multiLevelType w:val="multilevel"/>
    <w:tmpl w:val="C1DEF726"/>
    <w:lvl w:ilvl="0">
      <w:start w:val="1"/>
      <w:numFmt w:val="bullet"/>
      <w:lvlText w:val=""/>
      <w:lvlJc w:val="left"/>
      <w:pPr>
        <w:tabs>
          <w:tab w:val="num" w:pos="900"/>
        </w:tabs>
        <w:ind w:left="900" w:hanging="360"/>
      </w:pPr>
      <w:rPr>
        <w:rFonts w:ascii="Symbol" w:hAnsi="Symbol" w:hint="default"/>
        <w:sz w:val="20"/>
      </w:rPr>
    </w:lvl>
    <w:lvl w:ilvl="1">
      <w:start w:val="2"/>
      <w:numFmt w:val="decimal"/>
      <w:lvlText w:val="%2."/>
      <w:lvlJc w:val="left"/>
      <w:pPr>
        <w:ind w:left="450" w:hanging="360"/>
      </w:pPr>
      <w:rPr>
        <w:rFonts w:hint="default"/>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1" w15:restartNumberingAfterBreak="0">
    <w:nsid w:val="5C253E98"/>
    <w:multiLevelType w:val="hybridMultilevel"/>
    <w:tmpl w:val="D4C648B8"/>
    <w:lvl w:ilvl="0" w:tplc="40090015">
      <w:start w:val="7"/>
      <w:numFmt w:val="upperLetter"/>
      <w:lvlText w:val="%1."/>
      <w:lvlJc w:val="left"/>
      <w:pPr>
        <w:ind w:left="720" w:hanging="360"/>
      </w:pPr>
      <w:rPr>
        <w:rFonts w:hint="default"/>
      </w:rPr>
    </w:lvl>
    <w:lvl w:ilvl="1" w:tplc="4A36492E">
      <w:start w:val="1"/>
      <w:numFmt w:val="lowerLetter"/>
      <w:lvlText w:val="%2."/>
      <w:lvlJc w:val="left"/>
      <w:pPr>
        <w:ind w:left="1440" w:hanging="360"/>
      </w:pPr>
      <w:rPr>
        <w:b w:val="0"/>
        <w:bCs/>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4991088"/>
    <w:multiLevelType w:val="hybridMultilevel"/>
    <w:tmpl w:val="C42A2D80"/>
    <w:lvl w:ilvl="0" w:tplc="0492D0FA">
      <w:numFmt w:val="bullet"/>
      <w:lvlText w:val="-"/>
      <w:lvlJc w:val="left"/>
      <w:pPr>
        <w:ind w:left="100"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87BE1A9A">
      <w:numFmt w:val="bullet"/>
      <w:lvlText w:val="•"/>
      <w:lvlJc w:val="left"/>
      <w:pPr>
        <w:ind w:left="268" w:hanging="111"/>
      </w:pPr>
      <w:rPr>
        <w:rFonts w:hint="default"/>
        <w:lang w:val="en-US" w:eastAsia="en-US" w:bidi="ar-SA"/>
      </w:rPr>
    </w:lvl>
    <w:lvl w:ilvl="2" w:tplc="D31434DC">
      <w:numFmt w:val="bullet"/>
      <w:lvlText w:val="•"/>
      <w:lvlJc w:val="left"/>
      <w:pPr>
        <w:ind w:left="436" w:hanging="111"/>
      </w:pPr>
      <w:rPr>
        <w:rFonts w:hint="default"/>
        <w:lang w:val="en-US" w:eastAsia="en-US" w:bidi="ar-SA"/>
      </w:rPr>
    </w:lvl>
    <w:lvl w:ilvl="3" w:tplc="56241AE4">
      <w:numFmt w:val="bullet"/>
      <w:lvlText w:val="•"/>
      <w:lvlJc w:val="left"/>
      <w:pPr>
        <w:ind w:left="604" w:hanging="111"/>
      </w:pPr>
      <w:rPr>
        <w:rFonts w:hint="default"/>
        <w:lang w:val="en-US" w:eastAsia="en-US" w:bidi="ar-SA"/>
      </w:rPr>
    </w:lvl>
    <w:lvl w:ilvl="4" w:tplc="F4062B6E">
      <w:numFmt w:val="bullet"/>
      <w:lvlText w:val="•"/>
      <w:lvlJc w:val="left"/>
      <w:pPr>
        <w:ind w:left="772" w:hanging="111"/>
      </w:pPr>
      <w:rPr>
        <w:rFonts w:hint="default"/>
        <w:lang w:val="en-US" w:eastAsia="en-US" w:bidi="ar-SA"/>
      </w:rPr>
    </w:lvl>
    <w:lvl w:ilvl="5" w:tplc="950EA496">
      <w:numFmt w:val="bullet"/>
      <w:lvlText w:val="•"/>
      <w:lvlJc w:val="left"/>
      <w:pPr>
        <w:ind w:left="940" w:hanging="111"/>
      </w:pPr>
      <w:rPr>
        <w:rFonts w:hint="default"/>
        <w:lang w:val="en-US" w:eastAsia="en-US" w:bidi="ar-SA"/>
      </w:rPr>
    </w:lvl>
    <w:lvl w:ilvl="6" w:tplc="BF1669F0">
      <w:numFmt w:val="bullet"/>
      <w:lvlText w:val="•"/>
      <w:lvlJc w:val="left"/>
      <w:pPr>
        <w:ind w:left="1108" w:hanging="111"/>
      </w:pPr>
      <w:rPr>
        <w:rFonts w:hint="default"/>
        <w:lang w:val="en-US" w:eastAsia="en-US" w:bidi="ar-SA"/>
      </w:rPr>
    </w:lvl>
    <w:lvl w:ilvl="7" w:tplc="9E884642">
      <w:numFmt w:val="bullet"/>
      <w:lvlText w:val="•"/>
      <w:lvlJc w:val="left"/>
      <w:pPr>
        <w:ind w:left="1276" w:hanging="111"/>
      </w:pPr>
      <w:rPr>
        <w:rFonts w:hint="default"/>
        <w:lang w:val="en-US" w:eastAsia="en-US" w:bidi="ar-SA"/>
      </w:rPr>
    </w:lvl>
    <w:lvl w:ilvl="8" w:tplc="D3DE736A">
      <w:numFmt w:val="bullet"/>
      <w:lvlText w:val="•"/>
      <w:lvlJc w:val="left"/>
      <w:pPr>
        <w:ind w:left="1444" w:hanging="111"/>
      </w:pPr>
      <w:rPr>
        <w:rFonts w:hint="default"/>
        <w:lang w:val="en-US" w:eastAsia="en-US" w:bidi="ar-SA"/>
      </w:rPr>
    </w:lvl>
  </w:abstractNum>
  <w:abstractNum w:abstractNumId="33" w15:restartNumberingAfterBreak="0">
    <w:nsid w:val="68432440"/>
    <w:multiLevelType w:val="hybridMultilevel"/>
    <w:tmpl w:val="4B068038"/>
    <w:lvl w:ilvl="0" w:tplc="40090013">
      <w:start w:val="1"/>
      <w:numFmt w:val="upperRoman"/>
      <w:lvlText w:val="%1."/>
      <w:lvlJc w:val="right"/>
      <w:pPr>
        <w:ind w:left="1044" w:hanging="360"/>
      </w:pPr>
    </w:lvl>
    <w:lvl w:ilvl="1" w:tplc="FFFFFFFF" w:tentative="1">
      <w:start w:val="1"/>
      <w:numFmt w:val="lowerLetter"/>
      <w:lvlText w:val="%2."/>
      <w:lvlJc w:val="left"/>
      <w:pPr>
        <w:ind w:left="1764" w:hanging="360"/>
      </w:pPr>
    </w:lvl>
    <w:lvl w:ilvl="2" w:tplc="FFFFFFFF" w:tentative="1">
      <w:start w:val="1"/>
      <w:numFmt w:val="lowerRoman"/>
      <w:lvlText w:val="%3."/>
      <w:lvlJc w:val="right"/>
      <w:pPr>
        <w:ind w:left="2484" w:hanging="180"/>
      </w:pPr>
    </w:lvl>
    <w:lvl w:ilvl="3" w:tplc="FFFFFFFF" w:tentative="1">
      <w:start w:val="1"/>
      <w:numFmt w:val="decimal"/>
      <w:lvlText w:val="%4."/>
      <w:lvlJc w:val="left"/>
      <w:pPr>
        <w:ind w:left="3204" w:hanging="360"/>
      </w:pPr>
    </w:lvl>
    <w:lvl w:ilvl="4" w:tplc="FFFFFFFF" w:tentative="1">
      <w:start w:val="1"/>
      <w:numFmt w:val="lowerLetter"/>
      <w:lvlText w:val="%5."/>
      <w:lvlJc w:val="left"/>
      <w:pPr>
        <w:ind w:left="3924" w:hanging="360"/>
      </w:pPr>
    </w:lvl>
    <w:lvl w:ilvl="5" w:tplc="FFFFFFFF" w:tentative="1">
      <w:start w:val="1"/>
      <w:numFmt w:val="lowerRoman"/>
      <w:lvlText w:val="%6."/>
      <w:lvlJc w:val="right"/>
      <w:pPr>
        <w:ind w:left="4644" w:hanging="180"/>
      </w:pPr>
    </w:lvl>
    <w:lvl w:ilvl="6" w:tplc="FFFFFFFF" w:tentative="1">
      <w:start w:val="1"/>
      <w:numFmt w:val="decimal"/>
      <w:lvlText w:val="%7."/>
      <w:lvlJc w:val="left"/>
      <w:pPr>
        <w:ind w:left="5364" w:hanging="360"/>
      </w:pPr>
    </w:lvl>
    <w:lvl w:ilvl="7" w:tplc="FFFFFFFF" w:tentative="1">
      <w:start w:val="1"/>
      <w:numFmt w:val="lowerLetter"/>
      <w:lvlText w:val="%8."/>
      <w:lvlJc w:val="left"/>
      <w:pPr>
        <w:ind w:left="6084" w:hanging="360"/>
      </w:pPr>
    </w:lvl>
    <w:lvl w:ilvl="8" w:tplc="FFFFFFFF" w:tentative="1">
      <w:start w:val="1"/>
      <w:numFmt w:val="lowerRoman"/>
      <w:lvlText w:val="%9."/>
      <w:lvlJc w:val="right"/>
      <w:pPr>
        <w:ind w:left="6804" w:hanging="180"/>
      </w:pPr>
    </w:lvl>
  </w:abstractNum>
  <w:abstractNum w:abstractNumId="34" w15:restartNumberingAfterBreak="0">
    <w:nsid w:val="697503EB"/>
    <w:multiLevelType w:val="multilevel"/>
    <w:tmpl w:val="05EEFF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670EF7"/>
    <w:multiLevelType w:val="multilevel"/>
    <w:tmpl w:val="9272990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36" w15:restartNumberingAfterBreak="0">
    <w:nsid w:val="6BCA7C0D"/>
    <w:multiLevelType w:val="hybridMultilevel"/>
    <w:tmpl w:val="BFE2CA86"/>
    <w:lvl w:ilvl="0" w:tplc="07AE13D4">
      <w:start w:val="5"/>
      <w:numFmt w:val="decimal"/>
      <w:lvlText w:val="[%1]"/>
      <w:lvlJc w:val="left"/>
      <w:pPr>
        <w:ind w:left="270" w:hanging="329"/>
      </w:pPr>
      <w:rPr>
        <w:rFonts w:ascii="Times New Roman" w:eastAsia="Times New Roman" w:hAnsi="Times New Roman" w:cs="Times New Roman" w:hint="default"/>
        <w:b w:val="0"/>
        <w:bCs w:val="0"/>
        <w:i w:val="0"/>
        <w:iCs w:val="0"/>
        <w:spacing w:val="-1"/>
        <w:w w:val="100"/>
        <w:sz w:val="19"/>
        <w:szCs w:val="19"/>
        <w:lang w:val="en-US" w:eastAsia="en-US" w:bidi="ar-SA"/>
      </w:rPr>
    </w:lvl>
    <w:lvl w:ilvl="1" w:tplc="2398DE5A">
      <w:numFmt w:val="bullet"/>
      <w:lvlText w:val="•"/>
      <w:lvlJc w:val="left"/>
      <w:pPr>
        <w:ind w:left="768" w:hanging="329"/>
      </w:pPr>
      <w:rPr>
        <w:rFonts w:hint="default"/>
        <w:lang w:val="en-US" w:eastAsia="en-US" w:bidi="ar-SA"/>
      </w:rPr>
    </w:lvl>
    <w:lvl w:ilvl="2" w:tplc="C9FC81F8">
      <w:numFmt w:val="bullet"/>
      <w:lvlText w:val="•"/>
      <w:lvlJc w:val="left"/>
      <w:pPr>
        <w:ind w:left="1256" w:hanging="329"/>
      </w:pPr>
      <w:rPr>
        <w:rFonts w:hint="default"/>
        <w:lang w:val="en-US" w:eastAsia="en-US" w:bidi="ar-SA"/>
      </w:rPr>
    </w:lvl>
    <w:lvl w:ilvl="3" w:tplc="687863E0">
      <w:numFmt w:val="bullet"/>
      <w:lvlText w:val="•"/>
      <w:lvlJc w:val="left"/>
      <w:pPr>
        <w:ind w:left="1745" w:hanging="329"/>
      </w:pPr>
      <w:rPr>
        <w:rFonts w:hint="default"/>
        <w:lang w:val="en-US" w:eastAsia="en-US" w:bidi="ar-SA"/>
      </w:rPr>
    </w:lvl>
    <w:lvl w:ilvl="4" w:tplc="E9865A92">
      <w:numFmt w:val="bullet"/>
      <w:lvlText w:val="•"/>
      <w:lvlJc w:val="left"/>
      <w:pPr>
        <w:ind w:left="2233" w:hanging="329"/>
      </w:pPr>
      <w:rPr>
        <w:rFonts w:hint="default"/>
        <w:lang w:val="en-US" w:eastAsia="en-US" w:bidi="ar-SA"/>
      </w:rPr>
    </w:lvl>
    <w:lvl w:ilvl="5" w:tplc="30CEDD3E">
      <w:numFmt w:val="bullet"/>
      <w:lvlText w:val="•"/>
      <w:lvlJc w:val="left"/>
      <w:pPr>
        <w:ind w:left="2722" w:hanging="329"/>
      </w:pPr>
      <w:rPr>
        <w:rFonts w:hint="default"/>
        <w:lang w:val="en-US" w:eastAsia="en-US" w:bidi="ar-SA"/>
      </w:rPr>
    </w:lvl>
    <w:lvl w:ilvl="6" w:tplc="349A7392">
      <w:numFmt w:val="bullet"/>
      <w:lvlText w:val="•"/>
      <w:lvlJc w:val="left"/>
      <w:pPr>
        <w:ind w:left="3210" w:hanging="329"/>
      </w:pPr>
      <w:rPr>
        <w:rFonts w:hint="default"/>
        <w:lang w:val="en-US" w:eastAsia="en-US" w:bidi="ar-SA"/>
      </w:rPr>
    </w:lvl>
    <w:lvl w:ilvl="7" w:tplc="1750D69C">
      <w:numFmt w:val="bullet"/>
      <w:lvlText w:val="•"/>
      <w:lvlJc w:val="left"/>
      <w:pPr>
        <w:ind w:left="3698" w:hanging="329"/>
      </w:pPr>
      <w:rPr>
        <w:rFonts w:hint="default"/>
        <w:lang w:val="en-US" w:eastAsia="en-US" w:bidi="ar-SA"/>
      </w:rPr>
    </w:lvl>
    <w:lvl w:ilvl="8" w:tplc="A35C6B7C">
      <w:numFmt w:val="bullet"/>
      <w:lvlText w:val="•"/>
      <w:lvlJc w:val="left"/>
      <w:pPr>
        <w:ind w:left="4187" w:hanging="329"/>
      </w:pPr>
      <w:rPr>
        <w:rFonts w:hint="default"/>
        <w:lang w:val="en-US" w:eastAsia="en-US" w:bidi="ar-SA"/>
      </w:rPr>
    </w:lvl>
  </w:abstractNum>
  <w:abstractNum w:abstractNumId="37" w15:restartNumberingAfterBreak="0">
    <w:nsid w:val="6C3A4C8C"/>
    <w:multiLevelType w:val="multilevel"/>
    <w:tmpl w:val="BD5ADF44"/>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8" w15:restartNumberingAfterBreak="0">
    <w:nsid w:val="73462752"/>
    <w:multiLevelType w:val="multilevel"/>
    <w:tmpl w:val="5620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D0224F"/>
    <w:multiLevelType w:val="multilevel"/>
    <w:tmpl w:val="CAA6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DF2AF6"/>
    <w:multiLevelType w:val="hybridMultilevel"/>
    <w:tmpl w:val="A8C0707A"/>
    <w:lvl w:ilvl="0" w:tplc="75CA6762">
      <w:numFmt w:val="bullet"/>
      <w:lvlText w:val="-"/>
      <w:lvlJc w:val="left"/>
      <w:pPr>
        <w:ind w:left="105"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9CB69A10">
      <w:numFmt w:val="bullet"/>
      <w:lvlText w:val="•"/>
      <w:lvlJc w:val="left"/>
      <w:pPr>
        <w:ind w:left="268" w:hanging="111"/>
      </w:pPr>
      <w:rPr>
        <w:rFonts w:hint="default"/>
        <w:lang w:val="en-US" w:eastAsia="en-US" w:bidi="ar-SA"/>
      </w:rPr>
    </w:lvl>
    <w:lvl w:ilvl="2" w:tplc="F4F86176">
      <w:numFmt w:val="bullet"/>
      <w:lvlText w:val="•"/>
      <w:lvlJc w:val="left"/>
      <w:pPr>
        <w:ind w:left="436" w:hanging="111"/>
      </w:pPr>
      <w:rPr>
        <w:rFonts w:hint="default"/>
        <w:lang w:val="en-US" w:eastAsia="en-US" w:bidi="ar-SA"/>
      </w:rPr>
    </w:lvl>
    <w:lvl w:ilvl="3" w:tplc="7B000F86">
      <w:numFmt w:val="bullet"/>
      <w:lvlText w:val="•"/>
      <w:lvlJc w:val="left"/>
      <w:pPr>
        <w:ind w:left="604" w:hanging="111"/>
      </w:pPr>
      <w:rPr>
        <w:rFonts w:hint="default"/>
        <w:lang w:val="en-US" w:eastAsia="en-US" w:bidi="ar-SA"/>
      </w:rPr>
    </w:lvl>
    <w:lvl w:ilvl="4" w:tplc="CE567296">
      <w:numFmt w:val="bullet"/>
      <w:lvlText w:val="•"/>
      <w:lvlJc w:val="left"/>
      <w:pPr>
        <w:ind w:left="772" w:hanging="111"/>
      </w:pPr>
      <w:rPr>
        <w:rFonts w:hint="default"/>
        <w:lang w:val="en-US" w:eastAsia="en-US" w:bidi="ar-SA"/>
      </w:rPr>
    </w:lvl>
    <w:lvl w:ilvl="5" w:tplc="69544F50">
      <w:numFmt w:val="bullet"/>
      <w:lvlText w:val="•"/>
      <w:lvlJc w:val="left"/>
      <w:pPr>
        <w:ind w:left="940" w:hanging="111"/>
      </w:pPr>
      <w:rPr>
        <w:rFonts w:hint="default"/>
        <w:lang w:val="en-US" w:eastAsia="en-US" w:bidi="ar-SA"/>
      </w:rPr>
    </w:lvl>
    <w:lvl w:ilvl="6" w:tplc="06B801F8">
      <w:numFmt w:val="bullet"/>
      <w:lvlText w:val="•"/>
      <w:lvlJc w:val="left"/>
      <w:pPr>
        <w:ind w:left="1108" w:hanging="111"/>
      </w:pPr>
      <w:rPr>
        <w:rFonts w:hint="default"/>
        <w:lang w:val="en-US" w:eastAsia="en-US" w:bidi="ar-SA"/>
      </w:rPr>
    </w:lvl>
    <w:lvl w:ilvl="7" w:tplc="DB4A49CC">
      <w:numFmt w:val="bullet"/>
      <w:lvlText w:val="•"/>
      <w:lvlJc w:val="left"/>
      <w:pPr>
        <w:ind w:left="1276" w:hanging="111"/>
      </w:pPr>
      <w:rPr>
        <w:rFonts w:hint="default"/>
        <w:lang w:val="en-US" w:eastAsia="en-US" w:bidi="ar-SA"/>
      </w:rPr>
    </w:lvl>
    <w:lvl w:ilvl="8" w:tplc="7BE68DF0">
      <w:numFmt w:val="bullet"/>
      <w:lvlText w:val="•"/>
      <w:lvlJc w:val="left"/>
      <w:pPr>
        <w:ind w:left="1444" w:hanging="111"/>
      </w:pPr>
      <w:rPr>
        <w:rFonts w:hint="default"/>
        <w:lang w:val="en-US" w:eastAsia="en-US" w:bidi="ar-SA"/>
      </w:rPr>
    </w:lvl>
  </w:abstractNum>
  <w:abstractNum w:abstractNumId="41" w15:restartNumberingAfterBreak="0">
    <w:nsid w:val="7B3337BF"/>
    <w:multiLevelType w:val="hybridMultilevel"/>
    <w:tmpl w:val="426C7868"/>
    <w:lvl w:ilvl="0" w:tplc="FFFFFFFF">
      <w:start w:val="1"/>
      <w:numFmt w:val="decimal"/>
      <w:lvlText w:val="%1."/>
      <w:lvlJc w:val="left"/>
      <w:pPr>
        <w:ind w:left="1040" w:hanging="410"/>
      </w:pPr>
      <w:rPr>
        <w:rFonts w:ascii="Times New Roman" w:eastAsia="Times New Roman" w:hAnsi="Times New Roman" w:cs="Times New Roman" w:hint="default"/>
        <w:b w:val="0"/>
        <w:bCs w:val="0"/>
        <w:i w:val="0"/>
        <w:iCs w:val="0"/>
        <w:spacing w:val="0"/>
        <w:w w:val="100"/>
        <w:sz w:val="20"/>
        <w:szCs w:val="20"/>
        <w:lang w:val="en-US" w:eastAsia="en-US" w:bidi="ar-SA"/>
      </w:rPr>
    </w:lvl>
    <w:lvl w:ilvl="1" w:tplc="FFFFFFFF">
      <w:numFmt w:val="bullet"/>
      <w:lvlText w:val="•"/>
      <w:lvlJc w:val="left"/>
      <w:pPr>
        <w:ind w:left="1447" w:hanging="410"/>
      </w:pPr>
      <w:rPr>
        <w:rFonts w:hint="default"/>
        <w:lang w:val="en-US" w:eastAsia="en-US" w:bidi="ar-SA"/>
      </w:rPr>
    </w:lvl>
    <w:lvl w:ilvl="2" w:tplc="FFFFFFFF">
      <w:numFmt w:val="bullet"/>
      <w:lvlText w:val="•"/>
      <w:lvlJc w:val="left"/>
      <w:pPr>
        <w:ind w:left="1854" w:hanging="410"/>
      </w:pPr>
      <w:rPr>
        <w:rFonts w:hint="default"/>
        <w:lang w:val="en-US" w:eastAsia="en-US" w:bidi="ar-SA"/>
      </w:rPr>
    </w:lvl>
    <w:lvl w:ilvl="3" w:tplc="FFFFFFFF">
      <w:numFmt w:val="bullet"/>
      <w:lvlText w:val="•"/>
      <w:lvlJc w:val="left"/>
      <w:pPr>
        <w:ind w:left="2262" w:hanging="410"/>
      </w:pPr>
      <w:rPr>
        <w:rFonts w:hint="default"/>
        <w:lang w:val="en-US" w:eastAsia="en-US" w:bidi="ar-SA"/>
      </w:rPr>
    </w:lvl>
    <w:lvl w:ilvl="4" w:tplc="FFFFFFFF">
      <w:numFmt w:val="bullet"/>
      <w:lvlText w:val="•"/>
      <w:lvlJc w:val="left"/>
      <w:pPr>
        <w:ind w:left="2669" w:hanging="410"/>
      </w:pPr>
      <w:rPr>
        <w:rFonts w:hint="default"/>
        <w:lang w:val="en-US" w:eastAsia="en-US" w:bidi="ar-SA"/>
      </w:rPr>
    </w:lvl>
    <w:lvl w:ilvl="5" w:tplc="FFFFFFFF">
      <w:numFmt w:val="bullet"/>
      <w:lvlText w:val="•"/>
      <w:lvlJc w:val="left"/>
      <w:pPr>
        <w:ind w:left="3077" w:hanging="410"/>
      </w:pPr>
      <w:rPr>
        <w:rFonts w:hint="default"/>
        <w:lang w:val="en-US" w:eastAsia="en-US" w:bidi="ar-SA"/>
      </w:rPr>
    </w:lvl>
    <w:lvl w:ilvl="6" w:tplc="FFFFFFFF">
      <w:numFmt w:val="bullet"/>
      <w:lvlText w:val="•"/>
      <w:lvlJc w:val="left"/>
      <w:pPr>
        <w:ind w:left="3484" w:hanging="410"/>
      </w:pPr>
      <w:rPr>
        <w:rFonts w:hint="default"/>
        <w:lang w:val="en-US" w:eastAsia="en-US" w:bidi="ar-SA"/>
      </w:rPr>
    </w:lvl>
    <w:lvl w:ilvl="7" w:tplc="FFFFFFFF">
      <w:numFmt w:val="bullet"/>
      <w:lvlText w:val="•"/>
      <w:lvlJc w:val="left"/>
      <w:pPr>
        <w:ind w:left="3892" w:hanging="410"/>
      </w:pPr>
      <w:rPr>
        <w:rFonts w:hint="default"/>
        <w:lang w:val="en-US" w:eastAsia="en-US" w:bidi="ar-SA"/>
      </w:rPr>
    </w:lvl>
    <w:lvl w:ilvl="8" w:tplc="FFFFFFFF">
      <w:numFmt w:val="bullet"/>
      <w:lvlText w:val="•"/>
      <w:lvlJc w:val="left"/>
      <w:pPr>
        <w:ind w:left="4299" w:hanging="410"/>
      </w:pPr>
      <w:rPr>
        <w:rFonts w:hint="default"/>
        <w:lang w:val="en-US" w:eastAsia="en-US" w:bidi="ar-SA"/>
      </w:rPr>
    </w:lvl>
  </w:abstractNum>
  <w:abstractNum w:abstractNumId="42" w15:restartNumberingAfterBreak="0">
    <w:nsid w:val="7CF04CBF"/>
    <w:multiLevelType w:val="multilevel"/>
    <w:tmpl w:val="1B78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0D1DF2"/>
    <w:multiLevelType w:val="hybridMultilevel"/>
    <w:tmpl w:val="137CDD4A"/>
    <w:lvl w:ilvl="0" w:tplc="F2DED426">
      <w:numFmt w:val="bullet"/>
      <w:lvlText w:val="-"/>
      <w:lvlJc w:val="left"/>
      <w:pPr>
        <w:ind w:left="105"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72105C72">
      <w:numFmt w:val="bullet"/>
      <w:lvlText w:val="•"/>
      <w:lvlJc w:val="left"/>
      <w:pPr>
        <w:ind w:left="268" w:hanging="111"/>
      </w:pPr>
      <w:rPr>
        <w:rFonts w:hint="default"/>
        <w:lang w:val="en-US" w:eastAsia="en-US" w:bidi="ar-SA"/>
      </w:rPr>
    </w:lvl>
    <w:lvl w:ilvl="2" w:tplc="FA9CE3D8">
      <w:numFmt w:val="bullet"/>
      <w:lvlText w:val="•"/>
      <w:lvlJc w:val="left"/>
      <w:pPr>
        <w:ind w:left="436" w:hanging="111"/>
      </w:pPr>
      <w:rPr>
        <w:rFonts w:hint="default"/>
        <w:lang w:val="en-US" w:eastAsia="en-US" w:bidi="ar-SA"/>
      </w:rPr>
    </w:lvl>
    <w:lvl w:ilvl="3" w:tplc="918C470A">
      <w:numFmt w:val="bullet"/>
      <w:lvlText w:val="•"/>
      <w:lvlJc w:val="left"/>
      <w:pPr>
        <w:ind w:left="604" w:hanging="111"/>
      </w:pPr>
      <w:rPr>
        <w:rFonts w:hint="default"/>
        <w:lang w:val="en-US" w:eastAsia="en-US" w:bidi="ar-SA"/>
      </w:rPr>
    </w:lvl>
    <w:lvl w:ilvl="4" w:tplc="B308B0C8">
      <w:numFmt w:val="bullet"/>
      <w:lvlText w:val="•"/>
      <w:lvlJc w:val="left"/>
      <w:pPr>
        <w:ind w:left="772" w:hanging="111"/>
      </w:pPr>
      <w:rPr>
        <w:rFonts w:hint="default"/>
        <w:lang w:val="en-US" w:eastAsia="en-US" w:bidi="ar-SA"/>
      </w:rPr>
    </w:lvl>
    <w:lvl w:ilvl="5" w:tplc="5DE2141A">
      <w:numFmt w:val="bullet"/>
      <w:lvlText w:val="•"/>
      <w:lvlJc w:val="left"/>
      <w:pPr>
        <w:ind w:left="940" w:hanging="111"/>
      </w:pPr>
      <w:rPr>
        <w:rFonts w:hint="default"/>
        <w:lang w:val="en-US" w:eastAsia="en-US" w:bidi="ar-SA"/>
      </w:rPr>
    </w:lvl>
    <w:lvl w:ilvl="6" w:tplc="96107EF8">
      <w:numFmt w:val="bullet"/>
      <w:lvlText w:val="•"/>
      <w:lvlJc w:val="left"/>
      <w:pPr>
        <w:ind w:left="1108" w:hanging="111"/>
      </w:pPr>
      <w:rPr>
        <w:rFonts w:hint="default"/>
        <w:lang w:val="en-US" w:eastAsia="en-US" w:bidi="ar-SA"/>
      </w:rPr>
    </w:lvl>
    <w:lvl w:ilvl="7" w:tplc="96E6A4B6">
      <w:numFmt w:val="bullet"/>
      <w:lvlText w:val="•"/>
      <w:lvlJc w:val="left"/>
      <w:pPr>
        <w:ind w:left="1276" w:hanging="111"/>
      </w:pPr>
      <w:rPr>
        <w:rFonts w:hint="default"/>
        <w:lang w:val="en-US" w:eastAsia="en-US" w:bidi="ar-SA"/>
      </w:rPr>
    </w:lvl>
    <w:lvl w:ilvl="8" w:tplc="879A855C">
      <w:numFmt w:val="bullet"/>
      <w:lvlText w:val="•"/>
      <w:lvlJc w:val="left"/>
      <w:pPr>
        <w:ind w:left="1444" w:hanging="111"/>
      </w:pPr>
      <w:rPr>
        <w:rFonts w:hint="default"/>
        <w:lang w:val="en-US" w:eastAsia="en-US" w:bidi="ar-SA"/>
      </w:rPr>
    </w:lvl>
  </w:abstractNum>
  <w:abstractNum w:abstractNumId="44" w15:restartNumberingAfterBreak="0">
    <w:nsid w:val="7DCF315D"/>
    <w:multiLevelType w:val="hybridMultilevel"/>
    <w:tmpl w:val="F3B2B6AE"/>
    <w:lvl w:ilvl="0" w:tplc="E9DAD4E0">
      <w:numFmt w:val="bullet"/>
      <w:lvlText w:val="-"/>
      <w:lvlJc w:val="left"/>
      <w:pPr>
        <w:ind w:left="105" w:hanging="111"/>
      </w:pPr>
      <w:rPr>
        <w:rFonts w:ascii="Times New Roman" w:eastAsia="Times New Roman" w:hAnsi="Times New Roman" w:cs="Times New Roman" w:hint="default"/>
        <w:b w:val="0"/>
        <w:bCs w:val="0"/>
        <w:i w:val="0"/>
        <w:iCs w:val="0"/>
        <w:spacing w:val="0"/>
        <w:w w:val="100"/>
        <w:sz w:val="19"/>
        <w:szCs w:val="19"/>
        <w:lang w:val="en-US" w:eastAsia="en-US" w:bidi="ar-SA"/>
      </w:rPr>
    </w:lvl>
    <w:lvl w:ilvl="1" w:tplc="26B8ED3E">
      <w:numFmt w:val="bullet"/>
      <w:lvlText w:val="•"/>
      <w:lvlJc w:val="left"/>
      <w:pPr>
        <w:ind w:left="268" w:hanging="111"/>
      </w:pPr>
      <w:rPr>
        <w:rFonts w:hint="default"/>
        <w:lang w:val="en-US" w:eastAsia="en-US" w:bidi="ar-SA"/>
      </w:rPr>
    </w:lvl>
    <w:lvl w:ilvl="2" w:tplc="FB38255C">
      <w:numFmt w:val="bullet"/>
      <w:lvlText w:val="•"/>
      <w:lvlJc w:val="left"/>
      <w:pPr>
        <w:ind w:left="436" w:hanging="111"/>
      </w:pPr>
      <w:rPr>
        <w:rFonts w:hint="default"/>
        <w:lang w:val="en-US" w:eastAsia="en-US" w:bidi="ar-SA"/>
      </w:rPr>
    </w:lvl>
    <w:lvl w:ilvl="3" w:tplc="A34E6164">
      <w:numFmt w:val="bullet"/>
      <w:lvlText w:val="•"/>
      <w:lvlJc w:val="left"/>
      <w:pPr>
        <w:ind w:left="604" w:hanging="111"/>
      </w:pPr>
      <w:rPr>
        <w:rFonts w:hint="default"/>
        <w:lang w:val="en-US" w:eastAsia="en-US" w:bidi="ar-SA"/>
      </w:rPr>
    </w:lvl>
    <w:lvl w:ilvl="4" w:tplc="D81C4DA6">
      <w:numFmt w:val="bullet"/>
      <w:lvlText w:val="•"/>
      <w:lvlJc w:val="left"/>
      <w:pPr>
        <w:ind w:left="772" w:hanging="111"/>
      </w:pPr>
      <w:rPr>
        <w:rFonts w:hint="default"/>
        <w:lang w:val="en-US" w:eastAsia="en-US" w:bidi="ar-SA"/>
      </w:rPr>
    </w:lvl>
    <w:lvl w:ilvl="5" w:tplc="38EC083A">
      <w:numFmt w:val="bullet"/>
      <w:lvlText w:val="•"/>
      <w:lvlJc w:val="left"/>
      <w:pPr>
        <w:ind w:left="940" w:hanging="111"/>
      </w:pPr>
      <w:rPr>
        <w:rFonts w:hint="default"/>
        <w:lang w:val="en-US" w:eastAsia="en-US" w:bidi="ar-SA"/>
      </w:rPr>
    </w:lvl>
    <w:lvl w:ilvl="6" w:tplc="F836DC70">
      <w:numFmt w:val="bullet"/>
      <w:lvlText w:val="•"/>
      <w:lvlJc w:val="left"/>
      <w:pPr>
        <w:ind w:left="1108" w:hanging="111"/>
      </w:pPr>
      <w:rPr>
        <w:rFonts w:hint="default"/>
        <w:lang w:val="en-US" w:eastAsia="en-US" w:bidi="ar-SA"/>
      </w:rPr>
    </w:lvl>
    <w:lvl w:ilvl="7" w:tplc="60D65672">
      <w:numFmt w:val="bullet"/>
      <w:lvlText w:val="•"/>
      <w:lvlJc w:val="left"/>
      <w:pPr>
        <w:ind w:left="1276" w:hanging="111"/>
      </w:pPr>
      <w:rPr>
        <w:rFonts w:hint="default"/>
        <w:lang w:val="en-US" w:eastAsia="en-US" w:bidi="ar-SA"/>
      </w:rPr>
    </w:lvl>
    <w:lvl w:ilvl="8" w:tplc="C50270D6">
      <w:numFmt w:val="bullet"/>
      <w:lvlText w:val="•"/>
      <w:lvlJc w:val="left"/>
      <w:pPr>
        <w:ind w:left="1444" w:hanging="111"/>
      </w:pPr>
      <w:rPr>
        <w:rFonts w:hint="default"/>
        <w:lang w:val="en-US" w:eastAsia="en-US" w:bidi="ar-SA"/>
      </w:rPr>
    </w:lvl>
  </w:abstractNum>
  <w:num w:numId="1" w16cid:durableId="1949194384">
    <w:abstractNumId w:val="36"/>
  </w:num>
  <w:num w:numId="2" w16cid:durableId="124352090">
    <w:abstractNumId w:val="17"/>
  </w:num>
  <w:num w:numId="3" w16cid:durableId="1531184488">
    <w:abstractNumId w:val="13"/>
  </w:num>
  <w:num w:numId="4" w16cid:durableId="1019160555">
    <w:abstractNumId w:val="4"/>
  </w:num>
  <w:num w:numId="5" w16cid:durableId="960184494">
    <w:abstractNumId w:val="32"/>
  </w:num>
  <w:num w:numId="6" w16cid:durableId="582028489">
    <w:abstractNumId w:val="8"/>
  </w:num>
  <w:num w:numId="7" w16cid:durableId="1051538736">
    <w:abstractNumId w:val="40"/>
  </w:num>
  <w:num w:numId="8" w16cid:durableId="108866510">
    <w:abstractNumId w:val="9"/>
  </w:num>
  <w:num w:numId="9" w16cid:durableId="216209744">
    <w:abstractNumId w:val="43"/>
  </w:num>
  <w:num w:numId="10" w16cid:durableId="1753701606">
    <w:abstractNumId w:val="44"/>
  </w:num>
  <w:num w:numId="11" w16cid:durableId="2029745974">
    <w:abstractNumId w:val="11"/>
  </w:num>
  <w:num w:numId="12" w16cid:durableId="50036085">
    <w:abstractNumId w:val="7"/>
  </w:num>
  <w:num w:numId="13" w16cid:durableId="379326813">
    <w:abstractNumId w:val="21"/>
  </w:num>
  <w:num w:numId="14" w16cid:durableId="2008821194">
    <w:abstractNumId w:val="37"/>
  </w:num>
  <w:num w:numId="15" w16cid:durableId="2124110735">
    <w:abstractNumId w:val="25"/>
  </w:num>
  <w:num w:numId="16" w16cid:durableId="81875445">
    <w:abstractNumId w:val="19"/>
  </w:num>
  <w:num w:numId="17" w16cid:durableId="1927110197">
    <w:abstractNumId w:val="14"/>
  </w:num>
  <w:num w:numId="18" w16cid:durableId="1528525121">
    <w:abstractNumId w:val="33"/>
  </w:num>
  <w:num w:numId="19" w16cid:durableId="1627809641">
    <w:abstractNumId w:val="23"/>
  </w:num>
  <w:num w:numId="20" w16cid:durableId="1644653492">
    <w:abstractNumId w:val="0"/>
  </w:num>
  <w:num w:numId="21" w16cid:durableId="1752577428">
    <w:abstractNumId w:val="31"/>
  </w:num>
  <w:num w:numId="22" w16cid:durableId="188180456">
    <w:abstractNumId w:val="28"/>
  </w:num>
  <w:num w:numId="23" w16cid:durableId="1354528631">
    <w:abstractNumId w:val="26"/>
  </w:num>
  <w:num w:numId="24" w16cid:durableId="99763629">
    <w:abstractNumId w:val="2"/>
  </w:num>
  <w:num w:numId="25" w16cid:durableId="179123883">
    <w:abstractNumId w:val="1"/>
  </w:num>
  <w:num w:numId="26" w16cid:durableId="2040232537">
    <w:abstractNumId w:val="30"/>
  </w:num>
  <w:num w:numId="27" w16cid:durableId="2040816069">
    <w:abstractNumId w:val="34"/>
  </w:num>
  <w:num w:numId="28" w16cid:durableId="3017157">
    <w:abstractNumId w:val="3"/>
  </w:num>
  <w:num w:numId="29" w16cid:durableId="1084032985">
    <w:abstractNumId w:val="35"/>
  </w:num>
  <w:num w:numId="30" w16cid:durableId="1966693374">
    <w:abstractNumId w:val="24"/>
  </w:num>
  <w:num w:numId="31" w16cid:durableId="1376077738">
    <w:abstractNumId w:val="15"/>
  </w:num>
  <w:num w:numId="32" w16cid:durableId="392242982">
    <w:abstractNumId w:val="29"/>
  </w:num>
  <w:num w:numId="33" w16cid:durableId="1399548931">
    <w:abstractNumId w:val="10"/>
  </w:num>
  <w:num w:numId="34" w16cid:durableId="1474447352">
    <w:abstractNumId w:val="42"/>
  </w:num>
  <w:num w:numId="35" w16cid:durableId="157695750">
    <w:abstractNumId w:val="39"/>
  </w:num>
  <w:num w:numId="36" w16cid:durableId="157044884">
    <w:abstractNumId w:val="16"/>
  </w:num>
  <w:num w:numId="37" w16cid:durableId="378751049">
    <w:abstractNumId w:val="6"/>
  </w:num>
  <w:num w:numId="38" w16cid:durableId="522132670">
    <w:abstractNumId w:val="20"/>
  </w:num>
  <w:num w:numId="39" w16cid:durableId="1157115619">
    <w:abstractNumId w:val="5"/>
  </w:num>
  <w:num w:numId="40" w16cid:durableId="1241713788">
    <w:abstractNumId w:val="41"/>
  </w:num>
  <w:num w:numId="41" w16cid:durableId="1320499552">
    <w:abstractNumId w:val="22"/>
  </w:num>
  <w:num w:numId="42" w16cid:durableId="1987589285">
    <w:abstractNumId w:val="27"/>
  </w:num>
  <w:num w:numId="43" w16cid:durableId="916209424">
    <w:abstractNumId w:val="12"/>
  </w:num>
  <w:num w:numId="44" w16cid:durableId="1520316847">
    <w:abstractNumId w:val="18"/>
  </w:num>
  <w:num w:numId="45" w16cid:durableId="143832807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444"/>
    <w:rsid w:val="00016CC2"/>
    <w:rsid w:val="0004290A"/>
    <w:rsid w:val="000458BD"/>
    <w:rsid w:val="00086CF0"/>
    <w:rsid w:val="000E1D62"/>
    <w:rsid w:val="00134C71"/>
    <w:rsid w:val="00165501"/>
    <w:rsid w:val="001C2AF3"/>
    <w:rsid w:val="00200080"/>
    <w:rsid w:val="0025591B"/>
    <w:rsid w:val="003A0888"/>
    <w:rsid w:val="003B624B"/>
    <w:rsid w:val="00435895"/>
    <w:rsid w:val="00462A1B"/>
    <w:rsid w:val="00490E28"/>
    <w:rsid w:val="004D7534"/>
    <w:rsid w:val="0051002A"/>
    <w:rsid w:val="0053430C"/>
    <w:rsid w:val="005F09CA"/>
    <w:rsid w:val="005F129A"/>
    <w:rsid w:val="0064594E"/>
    <w:rsid w:val="007615C8"/>
    <w:rsid w:val="00777969"/>
    <w:rsid w:val="007A3D4E"/>
    <w:rsid w:val="007D452B"/>
    <w:rsid w:val="007F7CC5"/>
    <w:rsid w:val="00813444"/>
    <w:rsid w:val="0082029B"/>
    <w:rsid w:val="008A1BE6"/>
    <w:rsid w:val="008A49FE"/>
    <w:rsid w:val="008F4099"/>
    <w:rsid w:val="00953D1B"/>
    <w:rsid w:val="009670D3"/>
    <w:rsid w:val="00A24B55"/>
    <w:rsid w:val="00A454DC"/>
    <w:rsid w:val="00A53509"/>
    <w:rsid w:val="00AE0F52"/>
    <w:rsid w:val="00C102BA"/>
    <w:rsid w:val="00CE64CD"/>
    <w:rsid w:val="00DC7CFA"/>
    <w:rsid w:val="00EA70A4"/>
    <w:rsid w:val="00F175BE"/>
    <w:rsid w:val="00FB372D"/>
    <w:rsid w:val="00FC079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C5CE4C"/>
  <w15:docId w15:val="{CB911E94-65D0-408E-B1ED-388AC527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76"/>
      <w:outlineLvl w:val="0"/>
    </w:pPr>
    <w:rPr>
      <w:sz w:val="20"/>
      <w:szCs w:val="20"/>
    </w:rPr>
  </w:style>
  <w:style w:type="paragraph" w:styleId="Heading3">
    <w:name w:val="heading 3"/>
    <w:basedOn w:val="Normal"/>
    <w:next w:val="Normal"/>
    <w:link w:val="Heading3Char"/>
    <w:uiPriority w:val="9"/>
    <w:semiHidden/>
    <w:unhideWhenUsed/>
    <w:qFormat/>
    <w:rsid w:val="00DC7CF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458B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9"/>
      <w:szCs w:val="19"/>
    </w:rPr>
  </w:style>
  <w:style w:type="paragraph" w:styleId="Title">
    <w:name w:val="Title"/>
    <w:basedOn w:val="Normal"/>
    <w:uiPriority w:val="10"/>
    <w:qFormat/>
    <w:pPr>
      <w:spacing w:before="67"/>
      <w:ind w:left="3641" w:right="412" w:hanging="3587"/>
    </w:pPr>
    <w:rPr>
      <w:b/>
      <w:bCs/>
      <w:sz w:val="40"/>
      <w:szCs w:val="40"/>
    </w:rPr>
  </w:style>
  <w:style w:type="paragraph" w:styleId="ListParagraph">
    <w:name w:val="List Paragraph"/>
    <w:basedOn w:val="Normal"/>
    <w:uiPriority w:val="1"/>
    <w:qFormat/>
    <w:pPr>
      <w:ind w:left="270"/>
    </w:pPr>
  </w:style>
  <w:style w:type="paragraph" w:customStyle="1" w:styleId="TableParagraph">
    <w:name w:val="Table Paragraph"/>
    <w:basedOn w:val="Normal"/>
    <w:uiPriority w:val="1"/>
    <w:qFormat/>
    <w:pPr>
      <w:ind w:left="99"/>
    </w:pPr>
  </w:style>
  <w:style w:type="character" w:styleId="Hyperlink">
    <w:name w:val="Hyperlink"/>
    <w:basedOn w:val="DefaultParagraphFont"/>
    <w:uiPriority w:val="99"/>
    <w:unhideWhenUsed/>
    <w:rsid w:val="0053430C"/>
    <w:rPr>
      <w:color w:val="0000FF" w:themeColor="hyperlink"/>
      <w:u w:val="single"/>
    </w:rPr>
  </w:style>
  <w:style w:type="character" w:styleId="UnresolvedMention">
    <w:name w:val="Unresolved Mention"/>
    <w:basedOn w:val="DefaultParagraphFont"/>
    <w:uiPriority w:val="99"/>
    <w:semiHidden/>
    <w:unhideWhenUsed/>
    <w:rsid w:val="0053430C"/>
    <w:rPr>
      <w:color w:val="605E5C"/>
      <w:shd w:val="clear" w:color="auto" w:fill="E1DFDD"/>
    </w:rPr>
  </w:style>
  <w:style w:type="character" w:customStyle="1" w:styleId="Heading3Char">
    <w:name w:val="Heading 3 Char"/>
    <w:basedOn w:val="DefaultParagraphFont"/>
    <w:link w:val="Heading3"/>
    <w:uiPriority w:val="9"/>
    <w:semiHidden/>
    <w:rsid w:val="00DC7CFA"/>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7615C8"/>
    <w:rPr>
      <w:rFonts w:ascii="Times New Roman" w:eastAsia="Times New Roman" w:hAnsi="Times New Roman" w:cs="Times New Roman"/>
      <w:sz w:val="19"/>
      <w:szCs w:val="19"/>
    </w:rPr>
  </w:style>
  <w:style w:type="character" w:customStyle="1" w:styleId="Heading4Char">
    <w:name w:val="Heading 4 Char"/>
    <w:basedOn w:val="DefaultParagraphFont"/>
    <w:link w:val="Heading4"/>
    <w:uiPriority w:val="9"/>
    <w:semiHidden/>
    <w:rsid w:val="000458B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62A1B"/>
    <w:rPr>
      <w:b/>
      <w:bCs/>
    </w:rPr>
  </w:style>
  <w:style w:type="table" w:styleId="TableGrid">
    <w:name w:val="Table Grid"/>
    <w:basedOn w:val="TableNormal"/>
    <w:uiPriority w:val="39"/>
    <w:rsid w:val="00462A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62A1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B624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B624B"/>
    <w:rPr>
      <w:rFonts w:ascii="Consolas" w:eastAsia="Times New Roman" w:hAnsi="Consolas" w:cs="Times New Roman"/>
      <w:sz w:val="20"/>
      <w:szCs w:val="20"/>
    </w:rPr>
  </w:style>
  <w:style w:type="character" w:styleId="PlaceholderText">
    <w:name w:val="Placeholder Text"/>
    <w:basedOn w:val="DefaultParagraphFont"/>
    <w:uiPriority w:val="99"/>
    <w:semiHidden/>
    <w:rsid w:val="008A49FE"/>
    <w:rPr>
      <w:color w:val="666666"/>
    </w:rPr>
  </w:style>
  <w:style w:type="paragraph" w:styleId="Header">
    <w:name w:val="header"/>
    <w:basedOn w:val="Normal"/>
    <w:link w:val="HeaderChar"/>
    <w:uiPriority w:val="99"/>
    <w:unhideWhenUsed/>
    <w:rsid w:val="00CE64CD"/>
    <w:pPr>
      <w:tabs>
        <w:tab w:val="center" w:pos="4513"/>
        <w:tab w:val="right" w:pos="9026"/>
      </w:tabs>
    </w:pPr>
  </w:style>
  <w:style w:type="character" w:customStyle="1" w:styleId="HeaderChar">
    <w:name w:val="Header Char"/>
    <w:basedOn w:val="DefaultParagraphFont"/>
    <w:link w:val="Header"/>
    <w:uiPriority w:val="99"/>
    <w:rsid w:val="00CE64CD"/>
    <w:rPr>
      <w:rFonts w:ascii="Times New Roman" w:eastAsia="Times New Roman" w:hAnsi="Times New Roman" w:cs="Times New Roman"/>
    </w:rPr>
  </w:style>
  <w:style w:type="paragraph" w:styleId="Footer">
    <w:name w:val="footer"/>
    <w:basedOn w:val="Normal"/>
    <w:link w:val="FooterChar"/>
    <w:uiPriority w:val="99"/>
    <w:unhideWhenUsed/>
    <w:rsid w:val="00CE64CD"/>
    <w:pPr>
      <w:tabs>
        <w:tab w:val="center" w:pos="4513"/>
        <w:tab w:val="right" w:pos="9026"/>
      </w:tabs>
    </w:pPr>
  </w:style>
  <w:style w:type="character" w:customStyle="1" w:styleId="FooterChar">
    <w:name w:val="Footer Char"/>
    <w:basedOn w:val="DefaultParagraphFont"/>
    <w:link w:val="Footer"/>
    <w:uiPriority w:val="99"/>
    <w:rsid w:val="00CE64C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32740">
      <w:bodyDiv w:val="1"/>
      <w:marLeft w:val="0"/>
      <w:marRight w:val="0"/>
      <w:marTop w:val="0"/>
      <w:marBottom w:val="0"/>
      <w:divBdr>
        <w:top w:val="none" w:sz="0" w:space="0" w:color="auto"/>
        <w:left w:val="none" w:sz="0" w:space="0" w:color="auto"/>
        <w:bottom w:val="none" w:sz="0" w:space="0" w:color="auto"/>
        <w:right w:val="none" w:sz="0" w:space="0" w:color="auto"/>
      </w:divBdr>
    </w:div>
    <w:div w:id="70590338">
      <w:bodyDiv w:val="1"/>
      <w:marLeft w:val="0"/>
      <w:marRight w:val="0"/>
      <w:marTop w:val="0"/>
      <w:marBottom w:val="0"/>
      <w:divBdr>
        <w:top w:val="none" w:sz="0" w:space="0" w:color="auto"/>
        <w:left w:val="none" w:sz="0" w:space="0" w:color="auto"/>
        <w:bottom w:val="none" w:sz="0" w:space="0" w:color="auto"/>
        <w:right w:val="none" w:sz="0" w:space="0" w:color="auto"/>
      </w:divBdr>
    </w:div>
    <w:div w:id="132260583">
      <w:bodyDiv w:val="1"/>
      <w:marLeft w:val="0"/>
      <w:marRight w:val="0"/>
      <w:marTop w:val="0"/>
      <w:marBottom w:val="0"/>
      <w:divBdr>
        <w:top w:val="none" w:sz="0" w:space="0" w:color="auto"/>
        <w:left w:val="none" w:sz="0" w:space="0" w:color="auto"/>
        <w:bottom w:val="none" w:sz="0" w:space="0" w:color="auto"/>
        <w:right w:val="none" w:sz="0" w:space="0" w:color="auto"/>
      </w:divBdr>
    </w:div>
    <w:div w:id="144857342">
      <w:bodyDiv w:val="1"/>
      <w:marLeft w:val="0"/>
      <w:marRight w:val="0"/>
      <w:marTop w:val="0"/>
      <w:marBottom w:val="0"/>
      <w:divBdr>
        <w:top w:val="none" w:sz="0" w:space="0" w:color="auto"/>
        <w:left w:val="none" w:sz="0" w:space="0" w:color="auto"/>
        <w:bottom w:val="none" w:sz="0" w:space="0" w:color="auto"/>
        <w:right w:val="none" w:sz="0" w:space="0" w:color="auto"/>
      </w:divBdr>
    </w:div>
    <w:div w:id="175309973">
      <w:bodyDiv w:val="1"/>
      <w:marLeft w:val="0"/>
      <w:marRight w:val="0"/>
      <w:marTop w:val="0"/>
      <w:marBottom w:val="0"/>
      <w:divBdr>
        <w:top w:val="none" w:sz="0" w:space="0" w:color="auto"/>
        <w:left w:val="none" w:sz="0" w:space="0" w:color="auto"/>
        <w:bottom w:val="none" w:sz="0" w:space="0" w:color="auto"/>
        <w:right w:val="none" w:sz="0" w:space="0" w:color="auto"/>
      </w:divBdr>
    </w:div>
    <w:div w:id="176694866">
      <w:bodyDiv w:val="1"/>
      <w:marLeft w:val="0"/>
      <w:marRight w:val="0"/>
      <w:marTop w:val="0"/>
      <w:marBottom w:val="0"/>
      <w:divBdr>
        <w:top w:val="none" w:sz="0" w:space="0" w:color="auto"/>
        <w:left w:val="none" w:sz="0" w:space="0" w:color="auto"/>
        <w:bottom w:val="none" w:sz="0" w:space="0" w:color="auto"/>
        <w:right w:val="none" w:sz="0" w:space="0" w:color="auto"/>
      </w:divBdr>
    </w:div>
    <w:div w:id="270823718">
      <w:bodyDiv w:val="1"/>
      <w:marLeft w:val="0"/>
      <w:marRight w:val="0"/>
      <w:marTop w:val="0"/>
      <w:marBottom w:val="0"/>
      <w:divBdr>
        <w:top w:val="none" w:sz="0" w:space="0" w:color="auto"/>
        <w:left w:val="none" w:sz="0" w:space="0" w:color="auto"/>
        <w:bottom w:val="none" w:sz="0" w:space="0" w:color="auto"/>
        <w:right w:val="none" w:sz="0" w:space="0" w:color="auto"/>
      </w:divBdr>
    </w:div>
    <w:div w:id="282657175">
      <w:bodyDiv w:val="1"/>
      <w:marLeft w:val="0"/>
      <w:marRight w:val="0"/>
      <w:marTop w:val="0"/>
      <w:marBottom w:val="0"/>
      <w:divBdr>
        <w:top w:val="none" w:sz="0" w:space="0" w:color="auto"/>
        <w:left w:val="none" w:sz="0" w:space="0" w:color="auto"/>
        <w:bottom w:val="none" w:sz="0" w:space="0" w:color="auto"/>
        <w:right w:val="none" w:sz="0" w:space="0" w:color="auto"/>
      </w:divBdr>
      <w:divsChild>
        <w:div w:id="1037969429">
          <w:marLeft w:val="0"/>
          <w:marRight w:val="0"/>
          <w:marTop w:val="0"/>
          <w:marBottom w:val="0"/>
          <w:divBdr>
            <w:top w:val="none" w:sz="0" w:space="0" w:color="auto"/>
            <w:left w:val="none" w:sz="0" w:space="0" w:color="auto"/>
            <w:bottom w:val="none" w:sz="0" w:space="0" w:color="auto"/>
            <w:right w:val="none" w:sz="0" w:space="0" w:color="auto"/>
          </w:divBdr>
          <w:divsChild>
            <w:div w:id="188685382">
              <w:marLeft w:val="0"/>
              <w:marRight w:val="0"/>
              <w:marTop w:val="75"/>
              <w:marBottom w:val="0"/>
              <w:divBdr>
                <w:top w:val="none" w:sz="0" w:space="0" w:color="auto"/>
                <w:left w:val="none" w:sz="0" w:space="0" w:color="auto"/>
                <w:bottom w:val="none" w:sz="0" w:space="0" w:color="auto"/>
                <w:right w:val="none" w:sz="0" w:space="0" w:color="auto"/>
              </w:divBdr>
              <w:divsChild>
                <w:div w:id="2107265967">
                  <w:marLeft w:val="75"/>
                  <w:marRight w:val="0"/>
                  <w:marTop w:val="0"/>
                  <w:marBottom w:val="0"/>
                  <w:divBdr>
                    <w:top w:val="none" w:sz="0" w:space="0" w:color="auto"/>
                    <w:left w:val="none" w:sz="0" w:space="0" w:color="auto"/>
                    <w:bottom w:val="none" w:sz="0" w:space="0" w:color="auto"/>
                    <w:right w:val="none" w:sz="0" w:space="0" w:color="auto"/>
                  </w:divBdr>
                  <w:divsChild>
                    <w:div w:id="140799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1675">
          <w:marLeft w:val="0"/>
          <w:marRight w:val="0"/>
          <w:marTop w:val="0"/>
          <w:marBottom w:val="0"/>
          <w:divBdr>
            <w:top w:val="none" w:sz="0" w:space="0" w:color="auto"/>
            <w:left w:val="none" w:sz="0" w:space="0" w:color="auto"/>
            <w:bottom w:val="none" w:sz="0" w:space="0" w:color="auto"/>
            <w:right w:val="none" w:sz="0" w:space="0" w:color="auto"/>
          </w:divBdr>
          <w:divsChild>
            <w:div w:id="2044086044">
              <w:marLeft w:val="0"/>
              <w:marRight w:val="0"/>
              <w:marTop w:val="0"/>
              <w:marBottom w:val="0"/>
              <w:divBdr>
                <w:top w:val="none" w:sz="0" w:space="0" w:color="auto"/>
                <w:left w:val="none" w:sz="0" w:space="0" w:color="auto"/>
                <w:bottom w:val="none" w:sz="0" w:space="0" w:color="auto"/>
                <w:right w:val="none" w:sz="0" w:space="0" w:color="auto"/>
              </w:divBdr>
              <w:divsChild>
                <w:div w:id="1287739471">
                  <w:marLeft w:val="0"/>
                  <w:marRight w:val="0"/>
                  <w:marTop w:val="0"/>
                  <w:marBottom w:val="0"/>
                  <w:divBdr>
                    <w:top w:val="none" w:sz="0" w:space="0" w:color="auto"/>
                    <w:left w:val="none" w:sz="0" w:space="0" w:color="auto"/>
                    <w:bottom w:val="none" w:sz="0" w:space="0" w:color="auto"/>
                    <w:right w:val="none" w:sz="0" w:space="0" w:color="auto"/>
                  </w:divBdr>
                  <w:divsChild>
                    <w:div w:id="1419444692">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310601318">
      <w:bodyDiv w:val="1"/>
      <w:marLeft w:val="0"/>
      <w:marRight w:val="0"/>
      <w:marTop w:val="0"/>
      <w:marBottom w:val="0"/>
      <w:divBdr>
        <w:top w:val="none" w:sz="0" w:space="0" w:color="auto"/>
        <w:left w:val="none" w:sz="0" w:space="0" w:color="auto"/>
        <w:bottom w:val="none" w:sz="0" w:space="0" w:color="auto"/>
        <w:right w:val="none" w:sz="0" w:space="0" w:color="auto"/>
      </w:divBdr>
    </w:div>
    <w:div w:id="322125398">
      <w:bodyDiv w:val="1"/>
      <w:marLeft w:val="0"/>
      <w:marRight w:val="0"/>
      <w:marTop w:val="0"/>
      <w:marBottom w:val="0"/>
      <w:divBdr>
        <w:top w:val="none" w:sz="0" w:space="0" w:color="auto"/>
        <w:left w:val="none" w:sz="0" w:space="0" w:color="auto"/>
        <w:bottom w:val="none" w:sz="0" w:space="0" w:color="auto"/>
        <w:right w:val="none" w:sz="0" w:space="0" w:color="auto"/>
      </w:divBdr>
    </w:div>
    <w:div w:id="348534203">
      <w:bodyDiv w:val="1"/>
      <w:marLeft w:val="0"/>
      <w:marRight w:val="0"/>
      <w:marTop w:val="0"/>
      <w:marBottom w:val="0"/>
      <w:divBdr>
        <w:top w:val="none" w:sz="0" w:space="0" w:color="auto"/>
        <w:left w:val="none" w:sz="0" w:space="0" w:color="auto"/>
        <w:bottom w:val="none" w:sz="0" w:space="0" w:color="auto"/>
        <w:right w:val="none" w:sz="0" w:space="0" w:color="auto"/>
      </w:divBdr>
      <w:divsChild>
        <w:div w:id="496190285">
          <w:marLeft w:val="0"/>
          <w:marRight w:val="0"/>
          <w:marTop w:val="0"/>
          <w:marBottom w:val="0"/>
          <w:divBdr>
            <w:top w:val="none" w:sz="0" w:space="0" w:color="auto"/>
            <w:left w:val="none" w:sz="0" w:space="0" w:color="auto"/>
            <w:bottom w:val="none" w:sz="0" w:space="0" w:color="auto"/>
            <w:right w:val="none" w:sz="0" w:space="0" w:color="auto"/>
          </w:divBdr>
        </w:div>
        <w:div w:id="2018847033">
          <w:marLeft w:val="0"/>
          <w:marRight w:val="0"/>
          <w:marTop w:val="0"/>
          <w:marBottom w:val="0"/>
          <w:divBdr>
            <w:top w:val="none" w:sz="0" w:space="0" w:color="auto"/>
            <w:left w:val="none" w:sz="0" w:space="0" w:color="auto"/>
            <w:bottom w:val="none" w:sz="0" w:space="0" w:color="auto"/>
            <w:right w:val="none" w:sz="0" w:space="0" w:color="auto"/>
          </w:divBdr>
          <w:divsChild>
            <w:div w:id="37167544">
              <w:marLeft w:val="0"/>
              <w:marRight w:val="0"/>
              <w:marTop w:val="0"/>
              <w:marBottom w:val="0"/>
              <w:divBdr>
                <w:top w:val="none" w:sz="0" w:space="0" w:color="auto"/>
                <w:left w:val="none" w:sz="0" w:space="0" w:color="auto"/>
                <w:bottom w:val="none" w:sz="0" w:space="0" w:color="auto"/>
                <w:right w:val="none" w:sz="0" w:space="0" w:color="auto"/>
              </w:divBdr>
            </w:div>
            <w:div w:id="1779522706">
              <w:marLeft w:val="0"/>
              <w:marRight w:val="0"/>
              <w:marTop w:val="0"/>
              <w:marBottom w:val="0"/>
              <w:divBdr>
                <w:top w:val="none" w:sz="0" w:space="0" w:color="auto"/>
                <w:left w:val="none" w:sz="0" w:space="0" w:color="auto"/>
                <w:bottom w:val="none" w:sz="0" w:space="0" w:color="auto"/>
                <w:right w:val="none" w:sz="0" w:space="0" w:color="auto"/>
              </w:divBdr>
              <w:divsChild>
                <w:div w:id="2002269714">
                  <w:marLeft w:val="0"/>
                  <w:marRight w:val="0"/>
                  <w:marTop w:val="0"/>
                  <w:marBottom w:val="0"/>
                  <w:divBdr>
                    <w:top w:val="none" w:sz="0" w:space="0" w:color="auto"/>
                    <w:left w:val="none" w:sz="0" w:space="0" w:color="auto"/>
                    <w:bottom w:val="none" w:sz="0" w:space="0" w:color="auto"/>
                    <w:right w:val="none" w:sz="0" w:space="0" w:color="auto"/>
                  </w:divBdr>
                  <w:divsChild>
                    <w:div w:id="79976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4561">
      <w:bodyDiv w:val="1"/>
      <w:marLeft w:val="0"/>
      <w:marRight w:val="0"/>
      <w:marTop w:val="0"/>
      <w:marBottom w:val="0"/>
      <w:divBdr>
        <w:top w:val="none" w:sz="0" w:space="0" w:color="auto"/>
        <w:left w:val="none" w:sz="0" w:space="0" w:color="auto"/>
        <w:bottom w:val="none" w:sz="0" w:space="0" w:color="auto"/>
        <w:right w:val="none" w:sz="0" w:space="0" w:color="auto"/>
      </w:divBdr>
    </w:div>
    <w:div w:id="399911426">
      <w:bodyDiv w:val="1"/>
      <w:marLeft w:val="0"/>
      <w:marRight w:val="0"/>
      <w:marTop w:val="0"/>
      <w:marBottom w:val="0"/>
      <w:divBdr>
        <w:top w:val="none" w:sz="0" w:space="0" w:color="auto"/>
        <w:left w:val="none" w:sz="0" w:space="0" w:color="auto"/>
        <w:bottom w:val="none" w:sz="0" w:space="0" w:color="auto"/>
        <w:right w:val="none" w:sz="0" w:space="0" w:color="auto"/>
      </w:divBdr>
    </w:div>
    <w:div w:id="431895711">
      <w:bodyDiv w:val="1"/>
      <w:marLeft w:val="0"/>
      <w:marRight w:val="0"/>
      <w:marTop w:val="0"/>
      <w:marBottom w:val="0"/>
      <w:divBdr>
        <w:top w:val="none" w:sz="0" w:space="0" w:color="auto"/>
        <w:left w:val="none" w:sz="0" w:space="0" w:color="auto"/>
        <w:bottom w:val="none" w:sz="0" w:space="0" w:color="auto"/>
        <w:right w:val="none" w:sz="0" w:space="0" w:color="auto"/>
      </w:divBdr>
    </w:div>
    <w:div w:id="555048359">
      <w:bodyDiv w:val="1"/>
      <w:marLeft w:val="0"/>
      <w:marRight w:val="0"/>
      <w:marTop w:val="0"/>
      <w:marBottom w:val="0"/>
      <w:divBdr>
        <w:top w:val="none" w:sz="0" w:space="0" w:color="auto"/>
        <w:left w:val="none" w:sz="0" w:space="0" w:color="auto"/>
        <w:bottom w:val="none" w:sz="0" w:space="0" w:color="auto"/>
        <w:right w:val="none" w:sz="0" w:space="0" w:color="auto"/>
      </w:divBdr>
    </w:div>
    <w:div w:id="576017449">
      <w:bodyDiv w:val="1"/>
      <w:marLeft w:val="0"/>
      <w:marRight w:val="0"/>
      <w:marTop w:val="0"/>
      <w:marBottom w:val="0"/>
      <w:divBdr>
        <w:top w:val="none" w:sz="0" w:space="0" w:color="auto"/>
        <w:left w:val="none" w:sz="0" w:space="0" w:color="auto"/>
        <w:bottom w:val="none" w:sz="0" w:space="0" w:color="auto"/>
        <w:right w:val="none" w:sz="0" w:space="0" w:color="auto"/>
      </w:divBdr>
    </w:div>
    <w:div w:id="671685527">
      <w:bodyDiv w:val="1"/>
      <w:marLeft w:val="0"/>
      <w:marRight w:val="0"/>
      <w:marTop w:val="0"/>
      <w:marBottom w:val="0"/>
      <w:divBdr>
        <w:top w:val="none" w:sz="0" w:space="0" w:color="auto"/>
        <w:left w:val="none" w:sz="0" w:space="0" w:color="auto"/>
        <w:bottom w:val="none" w:sz="0" w:space="0" w:color="auto"/>
        <w:right w:val="none" w:sz="0" w:space="0" w:color="auto"/>
      </w:divBdr>
    </w:div>
    <w:div w:id="716320667">
      <w:bodyDiv w:val="1"/>
      <w:marLeft w:val="0"/>
      <w:marRight w:val="0"/>
      <w:marTop w:val="0"/>
      <w:marBottom w:val="0"/>
      <w:divBdr>
        <w:top w:val="none" w:sz="0" w:space="0" w:color="auto"/>
        <w:left w:val="none" w:sz="0" w:space="0" w:color="auto"/>
        <w:bottom w:val="none" w:sz="0" w:space="0" w:color="auto"/>
        <w:right w:val="none" w:sz="0" w:space="0" w:color="auto"/>
      </w:divBdr>
    </w:div>
    <w:div w:id="1045102611">
      <w:bodyDiv w:val="1"/>
      <w:marLeft w:val="0"/>
      <w:marRight w:val="0"/>
      <w:marTop w:val="0"/>
      <w:marBottom w:val="0"/>
      <w:divBdr>
        <w:top w:val="none" w:sz="0" w:space="0" w:color="auto"/>
        <w:left w:val="none" w:sz="0" w:space="0" w:color="auto"/>
        <w:bottom w:val="none" w:sz="0" w:space="0" w:color="auto"/>
        <w:right w:val="none" w:sz="0" w:space="0" w:color="auto"/>
      </w:divBdr>
    </w:div>
    <w:div w:id="1103309537">
      <w:bodyDiv w:val="1"/>
      <w:marLeft w:val="0"/>
      <w:marRight w:val="0"/>
      <w:marTop w:val="0"/>
      <w:marBottom w:val="0"/>
      <w:divBdr>
        <w:top w:val="none" w:sz="0" w:space="0" w:color="auto"/>
        <w:left w:val="none" w:sz="0" w:space="0" w:color="auto"/>
        <w:bottom w:val="none" w:sz="0" w:space="0" w:color="auto"/>
        <w:right w:val="none" w:sz="0" w:space="0" w:color="auto"/>
      </w:divBdr>
    </w:div>
    <w:div w:id="1189756503">
      <w:bodyDiv w:val="1"/>
      <w:marLeft w:val="0"/>
      <w:marRight w:val="0"/>
      <w:marTop w:val="0"/>
      <w:marBottom w:val="0"/>
      <w:divBdr>
        <w:top w:val="none" w:sz="0" w:space="0" w:color="auto"/>
        <w:left w:val="none" w:sz="0" w:space="0" w:color="auto"/>
        <w:bottom w:val="none" w:sz="0" w:space="0" w:color="auto"/>
        <w:right w:val="none" w:sz="0" w:space="0" w:color="auto"/>
      </w:divBdr>
    </w:div>
    <w:div w:id="1200708677">
      <w:bodyDiv w:val="1"/>
      <w:marLeft w:val="0"/>
      <w:marRight w:val="0"/>
      <w:marTop w:val="0"/>
      <w:marBottom w:val="0"/>
      <w:divBdr>
        <w:top w:val="none" w:sz="0" w:space="0" w:color="auto"/>
        <w:left w:val="none" w:sz="0" w:space="0" w:color="auto"/>
        <w:bottom w:val="none" w:sz="0" w:space="0" w:color="auto"/>
        <w:right w:val="none" w:sz="0" w:space="0" w:color="auto"/>
      </w:divBdr>
    </w:div>
    <w:div w:id="1303079746">
      <w:bodyDiv w:val="1"/>
      <w:marLeft w:val="0"/>
      <w:marRight w:val="0"/>
      <w:marTop w:val="0"/>
      <w:marBottom w:val="0"/>
      <w:divBdr>
        <w:top w:val="none" w:sz="0" w:space="0" w:color="auto"/>
        <w:left w:val="none" w:sz="0" w:space="0" w:color="auto"/>
        <w:bottom w:val="none" w:sz="0" w:space="0" w:color="auto"/>
        <w:right w:val="none" w:sz="0" w:space="0" w:color="auto"/>
      </w:divBdr>
    </w:div>
    <w:div w:id="1364286757">
      <w:bodyDiv w:val="1"/>
      <w:marLeft w:val="0"/>
      <w:marRight w:val="0"/>
      <w:marTop w:val="0"/>
      <w:marBottom w:val="0"/>
      <w:divBdr>
        <w:top w:val="none" w:sz="0" w:space="0" w:color="auto"/>
        <w:left w:val="none" w:sz="0" w:space="0" w:color="auto"/>
        <w:bottom w:val="none" w:sz="0" w:space="0" w:color="auto"/>
        <w:right w:val="none" w:sz="0" w:space="0" w:color="auto"/>
      </w:divBdr>
    </w:div>
    <w:div w:id="1479417652">
      <w:bodyDiv w:val="1"/>
      <w:marLeft w:val="0"/>
      <w:marRight w:val="0"/>
      <w:marTop w:val="0"/>
      <w:marBottom w:val="0"/>
      <w:divBdr>
        <w:top w:val="none" w:sz="0" w:space="0" w:color="auto"/>
        <w:left w:val="none" w:sz="0" w:space="0" w:color="auto"/>
        <w:bottom w:val="none" w:sz="0" w:space="0" w:color="auto"/>
        <w:right w:val="none" w:sz="0" w:space="0" w:color="auto"/>
      </w:divBdr>
    </w:div>
    <w:div w:id="1522821865">
      <w:bodyDiv w:val="1"/>
      <w:marLeft w:val="0"/>
      <w:marRight w:val="0"/>
      <w:marTop w:val="0"/>
      <w:marBottom w:val="0"/>
      <w:divBdr>
        <w:top w:val="none" w:sz="0" w:space="0" w:color="auto"/>
        <w:left w:val="none" w:sz="0" w:space="0" w:color="auto"/>
        <w:bottom w:val="none" w:sz="0" w:space="0" w:color="auto"/>
        <w:right w:val="none" w:sz="0" w:space="0" w:color="auto"/>
      </w:divBdr>
    </w:div>
    <w:div w:id="1531263908">
      <w:bodyDiv w:val="1"/>
      <w:marLeft w:val="0"/>
      <w:marRight w:val="0"/>
      <w:marTop w:val="0"/>
      <w:marBottom w:val="0"/>
      <w:divBdr>
        <w:top w:val="none" w:sz="0" w:space="0" w:color="auto"/>
        <w:left w:val="none" w:sz="0" w:space="0" w:color="auto"/>
        <w:bottom w:val="none" w:sz="0" w:space="0" w:color="auto"/>
        <w:right w:val="none" w:sz="0" w:space="0" w:color="auto"/>
      </w:divBdr>
    </w:div>
    <w:div w:id="1557817872">
      <w:bodyDiv w:val="1"/>
      <w:marLeft w:val="0"/>
      <w:marRight w:val="0"/>
      <w:marTop w:val="0"/>
      <w:marBottom w:val="0"/>
      <w:divBdr>
        <w:top w:val="none" w:sz="0" w:space="0" w:color="auto"/>
        <w:left w:val="none" w:sz="0" w:space="0" w:color="auto"/>
        <w:bottom w:val="none" w:sz="0" w:space="0" w:color="auto"/>
        <w:right w:val="none" w:sz="0" w:space="0" w:color="auto"/>
      </w:divBdr>
    </w:div>
    <w:div w:id="1655336034">
      <w:bodyDiv w:val="1"/>
      <w:marLeft w:val="0"/>
      <w:marRight w:val="0"/>
      <w:marTop w:val="0"/>
      <w:marBottom w:val="0"/>
      <w:divBdr>
        <w:top w:val="none" w:sz="0" w:space="0" w:color="auto"/>
        <w:left w:val="none" w:sz="0" w:space="0" w:color="auto"/>
        <w:bottom w:val="none" w:sz="0" w:space="0" w:color="auto"/>
        <w:right w:val="none" w:sz="0" w:space="0" w:color="auto"/>
      </w:divBdr>
    </w:div>
    <w:div w:id="1693259439">
      <w:bodyDiv w:val="1"/>
      <w:marLeft w:val="0"/>
      <w:marRight w:val="0"/>
      <w:marTop w:val="0"/>
      <w:marBottom w:val="0"/>
      <w:divBdr>
        <w:top w:val="none" w:sz="0" w:space="0" w:color="auto"/>
        <w:left w:val="none" w:sz="0" w:space="0" w:color="auto"/>
        <w:bottom w:val="none" w:sz="0" w:space="0" w:color="auto"/>
        <w:right w:val="none" w:sz="0" w:space="0" w:color="auto"/>
      </w:divBdr>
    </w:div>
    <w:div w:id="1696884281">
      <w:bodyDiv w:val="1"/>
      <w:marLeft w:val="0"/>
      <w:marRight w:val="0"/>
      <w:marTop w:val="0"/>
      <w:marBottom w:val="0"/>
      <w:divBdr>
        <w:top w:val="none" w:sz="0" w:space="0" w:color="auto"/>
        <w:left w:val="none" w:sz="0" w:space="0" w:color="auto"/>
        <w:bottom w:val="none" w:sz="0" w:space="0" w:color="auto"/>
        <w:right w:val="none" w:sz="0" w:space="0" w:color="auto"/>
      </w:divBdr>
    </w:div>
    <w:div w:id="1958483331">
      <w:bodyDiv w:val="1"/>
      <w:marLeft w:val="0"/>
      <w:marRight w:val="0"/>
      <w:marTop w:val="0"/>
      <w:marBottom w:val="0"/>
      <w:divBdr>
        <w:top w:val="none" w:sz="0" w:space="0" w:color="auto"/>
        <w:left w:val="none" w:sz="0" w:space="0" w:color="auto"/>
        <w:bottom w:val="none" w:sz="0" w:space="0" w:color="auto"/>
        <w:right w:val="none" w:sz="0" w:space="0" w:color="auto"/>
      </w:divBdr>
    </w:div>
    <w:div w:id="1987582267">
      <w:bodyDiv w:val="1"/>
      <w:marLeft w:val="0"/>
      <w:marRight w:val="0"/>
      <w:marTop w:val="0"/>
      <w:marBottom w:val="0"/>
      <w:divBdr>
        <w:top w:val="none" w:sz="0" w:space="0" w:color="auto"/>
        <w:left w:val="none" w:sz="0" w:space="0" w:color="auto"/>
        <w:bottom w:val="none" w:sz="0" w:space="0" w:color="auto"/>
        <w:right w:val="none" w:sz="0" w:space="0" w:color="auto"/>
      </w:divBdr>
    </w:div>
    <w:div w:id="1989631619">
      <w:bodyDiv w:val="1"/>
      <w:marLeft w:val="0"/>
      <w:marRight w:val="0"/>
      <w:marTop w:val="0"/>
      <w:marBottom w:val="0"/>
      <w:divBdr>
        <w:top w:val="none" w:sz="0" w:space="0" w:color="auto"/>
        <w:left w:val="none" w:sz="0" w:space="0" w:color="auto"/>
        <w:bottom w:val="none" w:sz="0" w:space="0" w:color="auto"/>
        <w:right w:val="none" w:sz="0" w:space="0" w:color="auto"/>
      </w:divBdr>
    </w:div>
    <w:div w:id="2007589679">
      <w:bodyDiv w:val="1"/>
      <w:marLeft w:val="0"/>
      <w:marRight w:val="0"/>
      <w:marTop w:val="0"/>
      <w:marBottom w:val="0"/>
      <w:divBdr>
        <w:top w:val="none" w:sz="0" w:space="0" w:color="auto"/>
        <w:left w:val="none" w:sz="0" w:space="0" w:color="auto"/>
        <w:bottom w:val="none" w:sz="0" w:space="0" w:color="auto"/>
        <w:right w:val="none" w:sz="0" w:space="0" w:color="auto"/>
      </w:divBdr>
    </w:div>
    <w:div w:id="2018728890">
      <w:bodyDiv w:val="1"/>
      <w:marLeft w:val="0"/>
      <w:marRight w:val="0"/>
      <w:marTop w:val="0"/>
      <w:marBottom w:val="0"/>
      <w:divBdr>
        <w:top w:val="none" w:sz="0" w:space="0" w:color="auto"/>
        <w:left w:val="none" w:sz="0" w:space="0" w:color="auto"/>
        <w:bottom w:val="none" w:sz="0" w:space="0" w:color="auto"/>
        <w:right w:val="none" w:sz="0" w:space="0" w:color="auto"/>
      </w:divBdr>
      <w:divsChild>
        <w:div w:id="1692729408">
          <w:marLeft w:val="0"/>
          <w:marRight w:val="0"/>
          <w:marTop w:val="0"/>
          <w:marBottom w:val="0"/>
          <w:divBdr>
            <w:top w:val="none" w:sz="0" w:space="0" w:color="auto"/>
            <w:left w:val="none" w:sz="0" w:space="0" w:color="auto"/>
            <w:bottom w:val="none" w:sz="0" w:space="0" w:color="auto"/>
            <w:right w:val="none" w:sz="0" w:space="0" w:color="auto"/>
          </w:divBdr>
        </w:div>
        <w:div w:id="15664001">
          <w:marLeft w:val="0"/>
          <w:marRight w:val="0"/>
          <w:marTop w:val="0"/>
          <w:marBottom w:val="0"/>
          <w:divBdr>
            <w:top w:val="none" w:sz="0" w:space="0" w:color="auto"/>
            <w:left w:val="none" w:sz="0" w:space="0" w:color="auto"/>
            <w:bottom w:val="none" w:sz="0" w:space="0" w:color="auto"/>
            <w:right w:val="none" w:sz="0" w:space="0" w:color="auto"/>
          </w:divBdr>
          <w:divsChild>
            <w:div w:id="417605620">
              <w:marLeft w:val="0"/>
              <w:marRight w:val="0"/>
              <w:marTop w:val="0"/>
              <w:marBottom w:val="0"/>
              <w:divBdr>
                <w:top w:val="none" w:sz="0" w:space="0" w:color="auto"/>
                <w:left w:val="none" w:sz="0" w:space="0" w:color="auto"/>
                <w:bottom w:val="none" w:sz="0" w:space="0" w:color="auto"/>
                <w:right w:val="none" w:sz="0" w:space="0" w:color="auto"/>
              </w:divBdr>
            </w:div>
            <w:div w:id="1094127643">
              <w:marLeft w:val="0"/>
              <w:marRight w:val="0"/>
              <w:marTop w:val="0"/>
              <w:marBottom w:val="0"/>
              <w:divBdr>
                <w:top w:val="none" w:sz="0" w:space="0" w:color="auto"/>
                <w:left w:val="none" w:sz="0" w:space="0" w:color="auto"/>
                <w:bottom w:val="none" w:sz="0" w:space="0" w:color="auto"/>
                <w:right w:val="none" w:sz="0" w:space="0" w:color="auto"/>
              </w:divBdr>
              <w:divsChild>
                <w:div w:id="459542654">
                  <w:marLeft w:val="0"/>
                  <w:marRight w:val="0"/>
                  <w:marTop w:val="0"/>
                  <w:marBottom w:val="0"/>
                  <w:divBdr>
                    <w:top w:val="none" w:sz="0" w:space="0" w:color="auto"/>
                    <w:left w:val="none" w:sz="0" w:space="0" w:color="auto"/>
                    <w:bottom w:val="none" w:sz="0" w:space="0" w:color="auto"/>
                    <w:right w:val="none" w:sz="0" w:space="0" w:color="auto"/>
                  </w:divBdr>
                  <w:divsChild>
                    <w:div w:id="10969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98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78656">
      <w:bodyDiv w:val="1"/>
      <w:marLeft w:val="0"/>
      <w:marRight w:val="0"/>
      <w:marTop w:val="0"/>
      <w:marBottom w:val="0"/>
      <w:divBdr>
        <w:top w:val="none" w:sz="0" w:space="0" w:color="auto"/>
        <w:left w:val="none" w:sz="0" w:space="0" w:color="auto"/>
        <w:bottom w:val="none" w:sz="0" w:space="0" w:color="auto"/>
        <w:right w:val="none" w:sz="0" w:space="0" w:color="auto"/>
      </w:divBdr>
      <w:divsChild>
        <w:div w:id="1968078313">
          <w:marLeft w:val="0"/>
          <w:marRight w:val="0"/>
          <w:marTop w:val="0"/>
          <w:marBottom w:val="0"/>
          <w:divBdr>
            <w:top w:val="none" w:sz="0" w:space="0" w:color="auto"/>
            <w:left w:val="none" w:sz="0" w:space="0" w:color="auto"/>
            <w:bottom w:val="none" w:sz="0" w:space="0" w:color="auto"/>
            <w:right w:val="none" w:sz="0" w:space="0" w:color="auto"/>
          </w:divBdr>
          <w:divsChild>
            <w:div w:id="1067537540">
              <w:marLeft w:val="0"/>
              <w:marRight w:val="0"/>
              <w:marTop w:val="75"/>
              <w:marBottom w:val="0"/>
              <w:divBdr>
                <w:top w:val="none" w:sz="0" w:space="0" w:color="auto"/>
                <w:left w:val="none" w:sz="0" w:space="0" w:color="auto"/>
                <w:bottom w:val="none" w:sz="0" w:space="0" w:color="auto"/>
                <w:right w:val="none" w:sz="0" w:space="0" w:color="auto"/>
              </w:divBdr>
              <w:divsChild>
                <w:div w:id="1115098785">
                  <w:marLeft w:val="75"/>
                  <w:marRight w:val="0"/>
                  <w:marTop w:val="0"/>
                  <w:marBottom w:val="0"/>
                  <w:divBdr>
                    <w:top w:val="none" w:sz="0" w:space="0" w:color="auto"/>
                    <w:left w:val="none" w:sz="0" w:space="0" w:color="auto"/>
                    <w:bottom w:val="none" w:sz="0" w:space="0" w:color="auto"/>
                    <w:right w:val="none" w:sz="0" w:space="0" w:color="auto"/>
                  </w:divBdr>
                  <w:divsChild>
                    <w:div w:id="17035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501853">
          <w:marLeft w:val="0"/>
          <w:marRight w:val="0"/>
          <w:marTop w:val="0"/>
          <w:marBottom w:val="0"/>
          <w:divBdr>
            <w:top w:val="none" w:sz="0" w:space="0" w:color="auto"/>
            <w:left w:val="none" w:sz="0" w:space="0" w:color="auto"/>
            <w:bottom w:val="none" w:sz="0" w:space="0" w:color="auto"/>
            <w:right w:val="none" w:sz="0" w:space="0" w:color="auto"/>
          </w:divBdr>
          <w:divsChild>
            <w:div w:id="331566933">
              <w:marLeft w:val="0"/>
              <w:marRight w:val="0"/>
              <w:marTop w:val="0"/>
              <w:marBottom w:val="0"/>
              <w:divBdr>
                <w:top w:val="none" w:sz="0" w:space="0" w:color="auto"/>
                <w:left w:val="none" w:sz="0" w:space="0" w:color="auto"/>
                <w:bottom w:val="none" w:sz="0" w:space="0" w:color="auto"/>
                <w:right w:val="none" w:sz="0" w:space="0" w:color="auto"/>
              </w:divBdr>
              <w:divsChild>
                <w:div w:id="1157309770">
                  <w:marLeft w:val="0"/>
                  <w:marRight w:val="0"/>
                  <w:marTop w:val="0"/>
                  <w:marBottom w:val="0"/>
                  <w:divBdr>
                    <w:top w:val="none" w:sz="0" w:space="0" w:color="auto"/>
                    <w:left w:val="none" w:sz="0" w:space="0" w:color="auto"/>
                    <w:bottom w:val="none" w:sz="0" w:space="0" w:color="auto"/>
                    <w:right w:val="none" w:sz="0" w:space="0" w:color="auto"/>
                  </w:divBdr>
                  <w:divsChild>
                    <w:div w:id="202526683">
                      <w:marLeft w:val="0"/>
                      <w:marRight w:val="0"/>
                      <w:marTop w:val="0"/>
                      <w:marBottom w:val="0"/>
                      <w:divBdr>
                        <w:top w:val="single" w:sz="4" w:space="4" w:color="auto"/>
                        <w:left w:val="single" w:sz="4" w:space="4" w:color="auto"/>
                        <w:bottom w:val="single" w:sz="4" w:space="4" w:color="auto"/>
                        <w:right w:val="single" w:sz="4" w:space="4" w:color="auto"/>
                      </w:divBdr>
                    </w:div>
                  </w:divsChild>
                </w:div>
              </w:divsChild>
            </w:div>
          </w:divsChild>
        </w:div>
      </w:divsChild>
    </w:div>
    <w:div w:id="2102603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jay.jadhav22@pccoepune.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arsha.bhute@pccoepune.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0" Type="http://schemas.openxmlformats.org/officeDocument/2006/relationships/hyperlink" Target="mailto:harsh.gulhane22@pccoepune.o" TargetMode="External"/><Relationship Id="rId4" Type="http://schemas.openxmlformats.org/officeDocument/2006/relationships/webSettings" Target="webSettings.xml"/><Relationship Id="rId9" Type="http://schemas.openxmlformats.org/officeDocument/2006/relationships/hyperlink" Target="mailto:omkar.gaikwad22@pccoepun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FEFF86-D21A-49CE-BD5A-67DE66A39FEE}">
  <we:reference id="wa200005502" version="1.0.0.11" store="en-US" storeType="OMEX"/>
  <we:alternateReferences>
    <we:reference id="wa200005502" version="1.0.0.11" store="wa200005502" storeType="OMEX"/>
  </we:alternateReferences>
  <we:properties>
    <we:property name="docId" value="&quot;OV-Cmc_JR4-x9ffjBhpVh&quot;"/>
    <we:property name="data" value="{&quot;version&quot;:7,&quot;threads&quot;:[{&quot;id&quot;:&quot;-DxvGasma4N6Ell5e5W1B&quot;,&quot;context&quot;:{&quot;type&quot;:null},&quot;queries&quot;:[{&quot;id&quot;:&quot;J1Kmyt_QxLwzFoLxZo6VK&quot;,&quot;user&quot;:&quot;can you see my document&quot;,&quot;version&quot;:30,&quot;assistant&quot;:&quot;&lt;p&gt;Unfortunately, I cannot see your document as I am a text-based AI assistant and do not have the ability to view external content.&lt;/p&gt;&quot;}]},{&quot;id&quot;:&quot;j-27RByvrvB5y_0rZIyZM&quot;,&quot;context&quot;:{&quot;type&quot;:&quot;CONTEXT_DOCUMENT&quot;,&quot;text&quot;:&quot;ML Based Plagiarism Detection model using TF-IDF &amp; Bert\n\nDr.Harsh bhute\nDepartment of information technology,\nPimpri Chinchwad College of Engineering Pune,Maharashtra,411044,India. harsha.bhute@pccoepune.org\nJay Jadhav\nDepartment of information technology,\nPimpri Chinchwad College of Engineering Pune,Maharashtra,411044,India jay.jadhav22@pccoepune.org\nOmkar Gaikwad Department of information technology,\nPimpri Chinchwad College of Engineering Pune,Maharashtra,411044,India. omkar.gaikwad22@pccoepune.org\nHarsh Ghulane\n Department of information technology,\nPimpri Chinchwad College of Engineering Pune,Maharashtra,411044,India harsh.ghulane22@pccoepune.org\n\n\nAbstract:\n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 \n\n\nKeywords— Machine Learning, Plagiarism, Paraphrasing, TF-IDF, BERT,Cosine-similarity.\n\nINTRODUCTION\n\n    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 \n\n   Artificial intelligence (AI) and machine learning (ML) have emerged as transformative solutions for automated plagiarism detection, leveraging large datasets and sophisticated text analysis methods. Natural language processing (NLP) techniques such as TF-IDF and deep learning models like BER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n\n\n\n\n  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n                       \n\n\n\n\n\n\n\n\n\n\n\n\n     \n\n\n\n\n\n\n\n\n\n\n\n\n\n\n\n\n\n\n\n\n\n\n\n\n\n\n\n\n\n\n\n\n\n\n\n\n\n\n\n\n\n\n\n\n\n\n\n\n\n\n\n\n\n\n\n\n\n\n\n\n\n\n\n\n\n\n\n\n\n\n\n\n\nAgriculture has been the backbone of human civilization, playing a vital role in food production and economic stability. In India, nearly 58% of the population relies on agriculture, contributing around 18% to the national GDP (Government of India, 2023). However, the sector faces challenges such as unpredictable climate conditions, soil degradation, and inefficient fertilizer use, which hinder productivity and sustainability [1]. Traditional farming practices, often based on experience and intuition, fail to provide precise recommendations for crop and fertilizer selection, leading to resource wastage and suboptimal yields [2]. To address these limitations, the integration of artificial intelligence (AI) and machine learning (ML) in agriculture has emerged as a transformative approach. By leveraging vast datasets, ML models analyze soil composition, climatic factors, and historical yield patterns to enhance decision-making, ensuring efficient farming practices and improved crop production [3].\nAI-driven precision agriculture is revolutionizing conventional farming methods by providing data-driven insights tailored to specific soil and climatic conditions. Machine learning algorithms like Random Forest and XGBoost have demonstrated high accuracy in predicting optimal crops and fertilizers, surpassing traditional heuristic-based decision-making [4]. User-friendly digital platforms now allow farmers to input soil data and receive instant recommendations, optimizing nutrient application and improving yield predictions\n[5]. These advancements reduce dependency on manual observation and minimize human error, making AI-powered systems a valuable asset even for small-scale farmers. Additionally, AI contributes to sustainability by preventing excessive fertilizer use, reducing soil depletion, and mitigating environmental pollution [6]. By aligning agricultural practices with real-time data analytics, AI ensures that farming remains efficient, productive, and environmentally responsible\nDespite the potential of AI in transforming agriculture, challenges persist. Many farmers, particularly in developing regions, struggle with limited access to high-quality datasets and computational resources [7]. Furthermore, ensuring that AI models are adaptable to diverse soil types and climatic conditions remains a critical research focus. Overcoming these challenges requires improving dataset accessibility, refining ML models for real-world applications, and enhancing user interfaces to make AI-driven insights more accessible to farmers worldwide [8]. As AI continues to evolve, its role in agriculture will become increasingly significant, shaping the future of farming into a smarter, data-driven, and sustainable industry.\nAgriculture is a crucial sector that not only supports global food production but also plays a key role in economic development. However, traditional farming techniques often struggle to keep up with modern challenges such as climate change, soil degradation, and inefficient resource utilization. The motivation behind this study stems from the need to optimize farming decisions by integrating AI-based predictive models, reducing reliance on trial-and-error approaches, and enhancing agricultural sustainability. The primary aim of this research is to develop an AI-driven crop and fertilizer recommendation system that improves farming efficiency by analyzing soil composition and environmental parameters.\nThe objectives of this study include implementing ML models to classify crops and recommend fertilizers based on soil and climatic conditions, developing a user-friendly web-based platform for farmers to input soil data, and comparing different ML algorithms to determine the most effective model for accurate predictions. The structure of this paper includes a literature review of existing AI-based agricultural solutions, a detailed methodology outlining the ML models and data processing techniques used, followed by the experimental setup, results, discussion, and conclusion. The research aims to contribute to the advancement of precision farming by making AI-driven agricultural recommendations more accessible and reliable.\n\n\nLITERATURE SURVEY\n\n Recent research has focused on improving crop and fertilizer recommendation systems through machine learning (ML), incorporating diverse datasets and refining model accuracy. Doshi et al. [9] proposed the AgroConsultant system, integrating XGBoost, Decision Trees, and Support Vector Machines (SVM) to analyze soil characteristics, environmental factors, and geographical data for crop recommendation. Their study found that while XGBoost achieved the highest accuracy, Random Forest provided superior precision and recall, making it more reliable for generalizing across different farming conditions. However, the system lacked integration with real-time weather data, limiting its adaptability to dynamic climatic conditions. Pande et al. [10] examined multiple ML classifiers for crop yield prediction, reporting that Random Forest achieved 95% accuracy, surpassing other models in performance and stability. Musanase et al. [11] proposed a hybrid recommendation model combining neural networks and rule-based systems, achieving 97% accuracy in crop selection. Their study highlighted the importance of integrating domain knowledge into ML-based recommendations, but it also pointed out that the model’s applicability was limited to specific regional conditions, requiring further research for broader generalization. Melasagare et al. [12] explored both regression and classification models for fertilizer optimization, emphasizing that high-quality datasets are critical for ensuring accurate and adaptable recommendations. Their study reinforced the necessity of feature engineering and dataset preprocessing to enhance the performance of ML models in precision agriculture. Gawade et al. [13] developed an ML-based crop recommendation system tailored for varying climatic conditions but faced challenges in adapting the model to real-time decision-making due to the absence of real-time soil data integration.\n\nTo enhance agricultural decision-making, researchers have focused on multi-criteria decision-making frameworks that incorporate multiple agronomic factors. Agarwal et al. [14] analyzed crop recommendation models based on soil properties and concluded that XGBoost achieved the highest accuracy (99.32%), outperforming traditional ML models such as Random Forest and Decision Trees. Their study also highlighted the need for high-quality soil datasets to maintain accuracy across diverse farming regions. Patel and Patel [15] developed a multi-criteria agriculture recommendation system, integrating soil health parameters, market prices, and expected crop yields to improve recommendation precision. Their framework significantly reduced computational time by four times compared to traditional recommendation methods, making it suitable for large-scale deployment. Kumar et al. [16] explored deep learning models, including Convolutional Neural Networks (CNNs), finding that while Random Forest provided the highest accuracy for crop yield prediction, CNNs demonstrated superior adaptability for long-term applications. Rajurkar et al. [17] introduced a fertilizer recommendation system using Decision Trees and Neural Networks, but their model exhibited high dependency on sensor-based soil data, which introduced inconsistencies due to variations in soil sensor calibration. Devi et al. [18] conducted a comparative analysis of fertilizer forecasting models, with Random Forest achieving the highest accuracy (99.27%), significantly surpassing traditional regression-based models. However, their study noted that real-time adaptability remains a key limitation in applying ML models effectively across different geographical regions. Finally, Vaishnavi  et  al.  [19]  developed  an  agricultural crop\nrecommendation system based on productivity and seasonality, utilizing Naïve Bayes and Knowledge Discovery in Databases (KDD) techniques. Their study successfully identified seasonal trends in crop production but lacked detailed evaluation metrics, such as accuracy, precision, recall, or F1-score, making it difficult to assess the system’s overall effectiveness. These studies collectively emphasize that while ML-based agricultural solutions have reached high accuracy levels, their effectiveness depends on dataset expansion, real-time adaptability, and seamless integration with user-friendly digital interfaces to facilitate widespread adoption by farmers.\n\n\nMETHODOLOGY\n\nOverview of the Methodology\n\nThis study employs a data-driven machine learning approach for crop and fertilizer recommendation using publicly available agricultural datasets. The methodology is designed to enhance prediction accuracy and provide precise recommendations. The key steps include data collection, preprocessing, feature engineering, model selection, training, evaluation, and performance monitoring.\n\nDataset Description\n\nDataset Source: This study utilizes the Crop and Fertilizer Dataset for Western Maharashtra from Kaggle.\nSize &amp; Attributes: The dataset consists of 4,513 records with 11 features, providing detailed information on soil composition, environmental conditions, and recommended crops and fertilizers. Key attributes include:\nDistrict_Name: Name of the district where the data was recorded. Soil_Color: Type of soil based on color (e.g., Black, Red).\nNitrogen, Phosphorus, Potassium: Essential soil nutrients measured in the sample.\npH: Acidity or alkalinity level of the soil. Rainfall: Amount of rainfall received (mm). Temperature: Recorded temperature (°C).\nCrop: Recommended crop based on soil and climatic conditions. Fertilizer: Suggested fertilizer for optimal crop growth.\nLink: Additional reference information related to crop cultivation.\nPreprocessing:\nHandling missing values using mean imputation or median substitution.\nNormalization of numerical features (e.g., NPK levels, pH) using Min-Max Scaling.\nOutlier detection and removal using Z-score analysis to prevent data distortion.\nFeature selection through Recursive Feature Elimination (RFE) and SHapley Additive Explanations (SHAP).\n\nModel Selection &amp; Justification\n\nModels Considered: Decision Tree, Naïve Bayes, Support Vector Machine (SVM), K-Nearest Neighbors (KNN), Random Forest (RF), and XGBoost (Extreme Gradient Boosting).\nJustification:\nRandom Forest: Handles large datasets efficiently, reduces overfitting, and provides high accuracy (99.09%).\nXGBoost: Optimized for structured data, performs well in classification and regression tasks.\n\nFeature Engineering\n\nTechniques Applied:\nFeature extraction focuses on soil composition, rainfall, pH level, and NPK ratio.\nFeature selection is performed using Recursive Feature Elimination (RFE) and SHapley Additive Explanations (SHAP). One-Hot Encoding is applied to categorical data (e.g.,\nSoil_Color, District_Name).\nNormalization of numerical features ensures uniformity in the dataset\n.\nModel Training &amp; Hyperparameter Tuning\n\nTraining Process:\nDataset split into training, validation, and testing subsets (80-10-10 or 70-30 ratio).\nCross-validation strategy applied to improve generalizability.\nHyperparameter Optimization:\nRandom Forest: Optimized using the number of estimators (trees), depth, and split criteria.\nXGBoost: Fine-tuned using learning rate, max depth, number of estimators, and min_child_weight via Grid Search or Bayesian Optimization.\nLoss Function &amp; Optimization Algorithm: Classification: Log Loss and Cross-Entropy Loss.\nRegression (Fertilizer Prediction): Mean Squared Error (MSE) and Adam optimizer.\n\nPerformance Metrics &amp; Evaluation\n\nEvaluation Metrics:\nClassification: Accuracy, Precision, Recall, F1-Score. Regression (Fertilizer Prediction): R² Score, Mean Absolute Error (MAE), Root Mean Square Error (RMSE).\nModel Validation: Confusion Matrix and ROC Curve.\nComparison Benchmark:\nExisting ML models in agricultural literature.\nBaseline model performance against Decision Tree and Logistic Regression.\n\nExperimental Setup\nSoftware:\nProgramming Language: Python.\nLibraries: Scikit-learn, XGBoost, TensorFlow. Data Processing: Pandas, NumPy.\nVisualization: Matplotlib, Seaborn.\nReproducibility:\nCode repository with dataset preprocessing, training, and evaluation scripts provided.\nLimitations of the Methodology\nChallenges:\nComputational requirements for large-scale deployment. Data imbalance may affect certain crop recommendations.\nFuture Improvements:\nIntegration of Deep Learning models for enhanced prediction\naccuracy.\nIncorporating satellite imagery and remote sensing data.\nContinuous feedback loops for model retraining using real-time field data.\n\n\n\nSYSTEM ARCHITECTURE\n\nFigure 1 represents the system architecture for the crop and fertilizer recommendation system. It starts with a Farmer's Web Interface, where users provide input data such as NPK values, pH, and temperature. This data undergoes preprocessing, including missing value handling, outlier removal, and normalization. Key features are extracted and selected using techniques like RFE and SHAP. The processed data is then used to train models such as Random Forest and XGBoost, optimized through hyperparameter tuning. The final crop and fertilizer recommendations are displayed back to the user via the web interface.\n\nFig. 1 Proposed System Architecture\n\nResult and Discussion\nThe study highlights that XGBoost achieved the highest accuracy (99.91%), making it the best model for soil-based crop prediction. Random Forest (99.09%) also performed well, effectively handling large datasets for both crop and fertilizer recommendations. Ensemble Learning (99.91%) showed strong generalization across datasets by combining multiple models. Decision Tree (99.31%) and Naïve Bayes worked well on smaller datasets but lacked robustness. ANN and SVM had moderate accuracy but faced computational challenges. Sensor data integration significantly improved model predictions with real-time soil conditions. However, computational complexity and data quality remain challenges for large-scale implementation. Real-time weather data integration can further enhance accuracy. Future improvements should\nTable 1 Comparative analysis of machine learning algorithms\n\nAlgorith m\tStudies Using It\tBest Accuracy (%)\tKey Findings\t\tXGBoo st\tGosai et al. (2021),\nSharma et al. (2021),\nHimaKeerthi et al., Doshi et al. (2018), Agarwal et al. (2023)\t99.91%\n(Kulkarni et al.,\n2018),\n99.32%\n(Agarwal et al., 2023)\tConsistently achieves high accuracy for soil-based crop prediction.\nBest for large datasets.\t\tRandom Forest (RF)\tGosai et al. (2021),\nSharma et al. (2021),\nShingade et al. (2022),\nRaut et al. (2023),\nKulkarni et al. (2018),\nHimaKeerthi et al., Doshi et al. (2018), Iniyan et al. (2023)\t99.09%\n(Raut et al.,\n2023),\n99.15%\n(Iniyan et al.,\n2023),\n95.12%\n(Shingad e et al., 2022)\tWorks well for crop and fertilizer recommendation.\nHandles large datasets efficientl\t\tDecisio\nn Tree (DT)\tGosai et al.\n(2021),\nSharma et al. (2021),\nShingade et al. (2022),\nRaut et al. (2023),\nHimaKeerthi et al., Doshi et al. (2018), Agarwal et al. (2023),\nIniyan et al. (2023)\t99.31%\n(Gosai et al., 2021)\tSimple and\ninterpretable.\nPerforms well with small datasets.\t\tSupport\nVector Machin\tGosai et al. (2021),\nKulkarni et\t75%\n(Pande et al., 2021)\tGood for small datasets.\nWorks well with\t\t\n\n\n\n\n\n\n\n\n\n\n\n\n\n\n\n\n\n\n\n\n\n\n\n\n\n\n\n\n\n\n\n\n\n\n\n\n\n\n\n\n\n\n\nConclusion\n\nThis study highlights the effectiveness of various machine learning algorithms in crop and fertilizer recommendation systems. Among them, XGBoost and Random Forest achieved the highest accuracy, proving their reliability for predictive tasks. Decision Tree and SVM offered interpretability but had lower accuracy, while ANN demonstrated strong learning capabilities at the cost of high computational power. Naïve Bayes and Logistic Regression were effective for specific classification tasks but struggled with complex scenarios. The integration of real-time sensor data and ensemble learning significantly improved accuracy, yet challenges like computational complexity and model adaptability to diverse soil conditions remain.\nFuture research should focus on enhancing model robustness through deep learning techniques and expanding dataset diversity for better generalization. Implementing blockchain\ntechnology for secure agricultural data sharing can enhance trust and transparency. Additionally, optimizing real-time data processing and reducing computational costs will be crucial for large-scale adoption. Addressing these challenges will pave the way for more efficient, scalable, and intelligent agricultural recommendation systems.\n\n\nReferences\n\n[1]FAO, \&quot;The State of Food and Agriculture 2023,\&quot; Food and Agriculture Organization, 2023.\n[2]D. Gosai et al., \&quot;Crop Recommendation System Using Machine Learning,\&quot; in International Journal of Scientific Research in Computer Science, Engineering and Information Technology, vol. 7, no. 3, 2021.\n\n[3] A. Priyadharshini et al., \&quot;Intelligent Crop Recommendation System Using Machine Learning,\&quot; in Proceedings of ICCMC, 2021.\n\n[4]S. Sharma et al., \&quot;AI-Farm: A Crop Recommendation System,\&quot; in IEEE Xplore, 2021.\n\nS. D. Shingade et al., \&quot;Random Forest, DT and SVM Machine Learning Classifiers for Seed with Advanced WSN Sensor Node,\&quot; in IEEE Xplore, 2022.\n\nA. Raut et al., \&quot;Crop Prediction and Fertilizer Recommendation System Using Machine Learning and IoT,\&quot; in International Journal of Scientific Research in Engineering and Management, 2023.\n\nN. H. Kulkarni et al., \&quot;Improving Crop Productivity Through A Crop Recommendation System Using Ensembling Technique,\&quot; in IEEE Xplore, 2018.\n\nP. HimaKeerthi et al., \&quot;Crop and Fertilizer Recommendation System,\&quot; in International Journal of Novel Research and Development, 2023.\n\nZ. Doshi, S. Nadkarni, R. Agrawal, and N. K. Shah, \&quot;AgroConsultant: Intelligent crop recommendation system using machine learning algorithms,\&quot; ResearchGate, 2018. Available: https://www.researchgate.net/publication/332673072_AgroCon sultant_Intelligent_Crop_Recommendation_System_Using_Ma chine_Learning_Algorithms.\n\nS. M. Pande, P. K. Ramesh, A. B. R. Aishwarya, K. Rohilla, and K. Shaurya, \&quot;Crop recommender system using machine learning approach,\&quot; in IEEE Xplore, 2021.\n\nC. Musanase, A. Vodacek, D. Hanyurwimfura, A. Uwitonze, and I. Kabandana, \&quot;Data-driven analysis and machine learning-based crop and fertilizer recommendation system for revolutionizing farming practices,\&quot; ResearchGate, 2023.\n\nS. M. Melasagare, S. Gawade, P. Narvekar, S. Pandit, and\nP. Naik, \&quot;Crop and fertilizer recommendation using machine learning,\&quot; in International Journal of Novel Research and Development, 2024.\nS. Gawade, G. Rout, P. Kochar, V. Ahire, and T. Namboodiri, \&quot;AGROFERDURE: Intelligent crop recommendation system for agriculture crop productivity using machine learning algorithm,\&quot; in IEEE Xplore, 2024.\nA. Agarwal, S. Ahmad, and A. Pandey, \&quot;Crop recommendation based on soil properties: A comprehensive analysis,\&quot; in IEEE Xplore, 2023.\n\nK. Patel and H. B. Patel, \&quot;Multi-criteria agriculture recommendation system using machine learning for crop and fertilizer prediction,\&quot; ResearchGate, 2023.\n\nS. P. Kumar, S. Sahifa, B. N. Saadhana, M. S. Sahithi, and\nD. P. Ketura, \&quot;Crop selection and yield prediction using intelligent algorithms,\&quot; in IEEE Xplore, 2024.\n\nH. Rajurkar, K. Ganorkar, S. Dhabekar, A. Malve, and J. A. Shelke, \&quot;Fertilizer recommendation system,\&quot; International Research Journal of Modernization in Engineering, Technology and Science, 2024.\n\nO. R. Devi, P. N. Lakshmi, S. N. Babu, K. V. S. Bai, S. Sowmya, and A. Akansha, \&quot;Fertilizer forecasting using machine learning,\&quot; in IEEE Xplore, 2023.\n\nV. S., S. M., S. R., and K. S., \&quot;Agricultural crop recommendations based on productivity and season,\&quot; in IEEE Xplore,\t2021.\tAvailable: https://ieeexplore.ieee.org/abstract/document/9441736.\n&quot;,&quot;html&quot;:&quot;&lt;p&gt;&lt;strong&gt;ML Based Plagiarism Detection model using TF-IDF &amp; Bert&lt;/strong&gt;&lt;/p&gt; &lt;p&gt;&lt;b&gt; &lt;/b&gt;&lt;/p&gt;&lt;b&gt;&lt;br&gt; &lt;/b&gt;&lt;p&gt;Dr.Harsh bhute&lt;/p&gt; &lt;p&gt;&lt;i&gt;Department of information technology,&lt;/i&gt;&lt;/p&gt; &lt;p&gt;&lt;i&gt;Pimpri Chinchwad College of Engineering Pune,Maharashtra,411044,India. &lt;/i&gt;&lt;a href=\&quot;mailto:harsha.bhute@pccoepune.org\&quot;&gt;&lt;i&gt;harsha.bhute@pccoepune.org&lt;/i&gt;&lt;/a&gt;&lt;/p&gt; &lt;br&gt;  &lt;p&gt;Jay Jadhav&lt;/p&gt; &lt;p&gt;&lt;i&gt;Department of information technology,&lt;/i&gt;&lt;/p&gt; &lt;p&gt;&lt;i&gt;Pimpri Chinchwad College of Engineering Pune,Maharashtra,411044,India &lt;a href=\&quot;mailto:jay.jadhav22@pccoepune.org\&quot;&gt;jay.jadhav22@pccoepune.org&lt;/a&gt;&lt;/i&gt;&lt;/p&gt; &lt;br&gt;  &lt;p&gt;Omkar Gaikwad &lt;i&gt;Department of information technology,&lt;/i&gt;&lt;/p&gt; &lt;p&gt;&lt;i&gt;Pimpri Chinchwad College of Engineering Pune,Maharashtra,411044,India. &lt;a href=\&quot;mailto:omkar.gaikwad22@pccoepune.org\&quot;&gt;omkar.gaikwad22@pccoepune.org&lt;/a&gt;&lt;/i&gt;&lt;/p&gt; &lt;br&gt;  &lt;p&gt;Harsh Ghulane&lt;/p&gt; &lt;p&gt; &lt;i&gt;Department of information technology,&lt;/i&gt;&lt;/p&gt; &lt;p&gt;&lt;i&gt;Pimpri Chinchwad College of Engineering Pune,Maharashtra,411044,India &lt;a href=\&quot;mailto:harsh.ghulane22@pccoepune.o\&quot;&gt;harsh.ghulane22@pccoepune.o&lt;/a&gt;rg&lt;/i&gt;&lt;/p&gt;&lt;i&gt;&lt;br&gt; &lt;/i&gt;&lt;p&gt;&lt;i&gt; &lt;/i&gt;&lt;/p&gt;&lt;i&gt;&lt;br&gt; &lt;/i&gt;&lt;p&gt;&lt;i&gt; &lt;/i&gt;&lt;/p&gt; &lt;p&gt;&lt;b&gt;&lt;i&gt;Abstract:&lt;/i&gt;&lt;/b&gt;&lt;/p&gt; &lt;p&gt;&lt;b&gt;&lt;i&gt;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 &lt;/i&gt;&lt;/b&gt;&lt;/p&gt; &lt;p&gt;&lt;b&gt;&lt;i&gt; &lt;/i&gt;&lt;/b&gt;&lt;/p&gt; &lt;p&gt;&lt;b&gt;&lt;i&gt; &lt;/i&gt;&lt;/b&gt;&lt;/p&gt; &lt;p&gt;&lt;b&gt;&lt;i&gt;Keywords— &lt;/i&gt;&lt;/b&gt;&lt;b&gt;&lt;i&gt;Machine Learning, Plagiarism, Paraphrasing, TF-IDF, BERT,Cosine-similarity.&lt;/i&gt;&lt;/b&gt;&lt;/p&gt; &lt;p&gt;&lt;b&gt;&lt;i&gt; &lt;/i&gt;&lt;/b&gt;&lt;/p&gt; &lt;ol&gt;&lt;li&gt;INTRODUCTION&lt;/li&gt;&lt;/ol&gt; &lt;p&gt;&lt;b&gt; &lt;/b&gt;&lt;/p&gt; &lt;p&gt;&lt;a&gt;&lt;/a&gt; 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lt;/p&gt; &lt;p&gt; &lt;/p&gt; &lt;p&gt;Artificial intelligence (AI) and machine learning (ML) have emerged as transformative solutions for automated plagiarism detection, leveraging large datasets and sophisticated text analysis methods. Natural language processing (NLP) techniques such as &lt;b&gt;TF-IDF&lt;/b&gt; and deep learning models like &lt;b&gt;BERT&lt;/b&g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lt;/p&gt; &lt;p&gt;&lt;/p&gt; &lt;p&gt; &lt;/p&gt; &lt;p&gt; &lt;/p&gt; &lt;p&gt; &lt;/p&gt; &lt;p&gt;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lt;/p&gt; &lt;p&gt;&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Agriculture has been the backbone of human civilization, playing a vital role in food production and economic stability. In India, nearly 58% of the population relies on agriculture, contributing around 18% to the national GDP (Government of India, 2023). However, the sector faces challenges such as unpredictable climate conditions, soil degradation, and inefficient fertilizer use, which hinder productivity and sustainability [1]. Traditional farming practices, often based on experience and intuition, fail to provide precise recommendations for crop and fertilizer selection, leading to resource wastage and suboptimal yields [2]. To address these limitations, the integration of artificial intelligence (AI) and machine learning (ML) in agriculture has emerged as a transformative approach. By leveraging vast datasets, ML models analyze soil composition, climatic factors, and historical yield patterns to enhance decision-making, ensuring efficient farming practices and improved crop production [3].&lt;/p&gt; &lt;p&gt;AI-driven precision agriculture is revolutionizing conventional farming methods by providing data-driven insights tailored to specific soil and climatic conditions. Machine learning algorithms like Random Forest and XGBoost have demonstrated high accuracy in predicting optimal crops and fertilizers, surpassing traditional heuristic-based decision-making [4]. User-friendly digital platforms now allow farmers to input soil data and receive instant recommendations, optimizing nutrient application and improving yield predictions&lt;/p&gt; &lt;br&gt;  &lt;p&gt;[5]. These advancements reduce dependency on manual observation and minimize human error, making AI-powered systems a valuable asset even for small-scale farmers. Additionally, AI contributes to sustainability by preventing excessive fertilizer use, reducing soil depletion, and mitigating environmental pollution [6]. By aligning agricultural practices with real-time data analytics, AI ensures that farming remains efficient, productive, and environmentally responsible&lt;/p&gt; &lt;p&gt;Despite the potential of AI in transforming agriculture, challenges persist. Many farmers, particularly in developing regions, struggle with limited access to high-quality datasets and computational resources [7]. Furthermore, ensuring that AI models are adaptable to diverse soil types and climatic conditions remains a critical research focus. Overcoming these challenges requires improving dataset accessibility, refining ML models for real-world applications, and enhancing user interfaces to make AI-driven insights more accessible to farmers worldwide [8]. As AI continues to evolve, its role in agriculture will become increasingly significant, shaping the future of farming into a smarter, data-driven, and sustainable industry.&lt;/p&gt; &lt;p&gt;Agriculture is a crucial sector that not only supports global food production but also plays a key role in economic development. However, traditional farming techniques often struggle to keep up with modern challenges such as climate change, soil degradation, and inefficient resource utilization. The motivation behind this study stems from the need to optimize farming decisions by integrating AI-based predictive models, reducing reliance on trial-and-error approaches, and enhancing agricultural sustainability. The primary aim of this research is to develop an AI-driven crop and fertilizer recommendation system that improves farming efficiency by analyzing soil composition and environmental parameters.&lt;/p&gt; &lt;p&gt;The objectives of this study include implementing ML models to classify crops and recommend fertilizers based on soil and climatic conditions, developing a user-friendly web-based platform for farmers to input soil data, and comparing different ML algorithms to determine the most effective model for accurate predictions. The structure of this paper includes a literature review of existing AI-based agricultural solutions, a detailed methodology outlining the ML models and data processing techniques used, followed by the experimental setup, results, discussion, and conclusion. The research aims to contribute to the advancement of precision farming by making AI-driven agricultural recommendations more accessible and reliable.&lt;/p&gt;&lt;br&gt; &lt;p&gt; &lt;/p&gt; &lt;p&gt; &lt;/p&gt; &lt;ol&gt;&lt;li&gt;LITERATURE SURVEY&lt;/li&gt;&lt;/ol&gt; &lt;p&gt; &lt;/p&gt; &lt;p&gt; Recent research has focused on improving crop and fertilizer recommendation systems through machine learning (ML), incorporating diverse datasets and refining model accuracy. Doshi et al. [9] proposed the AgroConsultant system, integrating XGBoost, Decision Trees, and Support Vector Machines (SVM) to analyze soil characteristics, environmental factors, and geographical data for crop recommendation. Their study found that while XGBoost achieved the highest accuracy, Random Forest provided superior precision and recall, making it more reliable for generalizing across different farming conditions. However, the system lacked integration with real-time weather data, limiting its adaptability to dynamic climatic conditions. Pande et al. [10] examined multiple ML classifiers for crop yield prediction, reporting that Random Forest achieved 95% accuracy, surpassing other models in performance and stability. Musanase et al. [11] proposed a hybrid recommendation model combining neural networks and rule-based systems, achieving 97% accuracy in crop selection. Their study highlighted the importance of integrating domain knowledge into ML-based recommendations, but it also pointed out that the model’s applicability was limited to specific regional conditions, requiring further research for broader generalization. Melasagare et al. [12] explored both regression and classification models for fertilizer optimization, emphasizing that high-quality datasets are critical for ensuring accurate and adaptable recommendations. Their study reinforced the necessity of feature engineering and dataset preprocessing to enhance the performance of ML models in precision agriculture. Gawade et al. [13] developed an ML-based crop recommendation system tailored for varying climatic conditions but faced challenges in adapting the model to real-time decision-making due to the absence of real-time soil data integration.&lt;/p&gt; &lt;p&gt; &lt;/p&gt; &lt;p&gt;To enhance agricultural decision-making, researchers have focused on multi-criteria decision-making frameworks that incorporate multiple agronomic factors. Agarwal et al. [14] analyzed crop recommendation models based on soil properties and concluded that XGBoost achieved the highest accuracy (99.32%), outperforming traditional ML models such as Random Forest and Decision Trees. Their study also highlighted the need for high-quality soil datasets to maintain accuracy across diverse farming regions. Patel and Patel [15] developed a multi-criteria agriculture recommendation system, integrating soil health parameters, market prices, and expected crop yields to improve recommendation precision. Their framework significantly reduced computational time by four times compared to traditional recommendation methods, making it suitable for large-scale deployment. Kumar et al. [16] explored deep learning models, including Convolutional Neural Networks (CNNs), finding that while Random Forest provided the highest accuracy for crop yield prediction, CNNs demonstrated superior adaptability for long-term applications. Rajurkar et al. [17] introduced a fertilizer recommendation system using Decision Trees and Neural Networks, but their model exhibited high dependency on sensor-based soil data, which introduced inconsistencies due to variations in soil sensor calibration. Devi et al. [18] conducted a comparative analysis of fertilizer forecasting models, with Random Forest achieving the highest accuracy (99.27%), significantly surpassing traditional regression-based models. However, their study noted that real-time adaptability remains a key limitation in applying ML models effectively across different geographical regions. Finally, Vaishnavi et al. [19] developed an agricultural crop&lt;/p&gt; &lt;br&gt;  &lt;p&gt;recommendation system based on productivity and seasonality, utilizing Naïve Bayes and Knowledge Discovery in Databases (KDD) techniques. Their study successfully identified seasonal trends in crop production but lacked detailed evaluation metrics, such as accuracy, precision, recall, or F1-score, making it difficult to assess the system’s overall effectiveness. These studies collectively emphasize that while ML-based agricultural solutions have reached high accuracy levels, their effectiveness depends on dataset expansion, real-time adaptability, and seamless integration with user-friendly digital interfaces to facilitate widespread adoption by farmers.&lt;/p&gt; &lt;p&gt; &lt;/p&gt; &lt;p&gt; &lt;/p&gt; &lt;ol&gt;&lt;li&gt;METHODOLOGY&lt;/li&gt;&lt;/ol&gt; &lt;p&gt; &lt;/p&gt; &lt;ol&gt;&lt;li&gt;Overview of the Methodology&lt;/li&gt;&lt;/ol&gt; &lt;p&gt; &lt;/p&gt; &lt;p&gt;This study employs a data-driven machine learning approach for crop and fertilizer recommendation using publicly available agricultural datasets. The methodology is designed to enhance prediction accuracy and provide precise recommendations. The key steps include data collection, preprocessing, feature engineering, model selection, training, evaluation, and performance monitoring.&lt;/p&gt; &lt;p&gt; &lt;/p&gt; &lt;ol&gt;&lt;li&gt;Dataset Description&lt;/li&gt;&lt;/ol&gt; &lt;p&gt; &lt;/p&gt; &lt;ol&gt;&lt;li&gt;Dataset Source: This study utilizes the Crop and Fertilizer Dataset for Western Maharashtra from Kaggle.&lt;/li&gt;&lt;li&gt;Size &amp; Attributes: The dataset consists of 4,513 records with 11 features, providing detailed information on soil composition, environmental conditions, and recommended crops and fertilizers. Key attributes include:&lt;/li&gt;&lt;/ol&gt;  &lt;p&gt;District_Name: Name of the district where the data was recorded. Soil_Color: Type of soil based on color (e.g., Black, Red).&lt;/p&gt; &lt;p&gt;Nitrogen, Phosphorus, Potassium: Essential soil nutrients measured in the sample.&lt;/p&gt; &lt;p&gt;pH: Acidity or alkalinity level of the soil. Rainfall: Amount of rainfall received (mm). Temperature: Recorded temperature (°C).&lt;/p&gt; &lt;p&gt;Crop: Recommended crop based on soil and climatic conditions. Fertilizer: Suggested fertilizer for optimal crop growth.&lt;/p&gt; &lt;p&gt;Link: Additional reference information related to crop cultivation.&lt;/p&gt; &lt;ol&gt;&lt;li&gt;Preprocessing:&lt;/li&gt;&lt;/ol&gt; &lt;p&gt;Handling missing values using mean imputation or median substitution.&lt;/p&gt; &lt;p&gt;Normalization of numerical features (e.g., NPK levels, pH) using Min-Max Scaling.&lt;/p&gt; &lt;p&gt;Outlier detection and removal using Z-score analysis to prevent data distortion.&lt;/p&gt; &lt;p&gt;Feature selection through Recursive Feature Elimination (RFE) and SHapley Additive Explanations (SHAP).&lt;/p&gt; &lt;p&gt; &lt;/p&gt; &lt;ol&gt;&lt;li&gt;Model Selection &amp; Justification&lt;/li&gt;&lt;/ol&gt; &lt;p&gt; &lt;/p&gt; &lt;ol&gt;&lt;li&gt;Models Considered: Decision Tree, Naïve Bayes, Support Vector Machine (SVM), K-Nearest Neighbors (KNN), Random Forest (RF), and XGBoost (Extreme Gradient Boosting).&lt;/li&gt;&lt;li&gt;Justification:&lt;/li&gt;&lt;/ol&gt;  &lt;p&gt;Random Forest: Handles large datasets efficiently, reduces overfitting, and provides high accuracy (99.09%).&lt;/p&gt;&lt;br&gt; &lt;p&gt;XGBoost: Optimized for structured data, performs well in classification and regression tasks.&lt;/p&gt; &lt;p&gt; &lt;/p&gt; &lt;ol&gt;&lt;li&gt;Feature Engineering&lt;/li&gt;&lt;/ol&gt; &lt;p&gt; &lt;/p&gt; &lt;ol&gt;&lt;li&gt;Techniques Applied:&lt;/li&gt;&lt;/ol&gt; &lt;p&gt;Feature extraction focuses on soil composition, rainfall, pH level, and NPK ratio.&lt;/p&gt; &lt;p&gt;Feature selection is performed using Recursive Feature Elimination (RFE) and SHapley Additive Explanations (SHAP). One-Hot Encoding is applied to categorical data (e.g.,&lt;/p&gt; &lt;p&gt;Soil_Color, District_Name).&lt;/p&gt; &lt;p&gt;Normalization of numerical features ensures uniformity in the dataset&lt;/p&gt; &lt;p&gt;.&lt;/p&gt; &lt;ol&gt;&lt;li&gt;Model Training &amp; Hyperparameter Tuning&lt;/li&gt;&lt;/ol&gt; &lt;p&gt; &lt;/p&gt; &lt;ol&gt;&lt;li&gt;Training Process:&lt;/li&gt;&lt;/ol&gt; &lt;p&gt;Dataset split into training, validation, and testing subsets (80-10-10 or 70-30 ratio).&lt;/p&gt; &lt;p&gt;Cross-validation strategy applied to improve generalizability.&lt;/p&gt; &lt;ol&gt;&lt;li&gt;Hyperparameter Optimization:&lt;/li&gt;&lt;/ol&gt; &lt;p&gt;Random Forest: Optimized using the number of estimators (trees), depth, and split criteria.&lt;/p&gt; &lt;p&gt;XGBoost: Fine-tuned using learning rate, max depth, number of estimators, and min_child_weight via Grid Search or Bayesian Optimization.&lt;/p&gt; &lt;ol&gt;&lt;li&gt;Loss Function &amp; Optimization Algorithm: Classification: Log Loss and Cross-Entropy Loss.&lt;/li&gt;&lt;/ol&gt; &lt;p&gt;Regression (Fertilizer Prediction): Mean Squared Error (MSE) and Adam optimizer.&lt;/p&gt; &lt;p&gt; &lt;/p&gt; &lt;ol&gt;&lt;li&gt;Performance Metrics &amp; Evaluation&lt;/li&gt;&lt;/ol&gt; &lt;p&gt; &lt;/p&gt; &lt;ol&gt;&lt;li&gt;Evaluation Metrics:&lt;/li&gt;&lt;/ol&gt; &lt;p&gt;Classification: Accuracy, Precision, Recall, F1-Score. Regression (Fertilizer Prediction): R² Score, Mean Absolute Error (MAE), Root Mean Square Error (RMSE).&lt;/p&gt; &lt;p&gt;Model Validation: Confusion Matrix and ROC Curve.&lt;/p&gt; &lt;ol&gt;&lt;li&gt;Comparison Benchmark:&lt;/li&gt;&lt;/ol&gt; &lt;p&gt;Existing ML models in agricultural literature.&lt;/p&gt; &lt;p&gt;Baseline model performance against Decision Tree and Logistic Regression.&lt;/p&gt; &lt;p&gt; &lt;/p&gt; &lt;ol&gt;&lt;li&gt;Experimental Setup&lt;/li&gt;&lt;ol&gt;&lt;li&gt;Software:&lt;/li&gt;&lt;/ol&gt;&lt;/ol&gt;  &lt;p&gt;Programming Language: Python.&lt;/p&gt; &lt;p&gt;Libraries: Scikit-learn, XGBoost, TensorFlow. Data Processing: Pandas, NumPy.&lt;/p&gt; &lt;p&gt;Visualization: Matplotlib, Seaborn.&lt;/p&gt; &lt;ol&gt;&lt;li&gt;Reproducibility:&lt;/li&gt;&lt;/ol&gt; &lt;p&gt;Code repository with dataset preprocessing, training, and evaluation scripts provided.&lt;/p&gt; &lt;ol&gt;&lt;li&gt;Limitations of the Methodology&lt;/li&gt;&lt;ol&gt;&lt;li&gt;Challenges:&lt;/li&gt;&lt;/ol&gt;&lt;/ol&gt;  &lt;p&gt;Computational requirements for large-scale deployment. Data imbalance may affect certain crop recommendations.&lt;/p&gt; &lt;ol&gt;&lt;li&gt;Future Improvements:&lt;/li&gt;&lt;/ol&gt; &lt;p&gt;Integration of Deep Learning models for enhanced prediction&lt;/p&gt; &lt;br&gt;  &lt;p&gt;accuracy.&lt;/p&gt; &lt;p&gt;Incorporating satellite imagery and remote sensing data.&lt;/p&gt; &lt;p&gt;Continuous feedback loops for model retraining using real-time field data.&lt;/p&gt; &lt;p&gt; &lt;/p&gt; &lt;p&gt; &lt;/p&gt; &lt;p&gt; &lt;/p&gt; &lt;ol&gt;&lt;li&gt;SYSTEM ARCHITECTURE&lt;/li&gt;&lt;/ol&gt; &lt;p&gt; &lt;/p&gt; &lt;p&gt;Figure 1 represents the system architecture for the crop and fertilizer recommendation system. It starts with a Farmer's Web Interface, where users provide input data such as NPK values, pH, and temperature. This data undergoes preprocessing, including missing value handling, outlier removal, and normalization. Key features are extracted and selected using techniques like RFE and SHAP. The processed data is then used to train models such as Random Forest and XGBoost, optimized through hyperparameter tuning. The final crop and fertilizer recommendations are displayed back to the user via the web interface.&lt;/p&gt; &lt;p&gt;&lt;table&gt;&lt;tbody&gt;&lt;tr&gt;&lt;td&gt;&lt;/td&gt;&lt;/tr&gt;&lt;tr&gt;&lt;td&gt;&lt;/td&gt;&lt;td&gt;&lt;/td&gt;&lt;/tr&gt;&lt;/tbody&gt;&lt;/table&gt; &lt;br&gt;&lt;/p&gt; &lt;h1&gt;Fig. 1 Proposed System Architecture&lt;/h1&gt;&lt;br&gt; &lt;p&gt; &lt;/p&gt;&lt;br&gt; &lt;ol&gt;&lt;li&gt;Result and Discussion&lt;/li&gt;&lt;/ol&gt; &lt;p&gt;The study highlights that &lt;b&gt;XGBoost &lt;/b&gt;achieved the highest accuracy (&lt;b&gt;99.91%&lt;/b&gt;), making it the best model for soil-based crop prediction. &lt;b&gt;Random Forest (99.09%) &lt;/b&gt;also performed well, effectively handling large datasets for both crop and fertilizer recommendations. &lt;b&gt;Ensemble Learning (99.91%) &lt;/b&gt;showed strong generalization across datasets by combining multiple models. &lt;b&gt;Decision Tree (99.31%) &lt;/b&gt;and &lt;b&gt;Naïve Bayes &lt;/b&gt;worked well on smaller datasets but lacked robustness. &lt;b&gt;ANN and SVM &lt;/b&gt;had moderate accuracy but faced computational challenges. &lt;b&gt;Sensor data integration &lt;/b&gt;significantly improved model predictions with real-time soil conditions. However, &lt;b&gt;computational complexity and data quality &lt;/b&gt;remain challenges for large-scale implementation. &lt;b&gt;Real-time weather data &lt;/b&gt;integration can further enhance accuracy. Future improvements should&lt;/p&gt; &lt;h1&gt;Table 1 Comparative analysis of machine learning algorithms&lt;/h1&gt; &lt;p&gt; &lt;/p&gt; &lt;table&gt;&lt;tbody&gt;&lt;tr&gt;&lt;td&gt;Algorith m&lt;/td&gt;&lt;td&gt;Studies Using It&lt;/td&gt;&lt;td&gt;Best Accuracy (%)&lt;/td&gt;&lt;td&gt;Key Findings&lt;/td&gt;&lt;/tr&gt;&lt;tr&gt;&lt;td&gt;XGBoo st&lt;/td&gt;&lt;td&gt;&lt;p&gt;Gosai et al. (2021),&lt;/p&gt; &lt;p&gt;Sharma et al. (2021),&lt;/p&gt; &lt;p&gt;HimaKeerthi et al., Doshi et al. (2018), Agarwal et al. (2023)&lt;/p&gt;&lt;/td&gt;&lt;td&gt;&lt;p&gt;99.91%&lt;/p&gt; &lt;p&gt;(Kulkarni et al.,&lt;/p&gt; &lt;p&gt;2018),&lt;/p&gt; &lt;p&gt;99.32%&lt;/p&gt; &lt;p&gt;(Agarwal et al., 2023)&lt;/p&gt;&lt;/td&gt;&lt;td&gt;&lt;p&gt;- Consistently achieves high accuracy for soil-based crop prediction.&lt;/p&gt; &lt;p&gt;- Best for large datasets.&lt;/p&gt;&lt;/td&gt;&lt;/tr&gt;&lt;tr&gt;&lt;td&gt;Random Forest (RF)&lt;/td&gt;&lt;td&gt;&lt;p&gt;Gosai et al. (2021),&lt;/p&gt; &lt;p&gt;Sharma et al. (2021),&lt;/p&gt; &lt;p&gt;Shingade et al. (2022),&lt;/p&gt; &lt;p&gt;Raut et al. (2023),&lt;/p&gt; &lt;p&gt;Kulkarni et al. (2018),&lt;/p&gt; &lt;p&gt;HimaKeerthi et al., Doshi et al. (2018), Iniyan et al. (2023)&lt;/p&gt;&lt;/td&gt;&lt;td&gt;&lt;p&gt;99.09%&lt;/p&gt; &lt;p&gt;(Raut et al.,&lt;/p&gt; &lt;p&gt;2023),&lt;/p&gt; &lt;p&gt;99.15%&lt;/p&gt; &lt;p&gt;(Iniyan et al.,&lt;/p&gt; &lt;p&gt;2023),&lt;/p&gt; &lt;p&gt;95.12%&lt;/p&gt; &lt;p&gt;(Shingad e et al., 2022)&lt;/p&gt;&lt;/td&gt;&lt;td&gt;&lt;p&gt;- Works well for crop and fertilizer recommendation.&lt;/p&gt; &lt;p&gt;- Handles large datasets efficientl&lt;/p&gt;&lt;/td&gt;&lt;/tr&gt;&lt;tr&gt;&lt;td&gt;&lt;p&gt;Decisio&lt;/p&gt; &lt;p&gt;n Tree (DT)&lt;/p&gt;&lt;/td&gt;&lt;td&gt;&lt;p&gt;Gosai et al.&lt;/p&gt; &lt;p&gt;(2021),&lt;/p&gt; &lt;p&gt;Sharma et al. (2021),&lt;/p&gt; &lt;p&gt;Shingade et al. (2022),&lt;/p&gt; &lt;p&gt;Raut et al. (2023),&lt;/p&gt; &lt;p&gt;HimaKeerthi et al., Doshi et al. (2018), Agarwal et al. (2023),&lt;/p&gt; &lt;p&gt;Iniyan et al. (2023)&lt;/p&gt;&lt;/td&gt;&lt;td&gt;&lt;p&gt;99.31%&lt;/p&gt; &lt;p&gt;(Gosai et al., 2021)&lt;/p&gt;&lt;/td&gt;&lt;td&gt;&lt;p&gt;- Simple and&lt;/p&gt; &lt;p&gt;interpretable.&lt;/p&gt; &lt;p&gt;- Performs well with small datasets.&lt;/p&gt;&lt;/td&gt;&lt;/tr&gt;&lt;tr&gt;&lt;td&gt;&lt;p&gt;Support&lt;/p&gt; &lt;p&gt;Vector Machin&lt;/p&gt;&lt;/td&gt;&lt;td&gt;&lt;p&gt;Gosai et al. (2021),&lt;/p&gt; &lt;p&gt;Kulkarni et&lt;/p&gt;&lt;/td&gt;&lt;td&gt;&lt;p&gt;75%&lt;/p&gt; &lt;p&gt;(Pande et al., 2021)&lt;/p&gt;&lt;/td&gt;&lt;td&gt;&lt;p&gt;- Good for small datasets.&lt;/p&gt; &lt;p&gt;- Works well with&lt;/p&gt;&lt;/td&gt;&lt;/tr&gt;&lt;/tbody&gt;&lt;/table&gt; &lt;br&gt;  &lt;p&gt;&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h1&gt;VI. Conclusion&lt;/h1&gt; &lt;p&gt; &lt;/p&gt; &lt;p&gt;This study highlights the effectiveness of various machine learning algorithms in crop and fertilizer recommendation systems. Among them, &lt;b&gt;XGBoost and Random Forest achieved the highest accuracy&lt;/b&gt;, proving their reliability for predictive tasks. &lt;b&gt;Decision Tree and SVM offered interpretability but had lower accuracy&lt;/b&gt;, while &lt;b&gt;ANN demonstrated strong learning capabilities at the cost of high computational power&lt;/b&gt;. &lt;b&gt;Naïve Bayes and Logistic Regression were effective for specific classification tasks but struggled with complex scenarios&lt;/b&gt;. The integration of &lt;b&gt;real-time sensor data and ensemble learning significantly improved accuracy&lt;/b&gt;, yet challenges like computational complexity and model adaptability to diverse soil conditions remain.&lt;/p&gt; &lt;p&gt;Future research should focus on &lt;b&gt;enhancing model robustness through deep learning techniques &lt;/b&gt;and &lt;b&gt;expanding dataset diversity for better generalization&lt;/b&gt;. Implementing &lt;b&gt;blockchain&lt;/b&gt;&lt;/p&gt;&lt;b&gt;&lt;br&gt; &lt;/b&gt;&lt;p&gt;&lt;b&gt;technology for secure agricultural data sharing &lt;/b&gt;can enhance trust and transparency. Additionally, &lt;b&gt;optimizing real-time data processing and reducing computational costs &lt;/b&gt;will be crucial for large-scale adoption. Addressing these challenges will pave the way for more efficient, scalable, and intelligent agricultural recommendation systems.&lt;/p&gt; &lt;p&gt; &lt;/p&gt; &lt;p&gt; &lt;/p&gt; &lt;h1&gt;VII. References&lt;/h1&gt; &lt;p&gt; &lt;/p&gt; &lt;p&gt;[1]FAO, \&quot;The State of Food and Agriculture 2023,\&quot; Food and Agriculture Organization, 2023.&lt;/p&gt; &lt;p&gt;[2]D. Gosai et al., \&quot;Crop Recommendation System Using Machine Learning,\&quot; in International Journal of Scientific Research in Computer Science, Engineering and Information Technology, vol. 7, no. 3, 2021.&lt;/p&gt; &lt;p&gt; &lt;/p&gt; &lt;p&gt;[3] A. Priyadharshini et al., \&quot;Intelligent Crop Recommendation System Using Machine Learning,\&quot; in Proceedings of ICCMC, 2021.&lt;/p&gt; &lt;p&gt; &lt;/p&gt; &lt;p&gt;[4]S. Sharma et al., \&quot;AI-Farm: A Crop Recommendation System,\&quot; in IEEE Xplore, 2021.&lt;/p&gt; &lt;p&gt; &lt;/p&gt; &lt;ul&gt;&lt;li&gt;S. D. Shingade et al., \&quot;Random Forest, DT and SVM Machine Learning Classifiers for Seed with Advanced WSN Sensor Node,\&quot; in IEEE Xplore, 2022.&lt;/li&gt;&lt;/ul&gt; &lt;p&gt; &lt;/p&gt; &lt;ul&gt;&lt;li&gt;A. Raut et al., \&quot;Crop Prediction and Fertilizer Recommendation System Using Machine Learning and IoT,\&quot; in International Journal of Scientific Research in Engineering and Management, 2023.&lt;/li&gt;&lt;/ul&gt; &lt;p&gt; &lt;/p&gt; &lt;ul&gt;&lt;li&gt;N. H. Kulkarni et al., \&quot;Improving Crop Productivity Through A Crop Recommendation System Using Ensembling Technique,\&quot; in IEEE Xplore, 2018.&lt;/li&gt;&lt;/ul&gt; &lt;p&gt; &lt;/p&gt; &lt;ul&gt;&lt;li&gt;P. HimaKeerthi et al., \&quot;Crop and Fertilizer Recommendation System,\&quot; in International Journal of Novel Research and Development, 2023.&lt;/li&gt;&lt;/ul&gt; &lt;p&gt; &lt;/p&gt; &lt;ul&gt;&lt;li&gt;Z. Doshi, S. Nadkarni, R. Agrawal, and N. K. Shah, \&quot;AgroConsultant: Intelligent crop recommendation system using machine learning algorithms,\&quot; ResearchGate, 2018. Available: https://&lt;a href=\&quot;http://www.researchgate.net/publication/332673072_AgroCon\&quot;&gt;www.researchgate.net/publication/332673072_AgroCon&lt;/a&gt; sultant_Intelligent_Crop_Recommendation_System_Using_Ma chine_Learning_Algorithms.&lt;/li&gt;&lt;/ul&gt; &lt;p&gt; &lt;/p&gt; &lt;ul&gt;&lt;li&gt;S. M. Pande, P. K. Ramesh, A. B. R. Aishwarya, K. Rohilla, and K. Shaurya, \&quot;Crop recommender system using machine learning approach,\&quot; in IEEE Xplore, 2021.&lt;/li&gt;&lt;/ul&gt; &lt;p&gt; &lt;/p&gt; &lt;ul&gt;&lt;li&gt;C. Musanase, A. Vodacek, D. Hanyurwimfura, A. Uwitonze, and I. Kabandana, \&quot;Data-driven analysis and machine learning-based crop and fertilizer recommendation system for revolutionizing farming practices,\&quot; ResearchGate, 2023.&lt;/li&gt;&lt;/ul&gt; &lt;p&gt; &lt;/p&gt; &lt;ul&gt;&lt;li&gt;S. M. Melasagare, S. Gawade, P. Narvekar, S. Pandit, and&lt;/li&gt;&lt;/ul&gt; &lt;p&gt;P. Naik, \&quot;Crop and fertilizer recommendation using machine learning,\&quot; in International Journal of Novel Research and Development, 2024.&lt;/p&gt; &lt;br&gt;  &lt;ol&gt;&lt;li&gt;S. Gawade, G. Rout, P. Kochar, V. Ahire, and T. Namboodiri, \&quot;AGROFERDURE: Intelligent crop recommendation system for agriculture crop productivity using machine learning algorithm,\&quot; in IEEE Xplore, 2024.&lt;/li&gt;&lt;li&gt;A. Agarwal, S. Ahmad, and A. Pandey, \&quot;Crop recommendation based on soil properties: A comprehensive analysis,\&quot; in IEEE Xplore, 2023.&lt;/li&gt;&lt;/ol&gt;  &lt;p&gt; &lt;/p&gt; &lt;ul&gt;&lt;li&gt;K. Patel and H. B. Patel, \&quot;Multi-criteria agriculture recommendation system using machine learning for crop and fertilizer prediction,\&quot; ResearchGate, 2023.&lt;/li&gt;&lt;/ul&gt; &lt;p&gt; &lt;/p&gt; &lt;ul&gt;&lt;li&gt;S. P. Kumar, S. Sahifa, B. N. Saadhana, M. S. Sahithi, and&lt;/li&gt;&lt;/ul&gt; &lt;p&gt;D. P. Ketura, \&quot;Crop selection and yield prediction using intelligent algorithms,\&quot; in IEEE Xplore, 2024.&lt;/p&gt; &lt;p&gt; &lt;/p&gt; &lt;ul&gt;&lt;li&gt;H. Rajurkar, K. Ganorkar, S. Dhabekar, A. Malve, and J. A. Shelke, \&quot;Fertilizer recommendation system,\&quot; International Research Journal of Modernization in Engineering, Technology and Science, 2024.&lt;/li&gt;&lt;/ul&gt; &lt;p&gt; &lt;/p&gt; &lt;ul&gt;&lt;li&gt;O. R. Devi, P. N. Lakshmi, S. N. Babu, K. V. S. Bai, S. Sowmya, and A. Akansha, \&quot;Fertilizer forecasting using machine learning,\&quot; in IEEE Xplore, 2023.&lt;/li&gt;&lt;/ul&gt; &lt;p&gt; &lt;/p&gt; &lt;ul&gt;&lt;li&gt;V. S., S. M., S. R., and K. S., \&quot;Agricultural crop recommendations based on productivity and season,\&quot; in IEEE Xplore, 2021. Available: https://ieeexplore.ieee.org/abstract/document/9441736.&lt;/li&gt;&lt;/ul&gt;&lt;br&gt; &lt;p&gt; &lt;/p&gt; &quot;},&quot;queries&quot;:[{&quot;id&quot;:&quot;mE5pb90opJp58Tz_Jki8R&quot;,&quot;user&quot;:&quot;now&quot;,&quot;version&quot;:1461,&quot;assistant&quot;:&quot;&lt;article&gt;\n  &lt;h1&gt;ML Based Plagiarism Detection model using TF-IDF &amp; Bert&lt;/h1&gt;\n  &lt;p&gt;&lt;strong&gt;Dr.Harsh bhute&lt;/strong&gt;&lt;/p&gt;\n  &lt;p&gt;&lt;i&gt;Department of information technology,&lt;/i&gt;&lt;/p&gt;\n  &lt;p&gt;&lt;i&gt;Pimpri Chinchwad College of Engineering Pune,Maharashtra,411044,India. &lt;a href=\&quot;mailto:harsha.bhute@pccoepune.org\&quot;&gt;harsha.bhute@pccoepune.org&lt;/a&gt;&lt;/i&gt;&lt;/p&gt;\n  &lt;p&gt;Jay Jadhav&lt;/p&gt;\n  &lt;p&gt;&lt;i&gt;Department of information technology,&lt;/i&gt;&lt;/p&gt;\n  &lt;p&gt;&lt;i&gt;Pimpri Chinchwad College of Engineering Pune,Maharashtra,411044,India &lt;a href=\&quot;mailto:jay.jadhav22@pccoepune.org\&quot;&gt;jay.jadhav22@pccoepune.org&lt;/a&gt;&lt;/i&gt;&lt;/p&gt;\n  &lt;p&gt;Omkar Gaikwad &lt;i&gt;Department of information technology,&lt;/i&gt;&lt;/p&gt;\n  &lt;p&gt;&lt;i&gt;Pimpri Chinchwad College of Engineering Pune,Maharashtra,411044,India. &lt;a href=\&quot;mailto:omkar.gaikwad22@pccoepune.org\&quot;&gt;omkar.gaikwad22@pccoepune.org&lt;/a&gt;&lt;/i&gt;&lt;/p&gt;\n  &lt;p&gt;Harsh Ghulane&lt;/p&gt;\n  &lt;p&gt; &lt;i&gt;Department of information technology,&lt;/i&gt;&lt;/p&gt;\n  &lt;p&gt;&lt;i&gt;Pimpri Chinchwad College of Engineering Pune,Maharashtra,411044,India &lt;a href=\&quot;mailto:harsh.ghulane22@pccoepune.o\&quot;&gt;harsh.ghulane22@pccoepune.o&lt;/a&gt;rg&lt;/i&gt;&lt;/p&gt;\n  &lt;p&gt;&lt;b&gt;&lt;i&gt;Abstract:&lt;/i&gt;&lt;/b&gt;&lt;/p&gt;\n  &lt;p&gt;&lt;b&gt;&lt;i&gt;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lt;/i&gt;&lt;/b&gt;&lt;/p&gt;\n  &lt;p&gt;&lt;b&gt;&lt;i&gt;Keywords— &lt;/i&gt;&lt;/b&gt;&lt;b&gt;&lt;i&gt;Machine Learning, Plagiarism, Paraphrasing, TF-IDF, BERT,Cosine-similarity.&lt;/i&gt;&lt;/b&gt;&lt;/p&gt;\n  &lt;ol&gt;\n    &lt;li&gt;INTRODUCTION&lt;/li&gt;\n  &lt;/ol&gt;\n  &lt;p&gt;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lt;/p&gt;\n  &lt;p&gt;Artificial intelligence (AI) and machine learning (ML) have emerged as transformative solutions for automated plagiarism detection, leveraging large datasets and sophisticated text analysis methods. Natural language processing (NLP) techniques such as &lt;b&gt;TF-IDF&lt;/b&gt; and deep learning models like &lt;b&gt;BERT&lt;/b&g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lt;/p&gt;\n  &lt;p&gt;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lt;/p&gt;\n  &lt;p&gt;Agriculture has been the backbone of human civilization, playing a vital role in food production and economic stability. In India, nearly 58% of the population relies on agriculture, contributing around 18% to the national GDP (Government of India, 2023). However, the sector faces challenges such as unpredictable climate conditions, soil degradation, and inefficient fertilizer use, which hinder productivity and sustainability [1]. Traditional farming practices, often based on experience and intuition, fail to provide precise recommendations for crop and fertilizer selection, leading to resource wastage and suboptimal yields [2]. To address these limitations, the integration of artificial intelligence (AI) and machine learning (ML) in agriculture has emerged as a transformative approach. By leveraging vast datasets, ML models analyze soil composition, climatic factors, and historical yield patterns to enhance decision-making, ensuring efficient farming practices and improved crop production [3].&lt;/p&gt;\n  &lt;p&gt;AI-driven precision agriculture is revolutionizing conventional farming methods by providing data-driven insights tailored to specific soil and climatic conditions. Machine learning algorithms like Random Forest and XGBoost have demonstrated high accuracy in predicting optimal crops and fertilizers, surpassing traditional heuristic-based decision-making [4]. User-friendly digital platforms now allow farmers to input soil data and receive instant recommendations, optimizing nutrient application and improving yield predictions&lt;/p&gt;\n  &lt;p&gt;[5]. These advancements reduce dependency on manual observation and minimize human error, making AI-powered systems a valuable asset even for small-scale farmers. Additionally, AI contributes to sustainability by preventing excessive fertilizer use, reducing soil depletion, and mitigating environmental pollution [6]. By aligning agricultural practices with real-time data analytics, AI ensures that farming remains efficient, productive, and environmentally responsible&lt;/p&gt;\n  &lt;p&gt;Despite the potential of AI in transforming agriculture, challenges persist. Many farmers, particularly in developing regions, struggle with limited access to high-quality datasets and computational resources [7]. Furthermore, ensuring that AI models are adaptable to diverse soil types and climatic conditions remains a critical research focus. Overcoming these challenges requires improving dataset accessibility, refining ML models for real-world applications, and enhancing user interfaces to make AI-driven insights more accessible to farmers worldwide [8]. As AI continues to evolve, its role in agriculture will become increasingly significant, shaping the future of farming into a smarter, data-driven, and sustainable industry.&lt;/p&gt;\n&lt;/article&gt;&quot;},{&quot;id&quot;:&quot;zVI5Ob7l0qf0KVpiDrHaO&quot;,&quot;user&quot;:&quot;now the abstack and the near paragraph of it stick together i want to give space between it how can i ?&quot;,&quot;version&quot;:981,&quot;assistant&quot;:&quot;&lt;article&gt;\n  &lt;h1&gt;ML Based Plagiarism Detection model using TF-IDF &amp; Bert&lt;/h1&gt;\n  &lt;p&gt;&lt;strong&gt;Dr.Harsh bhute&lt;/strong&gt;&lt;/p&gt;\n  &lt;p&gt;&lt;i&gt;Department of information technology,&lt;/i&gt;&lt;/p&gt;\n  &lt;p&gt;&lt;i&gt;Pimpri Chinchwad College of Engineering Pune,Maharashtra,411044,India. &lt;a href=\&quot;mailto:harsha.bhute@pccoepune.org\&quot;&gt;harsha.bhute@pccoepune.org&lt;/a&gt;&lt;/i&gt;&lt;/p&gt;\n  &lt;p&gt;Jay Jadhav&lt;/p&gt;\n  &lt;p&gt;&lt;i&gt;Department of information technology,&lt;/i&gt;&lt;/p&gt;\n  &lt;p&gt;&lt;i&gt;Pimpri Chinchwad College of Engineering Pune,Maharashtra,411044,India &lt;a href=\&quot;mailto:jay.jadhav22@pccoepune.org\&quot;&gt;jay.jadhav22@pccoepune.org&lt;/a&gt;&lt;/i&gt;&lt;/p&gt;\n  &lt;p&gt;Omkar Gaikwad &lt;i&gt;Department of information technology,&lt;/i&gt;&lt;/p&gt;\n  &lt;p&gt;&lt;i&gt;Pimpri Chinchwad College of Engineering Pune,Maharashtra,411044,India. &lt;a href=\&quot;mailto:omkar.gaikwad22@pccoepune.org\&quot;&gt;omkar.gaikwad22@pccoepune.org&lt;/a&gt;&lt;/i&gt;&lt;/p&gt;\n  &lt;p&gt;Harsh Ghulane&lt;/p&gt;\n  &lt;p&gt; &lt;i&gt;Department of information technology,&lt;/i&gt;&lt;/p&gt;\n  &lt;p&gt;&lt;i&gt;Pimpri Chinchwad College of Engineering Pune,Maharashtra,411044,India &lt;a href=\&quot;mailto:harsh.ghulane22@pccoepune.o\&quot;&gt;harsh.ghulane22@pccoepune.o&lt;/a&gt;rg&lt;/i&gt;&lt;/p&gt;\n  &lt;p&gt;&lt;b&gt;&lt;i&gt;Abstract:&lt;/i&gt;&lt;/b&gt;&lt;/p&gt;\n  &lt;p&gt;&lt;b&gt;&lt;i&gt;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lt;/i&gt;&lt;/b&gt;&lt;/p&gt;\n  &lt;p&gt;&lt;b&gt;&lt;i&gt;Keywords— &lt;/i&gt;&lt;/b&gt;&lt;b&gt;&lt;i&gt;Machine Learning, Plagiarism, Paraphrasing, TF-IDF, BERT,Cosine-similarity.&lt;/i&gt;&lt;/b&gt;&lt;/p&gt;\n  &lt;ol&gt;\n    &lt;li&gt;INTRODUCTION&lt;/li&gt;\n  &lt;/ol&gt;\n  &lt;p&gt;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lt;/p&gt;\n  &lt;p&gt;Artificial intelligence (AI) and machine learning (ML) have emerged as transformative solutions for automated plagiarism detection, leveraging large datasets and sophisticated text analysis methods. Natural language processing (NLP) techniques such as &lt;b&gt;TF-IDF&lt;/b&gt; and deep learning models like &lt;b&gt;BERT&lt;/b&g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lt;/p&gt;\n  &lt;p&gt;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lt;/p&gt;\n&lt;/article&gt;&quot;}]},{&quot;id&quot;:&quot;aqJ7Ulb7Ip1btQf6pApkY&quot;,&quot;context&quot;:{&quot;type&quot;:&quot;CONTEXT_DOCUMENT&quot;,&quot;text&quot;:&quot;ML Based Plagiarism Detection model using TF-IDF &amp; Bert\n\nDr.Harsh bhute\nDepartment of information technology,\nPimpri Chinchwad College of Engineering Pune,Maharashtra,411044,India. harsha.bhute@pccoepune.org\nJay Jadhav\nDepartment of information technology,\nPimpri Chinchwad College of Engineering Pune,Maharashtra,411044,India jay.jadhav22@pccoepune.org\nOmkar Gaikwad Department of information technology,\nPimpri Chinchwad College of Engineering Pune,Maharashtra,411044,India. omkar.gaikwad22@pccoepune.org\nHarsh Ghulane\n Department of information technology,\nPimpri Chinchwad College of Engineering Pune,Maharashtra,411044,India harsh.ghulane22@pccoepune.org\n\n\nAbstract:\n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 \n\n\nKeywords— Machine Learning, Plagiarism, Paraphrasing, TF-IDF, BERT,Cosine-similarity.\n\nINTRODUCTION\n\n    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 \n\n   Artificial intelligence (AI) and machine learning (ML) have emerged as transformative solutions for automated plagiarism detection, leveraging large datasets and sophisticated text analysis methods. Natural language processing (NLP) techniques such as TF-IDF and deep learning models like BER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n\n\n\n\n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n                      \n This research seeks to create an ML-based plagiarism detection model that uses TF-IDF for lexical processing and BERT for deep semantic comprehension, comparing various ML algorithms to identify the best method. The objectives of the research involve applying feature extraction methods for text similarity identification, comparing the performance of a variety of machine learning models, and improving current plagiarism detection models. The format of this paper consists of a review of literature on the plagiarism detection methods currently in place, a discussion of data preprocessing methods, a thorough description of the ML models utilized, and experimental analysis, results, and conclusions. This work contributes to the further development of plagiarism detection methods through the use of AI-based models in efforts to increase the accuracy and effectiveness of text-based similarity detection.\n\n\nLITERATURE SURVEY\n\n\n\n\n\n\n\n\n\n\n\n\n     \n\n\n\n\n\n\n\n\n\n\n\n\n\n\n\n\n\n\n\n\n\n\n\n\n\n\n\n\n\n\n\n\n\n\n\n\n\n\n\n\n\n\n\n\n\n\n\n\n\n\n\n\n\n\n\n\n\n\n\n\n\n\n\n\n\n\n\n\n\n\n\n\n\n\nLITERATURE SURVEY\n\n Recent research has focused on improving crop and fertilizer recommendation systems through machine learning (ML), incorporating diverse datasets and refining model accuracy. Doshi et al. [9] proposed the AgroConsultant system, integrating XGBoost, Decision Trees, and Support Vector Machines (SVM) to analyze soil characteristics, environmental factors, and geographical data for crop recommendation. Their study found that while XGBoost achieved the highest accuracy, Random Forest provided superior precision and recall, making it more reliable for generalizing across different farming conditions. However, the system lacked integration with real-time weather data, limiting its adaptability to dynamic climatic conditions. Pande et al. [10] examined multiple ML classifiers for crop yield prediction, reporting that Random Forest achieved 95% accuracy, surpassing other models in performance and stability. Musanase et al. [11] proposed a hybrid recommendation model combining neural networks and rule-based systems, achieving 97% accuracy in crop selection. Their study highlighted the importance of integrating domain knowledge into ML-based recommendations, but it also pointed out that the model’s applicability was limited to specific regional conditions, requiring further research for broader generalization. Melasagare et al. [12] explored both regression and classification models for fertilizer optimization, emphasizing that high-quality datasets are critical for ensuring accurate and adaptable recommendations. Their study reinforced the necessity of feature engineering and dataset preprocessing to enhance the performance of ML models in precision agriculture. Gawade et al. [13] developed an ML-based crop recommendation system tailored for varying climatic conditions but faced challenges in adapting the model to real-time decision-making due to the absence of real-time soil data integration.\n\nTo enhance agricultural decision-making, researchers have focused on multi-criteria decision-making frameworks that incorporate multiple agronomic factors. Agarwal et al. [14] analyzed crop recommendation models based on soil properties and concluded that XGBoost achieved the highest accuracy (99.32%), outperforming traditional ML models such as Random Forest and Decision Trees. Their study also highlighted the need for high-quality soil datasets to maintain accuracy across diverse farming regions. Patel and Patel [15] developed a multi-criteria agriculture recommendation system, integrating soil health parameters, market prices, and expected crop yields to improve recommendation precision. Their framework significantly reduced computational time by four times compared to traditional recommendation methods, making it suitable for large-scale deployment. Kumar et al. [16] explored deep learning models, including Convolutional Neural Networks (CNNs), finding that while Random Forest provided the highest accuracy for crop yield prediction, CNNs demonstrated superior adaptability for long-term applications. Rajurkar et al. [17] introduced a fertilizer recommendation system using Decision Trees and Neural Networks, but their model exhibited high dependency on sensor-based soil data, which introduced inconsistencies due to variations in soil sensor calibration. Devi et al. [18] conducted a comparative analysis of fertilizer forecasting models, with Random Forest achieving the highest accuracy (99.27%), significantly surpassing traditional regression-based models. However, their study noted that real-time adaptability remains a key limitation in applying ML models effectively across different geographical regions. Finally, Vaishnavi  et  al.  [19]  developed  an  agricultural crop\nrecommendation system based on productivity and seasonality, utilizing Naïve Bayes and Knowledge Discovery in Databases (KDD) techniques. Their study successfully identified seasonal trends in crop production but lacked detailed evaluation metrics, such as accuracy, precision, recall, or F1-score, making it difficult to assess the system’s overall effectiveness. These studies collectively emphasize that while ML-based agricultural solutions have reached high accuracy levels, their effectiveness depends on dataset expansion, real-time adaptability, and seamless integration with user-friendly digital interfaces to facilitate widespread adoption by farmers.\n\n\nMETHODOLOGY\n\nOverview of the Methodology\n\nThis study employs a data-driven machine learning approach for crop and fertilizer recommendation using publicly available agricultural datasets. The methodology is designed to enhance prediction accuracy and provide precise recommendations. The key steps include data collection, preprocessing, feature engineering, model selection, training, evaluation, and performance monitoring.\n\nDataset Description\n\nDataset Source: This study utilizes the Crop and Fertilizer Dataset for Western Maharashtra from Kaggle.\nSize &amp; Attributes: The dataset consists of 4,513 records with 11 features, providing detailed information on soil composition, environmental conditions, and recommended crops and fertilizers. Key attributes include:\nDistrict_Name: Name of the district where the data was recorded. Soil_Color: Type of soil based on color (e.g., Black, Red).\nNitrogen, Phosphorus, Potassium: Essential soil nutrients measured in the sample.\npH: Acidity or alkalinity level of the soil. Rainfall: Amount of rainfall received (mm). Temperature: Recorded temperature (°C).\nCrop: Recommended crop based on soil and climatic conditions. Fertilizer: Suggested fertilizer for optimal crop growth.\nLink: Additional reference information related to crop cultivation.\nPreprocessing:\nHandling missing values using mean imputation or median substitution.\nNormalization of numerical features (e.g., NPK levels, pH) using Min-Max Scaling.\nOutlier detection and removal using Z-score analysis to prevent data distortion.\nFeature selection through Recursive Feature Elimination (RFE) and SHapley Additive Explanations (SHAP).\n\nModel Selection &amp; Justification\n\nModels Considered: Decision Tree, Naïve Bayes, Support Vector Machine (SVM), K-Nearest Neighbors (KNN), Random Forest (RF), and XGBoost (Extreme Gradient Boosting).\nJustification:\nRandom Forest: Handles large datasets efficiently, reduces overfitting, and provides high accuracy (99.09%).\nXGBoost: Optimized for structured data, performs well in classification and regression tasks.\n\nFeature Engineering\n\nTechniques Applied:\nFeature extraction focuses on soil composition, rainfall, pH level, and NPK ratio.\nFeature selection is performed using Recursive Feature Elimination (RFE) and SHapley Additive Explanations (SHAP). One-Hot Encoding is applied to categorical data (e.g.,\nSoil_Color, District_Name).\nNormalization of numerical features ensures uniformity in the dataset\n.\nModel Training &amp; Hyperparameter Tuning\n\nTraining Process:\nDataset split into training, validation, and testing subsets (80-10-10 or 70-30 ratio).\nCross-validation strategy applied to improve generalizability.\nHyperparameter Optimization:\nRandom Forest: Optimized using the number of estimators (trees), depth, and split criteria.\nXGBoost: Fine-tuned using learning rate, max depth, number of estimators, and min_child_weight via Grid Search or Bayesian Optimization.\nLoss Function &amp; Optimization Algorithm: Classification: Log Loss and Cross-Entropy Loss.\nRegression (Fertilizer Prediction): Mean Squared Error (MSE) and Adam optimizer.\n\nPerformance Metrics &amp; Evaluation\n\nEvaluation Metrics:\nClassification: Accuracy, Precision, Recall, F1-Score. Regression (Fertilizer Prediction): R² Score, Mean Absolute Error (MAE), Root Mean Square Error (RMSE).\nModel Validation: Confusion Matrix and ROC Curve.\nComparison Benchmark:\nExisting ML models in agricultural literature.\nBaseline model performance against Decision Tree and Logistic Regression.\n\nExperimental Setup\nSoftware:\nProgramming Language: Python.\nLibraries: Scikit-learn, XGBoost, TensorFlow. Data Processing: Pandas, NumPy.\nVisualization: Matplotlib, Seaborn.\nReproducibility:\nCode repository with dataset preprocessing, training, and evaluation scripts provided.\nLimitations of the Methodology\nChallenges:\nComputational requirements for large-scale deployment. Data imbalance may affect certain crop recommendations.\nFuture Improvements:\nIntegration of Deep Learning models for enhanced prediction\naccuracy.\nIncorporating satellite imagery and remote sensing data.\nContinuous feedback loops for model retraining using real-time field data.\n\n\n\nSYSTEM ARCHITECTURE\n\nFigure 1 represents the system architecture for the crop and fertilizer recommendation system. It starts with a Farmer's Web Interface, where users provide input data such as NPK values, pH, and temperature. This data undergoes preprocessing, including missing value handling, outlier removal, and normalization. Key features are extracted and selected using techniques like RFE and SHAP. The processed data is then used to train models such as Random Forest and XGBoost, optimized through hyperparameter tuning. The final crop and fertilizer recommendations are displayed back to the user via the web interface.\n\nFig. 1 Proposed System Architecture\n\nResult and Discussion\nThe study highlights that XGBoost achieved the highest accuracy (99.91%), making it the best model for soil-based crop prediction. Random Forest (99.09%) also performed well, effectively handling large datasets for both crop and fertilizer recommendations. Ensemble Learning (99.91%) showed strong generalization across datasets by combining multiple models. Decision Tree (99.31%) and Naïve Bayes worked well on smaller datasets but lacked robustness. ANN and SVM had moderate accuracy but faced computational challenges. Sensor data integration significantly improved model predictions with real-time soil conditions. However, computational complexity and data quality remain challenges for large-scale implementation. Real-time weather data integration can further enhance accuracy. Future improvements should\nTable 1 Comparative analysis of machine learning algorithms\n\nAlgorith m\tStudies Using It\tBest Accuracy (%)\tKey Findings\t\tXGBoo st\tGosai et al. (2021),\nSharma et al. (2021),\nHimaKeerthi et al., Doshi et al. (2018), Agarwal et al. (2023)\t99.91%\n(Kulkarni et al.,\n2018),\n99.32%\n(Agarwal et al., 2023)\tConsistently achieves high accuracy for soil-based crop prediction.\nBest for large datasets.\t\tRandom Forest (RF)\tGosai et al. (2021),\nSharma et al. (2021),\nShingade et al. (2022),\nRaut et al. (2023),\nKulkarni et al. (2018),\nHimaKeerthi et al., Doshi et al. (2018), Iniyan et al. (2023)\t99.09%\n(Raut et al.,\n2023),\n99.15%\n(Iniyan et al.,\n2023),\n95.12%\n(Shingad e et al., 2022)\tWorks well for crop and fertilizer recommendation.\nHandles large datasets efficientl\t\tDecisio\nn Tree (DT)\tGosai et al.\n(2021),\nSharma et al. (2021),\nShingade et al. (2022),\nRaut et al. (2023),\nHimaKeerthi et al., Doshi et al. (2018), Agarwal et al. (2023),\nIniyan et al. (2023)\t99.31%\n(Gosai et al., 2021)\tSimple and\ninterpretable.\nPerforms well with small datasets.\t\tSupport\nVector Machin\tGosai et al. (2021),\nKulkarni et\t75%\n(Pande et al., 2021)\tGood for small datasets.\nWorks well with\t\t\n\n\n\n\n\n\n\n\n\n\n\n\n\n\n\n\n\n\n\n\n\n\n\n\n\n\n\n\n\n\n\n\n\n\n\n\n\n\n\n\n\n\n\nConclusion\n\nThis study highlights the effectiveness of various machine learning algorithms in crop and fertilizer recommendation systems. Among them, XGBoost and Random Forest achieved the highest accuracy, proving their reliability for predictive tasks. Decision Tree and SVM offered interpretability but had lower accuracy, while ANN demonstrated strong learning capabilities at the cost of high computational power. Naïve Bayes and Logistic Regression were effective for specific classification tasks but struggled with complex scenarios. The integration of real-time sensor data and ensemble learning significantly improved accuracy, yet challenges like computational complexity and model adaptability to diverse soil conditions remain.\nFuture research should focus on enhancing model robustness through deep learning techniques and expanding dataset diversity for better generalization. Implementing blockchain\ntechnology for secure agricultural data sharing can enhance trust and transparency. Additionally, optimizing real-time data processing and reducing computational costs will be crucial for large-scale adoption. Addressing these challenges will pave the way for more efficient, scalable, and intelligent agricultural recommendation systems.\n\n\nReferences\n\n[1]FAO, \&quot;The State of Food and Agriculture 2023,\&quot; Food and Agriculture Organization, 2023.\n[2]D. Gosai et al., \&quot;Crop Recommendation System Using Machine Learning,\&quot; in International Journal of Scientific Research in Computer Science, Engineering and Information Technology, vol. 7, no. 3, 2021.\n\n[3] A. Priyadharshini et al., \&quot;Intelligent Crop Recommendation System Using Machine Learning,\&quot; in Proceedings of ICCMC, 2021.\n\n[4]S. Sharma et al., \&quot;AI-Farm: A Crop Recommendation System,\&quot; in IEEE Xplore, 2021.\n\nS. D. Shingade et al., \&quot;Random Forest, DT and SVM Machine Learning Classifiers for Seed with Advanced WSN Sensor Node,\&quot; in IEEE Xplore, 2022.\n\nA. Raut et al., \&quot;Crop Prediction and Fertilizer Recommendation System Using Machine Learning and IoT,\&quot; in International Journal of Scientific Research in Engineering and Management, 2023.\n\nN. H. Kulkarni et al., \&quot;Improving Crop Productivity Through A Crop Recommendation System Using Ensembling Technique,\&quot; in IEEE Xplore, 2018.\n\nP. HimaKeerthi et al., \&quot;Crop and Fertilizer Recommendation System,\&quot; in International Journal of Novel Research and Development, 2023.\n\nZ. Doshi, S. Nadkarni, R. Agrawal, and N. K. Shah, \&quot;AgroConsultant: Intelligent crop recommendation system using machine learning algorithms,\&quot; ResearchGate, 2018. Available: https://www.researchgate.net/publication/332673072_AgroCon sultant_Intelligent_Crop_Recommendation_System_Using_Ma chine_Learning_Algorithms.\n\nS. M. Pande, P. K. Ramesh, A. B. R. Aishwarya, K. Rohilla, and K. Shaurya, \&quot;Crop recommender system using machine learning approach,\&quot; in IEEE Xplore, 2021.\n\nC. Musanase, A. Vodacek, D. Hanyurwimfura, A. Uwitonze, and I. Kabandana, \&quot;Data-driven analysis and machine learning-based crop and fertilizer recommendation system for revolutionizing farming practices,\&quot; ResearchGate, 2023.\n\nS. M. Melasagare, S. Gawade, P. Narvekar, S. Pandit, and\nP. Naik, \&quot;Crop and fertilizer recommendation using machine learning,\&quot; in International Journal of Novel Research and Development, 2024.\nS. Gawade, G. Rout, P. Kochar, V. Ahire, and T. Namboodiri, \&quot;AGROFERDURE: Intelligent crop recommendation system for agriculture crop productivity using machine learning algorithm,\&quot; in IEEE Xplore, 2024.\nA. Agarwal, S. Ahmad, and A. Pandey, \&quot;Crop recommendation based on soil properties: A comprehensive analysis,\&quot; in IEEE Xplore, 2023.\n\nK. Patel and H. B. Patel, \&quot;Multi-criteria agriculture recommendation system using machine learning for crop and fertilizer prediction,\&quot; ResearchGate, 2023.\n\nS. P. Kumar, S. Sahifa, B. N. Saadhana, M. S. Sahithi, and\nD. P. Ketura, \&quot;Crop selection and yield prediction using intelligent algorithms,\&quot; in IEEE Xplore, 2024.\n\nH. Rajurkar, K. Ganorkar, S. Dhabekar, A. Malve, and J. A. Shelke, \&quot;Fertilizer recommendation system,\&quot; International Research Journal of Modernization in Engineering, Technology and Science, 2024.\n\nO. R. Devi, P. N. Lakshmi, S. N. Babu, K. V. S. Bai, S. Sowmya, and A. Akansha, \&quot;Fertilizer forecasting using machine learning,\&quot; in IEEE Xplore, 2023.\n\nV. S., S. M., S. R., and K. S., \&quot;Agricultural crop recommendations based on productivity and season,\&quot; in IEEE Xplore,\t2021.\tAvailable: https://ieeexplore.ieee.org/abstract/document/9441736.\n&quot;,&quot;html&quot;:&quot;&lt;p&gt;&lt;strong&gt;ML Based Plagiarism Detection model using TF-IDF &amp; Bert&lt;/strong&gt;&lt;/p&gt; &lt;p&gt;&lt;b&gt; &lt;/b&gt;&lt;/p&gt;&lt;b&gt;&lt;br&gt; &lt;/b&gt;&lt;p&gt;Dr.Harsh bhute&lt;/p&gt; &lt;p&gt;&lt;i&gt;Department of information technology,&lt;/i&gt;&lt;/p&gt; &lt;p&gt;&lt;i&gt;Pimpri Chinchwad College of Engineering Pune,Maharashtra,411044,India. &lt;/i&gt;&lt;a href=\&quot;mailto:harsha.bhute@pccoepune.org\&quot;&gt;&lt;i&gt;harsha.bhute@pccoepune.org&lt;/i&gt;&lt;/a&gt;&lt;/p&gt; &lt;br&gt;  &lt;p&gt;Jay Jadhav&lt;/p&gt; &lt;p&gt;&lt;i&gt;Department of information technology,&lt;/i&gt;&lt;/p&gt; &lt;p&gt;&lt;i&gt;Pimpri Chinchwad College of Engineering Pune,Maharashtra,411044,India &lt;a href=\&quot;mailto:jay.jadhav22@pccoepune.org\&quot;&gt;jay.jadhav22@pccoepune.org&lt;/a&gt;&lt;/i&gt;&lt;/p&gt; &lt;br&gt;  &lt;p&gt;Omkar Gaikwad &lt;i&gt;Department of information technology,&lt;/i&gt;&lt;/p&gt; &lt;p&gt;&lt;i&gt;Pimpri Chinchwad College of Engineering Pune,Maharashtra,411044,India. &lt;a href=\&quot;mailto:omkar.gaikwad22@pccoepune.org\&quot;&gt;omkar.gaikwad22@pccoepune.org&lt;/a&gt;&lt;/i&gt;&lt;/p&gt; &lt;br&gt;  &lt;p&gt;Harsh Ghulane&lt;/p&gt; &lt;p&gt; &lt;i&gt;Department of information technology,&lt;/i&gt;&lt;/p&gt; &lt;p&gt;&lt;i&gt;Pimpri Chinchwad College of Engineering Pune,Maharashtra,411044,India &lt;a href=\&quot;mailto:harsh.ghulane22@pccoepune.o\&quot;&gt;harsh.ghulane22@pccoepune.o&lt;/a&gt;rg&lt;/i&gt;&lt;/p&gt;&lt;i&gt;&lt;br&gt; &lt;/i&gt;&lt;p&gt;&lt;i&gt; &lt;/i&gt;&lt;/p&gt;&lt;i&gt;&lt;br&gt; &lt;/i&gt;&lt;p&gt;&lt;i&gt; &lt;/i&gt;&lt;/p&gt; &lt;p&gt;&lt;b&gt;&lt;i&gt;Abstract:&lt;/i&gt;&lt;/b&gt;&lt;/p&gt; &lt;p&gt;&lt;b&gt;&lt;i&gt;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 &lt;/i&gt;&lt;/b&gt;&lt;/p&gt; &lt;p&gt;&lt;b&gt;&lt;i&gt; &lt;/i&gt;&lt;/b&gt;&lt;/p&gt; &lt;p&gt;&lt;b&gt;&lt;i&gt; &lt;/i&gt;&lt;/b&gt;&lt;/p&gt; &lt;p&gt;&lt;b&gt;&lt;i&gt;Keywords— &lt;/i&gt;&lt;/b&gt;&lt;b&gt;&lt;i&gt;Machine Learning, Plagiarism, Paraphrasing, TF-IDF, BERT,Cosine-similarity.&lt;/i&gt;&lt;/b&gt;&lt;/p&gt; &lt;p&gt;&lt;b&gt;&lt;i&gt; &lt;/i&gt;&lt;/b&gt;&lt;/p&gt; &lt;ol&gt;&lt;li&gt;INTRODUCTION&lt;/li&gt;&lt;/ol&gt; &lt;p&gt;&lt;b&gt; &lt;/b&gt;&lt;/p&gt; &lt;p&gt;&lt;a&gt;&lt;/a&gt; 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lt;/p&gt; &lt;p&gt; &lt;/p&gt; &lt;p&gt;Artificial intelligence (AI) and machine learning (ML) have emerged as transformative solutions for automated plagiarism detection, leveraging large datasets and sophisticated text analysis methods. Natural language processing (NLP) techniques such as &lt;b&gt;TF-IDF&lt;/b&gt; and deep learning models like &lt;b&gt;BERT&lt;/b&g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lt;/p&gt; &lt;p&gt;&lt;/p&gt; &lt;p&gt; &lt;/p&gt; &lt;p&gt; &lt;/p&gt; &lt;p&gt; &lt;/p&gt; &lt;p&gt;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lt;/p&gt; &lt;p&gt; &lt;/p&gt; &lt;p&gt;This research seeks to create an ML-based plagiarism detection model that uses TF-IDF for lexical processing and BERT for deep semantic comprehension, comparing various ML algorithms to identify the best method. The objectives of the research involve applying feature extraction methods for text similarity identification, comparing the performance of a variety of machine learning models, and improving current plagiarism detection models. The format of this paper consists of a review of literature on the plagiarism detection methods currently in place, a discussion of data preprocessing methods, a thorough description of the ML models utilized, and experimental analysis, results, and conclusions. This work contributes to the further development of plagiarism detection methods through the use of AI-based models in efforts to increase the accuracy and effectiveness of text-based similarity detection.&lt;/p&gt; &lt;p&gt; &lt;/p&gt; &lt;p&gt; &lt;/p&gt; &lt;ol&gt;&lt;li&gt;LITERATURE SURVEY&lt;/li&gt;&lt;li&gt;&lt;/li&gt;&lt;li&gt;&lt;/li&gt;&lt;/ol&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lt;br&gt; &lt;p&gt; &lt;/p&gt; &lt;p&gt; &lt;/p&gt; &lt;ol&gt;&lt;li&gt;LITERATURE SURVEY&lt;/li&gt;&lt;/ol&gt; &lt;p&gt; &lt;/p&gt; &lt;p&gt; Recent research has focused on improving crop and fertilizer recommendation systems through machine learning (ML), incorporating diverse datasets and refining model accuracy. Doshi et al. [9] proposed the AgroConsultant system, integrating XGBoost, Decision Trees, and Support Vector Machines (SVM) to analyze soil characteristics, environmental factors, and geographical data for crop recommendation. Their study found that while XGBoost achieved the highest accuracy, Random Forest provided superior precision and recall, making it more reliable for generalizing across different farming conditions. However, the system lacked integration with real-time weather data, limiting its adaptability to dynamic climatic conditions. Pande et al. [10] examined multiple ML classifiers for crop yield prediction, reporting that Random Forest achieved 95% accuracy, surpassing other models in performance and stability. Musanase et al. [11] proposed a hybrid recommendation model combining neural networks and rule-based systems, achieving 97% accuracy in crop selection. Their study highlighted the importance of integrating domain knowledge into ML-based recommendations, but it also pointed out that the model’s applicability was limited to specific regional conditions, requiring further research for broader generalization. Melasagare et al. [12] explored both regression and classification models for fertilizer optimization, emphasizing that high-quality datasets are critical for ensuring accurate and adaptable recommendations. Their study reinforced the necessity of feature engineering and dataset preprocessing to enhance the performance of ML models in precision agriculture. Gawade et al. [13] developed an ML-based crop recommendation system tailored for varying climatic conditions but faced challenges in adapting the model to real-time decision-making due to the absence of real-time soil data integration.&lt;/p&gt; &lt;p&gt; &lt;/p&gt; &lt;p&gt;To enhance agricultural decision-making, researchers have focused on multi-criteria decision-making frameworks that incorporate multiple agronomic factors. Agarwal et al. [14] analyzed crop recommendation models based on soil properties and concluded that XGBoost achieved the highest accuracy (99.32%), outperforming traditional ML models such as Random Forest and Decision Trees. Their study also highlighted the need for high-quality soil datasets to maintain accuracy across diverse farming regions. Patel and Patel [15] developed a multi-criteria agriculture recommendation system, integrating soil health parameters, market prices, and expected crop yields to improve recommendation precision. Their framework significantly reduced computational time by four times compared to traditional recommendation methods, making it suitable for large-scale deployment. Kumar et al. [16] explored deep learning models, including Convolutional Neural Networks (CNNs), finding that while Random Forest provided the highest accuracy for crop yield prediction, CNNs demonstrated superior adaptability for long-term applications. Rajurkar et al. [17] introduced a fertilizer recommendation system using Decision Trees and Neural Networks, but their model exhibited high dependency on sensor-based soil data, which introduced inconsistencies due to variations in soil sensor calibration. Devi et al. [18] conducted a comparative analysis of fertilizer forecasting models, with Random Forest achieving the highest accuracy (99.27%), significantly surpassing traditional regression-based models. However, their study noted that real-time adaptability remains a key limitation in applying ML models effectively across different geographical regions. Finally, Vaishnavi et al. [19] developed an agricultural crop&lt;/p&gt; &lt;br&gt;  &lt;p&gt;recommendation system based on productivity and seasonality, utilizing Naïve Bayes and Knowledge Discovery in Databases (KDD) techniques. Their study successfully identified seasonal trends in crop production but lacked detailed evaluation metrics, such as accuracy, precision, recall, or F1-score, making it difficult to assess the system’s overall effectiveness. These studies collectively emphasize that while ML-based agricultural solutions have reached high accuracy levels, their effectiveness depends on dataset expansion, real-time adaptability, and seamless integration with user-friendly digital interfaces to facilitate widespread adoption by farmers.&lt;/p&gt; &lt;p&gt; &lt;/p&gt; &lt;p&gt; &lt;/p&gt; &lt;ol&gt;&lt;li&gt;METHODOLOGY&lt;/li&gt;&lt;/ol&gt; &lt;p&gt; &lt;/p&gt; &lt;ol&gt;&lt;li&gt;Overview of the Methodology&lt;/li&gt;&lt;/ol&gt; &lt;p&gt; &lt;/p&gt; &lt;p&gt;This study employs a data-driven machine learning approach for crop and fertilizer recommendation using publicly available agricultural datasets. The methodology is designed to enhance prediction accuracy and provide precise recommendations. The key steps include data collection, preprocessing, feature engineering, model selection, training, evaluation, and performance monitoring.&lt;/p&gt; &lt;p&gt; &lt;/p&gt; &lt;ol&gt;&lt;li&gt;Dataset Description&lt;/li&gt;&lt;/ol&gt; &lt;p&gt; &lt;/p&gt; &lt;ol&gt;&lt;ol&gt;&lt;li&gt;Dataset Source: This study utilizes the Crop and Fertilizer Dataset for Western Maharashtra from Kaggle.&lt;/li&gt;&lt;/ol&gt;&lt;li&gt;Size &amp; Attributes: The dataset consists of 4,513 records with 11 features, providing detailed information on soil composition, environmental conditions, and recommended crops and fertilizers. Key attributes include:&lt;/li&gt;&lt;/ol&gt;  &lt;p&gt;District_Name: Name of the district where the data was recorded. Soil_Color: Type of soil based on color (e.g., Black, Red).&lt;/p&gt; &lt;p&gt;Nitrogen, Phosphorus, Potassium: Essential soil nutrients measured in the sample.&lt;/p&gt; &lt;p&gt;pH: Acidity or alkalinity level of the soil. Rainfall: Amount of rainfall received (mm). Temperature: Recorded temperature (°C).&lt;/p&gt; &lt;p&gt;Crop: Recommended crop based on soil and climatic conditions. Fertilizer: Suggested fertilizer for optimal crop growth.&lt;/p&gt; &lt;p&gt;Link: Additional reference information related to crop cultivation.&lt;/p&gt; &lt;ol&gt;&lt;li&gt;Preprocessing:&lt;/li&gt;&lt;/ol&gt; &lt;p&gt;Handling missing values using mean imputation or median substitution.&lt;/p&gt; &lt;p&gt;Normalization of numerical features (e.g., NPK levels, pH) using Min-Max Scaling.&lt;/p&gt; &lt;p&gt;Outlier detection and removal using Z-score analysis to prevent data distortion.&lt;/p&gt; &lt;p&gt;Feature selection through Recursive Feature Elimination (RFE) and SHapley Additive Explanations (SHAP).&lt;/p&gt; &lt;p&gt; &lt;/p&gt; &lt;ol&gt;&lt;li&gt;Model Selection &amp; Justification&lt;/li&gt;&lt;/ol&gt; &lt;p&gt; &lt;/p&gt; &lt;ol&gt;&lt;li&gt;Models Considered: Decision Tree, Naïve Bayes, Support Vector Machine (SVM), K-Nearest Neighbors (KNN), Random Forest (RF), and XGBoost (Extreme Gradient Boosting).&lt;/li&gt;&lt;ol&gt;&lt;li&gt;Justification:&lt;/li&gt;&lt;/ol&gt;&lt;/ol&gt;  &lt;p&gt;Random Forest: Handles large datasets efficiently, reduces overfitting, and provides high accuracy (99.09%).&lt;/p&gt;&lt;br&gt; &lt;p&gt;XGBoost: Optimized for structured data, performs well in classification and regression tasks.&lt;/p&gt; &lt;p&gt; &lt;/p&gt; &lt;ol&gt;&lt;li&gt;Feature Engineering&lt;/li&gt;&lt;/ol&gt; &lt;p&gt; &lt;/p&gt; &lt;ol&gt;&lt;li&gt;Techniques Applied:&lt;/li&gt;&lt;/ol&gt; &lt;p&gt;Feature extraction focuses on soil composition, rainfall, pH level, and NPK ratio.&lt;/p&gt; &lt;p&gt;Feature selection is performed using Recursive Feature Elimination (RFE) and SHapley Additive Explanations (SHAP). One-Hot Encoding is applied to categorical data (e.g.,&lt;/p&gt; &lt;p&gt;Soil_Color, District_Name).&lt;/p&gt; &lt;p&gt;Normalization of numerical features ensures uniformity in the dataset&lt;/p&gt; &lt;p&gt;.&lt;/p&gt; &lt;ol&gt;&lt;li&gt;Model Training &amp; Hyperparameter Tuning&lt;/li&gt;&lt;/ol&gt; &lt;p&gt; &lt;/p&gt; &lt;ol&gt;&lt;li&gt;Training Process:&lt;/li&gt;&lt;/ol&gt; &lt;p&gt;Dataset split into training, validation, and testing subsets (80-10-10 or 70-30 ratio).&lt;/p&gt; &lt;p&gt;Cross-validation strategy applied to improve generalizability.&lt;/p&gt; &lt;ol&gt;&lt;li&gt;Hyperparameter Optimization:&lt;/li&gt;&lt;/ol&gt; &lt;p&gt;Random Forest: Optimized using the number of estimators (trees), depth, and split criteria.&lt;/p&gt; &lt;p&gt;XGBoost: Fine-tuned using learning rate, max depth, number of estimators, and min_child_weight via Grid Search or Bayesian Optimization.&lt;/p&gt; &lt;ol&gt;&lt;li&gt;Loss Function &amp; Optimization Algorithm: Classification: Log Loss and Cross-Entropy Loss.&lt;/li&gt;&lt;/ol&gt; &lt;p&gt;Regression (Fertilizer Prediction): Mean Squared Error (MSE) and Adam optimizer.&lt;/p&gt; &lt;p&gt; &lt;/p&gt; &lt;ol&gt;&lt;li&gt;Performance Metrics &amp; Evaluation&lt;/li&gt;&lt;/ol&gt; &lt;p&gt; &lt;/p&gt; &lt;ol&gt;&lt;li&gt;Evaluation Metrics:&lt;/li&gt;&lt;/ol&gt; &lt;p&gt;Classification: Accuracy, Precision, Recall, F1-Score. Regression (Fertilizer Prediction): R² Score, Mean Absolute Error (MAE), Root Mean Square Error (RMSE).&lt;/p&gt; &lt;p&gt;Model Validation: Confusion Matrix and ROC Curve.&lt;/p&gt; &lt;ol&gt;&lt;li&gt;Comparison Benchmark:&lt;/li&gt;&lt;/ol&gt; &lt;p&gt;Existing ML models in agricultural literature.&lt;/p&gt; &lt;p&gt;Baseline model performance against Decision Tree and Logistic Regression.&lt;/p&gt; &lt;p&gt; &lt;/p&gt; &lt;ol&gt;&lt;ol&gt;&lt;li&gt;Experimental Setup&lt;/li&gt;&lt;/ol&gt;&lt;li&gt;Software:&lt;/li&gt;&lt;/ol&gt;  &lt;p&gt;Programming Language: Python.&lt;/p&gt; &lt;p&gt;Libraries: Scikit-learn, XGBoost, TensorFlow. Data Processing: Pandas, NumPy.&lt;/p&gt; &lt;p&gt;Visualization: Matplotlib, Seaborn.&lt;/p&gt; &lt;ol&gt;&lt;li&gt;Reproducibility:&lt;/li&gt;&lt;/ol&gt; &lt;p&gt;Code repository with dataset preprocessing, training, and evaluation scripts provided.&lt;/p&gt; &lt;ol&gt;&lt;ol&gt;&lt;li&gt;Limitations of the Methodology&lt;/li&gt;&lt;/ol&gt;&lt;li&gt;Challenges:&lt;/li&gt;&lt;/ol&gt;  &lt;p&gt;Computational requirements for large-scale deployment. Data imbalance may affect certain crop recommendations.&lt;/p&gt; &lt;ol&gt;&lt;li&gt;Future Improvements:&lt;/li&gt;&lt;/ol&gt; &lt;p&gt;Integration of Deep Learning models for enhanced prediction&lt;/p&gt; &lt;br&gt;  &lt;p&gt;accuracy.&lt;/p&gt; &lt;p&gt;Incorporating satellite imagery and remote sensing data.&lt;/p&gt; &lt;p&gt;Continuous feedback loops for model retraining using real-time field data.&lt;/p&gt; &lt;p&gt; &lt;/p&gt; &lt;p&gt; &lt;/p&gt; &lt;p&gt; &lt;/p&gt; &lt;ul&gt;&lt;li&gt;SYSTEM ARCHITECTURE&lt;/li&gt;&lt;/ul&gt; &lt;p&gt; &lt;/p&gt; &lt;p&gt;Figure 1 represents the system architecture for the crop and fertilizer recommendation system. It starts with a Farmer's Web Interface, where users provide input data such as NPK values, pH, and temperature. This data undergoes preprocessing, including missing value handling, outlier removal, and normalization. Key features are extracted and selected using techniques like RFE and SHAP. The processed data is then used to train models such as Random Forest and XGBoost, optimized through hyperparameter tuning. The final crop and fertilizer recommendations are displayed back to the user via the web interface.&lt;/p&gt; &lt;p&gt;&lt;table&gt;&lt;tbody&gt;&lt;tr&gt;&lt;td&gt;&lt;/td&gt;&lt;/tr&gt;&lt;tr&gt;&lt;td&gt;&lt;/td&gt;&lt;td&gt;&lt;/td&gt;&lt;/tr&gt;&lt;/tbody&gt;&lt;/table&gt; &lt;br&gt;&lt;/p&gt; &lt;h1&gt;Fig. 1 Proposed System Architecture&lt;/h1&gt;&lt;br&gt; &lt;p&gt; &lt;/p&gt;&lt;br&gt; &lt;ul&gt;&lt;li&gt;Result and Discussion&lt;/li&gt;&lt;/ul&gt; &lt;p&gt;The study highlights that &lt;b&gt;XGBoost &lt;/b&gt;achieved the highest accuracy (&lt;b&gt;99.91%&lt;/b&gt;), making it the best model for soil-based crop prediction. &lt;b&gt;Random Forest (99.09%) &lt;/b&gt;also performed well, effectively handling large datasets for both crop and fertilizer recommendations. &lt;b&gt;Ensemble Learning (99.91%) &lt;/b&gt;showed strong generalization across datasets by combining multiple models. &lt;b&gt;Decision Tree (99.31%) &lt;/b&gt;and &lt;b&gt;Naïve Bayes &lt;/b&gt;worked well on smaller datasets but lacked robustness. &lt;b&gt;ANN and SVM &lt;/b&gt;had moderate accuracy but faced computational challenges. &lt;b&gt;Sensor data integration &lt;/b&gt;significantly improved model predictions with real-time soil conditions. However, &lt;b&gt;computational complexity and data quality &lt;/b&gt;remain challenges for large-scale implementation. &lt;b&gt;Real-time weather data &lt;/b&gt;integration can further enhance accuracy. Future improvements should&lt;/p&gt; &lt;h1&gt;Table 1 Comparative analysis of machine learning algorithms&lt;/h1&gt; &lt;p&gt; &lt;/p&gt; &lt;table&gt;&lt;tbody&gt;&lt;tr&gt;&lt;td&gt;Algorith m&lt;/td&gt;&lt;td&gt;Studies Using It&lt;/td&gt;&lt;td&gt;Best Accuracy (%)&lt;/td&gt;&lt;td&gt;Key Findings&lt;/td&gt;&lt;/tr&gt;&lt;tr&gt;&lt;td&gt;XGBoo st&lt;/td&gt;&lt;td&gt;&lt;p&gt;Gosai et al. (2021),&lt;/p&gt; &lt;p&gt;Sharma et al. (2021),&lt;/p&gt; &lt;p&gt;HimaKeerthi et al., Doshi et al. (2018), Agarwal et al. (2023)&lt;/p&gt;&lt;/td&gt;&lt;td&gt;&lt;p&gt;99.91%&lt;/p&gt; &lt;p&gt;(Kulkarni et al.,&lt;/p&gt; &lt;p&gt;2018),&lt;/p&gt; &lt;p&gt;99.32%&lt;/p&gt; &lt;p&gt;(Agarwal et al., 2023)&lt;/p&gt;&lt;/td&gt;&lt;td&gt;&lt;p&gt;- Consistently achieves high accuracy for soil-based crop prediction.&lt;/p&gt; &lt;p&gt;- Best for large datasets.&lt;/p&gt;&lt;/td&gt;&lt;/tr&gt;&lt;tr&gt;&lt;td&gt;Random Forest (RF)&lt;/td&gt;&lt;td&gt;&lt;p&gt;Gosai et al. (2021),&lt;/p&gt; &lt;p&gt;Sharma et al. (2021),&lt;/p&gt; &lt;p&gt;Shingade et al. (2022),&lt;/p&gt; &lt;p&gt;Raut et al. (2023),&lt;/p&gt; &lt;p&gt;Kulkarni et al. (2018),&lt;/p&gt; &lt;p&gt;HimaKeerthi et al., Doshi et al. (2018), Iniyan et al. (2023)&lt;/p&gt;&lt;/td&gt;&lt;td&gt;&lt;p&gt;99.09%&lt;/p&gt; &lt;p&gt;(Raut et al.,&lt;/p&gt; &lt;p&gt;2023),&lt;/p&gt; &lt;p&gt;99.15%&lt;/p&gt; &lt;p&gt;(Iniyan et al.,&lt;/p&gt; &lt;p&gt;2023),&lt;/p&gt; &lt;p&gt;95.12%&lt;/p&gt; &lt;p&gt;(Shingad e et al., 2022)&lt;/p&gt;&lt;/td&gt;&lt;td&gt;&lt;p&gt;- Works well for crop and fertilizer recommendation.&lt;/p&gt; &lt;p&gt;- Handles large datasets efficientl&lt;/p&gt;&lt;/td&gt;&lt;/tr&gt;&lt;tr&gt;&lt;td&gt;&lt;p&gt;Decisio&lt;/p&gt; &lt;p&gt;n Tree (DT)&lt;/p&gt;&lt;/td&gt;&lt;td&gt;&lt;p&gt;Gosai et al.&lt;/p&gt; &lt;p&gt;(2021),&lt;/p&gt; &lt;p&gt;Sharma et al. (2021),&lt;/p&gt; &lt;p&gt;Shingade et al. (2022),&lt;/p&gt; &lt;p&gt;Raut et al. (2023),&lt;/p&gt; &lt;p&gt;HimaKeerthi et al., Doshi et al. (2018), Agarwal et al. (2023),&lt;/p&gt; &lt;p&gt;Iniyan et al. (2023)&lt;/p&gt;&lt;/td&gt;&lt;td&gt;&lt;p&gt;99.31%&lt;/p&gt; &lt;p&gt;(Gosai et al., 2021)&lt;/p&gt;&lt;/td&gt;&lt;td&gt;&lt;p&gt;- Simple and&lt;/p&gt; &lt;p&gt;interpretable.&lt;/p&gt; &lt;p&gt;- Performs well with small datasets.&lt;/p&gt;&lt;/td&gt;&lt;/tr&gt;&lt;tr&gt;&lt;td&gt;&lt;p&gt;Support&lt;/p&gt; &lt;p&gt;Vector Machin&lt;/p&gt;&lt;/td&gt;&lt;td&gt;&lt;p&gt;Gosai et al. (2021),&lt;/p&gt; &lt;p&gt;Kulkarni et&lt;/p&gt;&lt;/td&gt;&lt;td&gt;&lt;p&gt;75%&lt;/p&gt; &lt;p&gt;(Pande et al., 2021)&lt;/p&gt;&lt;/td&gt;&lt;td&gt;&lt;p&gt;- Good for small datasets.&lt;/p&gt; &lt;p&gt;- Works well with&lt;/p&gt;&lt;/td&gt;&lt;/tr&gt;&lt;/tbody&gt;&lt;/table&gt; &lt;br&gt;  &lt;p&gt;&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h1&gt;VI. Conclusion&lt;/h1&gt; &lt;p&gt; &lt;/p&gt; &lt;p&gt;This study highlights the effectiveness of various machine learning algorithms in crop and fertilizer recommendation systems. Among them, &lt;b&gt;XGBoost and Random Forest achieved the highest accuracy&lt;/b&gt;, proving their reliability for predictive tasks. &lt;b&gt;Decision Tree and SVM offered interpretability but had lower accuracy&lt;/b&gt;, while &lt;b&gt;ANN demonstrated strong learning capabilities at the cost of high computational power&lt;/b&gt;. &lt;b&gt;Naïve Bayes and Logistic Regression were effective for specific classification tasks but struggled with complex scenarios&lt;/b&gt;. The integration of &lt;b&gt;real-time sensor data and ensemble learning significantly improved accuracy&lt;/b&gt;, yet challenges like computational complexity and model adaptability to diverse soil conditions remain.&lt;/p&gt; &lt;p&gt;Future research should focus on &lt;b&gt;enhancing model robustness through deep learning techniques &lt;/b&gt;and &lt;b&gt;expanding dataset diversity for better generalization&lt;/b&gt;. Implementing &lt;b&gt;blockchain&lt;/b&gt;&lt;/p&gt;&lt;b&gt;&lt;br&gt; &lt;/b&gt;&lt;p&gt;&lt;b&gt;technology for secure agricultural data sharing &lt;/b&gt;can enhance trust and transparency. Additionally, &lt;b&gt;optimizing real-time data processing and reducing computational costs &lt;/b&gt;will be crucial for large-scale adoption. Addressing these challenges will pave the way for more efficient, scalable, and intelligent agricultural recommendation systems.&lt;/p&gt; &lt;p&gt; &lt;/p&gt; &lt;p&gt; &lt;/p&gt; &lt;h1&gt;VII. References&lt;/h1&gt; &lt;p&gt; &lt;/p&gt; &lt;p&gt;[1]FAO, \&quot;The State of Food and Agriculture 2023,\&quot; Food and Agriculture Organization, 2023.&lt;/p&gt; &lt;p&gt;[2]D. Gosai et al., \&quot;Crop Recommendation System Using Machine Learning,\&quot; in International Journal of Scientific Research in Computer Science, Engineering and Information Technology, vol. 7, no. 3, 2021.&lt;/p&gt; &lt;p&gt; &lt;/p&gt; &lt;p&gt;[3] A. Priyadharshini et al., \&quot;Intelligent Crop Recommendation System Using Machine Learning,\&quot; in Proceedings of ICCMC, 2021.&lt;/p&gt; &lt;p&gt; &lt;/p&gt; &lt;p&gt;[4]S. Sharma et al., \&quot;AI-Farm: A Crop Recommendation System,\&quot; in IEEE Xplore, 2021.&lt;/p&gt; &lt;p&gt; &lt;/p&gt; &lt;ul&gt;&lt;li&gt;S. D. Shingade et al., \&quot;Random Forest, DT and SVM Machine Learning Classifiers for Seed with Advanced WSN Sensor Node,\&quot; in IEEE Xplore, 2022.&lt;/li&gt;&lt;/ul&gt; &lt;p&gt; &lt;/p&gt; &lt;ul&gt;&lt;li&gt;A. Raut et al., \&quot;Crop Prediction and Fertilizer Recommendation System Using Machine Learning and IoT,\&quot; in International Journal of Scientific Research in Engineering and Management, 2023.&lt;/li&gt;&lt;/ul&gt; &lt;p&gt; &lt;/p&gt; &lt;ul&gt;&lt;li&gt;N. H. Kulkarni et al., \&quot;Improving Crop Productivity Through A Crop Recommendation System Using Ensembling Technique,\&quot; in IEEE Xplore, 2018.&lt;/li&gt;&lt;/ul&gt; &lt;p&gt; &lt;/p&gt; &lt;ul&gt;&lt;li&gt;P. HimaKeerthi et al., \&quot;Crop and Fertilizer Recommendation System,\&quot; in International Journal of Novel Research and Development, 2023.&lt;/li&gt;&lt;/ul&gt; &lt;p&gt; &lt;/p&gt; &lt;ul&gt;&lt;li&gt;Z. Doshi, S. Nadkarni, R. Agrawal, and N. K. Shah, \&quot;AgroConsultant: Intelligent crop recommendation system using machine learning algorithms,\&quot; ResearchGate, 2018. Available: https://&lt;a href=\&quot;http://www.researchgate.net/publication/332673072_AgroCon\&quot;&gt;www.researchgate.net/publication/332673072_AgroCon&lt;/a&gt; sultant_Intelligent_Crop_Recommendation_System_Using_Ma chine_Learning_Algorithms.&lt;/li&gt;&lt;/ul&gt; &lt;p&gt; &lt;/p&gt; &lt;ul&gt;&lt;li&gt;S. M. Pande, P. K. Ramesh, A. B. R. Aishwarya, K. Rohilla, and K. Shaurya, \&quot;Crop recommender system using machine learning approach,\&quot; in IEEE Xplore, 2021.&lt;/li&gt;&lt;/ul&gt; &lt;p&gt; &lt;/p&gt; &lt;ol&gt;&lt;li&gt;C. Musanase, A. Vodacek, D. Hanyurwimfura, A. Uwitonze, and I. Kabandana, \&quot;Data-driven analysis and machine learning-based crop and fertilizer recommendation system for revolutionizing farming practices,\&quot; ResearchGate, 2023.&lt;/li&gt;&lt;/ol&gt; &lt;p&gt; &lt;/p&gt; &lt;ol&gt;&lt;li&gt;S. M. Melasagare, S. Gawade, P. Narvekar, S. Pandit, and&lt;/li&gt;&lt;/ol&gt; &lt;p&gt;P. Naik, \&quot;Crop and fertilizer recommendation using machine learning,\&quot; in International Journal of Novel Research and Development, 2024.&lt;/p&gt; &lt;br&gt;  &lt;ul&gt;&lt;li&gt;S. Gawade, G. Rout, P. Kochar, V. Ahire, and T. Namboodiri, \&quot;AGROFERDURE: Intelligent crop recommendation system for agriculture crop productivity using machine learning algorithm,\&quot; in IEEE Xplore, 2024.&lt;/li&gt;&lt;li&gt;A. Agarwal, S. Ahmad, and A. Pandey, \&quot;Crop recommendation based on soil properties: A comprehensive analysis,\&quot; in IEEE Xplore, 2023.&lt;/li&gt;&lt;/ul&gt;  &lt;p&gt; &lt;/p&gt; &lt;ul&gt;&lt;li&gt;K. Patel and H. B. Patel, \&quot;Multi-criteria agriculture recommendation system using machine learning for crop and fertilizer prediction,\&quot; ResearchGate, 2023.&lt;/li&gt;&lt;/ul&gt; &lt;p&gt; &lt;/p&gt; &lt;ul&gt;&lt;li&gt;S. P. Kumar, S. Sahifa, B. N. Saadhana, M. S. Sahithi, and&lt;/li&gt;&lt;/ul&gt; &lt;p&gt;D. P. Ketura, \&quot;Crop selection and yield prediction using intelligent algorithms,\&quot; in IEEE Xplore, 2024.&lt;/p&gt; &lt;p&gt; &lt;/p&gt; &lt;ul&gt;&lt;li&gt;H. Rajurkar, K. Ganorkar, S. Dhabekar, A. Malve, and J. A. Shelke, \&quot;Fertilizer recommendation system,\&quot; International Research Journal of Modernization in Engineering, Technology and Science, 2024.&lt;/li&gt;&lt;/ul&gt; &lt;p&gt; &lt;/p&gt; &lt;ul&gt;&lt;li&gt;O. R. Devi, P. N. Lakshmi, S. N. Babu, K. V. S. Bai, S. Sowmya, and A. Akansha, \&quot;Fertilizer forecasting using machine learning,\&quot; in IEEE Xplore, 2023.&lt;/li&gt;&lt;/ul&gt; &lt;p&gt; &lt;/p&gt; &lt;ul&gt;&lt;li&gt;V. S., S. M., S. R., and K. S., \&quot;Agricultural crop recommendations based on productivity and season,\&quot; in IEEE Xplore, 2021. Available: https://ieeexplore.ieee.org/abstract/document/9441736.&lt;/li&gt;&lt;/ul&gt;&lt;br&gt; &lt;p&gt; &lt;/p&gt; &quot;},&quot;queries&quot;:[{&quot;id&quot;:&quot;t6x6uEl2c-9rENw-wmprq&quot;,&quot;user&quot;:&quot;ahead of literature surway add Current studies have emphasized improving plagiarism detection using machine learning (ML) and deep learning methods with various datasets and model accuracy enhancement. Gupta &amp; Singh [1][5] investigated TF-IDF with Cosine Similarity on the PAN Plagiarism Corpus and showed good performance for verbatim copying but poor performance in detecting paraphrased text. The study emphasized that deep learning models need to enhance performance in this regard. Mansoor &amp; Al-Tamimi [2] applied LSTM neural networks on the PAN-PC-2011 dataset and obtained 99% accuracy in paraphrased plagiarism detection. Their model, however, was computationally expensive and needed large training data, which made it unscalable.&quot;,&quot;filters&quot;:[&quot;history&quot;],&quot;version&quot;:165,&quot;assistant&quot;:&quot;&lt;article&gt;&lt;h1&gt;Current Studies on Plagiarism Detection&lt;/h1&gt;&lt;p&gt;Recent studies have focused on improving plagiarism detection using machine learning (ML) and deep learning methods with various datasets and model accuracy enhancement. Gupta &amp; Singh [1][5] investigated TF-IDF with Cosine Similarity on the PAN Plagiarism Corpus and showed good performance for verbatim copying but poor performance in detecting paraphrased text. The study emphasized that deep learning models need to enhance performance in this regard. Mansoor &amp; Al-Tamimi [2] applied LSTM neural networks on the PAN-PC-2011 dataset and obtained 99% accuracy in paraphrased plagiarism detection. Their model, however, was computationally expensive and needed large training data, which made it unscalable.&lt;/p&gt;&lt;/article&gt;&quot;}]},{&quot;id&quot;:&quot;B9J8PEKzVtmwRR49feiHM&quot;,&quot;context&quot;:{&quot;type&quot;:&quot;CONTEXT_DOCUMENT&quot;,&quot;text&quot;:&quot;ML Based Plagiarism Detection model using TF-IDF &amp; Bert\n\nDr.Harsh bhute\nDepartment of information technology,\nPimpri Chinchwad College of Engineering Pune,Maharashtra,411044,India. harsha.bhute@pccoepune.org\nJay Jadhav\nDepartment of information technology,\nPimpri Chinchwad College of Engineering Pune,Maharashtra,411044,India jay.jadhav22@pccoepune.org\nOmkar Gaikwad Department of information technology,\nPimpri Chinchwad College of Engineering Pune,Maharashtra,411044,India. omkar.gaikwad22@pccoepune.org\nHarsh Ghulane\n Department of information technology,\nPimpri Chinchwad College of Engineering Pune,Maharashtra,411044,India harsh.ghulane22@pccoepune.org\n\n\nAbstract:\n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 \n\n\nKeywords— Machine Learning, Plagiarism, Paraphrasing, TF-IDF, BERT,Cosine-similarity.\n\nINTRODUCTION\n\n    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 \n\n   Artificial intelligence (AI) and machine learning (ML) have emerged as transformative solutions for automated plagiarism detection, leveraging large datasets and sophisticated text analysis methods. Natural language processing (NLP) techniques such as TF-IDF and deep learning models like BER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n\n\n\n\n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n                      \n This research seeks to create an ML-based plagiarism detection model that uses TF-IDF for lexical processing and BERT for deep semantic comprehension, comparing various ML algorithms to identify the best method. The objectives of the research involve applying feature extraction methods for text similarity identification, comparing the performance of a variety of machine learning models, and improving current plagiarism detection models. The format of this paper consists of a review of literature on the plagiarism detection methods currently in place, a discussion of data preprocessing methods, a thorough description of the ML models utilized, and experimental analysis, results, and conclusions. This work contributes to the further development of plagiarism detection methods through the use of AI-based models in efforts to increase the accuracy and effectiveness of text-based similarity detection.\n\n\n\nLITERATURE SURVEY\n\n    Current studies have emphasized improving plagiarism detection using machine learning (ML) and deep learning methods with various datasets and model accuracy enhancement. Gupta &amp; Singh [1][5] investigated TF-IDF with Cosine Similarity on the PAN Plagiarism Corpus and showed good performance for verbatim copying but poor performance in detecting paraphrased text. The study emphasized that deep learning models need to enhance performance in this regard. Mansoor &amp; Al-Tamimi [2] applied LSTM neural networks on the PAN-PC-2011 dataset and obtained 99% accuracy in paraphrased plagiarism detection. Their model, however, was computationally expensive and needed large training data, which made it unscalable.\n\n\n\n\n    Sharma &amp; Verma [3] employed a BERT-based text-matching approach on IEEE and Springer research papers, significantly improving the detection of complex rewording and sentence modifications. Despite its effectiveness, the model demanded high computational resources, making real-time detection challenging. Gandhi et al. [4] applied Support Vector Machines (SVM) to detect plagiarism in Python code submissions. Their approach integrated textual and syntactic analysis, outperforming traditional tools like JPlag and MOSS. However, their method was limited to Python and lacked generalizability to other programming languages\n   \n    Jain et al. [6] proposed a hybrid CNN-LSTM model trained on arXiv and Elsevier articles, improving plagiarism detection with contextual feature extraction. The model enhanced recall but at the cost of heavy preprocessing. Patel &amp; Kumar [7] proposed deep Siamese networks for research paper text similarity analysis, demonstrating high precision in cross-lingual plagiarism detection. However, their work showed limitations in detecting sophisticated paraphrased pieces in low-resource languages.\n\n    Collectively, these studies underscore the importance of integrating advanced ML techniques for plagiarism detection. While models like LSTM and BERT excel in paraphrased content detection, challenges such as computational cost, dataset diversity, and real-time applicability remain open areas for further research. The development of lightweight yet effective plagiarism detection models will be crucial for improving accessibility and adoption in academic and industrial settings.\n\n    Abd El-Ghany et al. [8] explored Convolutional Neural Networks (CNNs) and Recurrent Neural Networks (RNNs) for plagiarism detection, using a newly constructed database to analyze lexical, syntactic, and semantic similarities. Their system achieved high accuracy, precision, recall, and F1-score, outperforming traditional methods. However, the dataset details were not fully disclosed, limiting its applicability to diverse real-world scenarios. Brown and Singh [9] compared text similarity algorithms such as Cosine Similarity, Jaccard Index, and TF-IDF using the Microsoft Research Paraphrase Corpus. Their findings showed that semantic-based similarity measures were superior in detecting paraphrased plagiarism, though the study was restricted to English texts, limiting generalization across languages.\n\n   Verma and Sharma [10] developed an NLP-based approach utilizing word embeddings and semantic analysis on the PAN plagiarism detection corpus. Their model demonstrated high accuracy and improved detection of paraphrased and obfuscated plagiarism but required significant computational resources. Lee and Kaur [11] proposed a hybrid system combining static code analysis and dataset analysis of student programming assignments. Their approach effectively detected plagiarized code, even with structural modifications, though it struggled with different programming languages and paradigms.\n\n\t\n\n\n\n\n\n\n\n\n\n\n\n\n\n\n\n\n\n\n\n\n\n\n\n\n\n\n\n\n\n\n\n\n\n\n     \n\n\n\n\n\n\n\n\n\n\n\n\n\n\n\n\n\n\n\n\n\n\n\n\n \n\n\n\n\n\n\n\n\n\n\n\n\n\n\n\n\n\n\n\n\n\n\n\n\n\n\n\n\n\n\n\n\n\n\n\n\n\n\n\n\n\n\n\n\n\n\n\n\n\n\n\n\n\n\n\n\n\n\n\n\n\n\n\n\n\n\n\n\n\n\n\n\n\n\nLITERATURE SURVEY\n\n Recent research has focused on improving crop and fertilizer recommendation systems through machine learning (ML), incorporating diverse datasets and refining model accuracy. Doshi et al. [9] proposed the AgroConsultant system, integrating XGBoost, Decision Trees, and Support Vector Machines (SVM) to analyze soil characteristics, environmental factors, and geographical data for crop recommendation. Their study found that while XGBoost achieved the highest accuracy, Random Forest provided superior precision and recall, making it more reliable for generalizing across different farming conditions. However, the system lacked integration with real-time weather data, limiting its adaptability to dynamic climatic conditions. Pande et al. [10] examined multiple ML classifiers for crop yield prediction, reporting that Random Forest achieved 95% accuracy, surpassing other models in performance and stability. Musanase et al. [11] proposed a hybrid recommendation model combining neural networks and rule-based systems, achieving 97% accuracy in crop selection. Their study highlighted the importance of integrating domain knowledge into ML-based recommendations, but it also pointed out that the model’s applicability was limited to specific regional conditions, requiring further research for broader generalization. Melasagare et al. [12] explored both regression and classification models for fertilizer optimization, emphasizing that high-quality datasets are critical for ensuring accurate and adaptable recommendations. Their study reinforced the necessity of feature engineering and dataset preprocessing to enhance the performance of ML models in precision agriculture. Gawade et al. [13] developed an ML-based crop recommendation system tailored for varying climatic conditions but faced challenges in adapting the model to real-time decision-making due to the absence of real-time soil data integration.\n\nTo enhance agricultural decision-making, researchers have focused on multi-criteria decision-making frameworks that incorporate multiple agronomic factors. Agarwal et al. [14] analyzed crop recommendation models based on soil properties and concluded that XGBoost achieved the highest accuracy (99.32%), outperforming traditional ML models such as Random Forest and Decision Trees. Their study also highlighted the need for high-quality soil datasets to maintain accuracy across diverse farming regions. Patel and Patel [15] developed a multi-criteria agriculture recommendation system, integrating soil health parameters, market prices, and expected crop yields to improve recommendation precision. Their framework significantly reduced computational time by four times compared to traditional recommendation methods, making it suitable for large-scale deployment. Kumar et al. [16] explored deep learning models, including Convolutional Neural Networks (CNNs), finding that while Random Forest provided the highest accuracy for crop yield prediction, CNNs demonstrated superior adaptability for long-term applications. Rajurkar et al. [17] introduced a fertilizer recommendation system using Decision Trees and Neural Networks, but their model exhibited high dependency on sensor-based soil data, which introduced inconsistencies due to variations in soil sensor calibration. Devi et al. [18] conducted a comparative analysis of fertilizer forecasting models, with Random Forest achieving the highest accuracy (99.27%), significantly surpassing traditional regression-based models. However, their study noted that real-time adaptability remains a key limitation in applying ML models effectively across different geographical regions. Finally, Vaishnavi  et  al.  [19]  developed  an  agricultural crop\nrecommendation system based on productivity and seasonality, utilizing Naïve Bayes and Knowledge Discovery in Databases (KDD) techniques. Their study successfully identified seasonal trends in crop production but lacked detailed evaluation metrics, such as accuracy, precision, recall, or F1-score, making it difficult to assess the system’s overall effectiveness. These studies collectively emphasize that while ML-based agricultural solutions have reached high accuracy levels, their effectiveness depends on dataset expansion, real-time adaptability, and seamless integration with user-friendly digital interfaces to facilitate widespread adoption by farmers.\n\n\nMETHODOLOGY\n\nOverview of the Methodology\n\nThis study employs a data-driven machine learning approach for crop and fertilizer recommendation using publicly available agricultural datasets. The methodology is designed to enhance prediction accuracy and provide precise recommendations. The key steps include data collection, preprocessing, feature engineering, model selection, training, evaluation, and performance monitoring.\n\nDataset Description\n\nDataset Source: This study utilizes the Crop and Fertilizer Dataset for Western Maharashtra from Kaggle.\nSize &amp; Attributes: The dataset consists of 4,513 records with 11 features, providing detailed information on soil composition, environmental conditions, and recommended crops and fertilizers. Key attributes include:\nDistrict_Name: Name of the district where the data was recorded. Soil_Color: Type of soil based on color (e.g., Black, Red).\nNitrogen, Phosphorus, Potassium: Essential soil nutrients measured in the sample.\npH: Acidity or alkalinity level of the soil. Rainfall: Amount of rainfall received (mm). Temperature: Recorded temperature (°C).\nCrop: Recommended crop based on soil and climatic conditions. Fertilizer: Suggested fertilizer for optimal crop growth.\nLink: Additional reference information related to crop cultivation.\nPreprocessing:\nHandling missing values using mean imputation or median substitution.\nNormalization of numerical features (e.g., NPK levels, pH) using Min-Max Scaling.\nOutlier detection and removal using Z-score analysis to prevent data distortion.\nFeature selection through Recursive Feature Elimination (RFE) and SHapley Additive Explanations (SHAP).\n\nModel Selection &amp; Justification\n\nModels Considered: Decision Tree, Naïve Bayes, Support Vector Machine (SVM), K-Nearest Neighbors (KNN), Random Forest (RF), and XGBoost (Extreme Gradient Boosting).\nJustification:\nRandom Forest: Handles large datasets efficiently, reduces overfitting, and provides high accuracy (99.09%).\nXGBoost: Optimized for structured data, performs well in classification and regression tasks.\n\nFeature Engineering\n\nTechniques Applied:\nFeature extraction focuses on soil composition, rainfall, pH level, and NPK ratio.\nFeature selection is performed using Recursive Feature Elimination (RFE) and SHapley Additive Explanations (SHAP). One-Hot Encoding is applied to categorical data (e.g.,\nSoil_Color, District_Name).\nNormalization of numerical features ensures uniformity in the dataset\n.\nModel Training &amp; Hyperparameter Tuning\n\nTraining Process:\nDataset split into training, validation, and testing subsets (80-10-10 or 70-30 ratio).\nCross-validation strategy applied to improve generalizability.\nHyperparameter Optimization:\nRandom Forest: Optimized using the number of estimators (trees), depth, and split criteria.\nXGBoost: Fine-tuned using learning rate, max depth, number of estimators, and min_child_weight via Grid Search or Bayesian Optimization.\nLoss Function &amp; Optimization Algorithm: Classification: Log Loss and Cross-Entropy Loss.\nRegression (Fertilizer Prediction): Mean Squared Error (MSE) and Adam optimizer.\n\nPerformance Metrics &amp; Evaluation\n\nEvaluation Metrics:\nClassification: Accuracy, Precision, Recall, F1-Score. Regression (Fertilizer Prediction): R² Score, Mean Absolute Error (MAE), Root Mean Square Error (RMSE).\nModel Validation: Confusion Matrix and ROC Curve.\nComparison Benchmark:\nExisting ML models in agricultural literature.\nBaseline model performance against Decision Tree and Logistic Regression.\n\nExperimental Setup\nSoftware:\nProgramming Language: Python.\nLibraries: Scikit-learn, XGBoost, TensorFlow. Data Processing: Pandas, NumPy.\nVisualization: Matplotlib, Seaborn.\nReproducibility:\nCode repository with dataset preprocessing, training, and evaluation scripts provided.\nLimitations of the Methodology\nChallenges:\nComputational requirements for large-scale deployment. Data imbalance may affect certain crop recommendations.\nFuture Improvements:\nIntegration of Deep Learning models for enhanced prediction\naccuracy.\nIncorporating satellite imagery and remote sensing data.\nContinuous feedback loops for model retraining using real-time field data.\n\n\n\nSYSTEM ARCHITECTURE\n\nFigure 1 represents the system architecture for the crop and fertilizer recommendation system. It starts with a Farmer's Web Interface, where users provide input data such as NPK values, pH, and temperature. This data undergoes preprocessing, including missing value handling, outlier removal, and normalization. Key features are extracted and selected using techniques like RFE and SHAP. The processed data is then used to train models such as Random Forest and XGBoost, optimized through hyperparameter tuning. The final crop and fertilizer recommendations are displayed back to the user via the web interface.\n\nFig. 1 Proposed System Architecture\n\nResult and Discussion\nThe study highlights that XGBoost achieved the highest accuracy (99.91%), making it the best model for soil-based crop prediction. Random Forest (99.09%) also performed well, effectively handling large datasets for both crop and fertilizer recommendations. Ensemble Learning (99.91%) showed strong generalization across datasets by combining multiple models. Decision Tree (99.31%) and Naïve Bayes worked well on smaller datasets but lacked robustness. ANN and SVM had moderate accuracy but faced computational challenges. Sensor data integration significantly improved model predictions with real-time soil conditions. However, computational complexity and data quality remain challenges for large-scale implementation. Real-time weather data integration can further enhance accuracy. Future improvements should\nTable 1 Comparative analysis of machine learning algorithms\n\nAlgorith m\tStudies Using It\tBest Accuracy (%)\tKey Findings\t\tXGBoo st\tGosai et al. (2021),\nSharma et al. (2021),\nHimaKeerthi et al., Doshi et al. (2018), Agarwal et al. (2023)\t99.91%\n(Kulkarni et al.,\n2018),\n99.32%\n(Agarwal et al., 2023)\tConsistently achieves high accuracy for soil-based crop prediction.\nBest for large datasets.\t\tRandom Forest (RF)\tGosai et al. (2021),\nSharma et al. (2021),\nShingade et al. (2022),\nRaut et al. (2023),\nKulkarni et al. (2018),\nHimaKeerthi et al., Doshi et al. (2018), Iniyan et al. (2023)\t99.09%\n(Raut et al.,\n2023),\n99.15%\n(Iniyan et al.,\n2023),\n95.12%\n(Shingad e et al., 2022)\tWorks well for crop and fertilizer recommendation.\nHandles large datasets efficientl\t\tDecisio\nn Tree (DT)\tGosai et al.\n(2021),\nSharma et al. (2021),\nShingade et al. (2022),\nRaut et al. (2023),\nHimaKeerthi et al., Doshi et al. (2018), Agarwal et al. (2023),\nIniyan et al. (2023)\t99.31%\n(Gosai et al., 2021)\tSimple and\ninterpretable.\nPerforms well with small datasets.\t\tSupport\nVector Machin\tGosai et al. (2021),\nKulkarni et\t75%\n(Pande et al., 2021)\tGood for small datasets.\nWorks well with\t\t\n\n\n\n\n\n\n\n\n\n\n\n\n\n\n\n\n\n\n\n\n\n\n\n\n\n\n\n\n\n\n\n\n\n\n\n\n\n\n\n\n\n\n\nConclusion\n\nThis study highlights the effectiveness of various machine learning algorithms in crop and fertilizer recommendation systems. Among them, XGBoost and Random Forest achieved the highest accuracy, proving their reliability for predictive tasks. Decision Tree and SVM offered interpretability but had lower accuracy, while ANN demonstrated strong learning capabilities at the cost of high computational power. Naïve Bayes and Logistic Regression were effective for specific classification tasks but struggled with complex scenarios. The integration of real-time sensor data and ensemble learning significantly improved accuracy, yet challenges like computational complexity and model adaptability to diverse soil conditions remain.\nFuture research should focus on enhancing model robustness through deep learning techniques and expanding dataset diversity for better generalization. Implementing blockchain\ntechnology for secure agricultural data sharing can enhance trust and transparency. Additionally, optimizing real-time data processing and reducing computational costs will be crucial for large-scale adoption. Addressing these challenges will pave the way for more efficient, scalable, and intelligent agricultural recommendation systems.\n\n\nReferences\n\n[1]FAO, \&quot;The State of Food and Agriculture 2023,\&quot; Food and Agriculture Organization, 2023.\n[2]D. Gosai et al., \&quot;Crop Recommendation System Using Machine Learning,\&quot; in International Journal of Scientific Research in Computer Science, Engineering and Information Technology, vol. 7, no. 3, 2021.\n\n[3] A. Priyadharshini et al., \&quot;Intelligent Crop Recommendation System Using Machine Learning,\&quot; in Proceedings of ICCMC, 2021.\n\n[4]S. Sharma et al., \&quot;AI-Farm: A Crop Recommendation System,\&quot; in IEEE Xplore, 2021.\n\nS. D. Shingade et al., \&quot;Random Forest, DT and SVM Machine Learning Classifiers for Seed with Advanced WSN Sensor Node,\&quot; in IEEE Xplore, 2022.\n\nA. Raut et al., \&quot;Crop Prediction and Fertilizer Recommendation System Using Machine Learning and IoT,\&quot; in International Journal of Scientific Research in Engineering and Management, 2023.\n\nN. H. Kulkarni et al., \&quot;Improving Crop Productivity Through A Crop Recommendation System Using Ensembling Technique,\&quot; in IEEE Xplore, 2018.\n\nP. HimaKeerthi et al., \&quot;Crop and Fertilizer Recommendation System,\&quot; in International Journal of Novel Research and Development, 2023.\n\nZ. Doshi, S. Nadkarni, R. Agrawal, and N. K. Shah, \&quot;AgroConsultant: Intelligent crop recommendation system using machine learning algorithms,\&quot; ResearchGate, 2018. Available: https://www.researchgate.net/publication/332673072_AgroCon sultant_Intelligent_Crop_Recommendation_System_Using_Ma chine_Learning_Algorithms.\n\nS. M. Pande, P. K. Ramesh, A. B. R. Aishwarya, K. Rohilla, and K. Shaurya, \&quot;Crop recommender system using machine learning approach,\&quot; in IEEE Xplore, 2021.\n\nC. Musanase, A. Vodacek, D. Hanyurwimfura, A. Uwitonze, and I. Kabandana, \&quot;Data-driven analysis and machine learning-based crop and fertilizer recommendation system for revolutionizing farming practices,\&quot; ResearchGate, 2023.\n\nS. M. Melasagare, S. Gawade, P. Narvekar, S. Pandit, and\nP. Naik, \&quot;Crop and fertilizer recommendation using machine learning,\&quot; in International Journal of Novel Research and Development, 2024.\nS. Gawade, G. Rout, P. Kochar, V. Ahire, and T. Namboodiri, \&quot;AGROFERDURE: Intelligent crop recommendation system for agriculture crop productivity using machine learning algorithm,\&quot; in IEEE Xplore, 2024.\nA. Agarwal, S. Ahmad, and A. Pandey, \&quot;Crop recommendation based on soil properties: A comprehensive analysis,\&quot; in IEEE Xplore, 2023.\n\nK. Patel and H. B. Patel, \&quot;Multi-criteria agriculture recommendation system using machine learning for crop and fertilizer prediction,\&quot; ResearchGate, 2023.\n\nS. P. Kumar, S. Sahifa, B. N. Saadhana, M. S. Sahithi, and\nD. P. Ketura, \&quot;Crop selection and yield prediction using intelligent algorithms,\&quot; in IEEE Xplore, 2024.\n\nH. Rajurkar, K. Ganorkar, S. Dhabekar, A. Malve, and J. A. Shelke, \&quot;Fertilizer recommendation system,\&quot; International Research Journal of Modernization in Engineering, Technology and Science, 2024.\n\nO. R. Devi, P. N. Lakshmi, S. N. Babu, K. V. S. Bai, S. Sowmya, and A. Akansha, \&quot;Fertilizer forecasting using machine learning,\&quot; in IEEE Xplore, 2023.\n\nV. S., S. M., S. R., and K. S., \&quot;Agricultural crop recommendations based on productivity and season,\&quot; in IEEE Xplore,\t2021.\tAvailable: https://ieeexplore.ieee.org/abstract/document/9441736.\n&quot;,&quot;html&quot;:&quot;&lt;p&gt;&lt;strong&gt;ML Based Plagiarism Detection model using TF-IDF &amp; Bert&lt;/strong&gt;&lt;/p&gt; &lt;p&gt;&lt;b&gt; &lt;/b&gt;&lt;/p&gt;&lt;b&gt;&lt;br&gt; &lt;/b&gt;&lt;p&gt;Dr.Harsh bhute&lt;/p&gt; &lt;p&gt;&lt;i&gt;Department of information technology,&lt;/i&gt;&lt;/p&gt; &lt;p&gt;&lt;i&gt;Pimpri Chinchwad College of Engineering Pune,Maharashtra,411044,India. &lt;/i&gt;&lt;a href=\&quot;mailto:harsha.bhute@pccoepune.org\&quot;&gt;&lt;i&gt;harsha.bhute@pccoepune.org&lt;/i&gt;&lt;/a&gt;&lt;/p&gt; &lt;br&gt;  &lt;p&gt;Jay Jadhav&lt;/p&gt; &lt;p&gt;&lt;i&gt;Department of information technology,&lt;/i&gt;&lt;/p&gt; &lt;p&gt;&lt;i&gt;Pimpri Chinchwad College of Engineering Pune,Maharashtra,411044,India &lt;a href=\&quot;mailto:jay.jadhav22@pccoepune.org\&quot;&gt;jay.jadhav22@pccoepune.org&lt;/a&gt;&lt;/i&gt;&lt;/p&gt; &lt;br&gt;  &lt;p&gt;Omkar Gaikwad &lt;i&gt;Department of information technology,&lt;/i&gt;&lt;/p&gt; &lt;p&gt;&lt;i&gt;Pimpri Chinchwad College of Engineering Pune,Maharashtra,411044,India. &lt;a href=\&quot;mailto:omkar.gaikwad22@pccoepune.org\&quot;&gt;omkar.gaikwad22@pccoepune.org&lt;/a&gt;&lt;/i&gt;&lt;/p&gt; &lt;br&gt;  &lt;p&gt;Harsh Ghulane&lt;/p&gt; &lt;p&gt; &lt;i&gt;Department of information technology,&lt;/i&gt;&lt;/p&gt; &lt;p&gt;&lt;i&gt;Pimpri Chinchwad College of Engineering Pune,Maharashtra,411044,India &lt;a href=\&quot;mailto:harsh.ghulane22@pccoepune.o\&quot;&gt;harsh.ghulane22@pccoepune.o&lt;/a&gt;rg&lt;/i&gt;&lt;/p&gt;&lt;i&gt;&lt;br&gt; &lt;/i&gt;&lt;p&gt;&lt;i&gt; &lt;/i&gt;&lt;/p&gt;&lt;i&gt;&lt;br&gt; &lt;/i&gt;&lt;p&gt;&lt;i&gt; &lt;/i&gt;&lt;/p&gt; &lt;p&gt;&lt;b&gt;&lt;i&gt;Abstract:&lt;/i&gt;&lt;/b&gt;&lt;/p&gt; &lt;p&gt;&lt;b&gt;&lt;i&gt;Plagiarism detection is an essential aspect of upholding academic honesty and avoiding intellectual property infringement. Conventional methods of plagiarism detection, including keyword matching and rule-based approaches, are unable to detect paraphrased and semantically equivalent text. The paper introduces a machine learning-driven model for plagiarism detection that combines TF-IDF and Cosine Similarity for lexical analysis and BERT for in-depth contextual awareness. The performance of such methods is assessed in the study and their effectiveness in identifying exact as well as paraphrased plagiarism is established. The survey of the literature states that BERT-based models show high accuracy (~95%), which is better than existing similarity measures. The paper ends with a comparison of such methods and how they have helped in enhancing automated plagiarism detection systems. &lt;/i&gt;&lt;/b&gt;&lt;/p&gt; &lt;p&gt;&lt;b&gt;&lt;i&gt; &lt;/i&gt;&lt;/b&gt;&lt;/p&gt; &lt;p&gt;&lt;b&gt;&lt;i&gt; &lt;/i&gt;&lt;/b&gt;&lt;/p&gt; &lt;p&gt;&lt;b&gt;&lt;i&gt;Keywords— &lt;/i&gt;&lt;/b&gt;&lt;b&gt;&lt;i&gt;Machine Learning, Plagiarism, Paraphrasing, TF-IDF, BERT,Cosine-similarity.&lt;/i&gt;&lt;/b&gt;&lt;/p&gt; &lt;p&gt;&lt;b&gt;&lt;i&gt; &lt;/i&gt;&lt;/b&gt;&lt;/p&gt; &lt;ol&gt;&lt;li&gt;INTRODUCTION&lt;/li&gt;&lt;/ol&gt; &lt;p&gt;&lt;b&gt; &lt;/b&gt;&lt;/p&gt; &lt;p&gt;&lt;a&gt;&lt;/a&gt; Plagiarism detection is a critical aspect of academic integrity, ensuring originality in research, education, and content creation. With the rapid growth of digital information, the prevalence of plagiarism has increased, making traditional detection methods less effective in identifying complex cases of text duplication and paraphrasing. Conventional approaches, such as keyword matching and string-based similarity checks, often fail to detect semantic plagiarism, cross-lingual similarities, and AI-generated content. As a result, there is a growing need for advanced computational techniques that can enhance plagiarism detection accuracy.&lt;/p&gt; &lt;p&gt; &lt;/p&gt; &lt;p&gt;Artificial intelligence (AI) and machine learning (ML) have emerged as transformative solutions for automated plagiarism detection, leveraging large datasets and sophisticated text analysis methods. Natural language processing (NLP) techniques such as &lt;b&gt;TF-IDF&lt;/b&gt; and deep learning models like &lt;b&gt;BERT&lt;/b&gt; enable a more nuanced understanding of textual similarities, surpassing rule-based detection systems. By analyzing textual structures, contextual relationships, and linguistic patterns, ML algorithms improve the identification of paraphrased and concealed plagiarism cases. These AI-driven approaches provide a scalable and efficient means of detecting plagiarism across various domains, including academia, publishing, and online content management.&lt;/p&gt; &lt;p&gt;&lt;/p&gt; &lt;p&gt; &lt;/p&gt; &lt;p&gt; &lt;/p&gt; &lt;p&gt; &lt;/p&gt; &lt;p&gt;Despite the advantages of AI-based plagiarism detection, challenges persist. Ensuring high accuracy in detecting semantic plagiarism while minimizing false positives remains a key concern. Additionally, many institutions lack access to computational resources required for training and deploying deep learning models effectively. Addressing these challenges involves refining NLP models, improving dataset availability, and developing user-friendly plagiarism detection tools that are accessible to researchers, educators, and content creators.&lt;/p&gt; &lt;p&gt; &lt;/p&gt; &lt;p&gt;This research seeks to create an ML-based plagiarism detection model that uses TF-IDF for lexical processing and BERT for deep semantic comprehension, comparing various ML algorithms to identify the best method. The objectives of the research involve applying feature extraction methods for text similarity identification, comparing the performance of a variety of machine learning models, and improving current plagiarism detection models. The format of this paper consists of a review of literature on the plagiarism detection methods currently in place, a discussion of data preprocessing methods, a thorough description of the ML models utilized, and experimental analysis, results, and conclusions. This work contributes to the further development of plagiarism detection methods through the use of AI-based models in efforts to increase the accuracy and effectiveness of text-based similarity detection.&lt;/p&gt; &lt;p&gt; &lt;/p&gt; &lt;p&gt; &lt;/p&gt; &lt;p&gt; &lt;/p&gt; &lt;ol&gt;&lt;li&gt;LITERATURE SURVEY&lt;/li&gt;&lt;li&gt;&lt;/li&gt;&lt;/ol&gt;  &lt;p&gt; Current studies have emphasized improving plagiarism detection using machine learning (ML) and deep learning methods with various datasets and model accuracy enhancement. Gupta &amp; Singh [1][5] investigated TF-IDF with Cosine Similarity on the PAN Plagiarism Corpus and showed good performance for verbatim copying but poor performance in detecting paraphrased text. The study emphasized that deep learning models need to enhance performance in this regard. Mansoor &amp; Al-Tamimi [2] applied LSTM neural networks on the PAN-PC-2011 dataset and obtained 99% accuracy in paraphrased plagiarism detection. Their model, however, was computationally expensive and needed large training data, which made it unscalable.&lt;/p&gt; &lt;p&gt; &lt;/p&gt; &lt;p&gt; &lt;/p&gt; &lt;p&gt; &lt;/p&gt; &lt;p&gt; &lt;/p&gt; &lt;p&gt;Sharma &amp; Verma [3] employed a BERT-based text-matching approach on IEEE and Springer research papers, significantly improving the detection of complex rewording and sentence modifications. Despite its effectiveness, the model demanded high computational resources, making real-time detection challenging. Gandhi et al. [4] applied Support Vector Machines (SVM) to detect plagiarism in Python code submissions. Their approach integrated textual and syntactic analysis, outperforming traditional tools like JPlag and MOSS. However, their method was limited to Python and lacked generalizability to other programming languages&lt;/p&gt; &lt;p&gt;&lt;/p&gt; &lt;p&gt; Jain et al. [6] proposed a hybrid CNN-LSTM model trained on arXiv and Elsevier articles, improving plagiarism detection with contextual feature extraction. The model enhanced recall but at the cost of heavy preprocessing. Patel &amp; Kumar [7] proposed deep Siamese networks for research paper text similarity analysis, demonstrating high precision in cross-lingual plagiarism detection. However, their work showed limitations in detecting sophisticated paraphrased pieces in low-resource languages.&lt;/p&gt; &lt;p&gt; &lt;/p&gt; &lt;p&gt; Collectively, these studies underscore the importance of integrating advanced ML techniques for plagiarism detection. While models like LSTM and BERT excel in paraphrased content detection, challenges such as computational cost, dataset diversity, and real-time applicability remain open areas for further research. The development of lightweight yet effective plagiarism detection models will be crucial for improving accessibility and adoption in academic and industrial settings.&lt;/p&gt; &lt;p&gt;&lt;/p&gt; &lt;p&gt;Abd El-Ghany et al. [8] explored Convolutional Neural Networks (CNNs) and Recurrent Neural Networks (RNNs) for plagiarism detection, using a newly constructed database to analyze lexical, syntactic, and semantic similarities. Their system achieved high accuracy, precision, recall, and F1-score, outperforming traditional methods. However, the dataset details were not fully disclosed, limiting its applicability to diverse real-world scenarios. Brown and Singh [9] compared text similarity algorithms such as Cosine Similarity, Jaccard Index, and TF-IDF using the Microsoft Research Paraphrase Corpus. Their findings showed that semantic-based similarity measures were superior in detecting paraphrased plagiarism, though the study was restricted to English texts, limiting generalization across languages.&lt;/p&gt; &lt;p&gt;&lt;/p&gt; &lt;p&gt;Verma and Sharma [10] developed an NLP-based approach utilizing word embeddings and semantic analysis on the PAN plagiarism detection corpus. Their model demonstrated high accuracy and improved detection of paraphrased and obfuscated plagiarism but required significant computational resources. Lee and Kaur [11] proposed a hybrid system combining static code analysis and dataset analysis of student programming assignments. Their approach effectively detected plagiarized code, even with structural modifications, though it struggled with different programming languages and paradigms.&lt;/p&gt; &lt;p&gt;&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lt;br&gt; &lt;p&gt; &lt;/p&gt; &lt;p&gt; &lt;/p&gt; &lt;ol&gt;&lt;li&gt;LITERATURE SURVEY&lt;/li&gt;&lt;/ol&gt; &lt;p&gt; &lt;/p&gt; &lt;p&gt; Recent research has focused on improving crop and fertilizer recommendation systems through machine learning (ML), incorporating diverse datasets and refining model accuracy. Doshi et al. [9] proposed the AgroConsultant system, integrating XGBoost, Decision Trees, and Support Vector Machines (SVM) to analyze soil characteristics, environmental factors, and geographical data for crop recommendation. Their study found that while XGBoost achieved the highest accuracy, Random Forest provided superior precision and recall, making it more reliable for generalizing across different farming conditions. However, the system lacked integration with real-time weather data, limiting its adaptability to dynamic climatic conditions. Pande et al. [10] examined multiple ML classifiers for crop yield prediction, reporting that Random Forest achieved 95% accuracy, surpassing other models in performance and stability. Musanase et al. [11] proposed a hybrid recommendation model combining neural networks and rule-based systems, achieving 97% accuracy in crop selection. Their study highlighted the importance of integrating domain knowledge into ML-based recommendations, but it also pointed out that the model’s applicability was limited to specific regional conditions, requiring further research for broader generalization. Melasagare et al. [12] explored both regression and classification models for fertilizer optimization, emphasizing that high-quality datasets are critical for ensuring accurate and adaptable recommendations. Their study reinforced the necessity of feature engineering and dataset preprocessing to enhance the performance of ML models in precision agriculture. Gawade et al. [13] developed an ML-based crop recommendation system tailored for varying climatic conditions but faced challenges in adapting the model to real-time decision-making due to the absence of real-time soil data integration.&lt;/p&gt; &lt;p&gt; &lt;/p&gt; &lt;p&gt;To enhance agricultural decision-making, researchers have focused on multi-criteria decision-making frameworks that incorporate multiple agronomic factors. Agarwal et al. [14] analyzed crop recommendation models based on soil properties and concluded that XGBoost achieved the highest accuracy (99.32%), outperforming traditional ML models such as Random Forest and Decision Trees. Their study also highlighted the need for high-quality soil datasets to maintain accuracy across diverse farming regions. Patel and Patel [15] developed a multi-criteria agriculture recommendation system, integrating soil health parameters, market prices, and expected crop yields to improve recommendation precision. Their framework significantly reduced computational time by four times compared to traditional recommendation methods, making it suitable for large-scale deployment. Kumar et al. [16] explored deep learning models, including Convolutional Neural Networks (CNNs), finding that while Random Forest provided the highest accuracy for crop yield prediction, CNNs demonstrated superior adaptability for long-term applications. Rajurkar et al. [17] introduced a fertilizer recommendation system using Decision Trees and Neural Networks, but their model exhibited high dependency on sensor-based soil data, which introduced inconsistencies due to variations in soil sensor calibration. Devi et al. [18] conducted a comparative analysis of fertilizer forecasting models, with Random Forest achieving the highest accuracy (99.27%), significantly surpassing traditional regression-based models. However, their study noted that real-time adaptability remains a key limitation in applying ML models effectively across different geographical regions. Finally, Vaishnavi et al. [19] developed an agricultural crop&lt;/p&gt; &lt;br&gt;  &lt;p&gt;recommendation system based on productivity and seasonality, utilizing Naïve Bayes and Knowledge Discovery in Databases (KDD) techniques. Their study successfully identified seasonal trends in crop production but lacked detailed evaluation metrics, such as accuracy, precision, recall, or F1-score, making it difficult to assess the system’s overall effectiveness. These studies collectively emphasize that while ML-based agricultural solutions have reached high accuracy levels, their effectiveness depends on dataset expansion, real-time adaptability, and seamless integration with user-friendly digital interfaces to facilitate widespread adoption by farmers.&lt;/p&gt; &lt;p&gt; &lt;/p&gt; &lt;p&gt; &lt;/p&gt; &lt;ol&gt;&lt;li&gt;METHODOLOGY&lt;/li&gt;&lt;/ol&gt; &lt;p&gt; &lt;/p&gt; &lt;ol&gt;&lt;li&gt;Overview of the Methodology&lt;/li&gt;&lt;/ol&gt; &lt;p&gt; &lt;/p&gt; &lt;p&gt;This study employs a data-driven machine learning approach for crop and fertilizer recommendation using publicly available agricultural datasets. The methodology is designed to enhance prediction accuracy and provide precise recommendations. The key steps include data collection, preprocessing, feature engineering, model selection, training, evaluation, and performance monitoring.&lt;/p&gt; &lt;p&gt; &lt;/p&gt; &lt;ol&gt;&lt;li&gt;Dataset Description&lt;/li&gt;&lt;/ol&gt; &lt;p&gt; &lt;/p&gt; &lt;ol&gt;&lt;li&gt;Dataset Source: This study utilizes the Crop and Fertilizer Dataset for Western Maharashtra from Kaggle.&lt;/li&gt;&lt;li&gt;Size &amp; Attributes: The dataset consists of 4,513 records with 11 features, providing detailed information on soil composition, environmental conditions, and recommended crops and fertilizers. Key attributes include:&lt;/li&gt;&lt;/ol&gt;  &lt;p&gt;District_Name: Name of the district where the data was recorded. Soil_Color: Type of soil based on color (e.g., Black, Red).&lt;/p&gt; &lt;p&gt;Nitrogen, Phosphorus, Potassium: Essential soil nutrients measured in the sample.&lt;/p&gt; &lt;p&gt;pH: Acidity or alkalinity level of the soil. Rainfall: Amount of rainfall received (mm). Temperature: Recorded temperature (°C).&lt;/p&gt; &lt;p&gt;Crop: Recommended crop based on soil and climatic conditions. Fertilizer: Suggested fertilizer for optimal crop growth.&lt;/p&gt; &lt;p&gt;Link: Additional reference information related to crop cultivation.&lt;/p&gt; &lt;ol&gt;&lt;li&gt;Preprocessing:&lt;/li&gt;&lt;/ol&gt; &lt;p&gt;Handling missing values using mean imputation or median substitution.&lt;/p&gt; &lt;p&gt;Normalization of numerical features (e.g., NPK levels, pH) using Min-Max Scaling.&lt;/p&gt; &lt;p&gt;Outlier detection and removal using Z-score analysis to prevent data distortion.&lt;/p&gt; &lt;p&gt;Feature selection through Recursive Feature Elimination (RFE) and SHapley Additive Explanations (SHAP).&lt;/p&gt; &lt;p&gt; &lt;/p&gt; &lt;ol&gt;&lt;li&gt;Model Selection &amp; Justification&lt;/li&gt;&lt;/ol&gt; &lt;p&gt; &lt;/p&gt; &lt;ol&gt;&lt;ol&gt;&lt;li&gt;Models Considered: Decision Tree, Naïve Bayes, Support Vector Machine (SVM), K-Nearest Neighbors (KNN), Random Forest (RF), and XGBoost (Extreme Gradient Boosting).&lt;/li&gt;&lt;/ol&gt;&lt;li&gt;Justification:&lt;/li&gt;&lt;/ol&gt;  &lt;p&gt;Random Forest: Handles large datasets efficiently, reduces overfitting, and provides high accuracy (99.09%).&lt;/p&gt;&lt;br&gt; &lt;p&gt;XGBoost: Optimized for structured data, performs well in classification and regression tasks.&lt;/p&gt; &lt;p&gt; &lt;/p&gt; &lt;ol&gt;&lt;li&gt;Feature Engineering&lt;/li&gt;&lt;/ol&gt; &lt;p&gt; &lt;/p&gt; &lt;ol&gt;&lt;li&gt;Techniques Applied:&lt;/li&gt;&lt;/ol&gt; &lt;p&gt;Feature extraction focuses on soil composition, rainfall, pH level, and NPK ratio.&lt;/p&gt; &lt;p&gt;Feature selection is performed using Recursive Feature Elimination (RFE) and SHapley Additive Explanations (SHAP). One-Hot Encoding is applied to categorical data (e.g.,&lt;/p&gt; &lt;p&gt;Soil_Color, District_Name).&lt;/p&gt; &lt;p&gt;Normalization of numerical features ensures uniformity in the dataset&lt;/p&gt; &lt;p&gt;.&lt;/p&gt; &lt;ol&gt;&lt;li&gt;Model Training &amp; Hyperparameter Tuning&lt;/li&gt;&lt;/ol&gt; &lt;p&gt; &lt;/p&gt; &lt;ol&gt;&lt;li&gt;Training Process:&lt;/li&gt;&lt;/ol&gt; &lt;p&gt;Dataset split into training, validation, and testing subsets (80-10-10 or 70-30 ratio).&lt;/p&gt; &lt;p&gt;Cross-validation strategy applied to improve generalizability.&lt;/p&gt; &lt;ol&gt;&lt;li&gt;Hyperparameter Optimization:&lt;/li&gt;&lt;/ol&gt; &lt;p&gt;Random Forest: Optimized using the number of estimators (trees), depth, and split criteria.&lt;/p&gt; &lt;p&gt;XGBoost: Fine-tuned using learning rate, max depth, number of estimators, and min_child_weight via Grid Search or Bayesian Optimization.&lt;/p&gt; &lt;ol&gt;&lt;li&gt;Loss Function &amp; Optimization Algorithm: Classification: Log Loss and Cross-Entropy Loss.&lt;/li&gt;&lt;/ol&gt; &lt;p&gt;Regression (Fertilizer Prediction): Mean Squared Error (MSE) and Adam optimizer.&lt;/p&gt; &lt;p&gt; &lt;/p&gt; &lt;ol&gt;&lt;li&gt;Performance Metrics &amp; Evaluation&lt;/li&gt;&lt;/ol&gt; &lt;p&gt; &lt;/p&gt; &lt;ol&gt;&lt;li&gt;Evaluation Metrics:&lt;/li&gt;&lt;/ol&gt; &lt;p&gt;Classification: Accuracy, Precision, Recall, F1-Score. Regression (Fertilizer Prediction): R² Score, Mean Absolute Error (MAE), Root Mean Square Error (RMSE).&lt;/p&gt; &lt;p&gt;Model Validation: Confusion Matrix and ROC Curve.&lt;/p&gt; &lt;ol&gt;&lt;li&gt;Comparison Benchmark:&lt;/li&gt;&lt;/ol&gt; &lt;p&gt;Existing ML models in agricultural literature.&lt;/p&gt; &lt;p&gt;Baseline model performance against Decision Tree and Logistic Regression.&lt;/p&gt; &lt;p&gt; &lt;/p&gt; &lt;ol&gt;&lt;li&gt;Experimental Setup&lt;/li&gt;&lt;li&gt;Software:&lt;/li&gt;&lt;/ol&gt;  &lt;p&gt;Programming Language: Python.&lt;/p&gt; &lt;p&gt;Libraries: Scikit-learn, XGBoost, TensorFlow. Data Processing: Pandas, NumPy.&lt;/p&gt; &lt;p&gt;Visualization: Matplotlib, Seaborn.&lt;/p&gt; &lt;ol&gt;&lt;li&gt;Reproducibility:&lt;/li&gt;&lt;/ol&gt; &lt;p&gt;Code repository with dataset preprocessing, training, and evaluation scripts provided.&lt;/p&gt; &lt;ol&gt;&lt;li&gt;Limitations of the Methodology&lt;/li&gt;&lt;li&gt;Challenges:&lt;/li&gt;&lt;/ol&gt;  &lt;p&gt;Computational requirements for large-scale deployment. Data imbalance may affect certain crop recommendations.&lt;/p&gt; &lt;ol&gt;&lt;li&gt;Future Improvements:&lt;/li&gt;&lt;/ol&gt; &lt;p&gt;Integration of Deep Learning models for enhanced prediction&lt;/p&gt; &lt;br&gt;  &lt;p&gt;accuracy.&lt;/p&gt; &lt;p&gt;Incorporating satellite imagery and remote sensing data.&lt;/p&gt; &lt;p&gt;Continuous feedback loops for model retraining using real-time field data.&lt;/p&gt; &lt;p&gt; &lt;/p&gt; &lt;p&gt; &lt;/p&gt; &lt;p&gt; &lt;/p&gt; &lt;ol&gt;&lt;li&gt;SYSTEM ARCHITECTURE&lt;/li&gt;&lt;/ol&gt; &lt;p&gt; &lt;/p&gt; &lt;p&gt;Figure 1 represents the system architecture for the crop and fertilizer recommendation system. It starts with a Farmer's Web Interface, where users provide input data such as NPK values, pH, and temperature. This data undergoes preprocessing, including missing value handling, outlier removal, and normalization. Key features are extracted and selected using techniques like RFE and SHAP. The processed data is then used to train models such as Random Forest and XGBoost, optimized through hyperparameter tuning. The final crop and fertilizer recommendations are displayed back to the user via the web interface.&lt;/p&gt; &lt;p&gt;&lt;table&gt;&lt;tbody&gt;&lt;tr&gt;&lt;td&gt;&lt;/td&gt;&lt;/tr&gt;&lt;tr&gt;&lt;td&gt;&lt;/td&gt;&lt;td&gt;&lt;/td&gt;&lt;/tr&gt;&lt;/tbody&gt;&lt;/table&gt; &lt;br&gt;&lt;/p&gt; &lt;h1&gt;Fig. 1 Proposed System Architecture&lt;/h1&gt;&lt;br&gt; &lt;p&gt; &lt;/p&gt;&lt;br&gt; &lt;ul&gt;&lt;li&gt;Result and Discussion&lt;/li&gt;&lt;/ul&gt; &lt;p&gt;The study highlights that &lt;b&gt;XGBoost &lt;/b&gt;achieved the highest accuracy (&lt;b&gt;99.91%&lt;/b&gt;), making it the best model for soil-based crop prediction. &lt;b&gt;Random Forest (99.09%) &lt;/b&gt;also performed well, effectively handling large datasets for both crop and fertilizer recommendations. &lt;b&gt;Ensemble Learning (99.91%) &lt;/b&gt;showed strong generalization across datasets by combining multiple models. &lt;b&gt;Decision Tree (99.31%) &lt;/b&gt;and &lt;b&gt;Naïve Bayes &lt;/b&gt;worked well on smaller datasets but lacked robustness. &lt;b&gt;ANN and SVM &lt;/b&gt;had moderate accuracy but faced computational challenges. &lt;b&gt;Sensor data integration &lt;/b&gt;significantly improved model predictions with real-time soil conditions. However, &lt;b&gt;computational complexity and data quality &lt;/b&gt;remain challenges for large-scale implementation. &lt;b&gt;Real-time weather data &lt;/b&gt;integration can further enhance accuracy. Future improvements should&lt;/p&gt; &lt;h1&gt;Table 1 Comparative analysis of machine learning algorithms&lt;/h1&gt; &lt;p&gt; &lt;/p&gt; &lt;table&gt;&lt;tbody&gt;&lt;tr&gt;&lt;td&gt;Algorith m&lt;/td&gt;&lt;td&gt;Studies Using It&lt;/td&gt;&lt;td&gt;Best Accuracy (%)&lt;/td&gt;&lt;td&gt;Key Findings&lt;/td&gt;&lt;/tr&gt;&lt;tr&gt;&lt;td&gt;XGBoo st&lt;/td&gt;&lt;td&gt;&lt;p&gt;Gosai et al. (2021),&lt;/p&gt; &lt;p&gt;Sharma et al. (2021),&lt;/p&gt; &lt;p&gt;HimaKeerthi et al., Doshi et al. (2018), Agarwal et al. (2023)&lt;/p&gt;&lt;/td&gt;&lt;td&gt;&lt;p&gt;99.91%&lt;/p&gt; &lt;p&gt;(Kulkarni et al.,&lt;/p&gt; &lt;p&gt;2018),&lt;/p&gt; &lt;p&gt;99.32%&lt;/p&gt; &lt;p&gt;(Agarwal et al., 2023)&lt;/p&gt;&lt;/td&gt;&lt;td&gt;&lt;p&gt;- Consistently achieves high accuracy for soil-based crop prediction.&lt;/p&gt; &lt;p&gt;- Best for large datasets.&lt;/p&gt;&lt;/td&gt;&lt;/tr&gt;&lt;tr&gt;&lt;td&gt;Random Forest (RF)&lt;/td&gt;&lt;td&gt;&lt;p&gt;Gosai et al. (2021),&lt;/p&gt; &lt;p&gt;Sharma et al. (2021),&lt;/p&gt; &lt;p&gt;Shingade et al. (2022),&lt;/p&gt; &lt;p&gt;Raut et al. (2023),&lt;/p&gt; &lt;p&gt;Kulkarni et al. (2018),&lt;/p&gt; &lt;p&gt;HimaKeerthi et al., Doshi et al. (2018), Iniyan et al. (2023)&lt;/p&gt;&lt;/td&gt;&lt;td&gt;&lt;p&gt;99.09%&lt;/p&gt; &lt;p&gt;(Raut et al.,&lt;/p&gt; &lt;p&gt;2023),&lt;/p&gt; &lt;p&gt;99.15%&lt;/p&gt; &lt;p&gt;(Iniyan et al.,&lt;/p&gt; &lt;p&gt;2023),&lt;/p&gt; &lt;p&gt;95.12%&lt;/p&gt; &lt;p&gt;(Shingad e et al., 2022)&lt;/p&gt;&lt;/td&gt;&lt;td&gt;&lt;p&gt;- Works well for crop and fertilizer recommendation.&lt;/p&gt; &lt;p&gt;- Handles large datasets efficientl&lt;/p&gt;&lt;/td&gt;&lt;/tr&gt;&lt;tr&gt;&lt;td&gt;&lt;p&gt;Decisio&lt;/p&gt; &lt;p&gt;n Tree (DT)&lt;/p&gt;&lt;/td&gt;&lt;td&gt;&lt;p&gt;Gosai et al.&lt;/p&gt; &lt;p&gt;(2021),&lt;/p&gt; &lt;p&gt;Sharma et al. (2021),&lt;/p&gt; &lt;p&gt;Shingade et al. (2022),&lt;/p&gt; &lt;p&gt;Raut et al. (2023),&lt;/p&gt; &lt;p&gt;HimaKeerthi et al., Doshi et al. (2018), Agarwal et al. (2023),&lt;/p&gt; &lt;p&gt;Iniyan et al. (2023)&lt;/p&gt;&lt;/td&gt;&lt;td&gt;&lt;p&gt;99.31%&lt;/p&gt; &lt;p&gt;(Gosai et al., 2021)&lt;/p&gt;&lt;/td&gt;&lt;td&gt;&lt;p&gt;- Simple and&lt;/p&gt; &lt;p&gt;interpretable.&lt;/p&gt; &lt;p&gt;- Performs well with small datasets.&lt;/p&gt;&lt;/td&gt;&lt;/tr&gt;&lt;tr&gt;&lt;td&gt;&lt;p&gt;Support&lt;/p&gt; &lt;p&gt;Vector Machin&lt;/p&gt;&lt;/td&gt;&lt;td&gt;&lt;p&gt;Gosai et al. (2021),&lt;/p&gt; &lt;p&gt;Kulkarni et&lt;/p&gt;&lt;/td&gt;&lt;td&gt;&lt;p&gt;75%&lt;/p&gt; &lt;p&gt;(Pande et al., 2021)&lt;/p&gt;&lt;/td&gt;&lt;td&gt;&lt;p&gt;- Good for small datasets.&lt;/p&gt; &lt;p&gt;- Works well with&lt;/p&gt;&lt;/td&gt;&lt;/tr&gt;&lt;/tbody&gt;&lt;/table&gt; &lt;br&gt;  &lt;p&gt;&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p&gt; &lt;h1&gt;VI. Conclusion&lt;/h1&gt; &lt;p&gt; &lt;/p&gt; &lt;p&gt;This study highlights the effectiveness of various machine learning algorithms in crop and fertilizer recommendation systems. Among them, &lt;b&gt;XGBoost and Random Forest achieved the highest accuracy&lt;/b&gt;, proving their reliability for predictive tasks. &lt;b&gt;Decision Tree and SVM offered interpretability but had lower accuracy&lt;/b&gt;, while &lt;b&gt;ANN demonstrated strong learning capabilities at the cost of high computational power&lt;/b&gt;. &lt;b&gt;Naïve Bayes and Logistic Regression were effective for specific classification tasks but struggled with complex scenarios&lt;/b&gt;. The integration of &lt;b&gt;real-time sensor data and ensemble learning significantly improved accuracy&lt;/b&gt;, yet challenges like computational complexity and model adaptability to diverse soil conditions remain.&lt;/p&gt; &lt;p&gt;Future research should focus on &lt;b&gt;enhancing model robustness through deep learning techniques &lt;/b&gt;and &lt;b&gt;expanding dataset diversity for better generalization&lt;/b&gt;. Implementing &lt;b&gt;blockchain&lt;/b&gt;&lt;/p&gt;&lt;b&gt;&lt;br&gt; &lt;/b&gt;&lt;p&gt;&lt;b&gt;technology for secure agricultural data sharing &lt;/b&gt;can enhance trust and transparency. Additionally, &lt;b&gt;optimizing real-time data processing and reducing computational costs &lt;/b&gt;will be crucial for large-scale adoption. Addressing these challenges will pave the way for more efficient, scalable, and intelligent agricultural recommendation systems.&lt;/p&gt; &lt;p&gt; &lt;/p&gt; &lt;p&gt; &lt;/p&gt; &lt;h1&gt;VII. References&lt;/h1&gt; &lt;p&gt; &lt;/p&gt; &lt;p&gt;[1]FAO, \&quot;The State of Food and Agriculture 2023,\&quot; Food and Agriculture Organization, 2023.&lt;/p&gt; &lt;p&gt;[2]D. Gosai et al., \&quot;Crop Recommendation System Using Machine Learning,\&quot; in International Journal of Scientific Research in Computer Science, Engineering and Information Technology, vol. 7, no. 3, 2021.&lt;/p&gt; &lt;p&gt; &lt;/p&gt; &lt;p&gt;[3] A. Priyadharshini et al., \&quot;Intelligent Crop Recommendation System Using Machine Learning,\&quot; in Proceedings of ICCMC, 2021.&lt;/p&gt; &lt;p&gt; &lt;/p&gt; &lt;p&gt;[4]S. Sharma et al., \&quot;AI-Farm: A Crop Recommendation System,\&quot; in IEEE Xplore, 2021.&lt;/p&gt; &lt;p&gt; &lt;/p&gt; &lt;ul&gt;&lt;li&gt;S. D. Shingade et al., \&quot;Random Forest, DT and SVM Machine Learning Classifiers for Seed with Advanced WSN Sensor Node,\&quot; in IEEE Xplore, 2022.&lt;/li&gt;&lt;/ul&gt; &lt;p&gt; &lt;/p&gt; &lt;ul&gt;&lt;li&gt;A. Raut et al., \&quot;Crop Prediction and Fertilizer Recommendation System Using Machine Learning and IoT,\&quot; in International Journal of Scientific Research in Engineering and Management, 2023.&lt;/li&gt;&lt;/ul&gt; &lt;p&gt; &lt;/p&gt; &lt;ul&gt;&lt;li&gt;N. H. Kulkarni et al., \&quot;Improving Crop Productivity Through A Crop Recommendation System Using Ensembling Technique,\&quot; in IEEE Xplore, 2018.&lt;/li&gt;&lt;/ul&gt; &lt;p&gt; &lt;/p&gt; &lt;ul&gt;&lt;li&gt;P. HimaKeerthi et al., \&quot;Crop and Fertilizer Recommendation System,\&quot; in International Journal of Novel Research and Development, 2023.&lt;/li&gt;&lt;/ul&gt; &lt;p&gt; &lt;/p&gt; &lt;ul&gt;&lt;li&gt;Z. Doshi, S. Nadkarni, R. Agrawal, and N. K. Shah, \&quot;AgroConsultant: Intelligent crop recommendation system using machine learning algorithms,\&quot; ResearchGate, 2018. Available: https://&lt;a href=\&quot;http://www.researchgate.net/publication/332673072_AgroCon\&quot;&gt;www.researchgate.net/publication/332673072_AgroCon&lt;/a&gt; sultant_Intelligent_Crop_Recommendation_System_Using_Ma chine_Learning_Algorithms.&lt;/li&gt;&lt;/ul&gt; &lt;p&gt; &lt;/p&gt; &lt;ul&gt;&lt;li&gt;S. M. Pande, P. K. Ramesh, A. B. R. Aishwarya, K. Rohilla, and K. Shaurya, \&quot;Crop recommender system using machine learning approach,\&quot; in IEEE Xplore, 2021.&lt;/li&gt;&lt;/ul&gt; &lt;p&gt; &lt;/p&gt; &lt;ul&gt;&lt;li&gt;C. Musanase, A. Vodacek, D. Hanyurwimfura, A. Uwitonze, and I. Kabandana, \&quot;Data-driven analysis and machine learning-based crop and fertilizer recommendation system for revolutionizing farming practices,\&quot; ResearchGate, 2023.&lt;/li&gt;&lt;/ul&gt; &lt;p&gt; &lt;/p&gt; &lt;ol&gt;&lt;li&gt;S. M. Melasagare, S. Gawade, P. Narvekar, S. Pandit, and&lt;/li&gt;&lt;/ol&gt; &lt;p&gt;P. Naik, \&quot;Crop and fertilizer recommendation using machine learning,\&quot; in International Journal of Novel Research and Development, 2024.&lt;/p&gt; &lt;br&gt;  &lt;ol&gt;&lt;li&gt;S. Gawade, G. Rout, P. Kochar, V. Ahire, and T. Namboodiri, \&quot;AGROFERDURE: Intelligent crop recommendation system for agriculture crop productivity using machine learning algorithm,\&quot; in IEEE Xplore, 2024.&lt;/li&gt;&lt;/ol&gt; &lt;ul&gt;&lt;li&gt;A. Agarwal, S. Ahmad, and A. Pandey, \&quot;Crop recommendation based on soil properties: A comprehensive analysis,\&quot; in IEEE Xplore, 2023.&lt;/li&gt;&lt;/ul&gt; &lt;p&gt; &lt;/p&gt; &lt;ul&gt;&lt;li&gt;K. Patel and H. B. Patel, \&quot;Multi-criteria agriculture recommendation system using machine learning for crop and fertilizer prediction,\&quot; ResearchGate, 2023.&lt;/li&gt;&lt;/ul&gt; &lt;p&gt; &lt;/p&gt; &lt;ul&gt;&lt;li&gt;S. P. Kumar, S. Sahifa, B. N. Saadhana, M. S. Sahithi, and&lt;/li&gt;&lt;/ul&gt; &lt;p&gt;D. P. Ketura, \&quot;Crop selection and yield prediction using intelligent algorithms,\&quot; in IEEE Xplore, 2024.&lt;/p&gt; &lt;p&gt; &lt;/p&gt; &lt;ul&gt;&lt;li&gt;H. Rajurkar, K. Ganorkar, S. Dhabekar, A. Malve, and J. A. Shelke, \&quot;Fertilizer recommendation system,\&quot; International Research Journal of Modernization in Engineering, Technology and Science, 2024.&lt;/li&gt;&lt;/ul&gt; &lt;p&gt; &lt;/p&gt; &lt;ul&gt;&lt;li&gt;O. R. Devi, P. N. Lakshmi, S. N. Babu, K. V. S. Bai, S. Sowmya, and A. Akansha, \&quot;Fertilizer forecasting using machine learning,\&quot; in IEEE Xplore, 2023.&lt;/li&gt;&lt;/ul&gt; &lt;p&gt; &lt;/p&gt; &lt;ul&gt;&lt;li&gt;V. S., S. M., S. R., and K. S., \&quot;Agricultural crop recommendations based on productivity and season,\&quot; in IEEE Xplore, 2021. Available: https://ieeexplore.ieee.org/abstract/document/9441736.&lt;/li&gt;&lt;/ul&gt;&lt;br&gt; &lt;p&gt; &lt;/p&gt; &quot;},&quot;queries&quot;:[{&quot;id&quot;:&quot;SqqwGmoQpHshL5xzqzEC2&quot;,&quot;user&quot;:&quot;add left side this:Meuschke [12] introduced a plagiarism detection system analyzing non-textual elements such as citations, images, and mathematical content. The study demonstrated enhanced detection of disguised plagiarism but required specialized tools, making it challenging to apply across disciplines. Xian et al. [13] utilized BERT for plagiarism detection on AI-generated datasets, achieving high accuracy. However, their system's real-world effectiveness needed validation beyond AI-generated datasets. Lee et al. [14] explored Large Language Models (LLMs) using PlagBench, a dataset of 46.5K synthetic plagiarism cases, revealing that LLMs were effective for both generating and detecting plagiarism but required real-world testing.&quot;,&quot;filters&quot;:[&quot;history&quot;],&quot;version&quot;:1749,&quot;assistant&quot;:&quot;&lt;article&gt;\n    &lt;h1&gt;Meuschke et al. [12] introduced a plagiarism detection system analyzing non-textual elements such as citations, images, and mathematical content. The study demonstrated enhanced detection of disguised plagiarism but required specialized tools, making it challenging to apply across disciplines. Xian et al. [13] utilized BERT for plagiarism detection on AI-generated datasets, achieving high accuracy. However, their system's real-world effectiveness needed validation beyond AI-generated datasets. Lee et al. [14] explored Large Language Models (LLMs) using PlagBench, a dataset of 46.5K synthetic plagiarism cases, revealing that LLMs were effective for both generating and detecting plagiarism but required real-world testing.&lt;/h1&gt;\n    &lt;h2&gt;VI. Conclusion&lt;/h2&gt;\n    &lt;p&gt;This study highlights the effectiveness of various machine learning algorithms in crop and fertilizer recommendation systems. Among them, &lt;strong&gt;XGBoost and Random Forest achieved the highest accuracy&lt;/strong&gt;, proving their reliability for predictive tasks. &lt;strong&gt;Decision Tree and SVM offered interpretability but had lower accuracy&lt;/strong&gt;, while &lt;strong&gt;ANN demonstrated strong learning capabilities at the cost of high computational power&lt;/strong&gt;. &lt;strong&gt;Naïve Bayes and Logistic Regression were effective for specific classification tasks but struggled with complex scenarios&lt;/strong&gt;. The integration of &lt;strong&gt;real-time sensor data and ensemble learning significantly improved accuracy&lt;/strong&gt;, yet challenges like computational complexity and model adaptability to diverse soil conditions remain.&lt;/p&gt;\n    &lt;h1&gt;Table 1 Comparative analysis of machine learning algorithms&lt;/h1&gt;\n    &lt;table&gt;\n        &lt;tbody&gt;\n            &lt;tr&gt;\n                &lt;td&gt;Algorithm&lt;/td&gt;\n                &lt;td&gt;Studies Using It&lt;/td&gt;\n                &lt;td&gt;Best Accuracy (%)&lt;/td&gt;\n                &lt;td&gt;Key Findings&lt;/td&gt;\n            &lt;/tr&gt;\n            &lt;tr&gt;\n                &lt;td&gt;XGBoost&lt;/td&gt;\n                &lt;td&gt;\n                    &lt;p&gt;Gosai et al. (2021),&lt;/p&gt;\n                    &lt;p&gt;Sharma et al. (2021),&lt;/p&gt;\n                    &lt;p&gt;HimaKeerthi et al., Doshi et al. (2018), Agarwal et al. (2023)&lt;/p&gt;\n                &lt;/td&gt;\n                &lt;td&gt;\n                    &lt;p&gt;99.91%&lt;/p&gt;\n                    &lt;p&gt;(Kulkarni et al.,&lt;/p&gt;\n                    &lt;p&gt;2018),&lt;/p&gt;\n                    &lt;p&gt;99.32%&lt;/p&gt;\n                    &lt;p&gt;(Agarwal et al., 2023)&lt;/p&gt;\n                &lt;/td&gt;\n                &lt;td&gt;\n                    &lt;p&gt;- Consistently achieves high accuracy for soil-based crop prediction.&lt;/p&gt;\n                    &lt;p&gt;- Best for large datasets.&lt;/p&gt;\n                &lt;/td&gt;\n            &lt;/tr&gt;\n            &lt;tr&gt;\n                &lt;td&gt;Random Forest (RF)&lt;/td&gt;\n                &lt;td&gt;\n                    &lt;p&gt;Gosai et al. (2021),&lt;/p&gt;\n                    &lt;p&gt;Sharma et al. (2021),&lt;/p&gt;\n                    &lt;p&gt;Shingade et al. (2022),&lt;/p&gt;\n                    &lt;p&gt;Raut et al. (2023),&lt;/p&gt;\n                    &lt;p&gt;Kulkarni et al. (2018),&lt;/p&gt;\n                    &lt;p&gt;HimaKeerthi et al., Doshi et al. (2018), Iniyan et al. (2023)&lt;/p&gt;\n                &lt;/td&gt;\n                &lt;td&gt;\n                    &lt;p&gt;99.09%&lt;/p&gt;\n                    &lt;p&gt;(Raut et al.,&lt;/p&gt;\n                    &lt;p&gt;2023),&lt;/p&gt;\n                    &lt;p&gt;99.15%&lt;/p&gt;\n                    &lt;p&gt;(Iniyan et al.,&lt;/p&gt;\n                    &lt;p&gt;2023),&lt;/p&gt;\n                    &lt;p&gt;95.12%&lt;/p&gt;\n                    &lt;p&gt;(Shingade et al., 2022)&lt;/p&gt;\n                &lt;/td&gt;\n                &lt;td&gt;\n                    &lt;p&gt;- Works well for crop and fertilizer recommendation.&lt;/p&gt;\n                    &lt;p&gt;- Handles large datasets efficiently&lt;/p&gt;\n                &lt;/td&gt;\n            &lt;/tr&gt;\n            &lt;tr&gt;\n                &lt;td&gt;Decision Tree (DT)&lt;/td&gt;\n                &lt;td&gt;\n                    &lt;p&gt;Gosai et al. (2021),&lt;/p&gt;\n                    &lt;p&gt;Sharma et al. (2021),&lt;/p&gt;\n                    &lt;p&gt;Shingade et al. (2022),&lt;/p&gt;\n                    &lt;p&gt;Raut et al. (2023),&lt;/p&gt;\n                    &lt;p&gt;HimaKeerthi et al., Doshi et al. (2018), Agarwal et al. (2023),&lt;/p&gt;\n                    &lt;p&gt;Iniyan et al. (2023)&lt;/p&gt;\n                &lt;/td&gt;\n                &lt;td&gt;\n                    &lt;p&gt;99.31%&lt;/p&gt;\n                    &lt;p&gt;(Gosai et al., 2021)&lt;/p&gt;\n                &lt;/td&gt;\n                &lt;td&gt;\n                    &lt;p&gt;- Simple and&lt;/p&gt;\n                    &lt;p&gt;interpretable.&lt;/p&gt;\n                    &lt;p&gt;- Performs well with small datasets.&lt;/p&gt;\n                &lt;/td&gt;\n            &lt;/tr&gt;\n            &lt;tr&gt;\n                &lt;td&gt;Support Vector Machine&lt;/td&gt;\n                &lt;td&gt;\n                    &lt;p&gt;Gosai et al. (2021),&lt;/p&gt;\n                    &lt;p&gt;Kulkarni et&lt;/p&gt;\n                &lt;/td&gt;\n                &lt;td&gt;\n                    &lt;p&gt;75%&lt;/p&gt;\n                    &lt;p&gt;(Pande et al., 2021)&lt;/p&gt;\n                &lt;/td&gt;\n                &lt;td&gt;\n                    &lt;p&gt;- Good for small datasets.&lt;/p&gt;\n                    &lt;p&gt;- Works well with&lt;/p&gt;\n                &lt;/td&gt;\n            &lt;/tr&gt;\n        &lt;/tbody&gt;\n    &lt;/table&gt;\n    &lt;h2&gt;VII. References&lt;/h2&gt;\n    &lt;p&gt;[1]FAO, \&quot;The State of Food and Agriculture 2023,\&quot; Food and Agriculture Organization, 2023.&lt;/p&gt;\n    &lt;p&gt;[2]D. Gosai et al., \&quot;Crop Recommendation System Using Machine Learning,\&quot; in International Journal of Scientific Research in Computer Science, Engineering and Information Technology, vol. 7, no. 3, 2021.&lt;/p&gt;\n    &lt;p&gt;[3] A. Priyadharshini et al., \&quot;Intelligent Crop Recommendation System Using Machine Learning,\&quot; in Proceedings of ICCMC, 2021.&lt;/p&gt;\n    &lt;p&gt;[4]S. Sharma et al., \&quot;AI-Farm: A Crop Recommendation System,\&quot; in IEEE Xplore, 2021.&lt;/p&gt;\n    &lt;ul&gt;\n        &lt;li&gt;S. D. Shingade et al., \&quot;Random Forest, DT and SVM Machine Learning Classifiers for Seed with Advanced WSN Sensor Node,\&quot; in IEEE Xplore, 2022.&lt;/li&gt;\n    &lt;/ul&gt;\n    &lt;ul&gt;\n        &lt;li&gt;A. Raut et al., \&quot;Crop Prediction and Fertilizer Recommendation System Using Machine Learning and IoT,\&quot; in International Journal of Scientific Research in Engineering and Management, 2023.&lt;/li&gt;\n    &lt;/ul&gt;\n    &lt;ul&gt;\n        &lt;li&gt;N. H. Kulkarni et al., \&quot;Improving Crop Productivity Through A Crop Recommendation System Using Ensembling Technique,\&quot; in IEEE Xplore, 2018.&lt;/li&gt;\n    &lt;/ul&gt;\n    &lt;ul&gt;\n        &lt;li&gt;P. HimaKeerthi et al., \&quot;Crop and Fertilizer Recommendation System,\&quot; in International Journal of Novel Research and Development, 2023.&lt;/li&gt;\n    &lt;/ul&gt;\n    &lt;ul&gt;\n        &lt;li&gt;Z. Doshi, S. Nadkarni, R. Agrawal, and N. K. Shah, \&quot;AgroConsultant: Intelligent crop recommendation system using machine learning algorithms,\&quot; ResearchGate, 2018. Available: https://&lt;a href=\&quot;http://www.researchgate.net/publication/332673072_AgroCon\&quot;&gt;www.researchgate.net/publication/332673072_AgroCon&lt;/a&gt; sultant_Intelligent_Crop_Recommendation_System_Using_Ma chine_Learning_Algorithms.&lt;/li&gt;\n    &lt;/ul&gt;\n    &lt;ul&gt;\n        &lt;li&gt;S. M. Pande, P. K. Ramesh, A. B. R. Aishwarya, K. Rohilla, and&lt;/li&gt;\n    &lt;/ul&gt;\n    &lt;p&gt;P. Naik, \&quot;Crop recommender system using machine learning approach,\&quot; in IEEE Xplore, 2021.&lt;/p&gt;\n    &lt;br&gt;\n&lt;/article&gt;&quot;}]}],&quot;settings&quot;:{&quot;plainTextMode&quot;:false},&quot;_migrations&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249</TotalTime>
  <Pages>8</Pages>
  <Words>3308</Words>
  <Characters>21011</Characters>
  <Application>Microsoft Office Word</Application>
  <DocSecurity>0</DocSecurity>
  <Lines>778</Lines>
  <Paragraphs>202</Paragraphs>
  <ScaleCrop>false</ScaleCrop>
  <HeadingPairs>
    <vt:vector size="2" baseType="variant">
      <vt:variant>
        <vt:lpstr>Title</vt:lpstr>
      </vt:variant>
      <vt:variant>
        <vt:i4>1</vt:i4>
      </vt:variant>
    </vt:vector>
  </HeadingPairs>
  <TitlesOfParts>
    <vt:vector size="1" baseType="lpstr">
      <vt:lpstr>FA1 Research Paper.docx</vt:lpstr>
    </vt:vector>
  </TitlesOfParts>
  <Company/>
  <LinksUpToDate>false</LinksUpToDate>
  <CharactersWithSpaces>24117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FA1 Research Paper.docx</dc:title>
  <dc:creator>Jay Jadhav</dc:creator>
  <cp:lastModifiedBy>Jay Jadhav</cp:lastModifiedBy>
  <cp:revision>8</cp:revision>
  <dcterms:created xsi:type="dcterms:W3CDTF">2025-03-19T10:55:00Z</dcterms:created>
  <dcterms:modified xsi:type="dcterms:W3CDTF">2025-04-09T08:45:00Z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2025-03-19T00:00:00Z</vt:filetime>
  </property>
  <property fmtid="{D5CDD505-2E9C-101B-9397-08002B2CF9AE}" pid="3" name="Producer">
    <vt:lpwstr>Skia/PDF m135 Google Docs Renderer</vt:lpwstr>
  </property>
  <property fmtid="{D5CDD505-2E9C-101B-9397-08002B2CF9AE}" pid="4" name="LastSaved">
    <vt:filetime>2025-03-19T00:00:00Z</vt:filetime>
  </property>
  <property fmtid="{D5CDD505-2E9C-101B-9397-08002B2CF9AE}" pid="5" name="GrammarlyDocumentId">
    <vt:lpwstr>dda45c7a5fd435e3d8c716d5bb50f22ae0d6c65b71f362d4dcd4891238c83da9</vt:lpwstr>
  </property>
</Properties>
</file>