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1625"/>
        <w:tblW w:w="8500" w:type="dxa"/>
        <w:tblLook w:val="04A0" w:firstRow="1" w:lastRow="0" w:firstColumn="1" w:lastColumn="0" w:noHBand="0" w:noVBand="1"/>
      </w:tblPr>
      <w:tblGrid>
        <w:gridCol w:w="2334"/>
        <w:gridCol w:w="496"/>
        <w:gridCol w:w="5670"/>
      </w:tblGrid>
      <w:tr w:rsidR="007907D8" w:rsidRPr="007907D8" w14:paraId="4472E801" w14:textId="77777777" w:rsidTr="00925213">
        <w:trPr>
          <w:trHeight w:val="1132"/>
        </w:trPr>
        <w:tc>
          <w:tcPr>
            <w:tcW w:w="2334" w:type="dxa"/>
          </w:tcPr>
          <w:p w14:paraId="1493718C" w14:textId="60BDA072" w:rsidR="006934B8" w:rsidRPr="007907D8" w:rsidRDefault="000A1E52" w:rsidP="00432A05">
            <w:pPr>
              <w:tabs>
                <w:tab w:val="left" w:pos="540"/>
                <w:tab w:val="left" w:pos="1890"/>
                <w:tab w:val="left" w:pos="2070"/>
                <w:tab w:val="left" w:pos="6246"/>
              </w:tabs>
              <w:spacing w:after="0" w:line="360" w:lineRule="auto"/>
              <w:ind w:right="280"/>
              <w:rPr>
                <w:rFonts w:ascii="Times New Roman" w:hAnsi="Times New Roman" w:cs="Times New Roman"/>
                <w:color w:val="000000" w:themeColor="text1"/>
                <w:sz w:val="20"/>
                <w:szCs w:val="20"/>
                <w:lang w:val="en-US"/>
              </w:rPr>
            </w:pPr>
            <w:bookmarkStart w:id="0" w:name="_Hlk84003582"/>
            <w:bookmarkStart w:id="1" w:name="_Hlk91667817"/>
            <w:bookmarkStart w:id="2" w:name="_Hlk212759272"/>
            <w:bookmarkStart w:id="3" w:name="_Hlk214878787"/>
            <w:bookmarkStart w:id="4" w:name="_Hlk216283846"/>
            <w:bookmarkStart w:id="5" w:name="_Hlk217265557"/>
            <w:r w:rsidRPr="007907D8">
              <w:rPr>
                <w:noProof/>
                <w:color w:val="000000" w:themeColor="text1"/>
              </w:rPr>
              <w:drawing>
                <wp:inline distT="0" distB="0" distL="0" distR="0" wp14:anchorId="65C11432" wp14:editId="3F5C77C0">
                  <wp:extent cx="939075" cy="750548"/>
                  <wp:effectExtent l="0" t="0" r="0" b="0"/>
                  <wp:docPr id="65088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89679" name=""/>
                          <pic:cNvPicPr/>
                        </pic:nvPicPr>
                        <pic:blipFill>
                          <a:blip r:embed="rId8"/>
                          <a:stretch>
                            <a:fillRect/>
                          </a:stretch>
                        </pic:blipFill>
                        <pic:spPr>
                          <a:xfrm>
                            <a:off x="0" y="0"/>
                            <a:ext cx="947140" cy="756994"/>
                          </a:xfrm>
                          <a:prstGeom prst="rect">
                            <a:avLst/>
                          </a:prstGeom>
                        </pic:spPr>
                      </pic:pic>
                    </a:graphicData>
                  </a:graphic>
                </wp:inline>
              </w:drawing>
            </w:r>
          </w:p>
        </w:tc>
        <w:tc>
          <w:tcPr>
            <w:tcW w:w="496" w:type="dxa"/>
          </w:tcPr>
          <w:p w14:paraId="57B0470E" w14:textId="77777777" w:rsidR="006934B8" w:rsidRPr="007907D8" w:rsidRDefault="006934B8" w:rsidP="00432A05">
            <w:pPr>
              <w:tabs>
                <w:tab w:val="left" w:pos="540"/>
                <w:tab w:val="left" w:pos="1890"/>
                <w:tab w:val="left" w:pos="2070"/>
                <w:tab w:val="left" w:pos="6246"/>
              </w:tabs>
              <w:spacing w:after="0" w:line="360" w:lineRule="auto"/>
              <w:ind w:right="280"/>
              <w:rPr>
                <w:rFonts w:ascii="Times New Roman" w:hAnsi="Times New Roman" w:cs="Times New Roman"/>
                <w:color w:val="000000" w:themeColor="text1"/>
                <w:sz w:val="20"/>
                <w:szCs w:val="20"/>
                <w:lang w:val="en-US"/>
              </w:rPr>
            </w:pPr>
          </w:p>
          <w:p w14:paraId="1F7C71D7" w14:textId="77777777" w:rsidR="000D6652" w:rsidRPr="007907D8" w:rsidRDefault="000D6652" w:rsidP="00432A05">
            <w:pPr>
              <w:tabs>
                <w:tab w:val="left" w:pos="540"/>
                <w:tab w:val="left" w:pos="1890"/>
                <w:tab w:val="left" w:pos="2070"/>
                <w:tab w:val="left" w:pos="6246"/>
              </w:tabs>
              <w:spacing w:after="0" w:line="360" w:lineRule="auto"/>
              <w:ind w:right="280"/>
              <w:rPr>
                <w:rFonts w:ascii="Times New Roman" w:hAnsi="Times New Roman" w:cs="Times New Roman"/>
                <w:color w:val="000000" w:themeColor="text1"/>
                <w:sz w:val="20"/>
                <w:szCs w:val="20"/>
                <w:lang w:val="en-US"/>
              </w:rPr>
            </w:pPr>
          </w:p>
          <w:p w14:paraId="7777D69B" w14:textId="52AEFBDE" w:rsidR="000D6652" w:rsidRPr="007907D8" w:rsidRDefault="000D6652" w:rsidP="00432A05">
            <w:pPr>
              <w:tabs>
                <w:tab w:val="left" w:pos="540"/>
                <w:tab w:val="left" w:pos="1890"/>
                <w:tab w:val="left" w:pos="2070"/>
                <w:tab w:val="left" w:pos="6246"/>
              </w:tabs>
              <w:spacing w:after="0" w:line="360" w:lineRule="auto"/>
              <w:ind w:right="280"/>
              <w:rPr>
                <w:rFonts w:ascii="Times New Roman" w:hAnsi="Times New Roman" w:cs="Times New Roman"/>
                <w:color w:val="000000" w:themeColor="text1"/>
                <w:sz w:val="20"/>
                <w:szCs w:val="20"/>
                <w:lang w:val="en-US"/>
              </w:rPr>
            </w:pPr>
          </w:p>
        </w:tc>
        <w:tc>
          <w:tcPr>
            <w:tcW w:w="5670" w:type="dxa"/>
          </w:tcPr>
          <w:p w14:paraId="5648DDD4" w14:textId="0E7580B9" w:rsidR="00B32BB4" w:rsidRPr="007907D8" w:rsidRDefault="00925213" w:rsidP="00925213">
            <w:pPr>
              <w:spacing w:after="0" w:line="240" w:lineRule="auto"/>
              <w:jc w:val="center"/>
              <w:rPr>
                <w:rFonts w:ascii="Cooper Black" w:hAnsi="Cooper Black" w:cs="Times New Roman"/>
                <w:color w:val="000000" w:themeColor="text1"/>
                <w:sz w:val="10"/>
                <w:szCs w:val="4"/>
                <w:lang w:val="pt-BR"/>
              </w:rPr>
            </w:pPr>
            <w:r w:rsidRPr="007907D8">
              <w:rPr>
                <w:noProof/>
                <w:color w:val="000000" w:themeColor="text1"/>
              </w:rPr>
              <w:drawing>
                <wp:inline distT="0" distB="0" distL="0" distR="0" wp14:anchorId="4CD7F6DF" wp14:editId="33DF181C">
                  <wp:extent cx="3300418" cy="1003969"/>
                  <wp:effectExtent l="0" t="0" r="0" b="5715"/>
                  <wp:docPr id="143493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30067" name=""/>
                          <pic:cNvPicPr/>
                        </pic:nvPicPr>
                        <pic:blipFill>
                          <a:blip r:embed="rId9">
                            <a:extLst>
                              <a:ext uri="{BEBA8EAE-BF5A-486C-A8C5-ECC9F3942E4B}">
                                <a14:imgProps xmlns:a14="http://schemas.microsoft.com/office/drawing/2010/main">
                                  <a14:imgLayer r:embed="rId10">
                                    <a14:imgEffect>
                                      <a14:brightnessContrast bright="20000"/>
                                    </a14:imgEffect>
                                  </a14:imgLayer>
                                </a14:imgProps>
                              </a:ext>
                            </a:extLst>
                          </a:blip>
                          <a:stretch>
                            <a:fillRect/>
                          </a:stretch>
                        </pic:blipFill>
                        <pic:spPr>
                          <a:xfrm>
                            <a:off x="0" y="0"/>
                            <a:ext cx="3328977" cy="1012656"/>
                          </a:xfrm>
                          <a:prstGeom prst="rect">
                            <a:avLst/>
                          </a:prstGeom>
                        </pic:spPr>
                      </pic:pic>
                    </a:graphicData>
                  </a:graphic>
                </wp:inline>
              </w:drawing>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2170"/>
        <w:gridCol w:w="2926"/>
      </w:tblGrid>
      <w:tr w:rsidR="00254A3F" w:rsidRPr="007907D8" w14:paraId="3943F3A4" w14:textId="77777777" w:rsidTr="00F0116C">
        <w:tc>
          <w:tcPr>
            <w:tcW w:w="3681" w:type="dxa"/>
          </w:tcPr>
          <w:p w14:paraId="6415F6F8" w14:textId="5D79FBFA" w:rsidR="004E144C" w:rsidRPr="007907D8" w:rsidRDefault="004E144C" w:rsidP="00381017">
            <w:pPr>
              <w:spacing w:after="120" w:line="480" w:lineRule="auto"/>
              <w:rPr>
                <w:rFonts w:ascii="Georgia" w:hAnsi="Georgia"/>
                <w:b/>
                <w:bCs/>
                <w:color w:val="000000" w:themeColor="text1"/>
                <w:sz w:val="20"/>
                <w:szCs w:val="20"/>
                <w:lang w:val="en-US"/>
              </w:rPr>
            </w:pPr>
            <w:r w:rsidRPr="007907D8">
              <w:rPr>
                <w:rFonts w:ascii="Georgia" w:hAnsi="Georgia"/>
                <w:b/>
                <w:bCs/>
                <w:color w:val="000000" w:themeColor="text1"/>
                <w:sz w:val="20"/>
                <w:szCs w:val="20"/>
                <w:lang w:val="en-US"/>
              </w:rPr>
              <w:t xml:space="preserve">Ref. No. : </w:t>
            </w:r>
            <w:r w:rsidR="00755B45" w:rsidRPr="007907D8">
              <w:rPr>
                <w:rFonts w:ascii="Georgia" w:hAnsi="Georgia"/>
                <w:b/>
                <w:bCs/>
                <w:color w:val="000000" w:themeColor="text1"/>
                <w:sz w:val="20"/>
                <w:szCs w:val="20"/>
                <w:lang w:val="en-US"/>
              </w:rPr>
              <w:t>IHFC/</w:t>
            </w:r>
            <w:r w:rsidR="00913A0A" w:rsidRPr="007907D8">
              <w:rPr>
                <w:rFonts w:ascii="Georgia" w:hAnsi="Georgia"/>
                <w:b/>
                <w:bCs/>
                <w:color w:val="000000" w:themeColor="text1"/>
                <w:sz w:val="20"/>
                <w:szCs w:val="20"/>
                <w:lang w:val="en-US"/>
              </w:rPr>
              <w:t>TSR</w:t>
            </w:r>
            <w:r w:rsidR="00755B45" w:rsidRPr="007907D8">
              <w:rPr>
                <w:rFonts w:ascii="Georgia" w:hAnsi="Georgia"/>
                <w:b/>
                <w:bCs/>
                <w:color w:val="000000" w:themeColor="text1"/>
                <w:sz w:val="20"/>
                <w:szCs w:val="20"/>
                <w:lang w:val="en-US"/>
              </w:rPr>
              <w:t>/</w:t>
            </w:r>
            <w:r w:rsidR="00E86A17" w:rsidRPr="007907D8">
              <w:rPr>
                <w:rFonts w:ascii="Georgia" w:hAnsi="Georgia"/>
                <w:b/>
                <w:bCs/>
                <w:color w:val="000000" w:themeColor="text1"/>
                <w:sz w:val="20"/>
                <w:szCs w:val="20"/>
                <w:lang w:val="en-US"/>
              </w:rPr>
              <w:t>20</w:t>
            </w:r>
            <w:r w:rsidR="00B67868" w:rsidRPr="007907D8">
              <w:rPr>
                <w:rFonts w:ascii="Georgia" w:hAnsi="Georgia"/>
                <w:b/>
                <w:bCs/>
                <w:color w:val="000000" w:themeColor="text1"/>
                <w:sz w:val="20"/>
                <w:szCs w:val="20"/>
                <w:lang w:val="en-US"/>
              </w:rPr>
              <w:t>4</w:t>
            </w:r>
            <w:r w:rsidR="00755B45" w:rsidRPr="007907D8">
              <w:rPr>
                <w:rFonts w:ascii="Georgia" w:hAnsi="Georgia"/>
                <w:b/>
                <w:bCs/>
                <w:color w:val="000000" w:themeColor="text1"/>
                <w:sz w:val="20"/>
                <w:szCs w:val="20"/>
                <w:lang w:val="en-US"/>
              </w:rPr>
              <w:t>/2025</w:t>
            </w:r>
          </w:p>
        </w:tc>
        <w:tc>
          <w:tcPr>
            <w:tcW w:w="2170" w:type="dxa"/>
          </w:tcPr>
          <w:p w14:paraId="39B066A7" w14:textId="77777777" w:rsidR="004E144C" w:rsidRPr="007907D8" w:rsidRDefault="004E144C" w:rsidP="00381017">
            <w:pPr>
              <w:spacing w:after="120" w:line="480" w:lineRule="auto"/>
              <w:rPr>
                <w:rFonts w:ascii="Georgia" w:hAnsi="Georgia"/>
                <w:b/>
                <w:bCs/>
                <w:color w:val="000000" w:themeColor="text1"/>
                <w:sz w:val="20"/>
                <w:szCs w:val="20"/>
                <w:lang w:val="en-US"/>
              </w:rPr>
            </w:pPr>
          </w:p>
        </w:tc>
        <w:tc>
          <w:tcPr>
            <w:tcW w:w="2926" w:type="dxa"/>
          </w:tcPr>
          <w:p w14:paraId="3F5EF759" w14:textId="2BF08665" w:rsidR="00755B45" w:rsidRPr="007907D8" w:rsidRDefault="00971316" w:rsidP="00755B45">
            <w:pPr>
              <w:spacing w:after="120" w:line="480" w:lineRule="auto"/>
              <w:jc w:val="right"/>
              <w:rPr>
                <w:rFonts w:ascii="Georgia" w:hAnsi="Georgia"/>
                <w:b/>
                <w:bCs/>
                <w:color w:val="000000" w:themeColor="text1"/>
                <w:sz w:val="20"/>
                <w:szCs w:val="20"/>
                <w:lang w:val="en-US"/>
              </w:rPr>
            </w:pPr>
            <w:r w:rsidRPr="007907D8">
              <w:rPr>
                <w:rFonts w:ascii="Georgia" w:hAnsi="Georgia"/>
                <w:b/>
                <w:bCs/>
                <w:color w:val="000000" w:themeColor="text1"/>
                <w:sz w:val="20"/>
                <w:szCs w:val="20"/>
                <w:lang w:val="en-US"/>
              </w:rPr>
              <w:t>Date : 29.12.2025</w:t>
            </w:r>
          </w:p>
        </w:tc>
      </w:tr>
      <w:bookmarkEnd w:id="0"/>
      <w:bookmarkEnd w:id="1"/>
    </w:tbl>
    <w:p w14:paraId="63142F2D" w14:textId="77777777" w:rsidR="00913A0A" w:rsidRPr="007907D8" w:rsidRDefault="00913A0A" w:rsidP="00913A0A">
      <w:pPr>
        <w:tabs>
          <w:tab w:val="left" w:pos="1114"/>
        </w:tabs>
        <w:spacing w:after="0" w:line="480" w:lineRule="auto"/>
        <w:jc w:val="both"/>
        <w:rPr>
          <w:rFonts w:ascii="Georgia" w:hAnsi="Georgia"/>
          <w:b/>
          <w:bCs/>
          <w:color w:val="000000" w:themeColor="text1"/>
          <w:sz w:val="10"/>
          <w:szCs w:val="10"/>
        </w:rPr>
      </w:pPr>
    </w:p>
    <w:tbl>
      <w:tblPr>
        <w:tblStyle w:val="TableGrid"/>
        <w:tblW w:w="0" w:type="auto"/>
        <w:tblLook w:val="04A0" w:firstRow="1" w:lastRow="0" w:firstColumn="1" w:lastColumn="0" w:noHBand="0" w:noVBand="1"/>
      </w:tblPr>
      <w:tblGrid>
        <w:gridCol w:w="2122"/>
        <w:gridCol w:w="4536"/>
      </w:tblGrid>
      <w:tr w:rsidR="007907D8" w:rsidRPr="007907D8" w14:paraId="28C62EBE" w14:textId="77777777" w:rsidTr="00CE1C41">
        <w:tc>
          <w:tcPr>
            <w:tcW w:w="2122" w:type="dxa"/>
          </w:tcPr>
          <w:p w14:paraId="1FF41127" w14:textId="77777777" w:rsidR="002827DD" w:rsidRPr="007907D8" w:rsidRDefault="002827DD" w:rsidP="006A7631">
            <w:pPr>
              <w:tabs>
                <w:tab w:val="left" w:pos="1114"/>
              </w:tabs>
              <w:spacing w:line="480" w:lineRule="auto"/>
              <w:jc w:val="both"/>
              <w:rPr>
                <w:rFonts w:ascii="Georgia" w:hAnsi="Georgia"/>
                <w:b/>
                <w:bCs/>
                <w:color w:val="000000" w:themeColor="text1"/>
                <w:sz w:val="20"/>
                <w:szCs w:val="20"/>
              </w:rPr>
            </w:pPr>
            <w:r w:rsidRPr="007907D8">
              <w:rPr>
                <w:rFonts w:ascii="Georgia" w:hAnsi="Georgia"/>
                <w:b/>
                <w:bCs/>
                <w:color w:val="000000" w:themeColor="text1"/>
                <w:sz w:val="20"/>
                <w:szCs w:val="20"/>
              </w:rPr>
              <w:t>Application No.</w:t>
            </w:r>
          </w:p>
        </w:tc>
        <w:tc>
          <w:tcPr>
            <w:tcW w:w="4536" w:type="dxa"/>
          </w:tcPr>
          <w:p w14:paraId="29367228" w14:textId="05DD2A67" w:rsidR="002827DD" w:rsidRPr="007907D8" w:rsidRDefault="00B67868" w:rsidP="006A7631">
            <w:pPr>
              <w:tabs>
                <w:tab w:val="left" w:pos="1114"/>
              </w:tabs>
              <w:spacing w:line="480" w:lineRule="auto"/>
              <w:jc w:val="both"/>
              <w:rPr>
                <w:rFonts w:ascii="Georgia" w:hAnsi="Georgia"/>
                <w:b/>
                <w:bCs/>
                <w:color w:val="000000" w:themeColor="text1"/>
                <w:sz w:val="20"/>
                <w:szCs w:val="20"/>
              </w:rPr>
            </w:pPr>
            <w:r w:rsidRPr="007907D8">
              <w:rPr>
                <w:rFonts w:ascii="Georgia" w:hAnsi="Georgia"/>
                <w:b/>
                <w:bCs/>
                <w:color w:val="000000" w:themeColor="text1"/>
                <w:sz w:val="20"/>
                <w:szCs w:val="20"/>
              </w:rPr>
              <w:t>7792141650</w:t>
            </w:r>
          </w:p>
        </w:tc>
      </w:tr>
      <w:tr w:rsidR="007907D8" w:rsidRPr="007907D8" w14:paraId="49A84C94" w14:textId="77777777" w:rsidTr="00CE1C41">
        <w:tc>
          <w:tcPr>
            <w:tcW w:w="2122" w:type="dxa"/>
          </w:tcPr>
          <w:p w14:paraId="55FBEA11" w14:textId="77777777" w:rsidR="002827DD" w:rsidRPr="007907D8" w:rsidRDefault="002827DD" w:rsidP="006A7631">
            <w:pPr>
              <w:tabs>
                <w:tab w:val="left" w:pos="1114"/>
              </w:tabs>
              <w:spacing w:line="480" w:lineRule="auto"/>
              <w:jc w:val="both"/>
              <w:rPr>
                <w:rFonts w:ascii="Georgia" w:hAnsi="Georgia"/>
                <w:b/>
                <w:bCs/>
                <w:color w:val="000000" w:themeColor="text1"/>
                <w:sz w:val="20"/>
                <w:szCs w:val="20"/>
              </w:rPr>
            </w:pPr>
            <w:r w:rsidRPr="007907D8">
              <w:rPr>
                <w:rFonts w:ascii="Georgia" w:hAnsi="Georgia"/>
                <w:b/>
                <w:bCs/>
                <w:color w:val="000000" w:themeColor="text1"/>
                <w:sz w:val="20"/>
                <w:szCs w:val="20"/>
              </w:rPr>
              <w:t>Transaction Type</w:t>
            </w:r>
          </w:p>
        </w:tc>
        <w:tc>
          <w:tcPr>
            <w:tcW w:w="4536" w:type="dxa"/>
          </w:tcPr>
          <w:p w14:paraId="4E19AA55" w14:textId="736D7B56" w:rsidR="002827DD" w:rsidRPr="007907D8" w:rsidRDefault="00B67868" w:rsidP="006A7631">
            <w:pPr>
              <w:tabs>
                <w:tab w:val="left" w:pos="1114"/>
              </w:tabs>
              <w:spacing w:line="480" w:lineRule="auto"/>
              <w:jc w:val="both"/>
              <w:rPr>
                <w:rFonts w:ascii="Georgia" w:hAnsi="Georgia"/>
                <w:b/>
                <w:bCs/>
                <w:color w:val="000000" w:themeColor="text1"/>
                <w:sz w:val="20"/>
                <w:szCs w:val="20"/>
              </w:rPr>
            </w:pPr>
            <w:r w:rsidRPr="007907D8">
              <w:rPr>
                <w:rFonts w:ascii="Georgia" w:hAnsi="Georgia"/>
                <w:b/>
                <w:bCs/>
                <w:color w:val="000000" w:themeColor="text1"/>
                <w:sz w:val="20"/>
                <w:szCs w:val="20"/>
              </w:rPr>
              <w:t>Builder Purchase</w:t>
            </w:r>
          </w:p>
        </w:tc>
      </w:tr>
      <w:tr w:rsidR="007907D8" w:rsidRPr="007907D8" w14:paraId="68E94E59" w14:textId="77777777" w:rsidTr="00CE1C41">
        <w:tc>
          <w:tcPr>
            <w:tcW w:w="2122" w:type="dxa"/>
          </w:tcPr>
          <w:p w14:paraId="4590E105" w14:textId="5D558E45" w:rsidR="00582DA1" w:rsidRPr="007907D8" w:rsidRDefault="00E86A17" w:rsidP="006A7631">
            <w:pPr>
              <w:tabs>
                <w:tab w:val="left" w:pos="1114"/>
              </w:tabs>
              <w:spacing w:line="480" w:lineRule="auto"/>
              <w:jc w:val="both"/>
              <w:rPr>
                <w:rFonts w:ascii="Georgia" w:hAnsi="Georgia"/>
                <w:b/>
                <w:bCs/>
                <w:color w:val="000000" w:themeColor="text1"/>
                <w:sz w:val="20"/>
                <w:szCs w:val="20"/>
              </w:rPr>
            </w:pPr>
            <w:r w:rsidRPr="007907D8">
              <w:rPr>
                <w:rFonts w:ascii="Georgia" w:hAnsi="Georgia"/>
                <w:b/>
                <w:bCs/>
                <w:color w:val="000000" w:themeColor="text1"/>
                <w:sz w:val="20"/>
                <w:szCs w:val="20"/>
              </w:rPr>
              <w:t>Applicant</w:t>
            </w:r>
          </w:p>
        </w:tc>
        <w:tc>
          <w:tcPr>
            <w:tcW w:w="4536" w:type="dxa"/>
          </w:tcPr>
          <w:p w14:paraId="0AF50A45" w14:textId="77777777" w:rsidR="00B67868" w:rsidRPr="007907D8" w:rsidRDefault="00B67868" w:rsidP="006A7631">
            <w:pPr>
              <w:tabs>
                <w:tab w:val="left" w:pos="1114"/>
              </w:tabs>
              <w:spacing w:line="480" w:lineRule="auto"/>
              <w:jc w:val="both"/>
              <w:rPr>
                <w:rFonts w:ascii="Georgia" w:hAnsi="Georgia"/>
                <w:b/>
                <w:bCs/>
                <w:color w:val="000000" w:themeColor="text1"/>
                <w:sz w:val="20"/>
                <w:szCs w:val="20"/>
                <w:lang w:val="en-US"/>
              </w:rPr>
            </w:pPr>
            <w:r w:rsidRPr="007907D8">
              <w:rPr>
                <w:rFonts w:ascii="Georgia" w:hAnsi="Georgia"/>
                <w:b/>
                <w:bCs/>
                <w:color w:val="000000" w:themeColor="text1"/>
                <w:sz w:val="20"/>
                <w:szCs w:val="20"/>
                <w:lang w:val="en-US"/>
              </w:rPr>
              <w:t xml:space="preserve">Mr. Dina Ram Kaisara Ram and </w:t>
            </w:r>
          </w:p>
          <w:p w14:paraId="62155EF9" w14:textId="03D416AB" w:rsidR="00C02438" w:rsidRPr="007907D8" w:rsidRDefault="00B67868" w:rsidP="006A7631">
            <w:pPr>
              <w:tabs>
                <w:tab w:val="left" w:pos="1114"/>
              </w:tabs>
              <w:spacing w:line="480" w:lineRule="auto"/>
              <w:jc w:val="both"/>
              <w:rPr>
                <w:rFonts w:ascii="Georgia" w:hAnsi="Georgia"/>
                <w:b/>
                <w:bCs/>
                <w:color w:val="000000" w:themeColor="text1"/>
                <w:sz w:val="20"/>
                <w:szCs w:val="20"/>
              </w:rPr>
            </w:pPr>
            <w:r w:rsidRPr="007907D8">
              <w:rPr>
                <w:rFonts w:ascii="Georgia" w:hAnsi="Georgia"/>
                <w:b/>
                <w:bCs/>
                <w:color w:val="000000" w:themeColor="text1"/>
                <w:sz w:val="20"/>
                <w:szCs w:val="20"/>
                <w:lang w:val="en-US"/>
              </w:rPr>
              <w:t>Mrs. Mamta Dina Ram</w:t>
            </w:r>
          </w:p>
        </w:tc>
      </w:tr>
      <w:tr w:rsidR="00971316" w:rsidRPr="007907D8" w14:paraId="0FA2EB90" w14:textId="77777777" w:rsidTr="00CE1C41">
        <w:tc>
          <w:tcPr>
            <w:tcW w:w="2122" w:type="dxa"/>
          </w:tcPr>
          <w:p w14:paraId="6C6290DA" w14:textId="5F0F986F" w:rsidR="00971316" w:rsidRPr="007907D8" w:rsidRDefault="00971316" w:rsidP="006A7631">
            <w:pPr>
              <w:tabs>
                <w:tab w:val="left" w:pos="1114"/>
              </w:tabs>
              <w:spacing w:line="480" w:lineRule="auto"/>
              <w:jc w:val="both"/>
              <w:rPr>
                <w:rFonts w:ascii="Georgia" w:hAnsi="Georgia"/>
                <w:b/>
                <w:bCs/>
                <w:color w:val="000000" w:themeColor="text1"/>
                <w:sz w:val="20"/>
                <w:szCs w:val="20"/>
              </w:rPr>
            </w:pPr>
            <w:r w:rsidRPr="007907D8">
              <w:rPr>
                <w:rFonts w:ascii="Georgia" w:hAnsi="Georgia"/>
                <w:b/>
                <w:bCs/>
                <w:color w:val="000000" w:themeColor="text1"/>
                <w:sz w:val="20"/>
                <w:szCs w:val="20"/>
              </w:rPr>
              <w:t>Existing Owner</w:t>
            </w:r>
          </w:p>
        </w:tc>
        <w:tc>
          <w:tcPr>
            <w:tcW w:w="4536" w:type="dxa"/>
          </w:tcPr>
          <w:p w14:paraId="1C5BFA6D" w14:textId="3B5460BB" w:rsidR="00971316" w:rsidRPr="007907D8" w:rsidRDefault="00B67868" w:rsidP="006A7631">
            <w:pPr>
              <w:tabs>
                <w:tab w:val="left" w:pos="1114"/>
              </w:tabs>
              <w:spacing w:line="480" w:lineRule="auto"/>
              <w:jc w:val="both"/>
              <w:rPr>
                <w:rFonts w:ascii="Georgia" w:hAnsi="Georgia"/>
                <w:b/>
                <w:bCs/>
                <w:color w:val="000000" w:themeColor="text1"/>
                <w:sz w:val="20"/>
                <w:szCs w:val="20"/>
              </w:rPr>
            </w:pPr>
            <w:r w:rsidRPr="007907D8">
              <w:rPr>
                <w:rFonts w:ascii="Georgia" w:hAnsi="Georgia"/>
                <w:b/>
                <w:bCs/>
                <w:color w:val="000000" w:themeColor="text1"/>
                <w:sz w:val="20"/>
                <w:szCs w:val="20"/>
                <w:lang w:val="en-US"/>
              </w:rPr>
              <w:t>Mr. Suhas Rasiklal Shah</w:t>
            </w:r>
          </w:p>
        </w:tc>
      </w:tr>
    </w:tbl>
    <w:p w14:paraId="096FC563" w14:textId="77777777" w:rsidR="002827DD" w:rsidRPr="007907D8" w:rsidRDefault="002827DD" w:rsidP="00913A0A">
      <w:pPr>
        <w:tabs>
          <w:tab w:val="left" w:pos="1114"/>
        </w:tabs>
        <w:spacing w:after="0" w:line="480" w:lineRule="auto"/>
        <w:jc w:val="both"/>
        <w:rPr>
          <w:rFonts w:ascii="Georgia" w:hAnsi="Georgia"/>
          <w:b/>
          <w:bCs/>
          <w:color w:val="000000" w:themeColor="text1"/>
          <w:sz w:val="10"/>
          <w:szCs w:val="10"/>
        </w:rPr>
      </w:pPr>
    </w:p>
    <w:p w14:paraId="1862BCA6" w14:textId="10B84D07" w:rsidR="00913A0A" w:rsidRPr="007907D8" w:rsidRDefault="00913A0A" w:rsidP="00913A0A">
      <w:pPr>
        <w:tabs>
          <w:tab w:val="left" w:pos="1114"/>
        </w:tabs>
        <w:spacing w:after="0" w:line="480" w:lineRule="auto"/>
        <w:jc w:val="both"/>
        <w:rPr>
          <w:rFonts w:ascii="Georgia" w:hAnsi="Georgia"/>
          <w:b/>
          <w:bCs/>
          <w:color w:val="000000" w:themeColor="text1"/>
          <w:sz w:val="20"/>
          <w:szCs w:val="20"/>
        </w:rPr>
      </w:pPr>
      <w:r w:rsidRPr="007907D8">
        <w:rPr>
          <w:rFonts w:ascii="Georgia" w:hAnsi="Georgia"/>
          <w:b/>
          <w:bCs/>
          <w:color w:val="000000" w:themeColor="text1"/>
          <w:sz w:val="20"/>
          <w:szCs w:val="20"/>
        </w:rPr>
        <w:t>To,</w:t>
      </w:r>
    </w:p>
    <w:p w14:paraId="1EEBE3FB" w14:textId="77777777" w:rsidR="00913A0A" w:rsidRPr="007907D8" w:rsidRDefault="00913A0A" w:rsidP="00913A0A">
      <w:pPr>
        <w:tabs>
          <w:tab w:val="left" w:pos="1114"/>
        </w:tabs>
        <w:spacing w:after="0" w:line="480" w:lineRule="auto"/>
        <w:jc w:val="both"/>
        <w:rPr>
          <w:rFonts w:ascii="Georgia" w:hAnsi="Georgia"/>
          <w:b/>
          <w:bCs/>
          <w:color w:val="000000" w:themeColor="text1"/>
          <w:sz w:val="20"/>
          <w:szCs w:val="20"/>
        </w:rPr>
      </w:pPr>
      <w:r w:rsidRPr="007907D8">
        <w:rPr>
          <w:rFonts w:ascii="Georgia" w:hAnsi="Georgia"/>
          <w:b/>
          <w:bCs/>
          <w:color w:val="000000" w:themeColor="text1"/>
          <w:sz w:val="20"/>
          <w:szCs w:val="20"/>
        </w:rPr>
        <w:t xml:space="preserve">The Branch Manager, </w:t>
      </w:r>
    </w:p>
    <w:p w14:paraId="5A95C616" w14:textId="2F4688C6" w:rsidR="00913A0A" w:rsidRPr="007907D8" w:rsidRDefault="00913A0A" w:rsidP="00913A0A">
      <w:pPr>
        <w:tabs>
          <w:tab w:val="left" w:pos="1114"/>
        </w:tabs>
        <w:spacing w:after="0" w:line="480" w:lineRule="auto"/>
        <w:jc w:val="both"/>
        <w:rPr>
          <w:rFonts w:ascii="Georgia" w:hAnsi="Georgia"/>
          <w:b/>
          <w:bCs/>
          <w:color w:val="000000" w:themeColor="text1"/>
          <w:sz w:val="20"/>
          <w:szCs w:val="20"/>
        </w:rPr>
      </w:pPr>
      <w:r w:rsidRPr="007907D8">
        <w:rPr>
          <w:rFonts w:ascii="Georgia" w:hAnsi="Georgia"/>
          <w:b/>
          <w:bCs/>
          <w:color w:val="000000" w:themeColor="text1"/>
          <w:sz w:val="20"/>
          <w:szCs w:val="20"/>
        </w:rPr>
        <w:t>ICICI Home Finance Co. Ltd.,</w:t>
      </w:r>
    </w:p>
    <w:p w14:paraId="422665DD" w14:textId="7FB287DF" w:rsidR="00913A0A" w:rsidRPr="007907D8" w:rsidRDefault="00B67868" w:rsidP="00913A0A">
      <w:pPr>
        <w:tabs>
          <w:tab w:val="left" w:pos="1114"/>
        </w:tabs>
        <w:spacing w:after="0" w:line="480" w:lineRule="auto"/>
        <w:jc w:val="both"/>
        <w:rPr>
          <w:rFonts w:ascii="Georgia" w:hAnsi="Georgia"/>
          <w:b/>
          <w:bCs/>
          <w:color w:val="000000" w:themeColor="text1"/>
          <w:sz w:val="20"/>
          <w:szCs w:val="20"/>
        </w:rPr>
      </w:pPr>
      <w:r w:rsidRPr="007907D8">
        <w:rPr>
          <w:rFonts w:ascii="Georgia" w:hAnsi="Georgia"/>
          <w:b/>
          <w:bCs/>
          <w:color w:val="000000" w:themeColor="text1"/>
          <w:sz w:val="20"/>
          <w:szCs w:val="20"/>
        </w:rPr>
        <w:t xml:space="preserve">Vishrantwadi </w:t>
      </w:r>
      <w:r w:rsidR="00971316" w:rsidRPr="007907D8">
        <w:rPr>
          <w:rFonts w:ascii="Georgia" w:hAnsi="Georgia"/>
          <w:b/>
          <w:bCs/>
          <w:color w:val="000000" w:themeColor="text1"/>
          <w:sz w:val="20"/>
          <w:szCs w:val="20"/>
        </w:rPr>
        <w:t>Branch, Pune.</w:t>
      </w:r>
      <w:r w:rsidR="00913A0A" w:rsidRPr="007907D8">
        <w:rPr>
          <w:rFonts w:ascii="Georgia" w:hAnsi="Georgia"/>
          <w:b/>
          <w:bCs/>
          <w:color w:val="000000" w:themeColor="text1"/>
          <w:sz w:val="20"/>
          <w:szCs w:val="20"/>
        </w:rPr>
        <w:t xml:space="preserve"> </w:t>
      </w:r>
    </w:p>
    <w:p w14:paraId="561E95A4" w14:textId="77777777" w:rsidR="00913A0A" w:rsidRPr="007907D8" w:rsidRDefault="00913A0A" w:rsidP="00913A0A">
      <w:pPr>
        <w:tabs>
          <w:tab w:val="left" w:pos="1114"/>
        </w:tabs>
        <w:spacing w:after="0" w:line="480" w:lineRule="auto"/>
        <w:jc w:val="both"/>
        <w:rPr>
          <w:rFonts w:ascii="Georgia" w:hAnsi="Georgia"/>
          <w:b/>
          <w:bCs/>
          <w:color w:val="000000" w:themeColor="text1"/>
          <w:sz w:val="10"/>
          <w:szCs w:val="10"/>
        </w:rPr>
      </w:pPr>
    </w:p>
    <w:p w14:paraId="66206B6D" w14:textId="4B34B1DB" w:rsidR="00913A0A" w:rsidRPr="007907D8" w:rsidRDefault="00913A0A" w:rsidP="00623019">
      <w:pPr>
        <w:pStyle w:val="ListParagraph"/>
        <w:numPr>
          <w:ilvl w:val="0"/>
          <w:numId w:val="36"/>
        </w:numPr>
        <w:tabs>
          <w:tab w:val="left" w:pos="1114"/>
        </w:tabs>
        <w:spacing w:after="0" w:line="480" w:lineRule="auto"/>
        <w:jc w:val="center"/>
        <w:rPr>
          <w:rFonts w:ascii="Georgia" w:hAnsi="Georgia"/>
          <w:b/>
          <w:bCs/>
          <w:color w:val="000000" w:themeColor="text1"/>
          <w:sz w:val="10"/>
          <w:szCs w:val="10"/>
        </w:rPr>
      </w:pPr>
      <w:r w:rsidRPr="007907D8">
        <w:rPr>
          <w:rFonts w:ascii="Georgia" w:hAnsi="Georgia"/>
          <w:b/>
          <w:bCs/>
          <w:color w:val="000000" w:themeColor="text1"/>
          <w:sz w:val="20"/>
          <w:szCs w:val="20"/>
          <w:u w:val="single"/>
        </w:rPr>
        <w:t xml:space="preserve">Legal Scrutiny Report pertaining to the file of </w:t>
      </w:r>
      <w:r w:rsidR="00B67868" w:rsidRPr="007907D8">
        <w:rPr>
          <w:rFonts w:ascii="Georgia" w:hAnsi="Georgia"/>
          <w:b/>
          <w:bCs/>
          <w:color w:val="000000" w:themeColor="text1"/>
          <w:sz w:val="20"/>
          <w:szCs w:val="20"/>
          <w:u w:val="single"/>
          <w:lang w:val="en-US"/>
        </w:rPr>
        <w:t>Mr. Dina Ram Kaisara Ram and Mrs. Mamta Dina Ram</w:t>
      </w:r>
      <w:r w:rsidR="00935FF9" w:rsidRPr="007907D8">
        <w:rPr>
          <w:rFonts w:ascii="Georgia" w:hAnsi="Georgia"/>
          <w:b/>
          <w:bCs/>
          <w:color w:val="000000" w:themeColor="text1"/>
          <w:sz w:val="20"/>
          <w:szCs w:val="20"/>
          <w:u w:val="single"/>
          <w:lang w:val="en-US"/>
        </w:rPr>
        <w:t>.</w:t>
      </w:r>
      <w:r w:rsidR="00E86A17" w:rsidRPr="007907D8">
        <w:rPr>
          <w:rFonts w:ascii="Georgia" w:hAnsi="Georgia"/>
          <w:b/>
          <w:bCs/>
          <w:color w:val="000000" w:themeColor="text1"/>
          <w:sz w:val="20"/>
          <w:szCs w:val="20"/>
          <w:u w:val="single"/>
        </w:rPr>
        <w:t xml:space="preserve"> </w:t>
      </w:r>
    </w:p>
    <w:p w14:paraId="04C61496" w14:textId="0D91D1A0" w:rsidR="00913A0A" w:rsidRPr="007907D8" w:rsidRDefault="00913A0A" w:rsidP="005625BE">
      <w:pPr>
        <w:pStyle w:val="ListParagraph"/>
        <w:numPr>
          <w:ilvl w:val="0"/>
          <w:numId w:val="36"/>
        </w:numPr>
        <w:tabs>
          <w:tab w:val="left" w:pos="1114"/>
        </w:tabs>
        <w:spacing w:after="0" w:line="480" w:lineRule="auto"/>
        <w:ind w:hanging="436"/>
        <w:rPr>
          <w:rFonts w:ascii="Georgia" w:hAnsi="Georgia"/>
          <w:b/>
          <w:bCs/>
          <w:color w:val="000000" w:themeColor="text1"/>
          <w:sz w:val="20"/>
          <w:szCs w:val="20"/>
        </w:rPr>
      </w:pPr>
      <w:r w:rsidRPr="007907D8">
        <w:rPr>
          <w:rFonts w:ascii="Georgia" w:hAnsi="Georgia"/>
          <w:b/>
          <w:bCs/>
          <w:color w:val="000000" w:themeColor="text1"/>
          <w:sz w:val="20"/>
          <w:szCs w:val="20"/>
        </w:rPr>
        <w:t>PART I : PROPERTY DETAILS</w:t>
      </w:r>
    </w:p>
    <w:p w14:paraId="5C3D43C9" w14:textId="1E928EF4" w:rsidR="00B67868" w:rsidRPr="007907D8" w:rsidRDefault="00413D6F" w:rsidP="00B67868">
      <w:pPr>
        <w:pStyle w:val="ListParagraph"/>
        <w:numPr>
          <w:ilvl w:val="0"/>
          <w:numId w:val="36"/>
        </w:numPr>
        <w:tabs>
          <w:tab w:val="left" w:pos="1114"/>
        </w:tabs>
        <w:spacing w:after="0" w:line="480" w:lineRule="auto"/>
        <w:ind w:hanging="436"/>
        <w:rPr>
          <w:rFonts w:ascii="Georgia" w:hAnsi="Georgia"/>
          <w:b/>
          <w:bCs/>
          <w:color w:val="000000" w:themeColor="text1"/>
          <w:sz w:val="20"/>
          <w:szCs w:val="20"/>
        </w:rPr>
      </w:pPr>
      <w:r w:rsidRPr="007907D8">
        <w:rPr>
          <w:rFonts w:ascii="Georgia" w:hAnsi="Georgia"/>
          <w:b/>
          <w:bCs/>
          <w:color w:val="000000" w:themeColor="text1"/>
          <w:sz w:val="20"/>
          <w:szCs w:val="20"/>
        </w:rPr>
        <w:t xml:space="preserve">Description of </w:t>
      </w:r>
      <w:r w:rsidR="00B67868" w:rsidRPr="007907D8">
        <w:rPr>
          <w:rFonts w:ascii="Georgia" w:hAnsi="Georgia"/>
          <w:b/>
          <w:bCs/>
          <w:color w:val="000000" w:themeColor="text1"/>
          <w:sz w:val="20"/>
          <w:szCs w:val="20"/>
        </w:rPr>
        <w:t>Entire Land Property.-</w:t>
      </w:r>
    </w:p>
    <w:p w14:paraId="71E54358" w14:textId="0DA4D449" w:rsidR="00B67868" w:rsidRPr="007907D8" w:rsidRDefault="00B67868" w:rsidP="00B67868">
      <w:pPr>
        <w:pStyle w:val="ListParagraph"/>
        <w:tabs>
          <w:tab w:val="left" w:pos="1114"/>
        </w:tabs>
        <w:spacing w:after="0" w:line="480" w:lineRule="auto"/>
        <w:jc w:val="both"/>
        <w:rPr>
          <w:rFonts w:ascii="Georgia" w:hAnsi="Georgia"/>
          <w:color w:val="000000" w:themeColor="text1"/>
          <w:sz w:val="20"/>
          <w:szCs w:val="20"/>
        </w:rPr>
      </w:pPr>
      <w:r w:rsidRPr="007907D8">
        <w:rPr>
          <w:rFonts w:ascii="Georgia" w:hAnsi="Georgia"/>
          <w:color w:val="000000" w:themeColor="text1"/>
          <w:sz w:val="20"/>
          <w:szCs w:val="20"/>
        </w:rPr>
        <w:t xml:space="preserve">All that piece and parcel of land admeasuring of H. 00-20 Ares, out of the land bearing Survey No. 30, Hissa No. 1A/2, having an area admeasuring of H. 03-21 Ares, assessed at Rs. 05-79 Paise, situated at Village – Ambegaon Khurd, Taluka – Haveli, District – Pune and within local limits of Pune Municipal Corporation, Pune. </w:t>
      </w:r>
    </w:p>
    <w:p w14:paraId="0601094C" w14:textId="39BA7E57" w:rsidR="00B67868" w:rsidRPr="007907D8" w:rsidRDefault="00B67868" w:rsidP="00B67868">
      <w:pPr>
        <w:pStyle w:val="ListParagraph"/>
        <w:tabs>
          <w:tab w:val="left" w:pos="1114"/>
        </w:tabs>
        <w:spacing w:after="0" w:line="480" w:lineRule="auto"/>
        <w:jc w:val="both"/>
        <w:rPr>
          <w:rFonts w:ascii="Georgia" w:hAnsi="Georgia"/>
          <w:b/>
          <w:bCs/>
          <w:color w:val="000000" w:themeColor="text1"/>
          <w:sz w:val="20"/>
          <w:szCs w:val="20"/>
        </w:rPr>
      </w:pPr>
      <w:r w:rsidRPr="007907D8">
        <w:rPr>
          <w:rFonts w:ascii="Georgia" w:hAnsi="Georgia"/>
          <w:b/>
          <w:bCs/>
          <w:color w:val="000000" w:themeColor="text1"/>
          <w:sz w:val="20"/>
          <w:szCs w:val="20"/>
        </w:rPr>
        <w:t>Hereinafter, referred to as the "Entire Land Property".</w:t>
      </w:r>
    </w:p>
    <w:p w14:paraId="62009960" w14:textId="77777777" w:rsidR="00B67868" w:rsidRPr="007907D8" w:rsidRDefault="00B67868" w:rsidP="00B67868">
      <w:pPr>
        <w:pStyle w:val="ListParagraph"/>
        <w:tabs>
          <w:tab w:val="left" w:pos="1114"/>
        </w:tabs>
        <w:spacing w:after="0" w:line="480" w:lineRule="auto"/>
        <w:rPr>
          <w:rFonts w:ascii="Georgia" w:hAnsi="Georgia"/>
          <w:b/>
          <w:bCs/>
          <w:color w:val="000000" w:themeColor="text1"/>
          <w:sz w:val="20"/>
          <w:szCs w:val="20"/>
        </w:rPr>
      </w:pPr>
    </w:p>
    <w:p w14:paraId="7949F5C4" w14:textId="25665611" w:rsidR="00B67868" w:rsidRPr="007907D8" w:rsidRDefault="00B67868" w:rsidP="00B67868">
      <w:pPr>
        <w:pStyle w:val="ListParagraph"/>
        <w:numPr>
          <w:ilvl w:val="0"/>
          <w:numId w:val="36"/>
        </w:numPr>
        <w:tabs>
          <w:tab w:val="left" w:pos="1114"/>
        </w:tabs>
        <w:spacing w:after="0" w:line="480" w:lineRule="auto"/>
        <w:ind w:hanging="436"/>
        <w:rPr>
          <w:rFonts w:ascii="Georgia" w:hAnsi="Georgia"/>
          <w:b/>
          <w:bCs/>
          <w:color w:val="000000" w:themeColor="text1"/>
          <w:sz w:val="20"/>
          <w:szCs w:val="20"/>
        </w:rPr>
      </w:pPr>
      <w:r w:rsidRPr="007907D8">
        <w:rPr>
          <w:rFonts w:ascii="Georgia" w:hAnsi="Georgia"/>
          <w:b/>
          <w:bCs/>
          <w:color w:val="000000" w:themeColor="text1"/>
          <w:sz w:val="20"/>
          <w:szCs w:val="20"/>
        </w:rPr>
        <w:t>Description of Entire Land Property.-</w:t>
      </w:r>
    </w:p>
    <w:p w14:paraId="163F5D45" w14:textId="15B467CD" w:rsidR="00B67868" w:rsidRPr="007907D8" w:rsidRDefault="00B67868" w:rsidP="00B67868">
      <w:pPr>
        <w:pStyle w:val="ListParagraph"/>
        <w:tabs>
          <w:tab w:val="left" w:pos="1114"/>
        </w:tabs>
        <w:spacing w:after="0" w:line="480" w:lineRule="auto"/>
        <w:jc w:val="both"/>
        <w:rPr>
          <w:rFonts w:ascii="Georgia" w:hAnsi="Georgia"/>
          <w:color w:val="000000" w:themeColor="text1"/>
          <w:sz w:val="20"/>
          <w:szCs w:val="20"/>
        </w:rPr>
      </w:pPr>
      <w:r w:rsidRPr="007907D8">
        <w:rPr>
          <w:rFonts w:ascii="Georgia" w:hAnsi="Georgia"/>
          <w:color w:val="000000" w:themeColor="text1"/>
          <w:sz w:val="20"/>
          <w:szCs w:val="20"/>
        </w:rPr>
        <w:t>All that piece and parcel of property bearing Flat No. 402, having an area admeasuring of 63.47 sq. Mtrs., i.e. 683 sq. Feets., along with enclosed balcony admeasuring of 10.95 sq.mtrs., i.e. 118 sq. Feets., situated on the Fourth Floor, in Building No. "</w:t>
      </w:r>
      <w:r w:rsidR="005B62A2" w:rsidRPr="007907D8">
        <w:rPr>
          <w:rFonts w:ascii="Georgia" w:hAnsi="Georgia"/>
          <w:color w:val="000000" w:themeColor="text1"/>
          <w:sz w:val="20"/>
          <w:szCs w:val="20"/>
        </w:rPr>
        <w:t>A</w:t>
      </w:r>
      <w:r w:rsidRPr="007907D8">
        <w:rPr>
          <w:rFonts w:ascii="Georgia" w:hAnsi="Georgia"/>
          <w:color w:val="000000" w:themeColor="text1"/>
          <w:sz w:val="20"/>
          <w:szCs w:val="20"/>
        </w:rPr>
        <w:t xml:space="preserve">", out of the project known as "LUMINARE HEIGHTS", constructed on the entire land property i.e. S. No. 30, Hissa No. 1A/2, situated at </w:t>
      </w:r>
      <w:r w:rsidRPr="007907D8">
        <w:rPr>
          <w:rFonts w:ascii="Georgia" w:hAnsi="Georgia"/>
          <w:color w:val="000000" w:themeColor="text1"/>
          <w:sz w:val="20"/>
          <w:szCs w:val="20"/>
        </w:rPr>
        <w:lastRenderedPageBreak/>
        <w:t>Village – Ambegaon Khurd, Taluka – Haveli, District – Pune and within local limits of Pune Municipal Corporation, Pune.</w:t>
      </w:r>
    </w:p>
    <w:p w14:paraId="0E00FE47" w14:textId="39AC99E3" w:rsidR="00B67868" w:rsidRPr="007907D8" w:rsidRDefault="00B67868" w:rsidP="00B67868">
      <w:pPr>
        <w:pStyle w:val="ListParagraph"/>
        <w:tabs>
          <w:tab w:val="left" w:pos="1114"/>
        </w:tabs>
        <w:spacing w:after="0" w:line="480" w:lineRule="auto"/>
        <w:jc w:val="both"/>
        <w:rPr>
          <w:rFonts w:ascii="Georgia" w:hAnsi="Georgia"/>
          <w:b/>
          <w:bCs/>
          <w:color w:val="000000" w:themeColor="text1"/>
          <w:sz w:val="20"/>
          <w:szCs w:val="20"/>
        </w:rPr>
      </w:pPr>
      <w:r w:rsidRPr="007907D8">
        <w:rPr>
          <w:rFonts w:ascii="Georgia" w:hAnsi="Georgia"/>
          <w:b/>
          <w:bCs/>
          <w:color w:val="000000" w:themeColor="text1"/>
          <w:sz w:val="20"/>
          <w:szCs w:val="20"/>
        </w:rPr>
        <w:t>Hereinafter, referred to as the "Subject Flat Property".</w:t>
      </w:r>
    </w:p>
    <w:p w14:paraId="6BE5F73B" w14:textId="77777777" w:rsidR="00971316" w:rsidRPr="007907D8" w:rsidRDefault="00971316" w:rsidP="00971316">
      <w:pPr>
        <w:pStyle w:val="ListParagraph"/>
        <w:tabs>
          <w:tab w:val="left" w:pos="1114"/>
        </w:tabs>
        <w:spacing w:after="0" w:line="480" w:lineRule="auto"/>
        <w:rPr>
          <w:rFonts w:ascii="Georgia" w:hAnsi="Georgia"/>
          <w:b/>
          <w:bCs/>
          <w:color w:val="000000" w:themeColor="text1"/>
          <w:sz w:val="20"/>
          <w:szCs w:val="20"/>
        </w:rPr>
      </w:pPr>
    </w:p>
    <w:p w14:paraId="2C330106" w14:textId="5D690BA3" w:rsidR="00913A0A" w:rsidRPr="007907D8" w:rsidRDefault="00913A0A" w:rsidP="00B67868">
      <w:pPr>
        <w:pStyle w:val="ListParagraph"/>
        <w:numPr>
          <w:ilvl w:val="0"/>
          <w:numId w:val="36"/>
        </w:numPr>
        <w:tabs>
          <w:tab w:val="left" w:pos="1114"/>
        </w:tabs>
        <w:spacing w:after="0" w:line="480" w:lineRule="auto"/>
        <w:ind w:hanging="436"/>
        <w:rPr>
          <w:rFonts w:ascii="Georgia" w:hAnsi="Georgia"/>
          <w:b/>
          <w:bCs/>
          <w:color w:val="000000" w:themeColor="text1"/>
          <w:sz w:val="20"/>
          <w:szCs w:val="20"/>
        </w:rPr>
      </w:pPr>
      <w:r w:rsidRPr="007907D8">
        <w:rPr>
          <w:rFonts w:ascii="Georgia" w:hAnsi="Georgia"/>
          <w:b/>
          <w:bCs/>
          <w:color w:val="000000" w:themeColor="text1"/>
          <w:sz w:val="20"/>
          <w:szCs w:val="20"/>
        </w:rPr>
        <w:t xml:space="preserve">PART II : LIST OF DOCUMENTS SUBMITTED BEFORE ME FOR SCRUTINY AND LEGAL OPINION : </w:t>
      </w:r>
    </w:p>
    <w:p w14:paraId="76748396" w14:textId="2AAB74B1" w:rsidR="00B67868" w:rsidRPr="007907D8" w:rsidRDefault="00B67868" w:rsidP="00E86A17">
      <w:pPr>
        <w:pStyle w:val="ListParagraph"/>
        <w:numPr>
          <w:ilvl w:val="0"/>
          <w:numId w:val="37"/>
        </w:numPr>
        <w:tabs>
          <w:tab w:val="left" w:pos="1114"/>
        </w:tabs>
        <w:spacing w:after="0" w:line="480" w:lineRule="auto"/>
        <w:jc w:val="both"/>
        <w:rPr>
          <w:rFonts w:ascii="Georgia" w:hAnsi="Georgia"/>
          <w:color w:val="000000" w:themeColor="text1"/>
          <w:sz w:val="20"/>
          <w:szCs w:val="20"/>
          <w:lang w:val="en-IN"/>
        </w:rPr>
      </w:pPr>
      <w:r w:rsidRPr="007907D8">
        <w:rPr>
          <w:rFonts w:ascii="Georgia" w:hAnsi="Georgia"/>
          <w:color w:val="000000" w:themeColor="text1"/>
          <w:sz w:val="20"/>
          <w:szCs w:val="20"/>
          <w:lang w:val="en-IN"/>
        </w:rPr>
        <w:t xml:space="preserve">Confirmation Deed, dated </w:t>
      </w:r>
      <w:r w:rsidR="005D17B8" w:rsidRPr="007907D8">
        <w:rPr>
          <w:rFonts w:ascii="Georgia" w:hAnsi="Georgia"/>
          <w:color w:val="000000" w:themeColor="text1"/>
          <w:sz w:val="20"/>
          <w:szCs w:val="20"/>
          <w:lang w:val="en-IN"/>
        </w:rPr>
        <w:t>10.03.2025</w:t>
      </w:r>
      <w:r w:rsidRPr="007907D8">
        <w:rPr>
          <w:rFonts w:ascii="Georgia" w:hAnsi="Georgia"/>
          <w:color w:val="000000" w:themeColor="text1"/>
          <w:sz w:val="20"/>
          <w:szCs w:val="20"/>
          <w:lang w:val="en-IN"/>
        </w:rPr>
        <w:t xml:space="preserve"> executed by M/s. Darshil Group, a partnership firm through its authorised partners to and in favour of Mr. Suhas Rasiklal Shah which is registered in the office of Sub – Registrar of Assurances, Haveli No. 20, Pune under serial number </w:t>
      </w:r>
      <w:r w:rsidR="005D17B8" w:rsidRPr="007907D8">
        <w:rPr>
          <w:rFonts w:ascii="Georgia" w:hAnsi="Georgia"/>
          <w:color w:val="000000" w:themeColor="text1"/>
          <w:sz w:val="20"/>
          <w:szCs w:val="20"/>
          <w:lang w:val="en-IN"/>
        </w:rPr>
        <w:t>5280</w:t>
      </w:r>
      <w:r w:rsidRPr="007907D8">
        <w:rPr>
          <w:rFonts w:ascii="Georgia" w:hAnsi="Georgia"/>
          <w:color w:val="000000" w:themeColor="text1"/>
          <w:sz w:val="20"/>
          <w:szCs w:val="20"/>
          <w:lang w:val="en-IN"/>
        </w:rPr>
        <w:t>/202</w:t>
      </w:r>
      <w:r w:rsidR="005D17B8" w:rsidRPr="007907D8">
        <w:rPr>
          <w:rFonts w:ascii="Georgia" w:hAnsi="Georgia"/>
          <w:color w:val="000000" w:themeColor="text1"/>
          <w:sz w:val="20"/>
          <w:szCs w:val="20"/>
          <w:lang w:val="en-IN"/>
        </w:rPr>
        <w:t>5</w:t>
      </w:r>
      <w:r w:rsidRPr="007907D8">
        <w:rPr>
          <w:rFonts w:ascii="Georgia" w:hAnsi="Georgia"/>
          <w:color w:val="000000" w:themeColor="text1"/>
          <w:sz w:val="20"/>
          <w:szCs w:val="20"/>
          <w:lang w:val="en-IN"/>
        </w:rPr>
        <w:t>.</w:t>
      </w:r>
    </w:p>
    <w:p w14:paraId="0CAF71BE" w14:textId="77777777" w:rsidR="00971316" w:rsidRPr="007907D8" w:rsidRDefault="00971316" w:rsidP="00413D6F">
      <w:pPr>
        <w:pStyle w:val="ListParagraph"/>
        <w:tabs>
          <w:tab w:val="left" w:pos="1114"/>
        </w:tabs>
        <w:spacing w:after="0" w:line="480" w:lineRule="auto"/>
        <w:rPr>
          <w:rFonts w:ascii="Georgia" w:hAnsi="Georgia"/>
          <w:b/>
          <w:bCs/>
          <w:color w:val="000000" w:themeColor="text1"/>
          <w:sz w:val="20"/>
          <w:szCs w:val="20"/>
        </w:rPr>
      </w:pPr>
    </w:p>
    <w:p w14:paraId="1B0223D2" w14:textId="26589E3F" w:rsidR="00421C7D" w:rsidRPr="007907D8" w:rsidRDefault="00913A0A" w:rsidP="00421C7D">
      <w:pPr>
        <w:pStyle w:val="ListParagraph"/>
        <w:numPr>
          <w:ilvl w:val="0"/>
          <w:numId w:val="36"/>
        </w:numPr>
        <w:tabs>
          <w:tab w:val="left" w:pos="1114"/>
        </w:tabs>
        <w:spacing w:after="0" w:line="480" w:lineRule="auto"/>
        <w:ind w:hanging="720"/>
        <w:rPr>
          <w:rFonts w:ascii="Georgia" w:hAnsi="Georgia"/>
          <w:b/>
          <w:bCs/>
          <w:color w:val="000000" w:themeColor="text1"/>
          <w:sz w:val="20"/>
          <w:szCs w:val="20"/>
        </w:rPr>
      </w:pPr>
      <w:r w:rsidRPr="007907D8">
        <w:rPr>
          <w:rFonts w:ascii="Georgia" w:hAnsi="Georgia"/>
          <w:b/>
          <w:bCs/>
          <w:color w:val="000000" w:themeColor="text1"/>
          <w:sz w:val="20"/>
          <w:szCs w:val="20"/>
        </w:rPr>
        <w:t>PART III : FLOW OF TITLE OF PROPERTY</w:t>
      </w:r>
      <w:r w:rsidR="000C2129" w:rsidRPr="007907D8">
        <w:rPr>
          <w:rFonts w:ascii="Georgia" w:hAnsi="Georgia"/>
          <w:b/>
          <w:bCs/>
          <w:color w:val="000000" w:themeColor="text1"/>
          <w:sz w:val="20"/>
          <w:szCs w:val="20"/>
        </w:rPr>
        <w:t>.</w:t>
      </w:r>
      <w:r w:rsidR="008D4BED" w:rsidRPr="007907D8">
        <w:rPr>
          <w:rFonts w:ascii="Georgia" w:hAnsi="Georgia"/>
          <w:b/>
          <w:bCs/>
          <w:color w:val="000000" w:themeColor="text1"/>
          <w:sz w:val="20"/>
          <w:szCs w:val="20"/>
        </w:rPr>
        <w:t>-</w:t>
      </w:r>
    </w:p>
    <w:p w14:paraId="70E443E3" w14:textId="77777777" w:rsidR="00475846" w:rsidRPr="007907D8" w:rsidRDefault="004F03AB" w:rsidP="00475846">
      <w:pPr>
        <w:pStyle w:val="ListParagraph"/>
        <w:tabs>
          <w:tab w:val="left" w:pos="1276"/>
        </w:tabs>
        <w:spacing w:after="0" w:line="480" w:lineRule="auto"/>
        <w:jc w:val="both"/>
        <w:rPr>
          <w:rFonts w:ascii="Georgia" w:hAnsi="Georgia"/>
          <w:color w:val="000000" w:themeColor="text1"/>
          <w:sz w:val="20"/>
          <w:szCs w:val="20"/>
          <w:lang w:val="en-IN"/>
        </w:rPr>
      </w:pPr>
      <w:r w:rsidRPr="007907D8">
        <w:rPr>
          <w:rFonts w:ascii="Georgia" w:hAnsi="Georgia"/>
          <w:b/>
          <w:bCs/>
          <w:color w:val="000000" w:themeColor="text1"/>
          <w:sz w:val="20"/>
          <w:szCs w:val="20"/>
        </w:rPr>
        <w:tab/>
      </w:r>
      <w:r w:rsidRPr="007907D8">
        <w:rPr>
          <w:rFonts w:ascii="Georgia" w:hAnsi="Georgia"/>
          <w:color w:val="000000" w:themeColor="text1"/>
          <w:sz w:val="20"/>
          <w:szCs w:val="20"/>
          <w:lang w:val="en-IN"/>
        </w:rPr>
        <w:t xml:space="preserve">Upon perusal of the documents submitted and based on the online search carried out on the official IGR Maharashtra portal, the chain of title in respect of the subject </w:t>
      </w:r>
      <w:r w:rsidR="000542B0" w:rsidRPr="007907D8">
        <w:rPr>
          <w:rFonts w:ascii="Georgia" w:hAnsi="Georgia"/>
          <w:color w:val="000000" w:themeColor="text1"/>
          <w:sz w:val="20"/>
          <w:szCs w:val="20"/>
          <w:lang w:val="en-IN"/>
        </w:rPr>
        <w:t xml:space="preserve">flat property </w:t>
      </w:r>
      <w:r w:rsidRPr="007907D8">
        <w:rPr>
          <w:rFonts w:ascii="Georgia" w:hAnsi="Georgia"/>
          <w:color w:val="000000" w:themeColor="text1"/>
          <w:sz w:val="20"/>
          <w:szCs w:val="20"/>
          <w:lang w:val="en-IN"/>
        </w:rPr>
        <w:t>is traced and verified as follows:</w:t>
      </w:r>
    </w:p>
    <w:p w14:paraId="012BFF69" w14:textId="77777777" w:rsidR="00E86A17" w:rsidRPr="007907D8" w:rsidRDefault="00E86A17" w:rsidP="00E86A17">
      <w:pPr>
        <w:pStyle w:val="ListParagraph"/>
        <w:spacing w:after="0" w:line="480" w:lineRule="auto"/>
        <w:ind w:left="1280"/>
        <w:jc w:val="both"/>
        <w:rPr>
          <w:rFonts w:ascii="Georgia" w:hAnsi="Georgia"/>
          <w:color w:val="000000" w:themeColor="text1"/>
          <w:sz w:val="10"/>
          <w:szCs w:val="10"/>
          <w:lang w:val="en-US"/>
        </w:rPr>
      </w:pPr>
    </w:p>
    <w:p w14:paraId="6EC5A5D5" w14:textId="77777777" w:rsidR="00B67868" w:rsidRPr="007907D8" w:rsidRDefault="00B67868" w:rsidP="00B67868">
      <w:pPr>
        <w:pStyle w:val="ListParagraph"/>
        <w:numPr>
          <w:ilvl w:val="0"/>
          <w:numId w:val="102"/>
        </w:numPr>
        <w:spacing w:after="0" w:line="480" w:lineRule="auto"/>
        <w:jc w:val="both"/>
        <w:rPr>
          <w:rFonts w:ascii="Georgia" w:hAnsi="Georgia"/>
          <w:color w:val="000000" w:themeColor="text1"/>
          <w:sz w:val="20"/>
          <w:szCs w:val="20"/>
          <w:lang w:val="en-US"/>
        </w:rPr>
      </w:pPr>
      <w:r w:rsidRPr="007907D8">
        <w:rPr>
          <w:rFonts w:ascii="Georgia" w:hAnsi="Georgia"/>
          <w:color w:val="000000" w:themeColor="text1"/>
          <w:sz w:val="20"/>
          <w:szCs w:val="20"/>
          <w:lang w:val="en-US"/>
        </w:rPr>
        <w:t xml:space="preserve">That the entire land property was owned by Mr. Suhas Rasiklal Shah. </w:t>
      </w:r>
    </w:p>
    <w:p w14:paraId="2F77C342" w14:textId="77777777" w:rsidR="00B67868" w:rsidRPr="007907D8" w:rsidRDefault="00B67868" w:rsidP="00B67868">
      <w:pPr>
        <w:pStyle w:val="ListParagraph"/>
        <w:spacing w:after="0" w:line="480" w:lineRule="auto"/>
        <w:jc w:val="both"/>
        <w:rPr>
          <w:rFonts w:ascii="Georgia" w:eastAsia="Times New Roman" w:hAnsi="Georgia" w:cs="Calibri"/>
          <w:color w:val="000000" w:themeColor="text1"/>
          <w:sz w:val="20"/>
          <w:szCs w:val="20"/>
          <w:lang w:eastAsia="en-IN"/>
        </w:rPr>
      </w:pPr>
      <w:bookmarkStart w:id="6" w:name="_Hlk215306390"/>
      <w:bookmarkStart w:id="7" w:name="_Hlk215849925"/>
    </w:p>
    <w:p w14:paraId="208A7D97" w14:textId="77777777" w:rsidR="00B67868" w:rsidRPr="007907D8" w:rsidRDefault="00B67868" w:rsidP="00B67868">
      <w:pPr>
        <w:pStyle w:val="ListParagraph"/>
        <w:numPr>
          <w:ilvl w:val="0"/>
          <w:numId w:val="102"/>
        </w:numPr>
        <w:spacing w:after="0" w:line="480" w:lineRule="auto"/>
        <w:jc w:val="both"/>
        <w:rPr>
          <w:rFonts w:ascii="Georgia" w:eastAsiaTheme="minorHAnsi" w:hAnsi="Georgia" w:cstheme="minorBidi"/>
          <w:color w:val="000000" w:themeColor="text1"/>
          <w:kern w:val="2"/>
          <w:sz w:val="20"/>
          <w:szCs w:val="20"/>
          <w:lang w:val="en-US" w:eastAsia="en-US"/>
          <w14:ligatures w14:val="standardContextual"/>
        </w:rPr>
      </w:pPr>
      <w:r w:rsidRPr="007907D8">
        <w:rPr>
          <w:rFonts w:ascii="Georgia" w:eastAsiaTheme="minorHAnsi" w:hAnsi="Georgia" w:cstheme="minorBidi"/>
          <w:color w:val="000000" w:themeColor="text1"/>
          <w:kern w:val="2"/>
          <w:sz w:val="20"/>
          <w:szCs w:val="20"/>
          <w:lang w:val="en-US" w:eastAsia="en-US"/>
          <w14:ligatures w14:val="standardContextual"/>
        </w:rPr>
        <w:t xml:space="preserve">Thereafter, </w:t>
      </w:r>
      <w:r w:rsidRPr="007907D8">
        <w:rPr>
          <w:rFonts w:ascii="Georgia" w:hAnsi="Georgia"/>
          <w:color w:val="000000" w:themeColor="text1"/>
          <w:sz w:val="20"/>
          <w:szCs w:val="20"/>
          <w:lang w:val="en-US"/>
        </w:rPr>
        <w:t>Mr. Suhas Rasiklal Shah has</w:t>
      </w:r>
      <w:r w:rsidRPr="007907D8">
        <w:rPr>
          <w:rFonts w:ascii="Georgia" w:eastAsiaTheme="minorHAnsi" w:hAnsi="Georgia" w:cstheme="minorBidi"/>
          <w:color w:val="000000" w:themeColor="text1"/>
          <w:kern w:val="2"/>
          <w:sz w:val="20"/>
          <w:szCs w:val="20"/>
          <w:lang w:val="en-US" w:eastAsia="en-US"/>
          <w14:ligatures w14:val="standardContextual"/>
        </w:rPr>
        <w:t xml:space="preserve"> executed a Development Agreement dated 10.02.2019, whereby they granted, conveyed and entrusted the development rights in respect of the entire land property to and in favour of M/s. Darshil Group, through its partners namely Mr. Rahul Bhagwan Rajwade, Mr. Shrikant Maruti Lipane, Mr. Mahendra Sopan Lipane, Mr. Sajan Sudam Lipane, Mr. Rohan Girish Shah and Mr. Deepak Prakash Buchade. The said Development Agreement has been duly registered in the office of the Sub-Registrar of Assurances, Haveli No. 20, Pune under serial number 20442/2019.</w:t>
      </w:r>
    </w:p>
    <w:p w14:paraId="7C00CFAF" w14:textId="77777777" w:rsidR="00B67868" w:rsidRPr="007907D8" w:rsidRDefault="00B67868" w:rsidP="00B67868">
      <w:pPr>
        <w:pStyle w:val="ListParagraph"/>
        <w:spacing w:after="0" w:line="480" w:lineRule="auto"/>
        <w:jc w:val="both"/>
        <w:rPr>
          <w:rFonts w:ascii="Georgia" w:hAnsi="Georgia"/>
          <w:color w:val="000000" w:themeColor="text1"/>
          <w:sz w:val="20"/>
          <w:szCs w:val="20"/>
          <w:lang w:val="en-US"/>
        </w:rPr>
      </w:pPr>
      <w:bookmarkStart w:id="8" w:name="_Hlk215306464"/>
      <w:bookmarkStart w:id="9" w:name="_Hlk215850046"/>
    </w:p>
    <w:p w14:paraId="462C77DE" w14:textId="77777777" w:rsidR="00B67868" w:rsidRPr="007907D8" w:rsidRDefault="00B67868" w:rsidP="00B67868">
      <w:pPr>
        <w:pStyle w:val="ListParagraph"/>
        <w:numPr>
          <w:ilvl w:val="0"/>
          <w:numId w:val="102"/>
        </w:numPr>
        <w:spacing w:after="0" w:line="480" w:lineRule="auto"/>
        <w:jc w:val="both"/>
        <w:rPr>
          <w:rFonts w:ascii="Georgia" w:eastAsiaTheme="minorHAnsi" w:hAnsi="Georgia" w:cstheme="minorBidi"/>
          <w:color w:val="000000" w:themeColor="text1"/>
          <w:kern w:val="2"/>
          <w:sz w:val="20"/>
          <w:szCs w:val="20"/>
          <w:lang w:val="en-US" w:eastAsia="en-US"/>
          <w14:ligatures w14:val="standardContextual"/>
        </w:rPr>
      </w:pPr>
      <w:r w:rsidRPr="007907D8">
        <w:rPr>
          <w:rFonts w:ascii="Georgia" w:eastAsiaTheme="minorHAnsi" w:hAnsi="Georgia" w:cstheme="minorBidi"/>
          <w:color w:val="000000" w:themeColor="text1"/>
          <w:kern w:val="2"/>
          <w:sz w:val="20"/>
          <w:szCs w:val="20"/>
          <w:lang w:val="en-US" w:eastAsia="en-US"/>
          <w14:ligatures w14:val="standardContextual"/>
        </w:rPr>
        <w:t xml:space="preserve">Further, in continuation of and in addition to the aforesaid Development Agreement, </w:t>
      </w:r>
      <w:r w:rsidRPr="007907D8">
        <w:rPr>
          <w:rFonts w:ascii="Georgia" w:hAnsi="Georgia"/>
          <w:color w:val="000000" w:themeColor="text1"/>
          <w:sz w:val="20"/>
          <w:szCs w:val="20"/>
          <w:lang w:val="en-US"/>
        </w:rPr>
        <w:t>Mr. Suhas Rasiklal Shah</w:t>
      </w:r>
      <w:r w:rsidRPr="007907D8">
        <w:rPr>
          <w:rFonts w:ascii="Georgia" w:eastAsiaTheme="minorHAnsi" w:hAnsi="Georgia" w:cstheme="minorBidi"/>
          <w:color w:val="000000" w:themeColor="text1"/>
          <w:kern w:val="2"/>
          <w:sz w:val="20"/>
          <w:szCs w:val="20"/>
          <w:lang w:val="en-US" w:eastAsia="en-US"/>
          <w14:ligatures w14:val="standardContextual"/>
        </w:rPr>
        <w:t xml:space="preserve"> also executed an Irrevocable Power of Attorney dated 10.02.2019 in favour of </w:t>
      </w:r>
      <w:r w:rsidRPr="007907D8">
        <w:rPr>
          <w:rFonts w:ascii="Georgia" w:eastAsiaTheme="minorHAnsi" w:hAnsi="Georgia" w:cstheme="minorBidi"/>
          <w:color w:val="000000" w:themeColor="text1"/>
          <w:kern w:val="2"/>
          <w:sz w:val="20"/>
          <w:szCs w:val="20"/>
          <w:lang w:val="en-US" w:eastAsia="en-US"/>
          <w14:ligatures w14:val="standardContextual"/>
        </w:rPr>
        <w:lastRenderedPageBreak/>
        <w:t xml:space="preserve">M/s. Darshil Group, through its partners namely Mr. Rahul Bhagwan Rajwade, Mr. Shrikant Maruti Lipane, Mr. Mahendra Sopan Lipane, Mr. Sajan Sudam Lipane, Mr. Rohan Girish Shah and Mr. Deepak Prakash Buchade, thereby appointing and constituting them as their true and lawful attorney to do all acts, deeds and things necessary for completing the development of the entire land property. The said Irrevocable Power of Attorney has been duly registered in the office of the Sub-Registrar of Assurances, Haveli No. 20, Pune under serial number 20443/2019. </w:t>
      </w:r>
      <w:bookmarkEnd w:id="6"/>
      <w:bookmarkEnd w:id="7"/>
      <w:bookmarkEnd w:id="8"/>
      <w:bookmarkEnd w:id="9"/>
    </w:p>
    <w:p w14:paraId="32FF4CE7" w14:textId="77777777" w:rsidR="00B67868" w:rsidRPr="007907D8" w:rsidRDefault="00B67868" w:rsidP="00B67868">
      <w:pPr>
        <w:pStyle w:val="ListParagraph"/>
        <w:spacing w:after="0" w:line="480" w:lineRule="auto"/>
        <w:jc w:val="both"/>
        <w:rPr>
          <w:rFonts w:ascii="Georgia" w:hAnsi="Georgia"/>
          <w:color w:val="000000" w:themeColor="text1"/>
          <w:sz w:val="20"/>
          <w:szCs w:val="20"/>
          <w:lang w:val="en-US"/>
        </w:rPr>
      </w:pPr>
    </w:p>
    <w:p w14:paraId="0735F7D0" w14:textId="77777777" w:rsidR="00B67868" w:rsidRPr="007907D8" w:rsidRDefault="00B67868" w:rsidP="00B67868">
      <w:pPr>
        <w:pStyle w:val="ListParagraph"/>
        <w:numPr>
          <w:ilvl w:val="0"/>
          <w:numId w:val="102"/>
        </w:numPr>
        <w:spacing w:after="0" w:line="480" w:lineRule="auto"/>
        <w:jc w:val="both"/>
        <w:rPr>
          <w:rFonts w:ascii="Georgia" w:eastAsiaTheme="minorHAnsi" w:hAnsi="Georgia" w:cstheme="minorBidi"/>
          <w:color w:val="000000" w:themeColor="text1"/>
          <w:kern w:val="2"/>
          <w:sz w:val="20"/>
          <w:szCs w:val="20"/>
          <w:lang w:val="en-US" w:eastAsia="en-US"/>
          <w14:ligatures w14:val="standardContextual"/>
        </w:rPr>
      </w:pPr>
      <w:r w:rsidRPr="007907D8">
        <w:rPr>
          <w:rFonts w:ascii="Georgia" w:eastAsiaTheme="minorHAnsi" w:hAnsi="Georgia" w:cstheme="minorBidi"/>
          <w:color w:val="000000" w:themeColor="text1"/>
          <w:kern w:val="2"/>
          <w:sz w:val="20"/>
          <w:szCs w:val="20"/>
          <w:lang w:val="en-US" w:eastAsia="en-US"/>
          <w14:ligatures w14:val="standardContextual"/>
        </w:rPr>
        <w:t>Thereafter, Mr. Suhas Rasiklal Shah has executed a Rectification Deed, dated 15.06.2021, registered in the office of the Joint District Registrar, Haveli-20, bearing Document No. 7460/2021, in favour of M/s. Darshil Group, through its partners, whereby correction and clarification has been carried out in respect of the Development Agreement and Power of Attorney dated 10.12.2019, registered under Document Nos. 20442/2019 and 20443/2019, particularly clarifying that the entire land admeasuring 00 Hectares 20 Ares bearing Survey No. 30, Hissa No. 1A/2, situated at Village Ambegaon Khurd, is the land property given for development under the said agreements.</w:t>
      </w:r>
    </w:p>
    <w:p w14:paraId="3C709B63" w14:textId="77777777" w:rsidR="00B67868" w:rsidRPr="007907D8" w:rsidRDefault="00B67868" w:rsidP="00B67868">
      <w:pPr>
        <w:pStyle w:val="ListParagraph"/>
        <w:spacing w:after="0" w:line="480" w:lineRule="auto"/>
        <w:jc w:val="both"/>
        <w:rPr>
          <w:rFonts w:ascii="Georgia" w:eastAsiaTheme="minorHAnsi" w:hAnsi="Georgia" w:cstheme="minorBidi"/>
          <w:color w:val="000000" w:themeColor="text1"/>
          <w:kern w:val="2"/>
          <w:sz w:val="20"/>
          <w:szCs w:val="20"/>
          <w:lang w:val="en-US" w:eastAsia="en-US"/>
          <w14:ligatures w14:val="standardContextual"/>
        </w:rPr>
      </w:pPr>
    </w:p>
    <w:p w14:paraId="470600FA" w14:textId="77777777" w:rsidR="00B67868" w:rsidRPr="007907D8" w:rsidRDefault="00B67868" w:rsidP="00B67868">
      <w:pPr>
        <w:pStyle w:val="ListParagraph"/>
        <w:numPr>
          <w:ilvl w:val="0"/>
          <w:numId w:val="102"/>
        </w:numPr>
        <w:spacing w:after="0" w:line="480" w:lineRule="auto"/>
        <w:jc w:val="both"/>
        <w:rPr>
          <w:rFonts w:ascii="Georgia" w:eastAsiaTheme="minorHAnsi" w:hAnsi="Georgia" w:cstheme="minorBidi"/>
          <w:color w:val="000000" w:themeColor="text1"/>
          <w:kern w:val="2"/>
          <w:sz w:val="20"/>
          <w:szCs w:val="20"/>
          <w:lang w:val="en-US" w:eastAsia="en-US"/>
          <w14:ligatures w14:val="standardContextual"/>
        </w:rPr>
      </w:pPr>
      <w:bookmarkStart w:id="10" w:name="_Hlk216037584"/>
      <w:bookmarkStart w:id="11" w:name="_Hlk217834370"/>
      <w:r w:rsidRPr="007907D8">
        <w:rPr>
          <w:rFonts w:ascii="Georgia" w:hAnsi="Georgia"/>
          <w:color w:val="000000" w:themeColor="text1"/>
          <w:sz w:val="20"/>
          <w:szCs w:val="20"/>
          <w:lang w:val="en-US"/>
        </w:rPr>
        <w:t xml:space="preserve">Thereafter, </w:t>
      </w:r>
      <w:r w:rsidRPr="007907D8">
        <w:rPr>
          <w:rFonts w:ascii="Georgia" w:eastAsiaTheme="minorHAnsi" w:hAnsi="Georgia" w:cstheme="minorBidi"/>
          <w:color w:val="000000" w:themeColor="text1"/>
          <w:kern w:val="2"/>
          <w:sz w:val="20"/>
          <w:szCs w:val="20"/>
          <w:lang w:val="en-US" w:eastAsia="en-US"/>
          <w14:ligatures w14:val="standardContextual"/>
        </w:rPr>
        <w:t>M/s. Darshil Group</w:t>
      </w:r>
      <w:r w:rsidRPr="007907D8">
        <w:rPr>
          <w:rFonts w:ascii="Georgia" w:hAnsi="Georgia"/>
          <w:color w:val="000000" w:themeColor="text1"/>
          <w:sz w:val="20"/>
          <w:szCs w:val="20"/>
          <w:lang w:val="en-US"/>
        </w:rPr>
        <w:t xml:space="preserve"> obtained a Non-Agricultural Order from the office of the Hon’ble Collector, Pune, thereby permitting the conversion of the said land property from agricultural use to non-agricultural (N.A.) use. The said permission was granted vide N.A. Order bearing No. NA/SR/161/2021, dated 14.07.2021. </w:t>
      </w:r>
      <w:bookmarkEnd w:id="10"/>
    </w:p>
    <w:p w14:paraId="4C6052C2" w14:textId="77777777" w:rsidR="00B67868" w:rsidRPr="007907D8" w:rsidRDefault="00B67868" w:rsidP="00B67868">
      <w:pPr>
        <w:pStyle w:val="ListParagraph"/>
        <w:spacing w:after="0" w:line="480" w:lineRule="auto"/>
        <w:jc w:val="both"/>
        <w:rPr>
          <w:rFonts w:ascii="Georgia" w:hAnsi="Georgia"/>
          <w:color w:val="000000" w:themeColor="text1"/>
          <w:sz w:val="20"/>
          <w:szCs w:val="20"/>
          <w:lang w:val="en-US"/>
        </w:rPr>
      </w:pPr>
    </w:p>
    <w:p w14:paraId="2653B172" w14:textId="77777777" w:rsidR="00B67868" w:rsidRPr="007907D8" w:rsidRDefault="00B67868" w:rsidP="00B67868">
      <w:pPr>
        <w:pStyle w:val="ListParagraph"/>
        <w:numPr>
          <w:ilvl w:val="0"/>
          <w:numId w:val="102"/>
        </w:numPr>
        <w:spacing w:after="0" w:line="480" w:lineRule="auto"/>
        <w:jc w:val="both"/>
        <w:rPr>
          <w:rFonts w:ascii="Georgia" w:eastAsiaTheme="minorHAnsi" w:hAnsi="Georgia" w:cstheme="minorBidi"/>
          <w:color w:val="000000" w:themeColor="text1"/>
          <w:kern w:val="2"/>
          <w:sz w:val="20"/>
          <w:szCs w:val="20"/>
          <w:lang w:val="en-US" w:eastAsia="en-US"/>
          <w14:ligatures w14:val="standardContextual"/>
        </w:rPr>
      </w:pPr>
      <w:r w:rsidRPr="007907D8">
        <w:rPr>
          <w:rFonts w:ascii="Georgia" w:hAnsi="Georgia"/>
          <w:color w:val="000000" w:themeColor="text1"/>
          <w:sz w:val="20"/>
          <w:szCs w:val="20"/>
          <w:lang w:val="en-US"/>
        </w:rPr>
        <w:t xml:space="preserve">Thereafter, </w:t>
      </w:r>
      <w:r w:rsidRPr="007907D8">
        <w:rPr>
          <w:rFonts w:ascii="Georgia" w:eastAsiaTheme="minorHAnsi" w:hAnsi="Georgia" w:cstheme="minorBidi"/>
          <w:color w:val="000000" w:themeColor="text1"/>
          <w:kern w:val="2"/>
          <w:sz w:val="20"/>
          <w:szCs w:val="20"/>
          <w:lang w:val="en-US" w:eastAsia="en-US"/>
          <w14:ligatures w14:val="standardContextual"/>
        </w:rPr>
        <w:t>M/s. Darshil Group</w:t>
      </w:r>
      <w:r w:rsidRPr="007907D8">
        <w:rPr>
          <w:rFonts w:ascii="Georgia" w:hAnsi="Georgia"/>
          <w:color w:val="000000" w:themeColor="text1"/>
          <w:sz w:val="20"/>
          <w:szCs w:val="20"/>
          <w:lang w:val="en-US"/>
        </w:rPr>
        <w:t xml:space="preserve"> obtained the sanctioned building plans for the proposed construction on the entire land and secured the Commencement Certificate bearing No. CC/0099/21, dated 12.04.2021 issued by Pune Municipal Corporation.</w:t>
      </w:r>
      <w:bookmarkEnd w:id="11"/>
      <w:r w:rsidRPr="007907D8">
        <w:rPr>
          <w:rFonts w:ascii="Georgia" w:hAnsi="Georgia"/>
          <w:color w:val="000000" w:themeColor="text1"/>
          <w:sz w:val="20"/>
          <w:szCs w:val="20"/>
          <w:lang w:val="en-US"/>
        </w:rPr>
        <w:t xml:space="preserve"> Revisions thereof have been sanctioned by Pune Municipal Corporation vide Commencement Certificate No. CC/2596/21, dated 01/12/2021, Revised Commencement Certificate No. CC/0929/22, dated </w:t>
      </w:r>
      <w:r w:rsidRPr="007907D8">
        <w:rPr>
          <w:rFonts w:ascii="Georgia" w:hAnsi="Georgia"/>
          <w:color w:val="000000" w:themeColor="text1"/>
          <w:sz w:val="20"/>
          <w:szCs w:val="20"/>
          <w:lang w:val="en-US"/>
        </w:rPr>
        <w:lastRenderedPageBreak/>
        <w:t>12/07/2022, Revised Commencement Certificate No. CC/3131/22, dated 28/02/2023 and also Revised Commencement Certificate No. CC/0054/24, dated 02/04/2024.</w:t>
      </w:r>
    </w:p>
    <w:p w14:paraId="73CB3B80" w14:textId="77777777" w:rsidR="00B67868" w:rsidRPr="007907D8" w:rsidRDefault="00B67868" w:rsidP="00B67868">
      <w:pPr>
        <w:pStyle w:val="ListParagraph"/>
        <w:spacing w:after="0" w:line="480" w:lineRule="auto"/>
        <w:jc w:val="both"/>
        <w:rPr>
          <w:rFonts w:ascii="Georgia" w:eastAsiaTheme="minorHAnsi" w:hAnsi="Georgia" w:cstheme="minorBidi"/>
          <w:color w:val="000000" w:themeColor="text1"/>
          <w:kern w:val="2"/>
          <w:sz w:val="20"/>
          <w:szCs w:val="20"/>
          <w:lang w:val="en-US" w:eastAsia="en-US"/>
          <w14:ligatures w14:val="standardContextual"/>
        </w:rPr>
      </w:pPr>
    </w:p>
    <w:p w14:paraId="56B69C94" w14:textId="77777777" w:rsidR="00B67868" w:rsidRPr="007907D8" w:rsidRDefault="00B67868" w:rsidP="00B67868">
      <w:pPr>
        <w:pStyle w:val="ListParagraph"/>
        <w:numPr>
          <w:ilvl w:val="0"/>
          <w:numId w:val="102"/>
        </w:numPr>
        <w:spacing w:after="0" w:line="480" w:lineRule="auto"/>
        <w:jc w:val="both"/>
        <w:rPr>
          <w:rFonts w:ascii="Georgia" w:eastAsiaTheme="minorHAnsi" w:hAnsi="Georgia" w:cstheme="minorBidi"/>
          <w:color w:val="000000" w:themeColor="text1"/>
          <w:kern w:val="2"/>
          <w:sz w:val="20"/>
          <w:szCs w:val="20"/>
          <w:lang w:val="en-US" w:eastAsia="en-US"/>
          <w14:ligatures w14:val="standardContextual"/>
        </w:rPr>
      </w:pPr>
      <w:r w:rsidRPr="007907D8">
        <w:rPr>
          <w:rFonts w:ascii="Georgia" w:eastAsiaTheme="minorHAnsi" w:hAnsi="Georgia" w:cstheme="minorBidi"/>
          <w:color w:val="000000" w:themeColor="text1"/>
          <w:kern w:val="2"/>
          <w:sz w:val="20"/>
          <w:szCs w:val="20"/>
          <w:lang w:val="en-US" w:eastAsia="en-US"/>
          <w14:ligatures w14:val="standardContextual"/>
        </w:rPr>
        <w:t>Thereafter, builder/Developer has completed construction of the building as per plan sanctioned by Pune Municipal Corporation. The Pune Municipal Corporation has issued Part Completion/ Occupancy Certificate having its No. OCC/1044/2023 dated 17/01/2024.</w:t>
      </w:r>
    </w:p>
    <w:p w14:paraId="36A1B601" w14:textId="77777777" w:rsidR="00B67868" w:rsidRPr="007907D8" w:rsidRDefault="00B67868" w:rsidP="00B67868">
      <w:pPr>
        <w:pStyle w:val="ListParagraph"/>
        <w:spacing w:after="0" w:line="480" w:lineRule="auto"/>
        <w:jc w:val="both"/>
        <w:rPr>
          <w:rFonts w:ascii="Georgia" w:eastAsiaTheme="minorHAnsi" w:hAnsi="Georgia" w:cstheme="minorBidi"/>
          <w:color w:val="000000" w:themeColor="text1"/>
          <w:kern w:val="2"/>
          <w:sz w:val="20"/>
          <w:szCs w:val="20"/>
          <w:lang w:val="en-US" w:eastAsia="en-US"/>
          <w14:ligatures w14:val="standardContextual"/>
        </w:rPr>
      </w:pPr>
    </w:p>
    <w:p w14:paraId="74D00ED7" w14:textId="1EC76F7D" w:rsidR="00B67868" w:rsidRPr="007907D8" w:rsidRDefault="00B67868" w:rsidP="00B67868">
      <w:pPr>
        <w:pStyle w:val="ListParagraph"/>
        <w:numPr>
          <w:ilvl w:val="0"/>
          <w:numId w:val="102"/>
        </w:numPr>
        <w:spacing w:after="0" w:line="480" w:lineRule="auto"/>
        <w:jc w:val="both"/>
        <w:rPr>
          <w:rFonts w:ascii="Georgia" w:eastAsiaTheme="minorHAnsi" w:hAnsi="Georgia" w:cstheme="minorBidi"/>
          <w:color w:val="000000" w:themeColor="text1"/>
          <w:kern w:val="2"/>
          <w:sz w:val="20"/>
          <w:szCs w:val="20"/>
          <w:lang w:val="en-US" w:eastAsia="en-US"/>
          <w14:ligatures w14:val="standardContextual"/>
        </w:rPr>
      </w:pPr>
      <w:r w:rsidRPr="007907D8">
        <w:rPr>
          <w:rFonts w:ascii="Georgia" w:eastAsiaTheme="minorHAnsi" w:hAnsi="Georgia" w:cstheme="minorBidi"/>
          <w:color w:val="000000" w:themeColor="text1"/>
          <w:kern w:val="2"/>
          <w:sz w:val="20"/>
          <w:szCs w:val="20"/>
          <w:lang w:val="en-US" w:eastAsia="en-US"/>
          <w14:ligatures w14:val="standardContextual"/>
        </w:rPr>
        <w:t>Subsequently, a Confirmation Deed</w:t>
      </w:r>
      <w:r w:rsidRPr="007907D8">
        <w:rPr>
          <w:rFonts w:ascii="Georgia" w:hAnsi="Georgia"/>
          <w:color w:val="000000" w:themeColor="text1"/>
          <w:sz w:val="20"/>
          <w:szCs w:val="20"/>
          <w:lang w:val="en-US"/>
        </w:rPr>
        <w:t xml:space="preserve">, </w:t>
      </w:r>
      <w:r w:rsidRPr="007907D8">
        <w:rPr>
          <w:rFonts w:ascii="Georgia" w:eastAsiaTheme="minorHAnsi" w:hAnsi="Georgia" w:cstheme="minorBidi"/>
          <w:color w:val="000000" w:themeColor="text1"/>
          <w:kern w:val="2"/>
          <w:sz w:val="20"/>
          <w:szCs w:val="20"/>
          <w:lang w:val="en-US" w:eastAsia="en-US"/>
          <w14:ligatures w14:val="standardContextual"/>
        </w:rPr>
        <w:t xml:space="preserve">dated </w:t>
      </w:r>
      <w:r w:rsidR="005D17B8" w:rsidRPr="007907D8">
        <w:rPr>
          <w:rFonts w:ascii="Georgia" w:eastAsiaTheme="minorHAnsi" w:hAnsi="Georgia" w:cstheme="minorBidi"/>
          <w:color w:val="000000" w:themeColor="text1"/>
          <w:kern w:val="2"/>
          <w:sz w:val="20"/>
          <w:szCs w:val="20"/>
          <w:lang w:val="en-US" w:eastAsia="en-US"/>
          <w14:ligatures w14:val="standardContextual"/>
        </w:rPr>
        <w:t xml:space="preserve">10.03.2025 </w:t>
      </w:r>
      <w:r w:rsidRPr="007907D8">
        <w:rPr>
          <w:rFonts w:ascii="Georgia" w:eastAsiaTheme="minorHAnsi" w:hAnsi="Georgia" w:cstheme="minorBidi"/>
          <w:color w:val="000000" w:themeColor="text1"/>
          <w:kern w:val="2"/>
          <w:sz w:val="20"/>
          <w:szCs w:val="20"/>
          <w:lang w:val="en-US" w:eastAsia="en-US"/>
          <w14:ligatures w14:val="standardContextual"/>
        </w:rPr>
        <w:t xml:space="preserve">has been executed and registered in the office of the Joint District Registrar, Haveli-20, bearing Document No. </w:t>
      </w:r>
      <w:r w:rsidR="005D17B8" w:rsidRPr="007907D8">
        <w:rPr>
          <w:rFonts w:ascii="Georgia" w:eastAsiaTheme="minorHAnsi" w:hAnsi="Georgia" w:cstheme="minorBidi"/>
          <w:color w:val="000000" w:themeColor="text1"/>
          <w:kern w:val="2"/>
          <w:sz w:val="20"/>
          <w:szCs w:val="20"/>
          <w:lang w:val="en-US" w:eastAsia="en-US"/>
          <w14:ligatures w14:val="standardContextual"/>
        </w:rPr>
        <w:t>5280</w:t>
      </w:r>
      <w:r w:rsidRPr="007907D8">
        <w:rPr>
          <w:rFonts w:ascii="Georgia" w:eastAsiaTheme="minorHAnsi" w:hAnsi="Georgia" w:cstheme="minorBidi"/>
          <w:color w:val="000000" w:themeColor="text1"/>
          <w:kern w:val="2"/>
          <w:sz w:val="20"/>
          <w:szCs w:val="20"/>
          <w:lang w:val="en-US" w:eastAsia="en-US"/>
          <w14:ligatures w14:val="standardContextual"/>
        </w:rPr>
        <w:t>/202</w:t>
      </w:r>
      <w:r w:rsidR="005D17B8" w:rsidRPr="007907D8">
        <w:rPr>
          <w:rFonts w:ascii="Georgia" w:eastAsiaTheme="minorHAnsi" w:hAnsi="Georgia" w:cstheme="minorBidi"/>
          <w:color w:val="000000" w:themeColor="text1"/>
          <w:kern w:val="2"/>
          <w:sz w:val="20"/>
          <w:szCs w:val="20"/>
          <w:lang w:val="en-US" w:eastAsia="en-US"/>
          <w14:ligatures w14:val="standardContextual"/>
        </w:rPr>
        <w:t>5</w:t>
      </w:r>
      <w:r w:rsidRPr="007907D8">
        <w:rPr>
          <w:rFonts w:ascii="Georgia" w:eastAsiaTheme="minorHAnsi" w:hAnsi="Georgia" w:cstheme="minorBidi"/>
          <w:color w:val="000000" w:themeColor="text1"/>
          <w:kern w:val="2"/>
          <w:sz w:val="20"/>
          <w:szCs w:val="20"/>
          <w:lang w:val="en-US" w:eastAsia="en-US"/>
          <w14:ligatures w14:val="standardContextual"/>
        </w:rPr>
        <w:t>, wherein Mr. Suhas Rasiklal Shah is the Confirming Party and Darshil Group, through its authorised partner Mr. Mahendra Sopan Lipane, is the Confirming Beneficiary.</w:t>
      </w:r>
    </w:p>
    <w:p w14:paraId="6CD63D12" w14:textId="77777777" w:rsidR="00B67868" w:rsidRPr="007907D8" w:rsidRDefault="00B67868" w:rsidP="00B67868">
      <w:pPr>
        <w:pStyle w:val="ListParagraph"/>
        <w:spacing w:after="0" w:line="480" w:lineRule="auto"/>
        <w:jc w:val="both"/>
        <w:rPr>
          <w:rFonts w:ascii="Georgia" w:hAnsi="Georgia"/>
          <w:color w:val="000000" w:themeColor="text1"/>
          <w:sz w:val="20"/>
          <w:szCs w:val="20"/>
          <w:lang w:val="en-US"/>
        </w:rPr>
      </w:pPr>
    </w:p>
    <w:p w14:paraId="71F1DC30" w14:textId="77777777" w:rsidR="00B67868" w:rsidRPr="007907D8" w:rsidRDefault="00B67868" w:rsidP="00B67868">
      <w:pPr>
        <w:pStyle w:val="ListParagraph"/>
        <w:numPr>
          <w:ilvl w:val="0"/>
          <w:numId w:val="102"/>
        </w:numPr>
        <w:spacing w:after="0" w:line="480" w:lineRule="auto"/>
        <w:jc w:val="both"/>
        <w:rPr>
          <w:rFonts w:ascii="Georgia" w:eastAsiaTheme="minorHAnsi" w:hAnsi="Georgia" w:cstheme="minorBidi"/>
          <w:color w:val="000000" w:themeColor="text1"/>
          <w:kern w:val="2"/>
          <w:sz w:val="20"/>
          <w:szCs w:val="20"/>
          <w:lang w:val="en-US" w:eastAsia="en-US"/>
          <w14:ligatures w14:val="standardContextual"/>
        </w:rPr>
      </w:pPr>
      <w:r w:rsidRPr="007907D8">
        <w:rPr>
          <w:rFonts w:ascii="Georgia" w:eastAsiaTheme="minorHAnsi" w:hAnsi="Georgia" w:cstheme="minorBidi"/>
          <w:color w:val="000000" w:themeColor="text1"/>
          <w:kern w:val="2"/>
          <w:sz w:val="20"/>
          <w:szCs w:val="20"/>
          <w:lang w:val="en-US" w:eastAsia="en-US"/>
          <w14:ligatures w14:val="standardContextual"/>
        </w:rPr>
        <w:t>By virtue of the said Confirmation Deed, the Developer has confirmed and acknowledged the completion of development and has handed over possession and entitlement of its agreed share, being 40% of the built-up area, including the flats and shops constructed in the building known as “Luminier Heights”, constructed on land bearing Survey No. 30, Hissa No. 1A/2, admeasuring 00 Hectares 20 Ares, situated at Village Ambegaon Khurd, to and in favour of Mr. Suhas Rasiklal Shah, including the subject flat property, in terms of the Development Agreement dated 10.12.2019 (Document No. 20442/2019).</w:t>
      </w:r>
    </w:p>
    <w:p w14:paraId="669918FE" w14:textId="77777777" w:rsidR="00B67868" w:rsidRPr="007907D8" w:rsidRDefault="00B67868" w:rsidP="00B67868">
      <w:pPr>
        <w:pStyle w:val="ListParagraph"/>
        <w:spacing w:after="0" w:line="480" w:lineRule="auto"/>
        <w:jc w:val="both"/>
        <w:rPr>
          <w:rFonts w:ascii="Georgia" w:eastAsiaTheme="minorHAnsi" w:hAnsi="Georgia" w:cstheme="minorBidi"/>
          <w:color w:val="000000" w:themeColor="text1"/>
          <w:kern w:val="2"/>
          <w:sz w:val="20"/>
          <w:szCs w:val="20"/>
          <w:lang w:val="en-US" w:eastAsia="en-US"/>
          <w14:ligatures w14:val="standardContextual"/>
        </w:rPr>
      </w:pPr>
    </w:p>
    <w:p w14:paraId="1A60B659" w14:textId="77777777" w:rsidR="00B67868" w:rsidRPr="007907D8" w:rsidRDefault="00B67868" w:rsidP="00B67868">
      <w:pPr>
        <w:pStyle w:val="ListParagraph"/>
        <w:numPr>
          <w:ilvl w:val="0"/>
          <w:numId w:val="102"/>
        </w:numPr>
        <w:spacing w:after="0" w:line="480" w:lineRule="auto"/>
        <w:jc w:val="both"/>
        <w:rPr>
          <w:rFonts w:ascii="Georgia" w:eastAsiaTheme="minorHAnsi" w:hAnsi="Georgia" w:cstheme="minorBidi"/>
          <w:color w:val="000000" w:themeColor="text1"/>
          <w:kern w:val="2"/>
          <w:sz w:val="20"/>
          <w:szCs w:val="20"/>
          <w:lang w:val="en-US" w:eastAsia="en-US"/>
          <w14:ligatures w14:val="standardContextual"/>
        </w:rPr>
      </w:pPr>
      <w:r w:rsidRPr="007907D8">
        <w:rPr>
          <w:rFonts w:ascii="Georgia" w:eastAsiaTheme="minorHAnsi" w:hAnsi="Georgia" w:cstheme="minorBidi"/>
          <w:color w:val="000000" w:themeColor="text1"/>
          <w:kern w:val="2"/>
          <w:sz w:val="20"/>
          <w:szCs w:val="20"/>
          <w:lang w:val="en-US" w:eastAsia="en-US"/>
          <w14:ligatures w14:val="standardContextual"/>
        </w:rPr>
        <w:t xml:space="preserve">Thus, as aforesaid Mr. Suhas Rasiklal Shah is now owned and possessed the subject flat property. </w:t>
      </w:r>
    </w:p>
    <w:p w14:paraId="0B40214B" w14:textId="77777777" w:rsidR="00B67868" w:rsidRPr="007907D8" w:rsidRDefault="00B67868" w:rsidP="00B67868">
      <w:pPr>
        <w:pStyle w:val="ListParagraph"/>
        <w:spacing w:after="0" w:line="480" w:lineRule="auto"/>
        <w:jc w:val="both"/>
        <w:rPr>
          <w:rFonts w:ascii="Georgia" w:eastAsiaTheme="minorHAnsi" w:hAnsi="Georgia" w:cstheme="minorBidi"/>
          <w:color w:val="000000" w:themeColor="text1"/>
          <w:kern w:val="2"/>
          <w:sz w:val="20"/>
          <w:szCs w:val="20"/>
          <w:lang w:val="en-US" w:eastAsia="en-US"/>
          <w14:ligatures w14:val="standardContextual"/>
        </w:rPr>
      </w:pPr>
    </w:p>
    <w:p w14:paraId="3649ED20" w14:textId="77777777" w:rsidR="00B67868" w:rsidRPr="007907D8" w:rsidRDefault="00B67868" w:rsidP="00B67868">
      <w:pPr>
        <w:pStyle w:val="ListParagraph"/>
        <w:numPr>
          <w:ilvl w:val="0"/>
          <w:numId w:val="102"/>
        </w:numPr>
        <w:spacing w:after="0" w:line="480" w:lineRule="auto"/>
        <w:jc w:val="both"/>
        <w:rPr>
          <w:rFonts w:ascii="Georgia" w:hAnsi="Georgia"/>
          <w:color w:val="000000" w:themeColor="text1"/>
          <w:sz w:val="20"/>
          <w:szCs w:val="20"/>
          <w:lang w:val="en-US"/>
        </w:rPr>
      </w:pPr>
      <w:r w:rsidRPr="007907D8">
        <w:rPr>
          <w:rFonts w:ascii="Georgia" w:eastAsiaTheme="minorHAnsi" w:hAnsi="Georgia" w:cstheme="minorBidi"/>
          <w:color w:val="000000" w:themeColor="text1"/>
          <w:kern w:val="2"/>
          <w:sz w:val="20"/>
          <w:szCs w:val="20"/>
          <w:lang w:val="en-US" w:eastAsia="en-US"/>
          <w14:ligatures w14:val="standardContextual"/>
        </w:rPr>
        <w:t xml:space="preserve">Thereafter, Mr. Suhas Rasiklal Shah has appointed his son Mr. Siddharth Suhas Shah as his lawful attorney by executing Power of Attorney. The said Power of Attorney is registered in the office of Sub-Registrar Haveli No. 20 </w:t>
      </w:r>
      <w:r w:rsidRPr="007907D8">
        <w:rPr>
          <w:rFonts w:ascii="Georgia" w:hAnsi="Georgia"/>
          <w:color w:val="000000" w:themeColor="text1"/>
          <w:sz w:val="20"/>
          <w:szCs w:val="20"/>
          <w:lang w:val="en-US"/>
        </w:rPr>
        <w:t>under serial number</w:t>
      </w:r>
      <w:r w:rsidRPr="007907D8">
        <w:rPr>
          <w:rFonts w:ascii="Georgia" w:eastAsiaTheme="minorHAnsi" w:hAnsi="Georgia" w:cstheme="minorBidi"/>
          <w:color w:val="000000" w:themeColor="text1"/>
          <w:kern w:val="2"/>
          <w:sz w:val="20"/>
          <w:szCs w:val="20"/>
          <w:lang w:val="en-US" w:eastAsia="en-US"/>
          <w14:ligatures w14:val="standardContextual"/>
        </w:rPr>
        <w:t xml:space="preserve"> 11364/2024 dated 29/05/2024.</w:t>
      </w:r>
    </w:p>
    <w:p w14:paraId="4D1AA4EA" w14:textId="77777777" w:rsidR="00B67868" w:rsidRPr="007907D8" w:rsidRDefault="00B67868" w:rsidP="00B67868">
      <w:pPr>
        <w:pStyle w:val="ListParagraph"/>
        <w:rPr>
          <w:rFonts w:ascii="Georgia" w:hAnsi="Georgia"/>
          <w:color w:val="000000" w:themeColor="text1"/>
          <w:sz w:val="20"/>
          <w:szCs w:val="20"/>
          <w:lang w:val="en-US"/>
        </w:rPr>
      </w:pPr>
    </w:p>
    <w:p w14:paraId="12357901" w14:textId="1090C0D8" w:rsidR="00B67868" w:rsidRPr="007907D8" w:rsidRDefault="00B67868" w:rsidP="00B67868">
      <w:pPr>
        <w:pStyle w:val="ListParagraph"/>
        <w:numPr>
          <w:ilvl w:val="0"/>
          <w:numId w:val="102"/>
        </w:numPr>
        <w:spacing w:after="0" w:line="480" w:lineRule="auto"/>
        <w:jc w:val="both"/>
        <w:rPr>
          <w:rFonts w:ascii="Georgia" w:hAnsi="Georgia"/>
          <w:color w:val="000000" w:themeColor="text1"/>
          <w:sz w:val="20"/>
          <w:szCs w:val="20"/>
          <w:lang w:val="en-US"/>
        </w:rPr>
      </w:pPr>
      <w:r w:rsidRPr="007907D8">
        <w:rPr>
          <w:rFonts w:ascii="Georgia" w:hAnsi="Georgia"/>
          <w:color w:val="000000" w:themeColor="text1"/>
          <w:sz w:val="20"/>
          <w:szCs w:val="20"/>
          <w:lang w:val="en-US"/>
        </w:rPr>
        <w:lastRenderedPageBreak/>
        <w:t xml:space="preserve">Therefore, Mr. Suhas Rasiklal Shah either by himself or through his power of attorney holder Mr. Siddharth Suhas Shah is entitled to sell, transfer and convey the subject flat property to and in favour of </w:t>
      </w:r>
      <w:bookmarkStart w:id="12" w:name="_Hlk217889173"/>
      <w:r w:rsidRPr="007907D8">
        <w:rPr>
          <w:rFonts w:ascii="Georgia" w:hAnsi="Georgia"/>
          <w:color w:val="000000" w:themeColor="text1"/>
          <w:sz w:val="20"/>
          <w:szCs w:val="20"/>
          <w:lang w:val="en-US"/>
        </w:rPr>
        <w:t>Mr. Dina Ram Kaisara Ram and Mrs. Mamta Dina Ram</w:t>
      </w:r>
      <w:bookmarkEnd w:id="12"/>
      <w:r w:rsidRPr="007907D8">
        <w:rPr>
          <w:rFonts w:ascii="Georgia" w:hAnsi="Georgia"/>
          <w:color w:val="000000" w:themeColor="text1"/>
          <w:sz w:val="20"/>
          <w:szCs w:val="20"/>
          <w:lang w:val="en-US"/>
        </w:rPr>
        <w:t xml:space="preserve"> or any other prospective purchaser/s. </w:t>
      </w:r>
    </w:p>
    <w:p w14:paraId="4138AB36" w14:textId="77777777" w:rsidR="00E165BE" w:rsidRPr="007907D8" w:rsidRDefault="00E165BE" w:rsidP="00E165BE">
      <w:pPr>
        <w:pStyle w:val="ListParagraph"/>
        <w:rPr>
          <w:rFonts w:ascii="Georgia" w:hAnsi="Georgia"/>
          <w:color w:val="000000" w:themeColor="text1"/>
          <w:sz w:val="20"/>
          <w:szCs w:val="20"/>
          <w:lang w:val="en-IN"/>
        </w:rPr>
      </w:pPr>
    </w:p>
    <w:p w14:paraId="78CDBF40" w14:textId="77777777" w:rsidR="00EE6DCF" w:rsidRPr="007907D8" w:rsidRDefault="00EE6DCF" w:rsidP="00EE6DCF">
      <w:pPr>
        <w:pStyle w:val="ListParagraph"/>
        <w:rPr>
          <w:rFonts w:ascii="Georgia" w:hAnsi="Georgia" w:cs="Mangal"/>
          <w:color w:val="000000" w:themeColor="text1"/>
          <w:sz w:val="10"/>
          <w:szCs w:val="10"/>
        </w:rPr>
      </w:pPr>
    </w:p>
    <w:p w14:paraId="49BCD615" w14:textId="46D9CF3B" w:rsidR="00913A0A" w:rsidRPr="007907D8" w:rsidRDefault="00913A0A" w:rsidP="00421C7D">
      <w:pPr>
        <w:pStyle w:val="ListParagraph"/>
        <w:numPr>
          <w:ilvl w:val="0"/>
          <w:numId w:val="36"/>
        </w:numPr>
        <w:tabs>
          <w:tab w:val="left" w:pos="1114"/>
        </w:tabs>
        <w:spacing w:after="0" w:line="480" w:lineRule="auto"/>
        <w:ind w:hanging="720"/>
        <w:jc w:val="both"/>
        <w:rPr>
          <w:rFonts w:ascii="Georgia" w:hAnsi="Georgia"/>
          <w:b/>
          <w:bCs/>
          <w:color w:val="000000" w:themeColor="text1"/>
          <w:sz w:val="20"/>
          <w:szCs w:val="20"/>
        </w:rPr>
      </w:pPr>
      <w:r w:rsidRPr="007907D8">
        <w:rPr>
          <w:rFonts w:ascii="Georgia" w:hAnsi="Georgia"/>
          <w:b/>
          <w:bCs/>
          <w:color w:val="000000" w:themeColor="text1"/>
          <w:sz w:val="20"/>
          <w:szCs w:val="20"/>
        </w:rPr>
        <w:t>PART IV : EVIDENCE OF THE TITLE OF PROPERTY</w:t>
      </w:r>
    </w:p>
    <w:p w14:paraId="1E86652C" w14:textId="2A7EB2EB" w:rsidR="00E165BE" w:rsidRPr="007907D8" w:rsidRDefault="00B67868" w:rsidP="00E165BE">
      <w:pPr>
        <w:pStyle w:val="ListParagraph"/>
        <w:numPr>
          <w:ilvl w:val="0"/>
          <w:numId w:val="101"/>
        </w:numPr>
        <w:tabs>
          <w:tab w:val="left" w:pos="1114"/>
        </w:tabs>
        <w:spacing w:after="0" w:line="480" w:lineRule="auto"/>
        <w:jc w:val="both"/>
        <w:rPr>
          <w:rFonts w:ascii="Georgia" w:hAnsi="Georgia"/>
          <w:color w:val="000000" w:themeColor="text1"/>
          <w:sz w:val="20"/>
          <w:szCs w:val="20"/>
          <w:lang w:val="en-IN"/>
        </w:rPr>
      </w:pPr>
      <w:r w:rsidRPr="007907D8">
        <w:rPr>
          <w:rFonts w:ascii="Georgia" w:hAnsi="Georgia"/>
          <w:color w:val="000000" w:themeColor="text1"/>
          <w:sz w:val="20"/>
          <w:szCs w:val="20"/>
          <w:lang w:val="en-IN"/>
        </w:rPr>
        <w:t xml:space="preserve">Confirmation Deed, dated </w:t>
      </w:r>
      <w:r w:rsidR="00086C40" w:rsidRPr="007907D8">
        <w:rPr>
          <w:rFonts w:ascii="Georgia" w:hAnsi="Georgia"/>
          <w:color w:val="000000" w:themeColor="text1"/>
          <w:sz w:val="20"/>
          <w:szCs w:val="20"/>
          <w:lang w:val="en-IN"/>
        </w:rPr>
        <w:t>10.03.2025</w:t>
      </w:r>
      <w:r w:rsidRPr="007907D8">
        <w:rPr>
          <w:rFonts w:ascii="Georgia" w:hAnsi="Georgia"/>
          <w:color w:val="000000" w:themeColor="text1"/>
          <w:sz w:val="20"/>
          <w:szCs w:val="20"/>
          <w:lang w:val="en-IN"/>
        </w:rPr>
        <w:t xml:space="preserve"> executed by M/s. Darshil Group, a partnership firm through its authorised partners to and in favour of Mr. Suhas Rasiklal Shah which is registered in the office of Sub – Registrar of Assurances, Haveli No. 20, Pune under serial number </w:t>
      </w:r>
      <w:r w:rsidR="00086C40" w:rsidRPr="007907D8">
        <w:rPr>
          <w:rFonts w:ascii="Georgia" w:hAnsi="Georgia"/>
          <w:color w:val="000000" w:themeColor="text1"/>
          <w:sz w:val="20"/>
          <w:szCs w:val="20"/>
          <w:lang w:val="en-IN"/>
        </w:rPr>
        <w:t>5280</w:t>
      </w:r>
      <w:r w:rsidRPr="007907D8">
        <w:rPr>
          <w:rFonts w:ascii="Georgia" w:hAnsi="Georgia"/>
          <w:color w:val="000000" w:themeColor="text1"/>
          <w:sz w:val="20"/>
          <w:szCs w:val="20"/>
          <w:lang w:val="en-IN"/>
        </w:rPr>
        <w:t>/202</w:t>
      </w:r>
      <w:r w:rsidR="00175B88">
        <w:rPr>
          <w:rFonts w:ascii="Georgia" w:hAnsi="Georgia"/>
          <w:color w:val="000000" w:themeColor="text1"/>
          <w:sz w:val="20"/>
          <w:szCs w:val="20"/>
          <w:lang w:val="en-IN"/>
        </w:rPr>
        <w:t>5</w:t>
      </w:r>
      <w:r w:rsidRPr="007907D8">
        <w:rPr>
          <w:rFonts w:ascii="Georgia" w:hAnsi="Georgia"/>
          <w:color w:val="000000" w:themeColor="text1"/>
          <w:sz w:val="20"/>
          <w:szCs w:val="20"/>
          <w:lang w:val="en-IN"/>
        </w:rPr>
        <w:t>.</w:t>
      </w:r>
    </w:p>
    <w:p w14:paraId="55E9421D" w14:textId="16D9044B" w:rsidR="00E86A17" w:rsidRPr="007907D8" w:rsidRDefault="00E86A17" w:rsidP="00E165BE">
      <w:pPr>
        <w:pStyle w:val="ListParagraph"/>
        <w:tabs>
          <w:tab w:val="left" w:pos="1114"/>
        </w:tabs>
        <w:spacing w:after="0" w:line="480" w:lineRule="auto"/>
        <w:ind w:left="1080"/>
        <w:jc w:val="both"/>
        <w:rPr>
          <w:rFonts w:ascii="Georgia" w:hAnsi="Georgia"/>
          <w:color w:val="000000" w:themeColor="text1"/>
          <w:sz w:val="20"/>
          <w:szCs w:val="20"/>
          <w:lang w:val="en-IN"/>
        </w:rPr>
      </w:pPr>
    </w:p>
    <w:p w14:paraId="6ADA34F3" w14:textId="3684ADCB" w:rsidR="00913A0A" w:rsidRPr="007907D8" w:rsidRDefault="00913A0A" w:rsidP="00421C7D">
      <w:pPr>
        <w:pStyle w:val="ListParagraph"/>
        <w:numPr>
          <w:ilvl w:val="0"/>
          <w:numId w:val="36"/>
        </w:numPr>
        <w:tabs>
          <w:tab w:val="left" w:pos="1114"/>
        </w:tabs>
        <w:spacing w:after="0" w:line="480" w:lineRule="auto"/>
        <w:ind w:hanging="720"/>
        <w:jc w:val="both"/>
        <w:rPr>
          <w:rFonts w:ascii="Georgia" w:hAnsi="Georgia"/>
          <w:b/>
          <w:bCs/>
          <w:color w:val="000000" w:themeColor="text1"/>
          <w:sz w:val="20"/>
          <w:szCs w:val="20"/>
        </w:rPr>
      </w:pPr>
      <w:r w:rsidRPr="007907D8">
        <w:rPr>
          <w:rFonts w:ascii="Georgia" w:hAnsi="Georgia"/>
          <w:b/>
          <w:bCs/>
          <w:color w:val="000000" w:themeColor="text1"/>
          <w:sz w:val="20"/>
          <w:szCs w:val="20"/>
        </w:rPr>
        <w:t>PART V : OTHER PROVISIONS</w:t>
      </w:r>
    </w:p>
    <w:tbl>
      <w:tblPr>
        <w:tblStyle w:val="TableGrid"/>
        <w:tblW w:w="0" w:type="auto"/>
        <w:jc w:val="right"/>
        <w:tblLook w:val="04A0" w:firstRow="1" w:lastRow="0" w:firstColumn="1" w:lastColumn="0" w:noHBand="0" w:noVBand="1"/>
      </w:tblPr>
      <w:tblGrid>
        <w:gridCol w:w="611"/>
        <w:gridCol w:w="3898"/>
        <w:gridCol w:w="3701"/>
      </w:tblGrid>
      <w:tr w:rsidR="007907D8" w:rsidRPr="007907D8" w14:paraId="106EC785" w14:textId="77777777" w:rsidTr="00CF0181">
        <w:trPr>
          <w:jc w:val="right"/>
        </w:trPr>
        <w:tc>
          <w:tcPr>
            <w:tcW w:w="611" w:type="dxa"/>
          </w:tcPr>
          <w:p w14:paraId="502E4F14"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5.1</w:t>
            </w:r>
          </w:p>
        </w:tc>
        <w:tc>
          <w:tcPr>
            <w:tcW w:w="3898" w:type="dxa"/>
          </w:tcPr>
          <w:p w14:paraId="1B9C9566"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Whether provisions of urban land ceiling act are applicable?</w:t>
            </w:r>
          </w:p>
        </w:tc>
        <w:tc>
          <w:tcPr>
            <w:tcW w:w="3701" w:type="dxa"/>
            <w:vAlign w:val="bottom"/>
          </w:tcPr>
          <w:p w14:paraId="611C2971"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No.</w:t>
            </w:r>
          </w:p>
        </w:tc>
      </w:tr>
      <w:tr w:rsidR="007907D8" w:rsidRPr="007907D8" w14:paraId="7C06BA2E" w14:textId="77777777" w:rsidTr="00CF0181">
        <w:trPr>
          <w:jc w:val="right"/>
        </w:trPr>
        <w:tc>
          <w:tcPr>
            <w:tcW w:w="611" w:type="dxa"/>
          </w:tcPr>
          <w:p w14:paraId="04E8E946"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5.2</w:t>
            </w:r>
          </w:p>
        </w:tc>
        <w:tc>
          <w:tcPr>
            <w:tcW w:w="3898" w:type="dxa"/>
          </w:tcPr>
          <w:p w14:paraId="7649DF7E"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Whether any property/ies intend to be given as security to any minor’s claim/share?</w:t>
            </w:r>
          </w:p>
        </w:tc>
        <w:tc>
          <w:tcPr>
            <w:tcW w:w="3701" w:type="dxa"/>
            <w:vAlign w:val="bottom"/>
          </w:tcPr>
          <w:p w14:paraId="0B0FE667"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No.</w:t>
            </w:r>
          </w:p>
        </w:tc>
      </w:tr>
      <w:tr w:rsidR="007907D8" w:rsidRPr="007907D8" w14:paraId="2C8C0231" w14:textId="77777777" w:rsidTr="00CF0181">
        <w:trPr>
          <w:jc w:val="right"/>
        </w:trPr>
        <w:tc>
          <w:tcPr>
            <w:tcW w:w="611" w:type="dxa"/>
          </w:tcPr>
          <w:p w14:paraId="292182D4"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5.3</w:t>
            </w:r>
          </w:p>
        </w:tc>
        <w:tc>
          <w:tcPr>
            <w:tcW w:w="3898" w:type="dxa"/>
          </w:tcPr>
          <w:p w14:paraId="05A4CC45"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Whether the property is affected by any revenue and tenancy regulations; if yes then to what extent?</w:t>
            </w:r>
          </w:p>
        </w:tc>
        <w:tc>
          <w:tcPr>
            <w:tcW w:w="3701" w:type="dxa"/>
            <w:vAlign w:val="bottom"/>
          </w:tcPr>
          <w:p w14:paraId="1E3D30F6"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No.</w:t>
            </w:r>
          </w:p>
        </w:tc>
      </w:tr>
      <w:tr w:rsidR="007907D8" w:rsidRPr="007907D8" w14:paraId="11470BB0" w14:textId="77777777" w:rsidTr="00CF0181">
        <w:trPr>
          <w:jc w:val="right"/>
        </w:trPr>
        <w:tc>
          <w:tcPr>
            <w:tcW w:w="611" w:type="dxa"/>
          </w:tcPr>
          <w:p w14:paraId="123CEDD1"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5.4</w:t>
            </w:r>
          </w:p>
        </w:tc>
        <w:tc>
          <w:tcPr>
            <w:tcW w:w="3898" w:type="dxa"/>
          </w:tcPr>
          <w:p w14:paraId="467C2080"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Whether the user land has been converted into non-agricultural for residential use by the order of the Competent Authority?</w:t>
            </w:r>
          </w:p>
        </w:tc>
        <w:tc>
          <w:tcPr>
            <w:tcW w:w="3701" w:type="dxa"/>
            <w:vAlign w:val="bottom"/>
          </w:tcPr>
          <w:p w14:paraId="22F7A379"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 xml:space="preserve">Yes. </w:t>
            </w:r>
          </w:p>
        </w:tc>
      </w:tr>
      <w:tr w:rsidR="007907D8" w:rsidRPr="007907D8" w14:paraId="3C709493" w14:textId="77777777" w:rsidTr="00CF0181">
        <w:trPr>
          <w:jc w:val="right"/>
        </w:trPr>
        <w:tc>
          <w:tcPr>
            <w:tcW w:w="611" w:type="dxa"/>
          </w:tcPr>
          <w:p w14:paraId="6D981149"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5.5</w:t>
            </w:r>
          </w:p>
        </w:tc>
        <w:tc>
          <w:tcPr>
            <w:tcW w:w="3898" w:type="dxa"/>
          </w:tcPr>
          <w:p w14:paraId="7DDC201E"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Whether up to date tax/land revenue has been paid in respect of the property?</w:t>
            </w:r>
          </w:p>
        </w:tc>
        <w:tc>
          <w:tcPr>
            <w:tcW w:w="3701" w:type="dxa"/>
            <w:vAlign w:val="bottom"/>
          </w:tcPr>
          <w:p w14:paraId="00C90FD2"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Not known.</w:t>
            </w:r>
          </w:p>
        </w:tc>
      </w:tr>
      <w:tr w:rsidR="007907D8" w:rsidRPr="007907D8" w14:paraId="4549A7CD" w14:textId="77777777" w:rsidTr="00CF0181">
        <w:trPr>
          <w:jc w:val="right"/>
        </w:trPr>
        <w:tc>
          <w:tcPr>
            <w:tcW w:w="611" w:type="dxa"/>
          </w:tcPr>
          <w:p w14:paraId="4600A877"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lastRenderedPageBreak/>
              <w:t>5.6</w:t>
            </w:r>
          </w:p>
        </w:tc>
        <w:tc>
          <w:tcPr>
            <w:tcW w:w="3898" w:type="dxa"/>
          </w:tcPr>
          <w:p w14:paraId="224BB31A"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Whether all original documents for last 13/30 years have been scrutinized; if not give reasons?</w:t>
            </w:r>
          </w:p>
        </w:tc>
        <w:tc>
          <w:tcPr>
            <w:tcW w:w="3701" w:type="dxa"/>
            <w:vAlign w:val="bottom"/>
          </w:tcPr>
          <w:p w14:paraId="4D22A611"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 xml:space="preserve">I have perused the photocopies as mentioned above. </w:t>
            </w:r>
          </w:p>
        </w:tc>
      </w:tr>
      <w:tr w:rsidR="007907D8" w:rsidRPr="007907D8" w14:paraId="0304C0D2" w14:textId="77777777" w:rsidTr="00CF0181">
        <w:trPr>
          <w:jc w:val="right"/>
        </w:trPr>
        <w:tc>
          <w:tcPr>
            <w:tcW w:w="611" w:type="dxa"/>
          </w:tcPr>
          <w:p w14:paraId="35B74435"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5.7</w:t>
            </w:r>
          </w:p>
        </w:tc>
        <w:tc>
          <w:tcPr>
            <w:tcW w:w="3898" w:type="dxa"/>
          </w:tcPr>
          <w:p w14:paraId="52C06BD6"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Whether required documents are available for creating mortgage?</w:t>
            </w:r>
          </w:p>
        </w:tc>
        <w:tc>
          <w:tcPr>
            <w:tcW w:w="3701" w:type="dxa"/>
            <w:vAlign w:val="bottom"/>
          </w:tcPr>
          <w:p w14:paraId="3AF5CEA1"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 xml:space="preserve">Yes. </w:t>
            </w:r>
          </w:p>
        </w:tc>
      </w:tr>
      <w:tr w:rsidR="007907D8" w:rsidRPr="007907D8" w14:paraId="42F88231" w14:textId="77777777" w:rsidTr="00CF0181">
        <w:trPr>
          <w:jc w:val="right"/>
        </w:trPr>
        <w:tc>
          <w:tcPr>
            <w:tcW w:w="611" w:type="dxa"/>
          </w:tcPr>
          <w:p w14:paraId="6865F2F5"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5.8</w:t>
            </w:r>
          </w:p>
        </w:tc>
        <w:tc>
          <w:tcPr>
            <w:tcW w:w="3898" w:type="dxa"/>
          </w:tcPr>
          <w:p w14:paraId="2A268377"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Whether all the previous owners of the property had the right and competency to transfer the property?</w:t>
            </w:r>
          </w:p>
        </w:tc>
        <w:tc>
          <w:tcPr>
            <w:tcW w:w="3701" w:type="dxa"/>
            <w:vAlign w:val="bottom"/>
          </w:tcPr>
          <w:p w14:paraId="228E2A46" w14:textId="3EA4996E" w:rsidR="00913A0A" w:rsidRPr="007907D8" w:rsidRDefault="007F2BA5"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No.</w:t>
            </w:r>
          </w:p>
        </w:tc>
      </w:tr>
      <w:tr w:rsidR="007907D8" w:rsidRPr="007907D8" w14:paraId="1C911562" w14:textId="77777777" w:rsidTr="00CF0181">
        <w:trPr>
          <w:jc w:val="right"/>
        </w:trPr>
        <w:tc>
          <w:tcPr>
            <w:tcW w:w="611" w:type="dxa"/>
          </w:tcPr>
          <w:p w14:paraId="52A76592"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5.9</w:t>
            </w:r>
          </w:p>
        </w:tc>
        <w:tc>
          <w:tcPr>
            <w:tcW w:w="3898" w:type="dxa"/>
          </w:tcPr>
          <w:p w14:paraId="7AF06EB9"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Whether the proposed owners of the property had the right and competency to transfer the property?</w:t>
            </w:r>
          </w:p>
        </w:tc>
        <w:tc>
          <w:tcPr>
            <w:tcW w:w="3701" w:type="dxa"/>
            <w:vAlign w:val="bottom"/>
          </w:tcPr>
          <w:p w14:paraId="74D4A37E" w14:textId="7BD22B64" w:rsidR="00913A0A" w:rsidRPr="007907D8" w:rsidRDefault="003E610A" w:rsidP="00797E97">
            <w:pPr>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 xml:space="preserve">Yes. </w:t>
            </w:r>
          </w:p>
        </w:tc>
      </w:tr>
      <w:tr w:rsidR="007907D8" w:rsidRPr="007907D8" w14:paraId="253A374B" w14:textId="77777777" w:rsidTr="00CF0181">
        <w:trPr>
          <w:jc w:val="right"/>
        </w:trPr>
        <w:tc>
          <w:tcPr>
            <w:tcW w:w="611" w:type="dxa"/>
          </w:tcPr>
          <w:p w14:paraId="04EE06C7"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5.10</w:t>
            </w:r>
          </w:p>
        </w:tc>
        <w:tc>
          <w:tcPr>
            <w:tcW w:w="3898" w:type="dxa"/>
          </w:tcPr>
          <w:p w14:paraId="3A86C048"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What is the tenure of the land; if it is leased? Not applicable years (remaining period)</w:t>
            </w:r>
          </w:p>
        </w:tc>
        <w:tc>
          <w:tcPr>
            <w:tcW w:w="3701" w:type="dxa"/>
            <w:vAlign w:val="bottom"/>
          </w:tcPr>
          <w:p w14:paraId="5E8B68A4"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The said property is having Tenure Class – 1.</w:t>
            </w:r>
          </w:p>
        </w:tc>
      </w:tr>
      <w:tr w:rsidR="007907D8" w:rsidRPr="007907D8" w14:paraId="00ED0048" w14:textId="77777777" w:rsidTr="00CF0181">
        <w:trPr>
          <w:jc w:val="right"/>
        </w:trPr>
        <w:tc>
          <w:tcPr>
            <w:tcW w:w="611" w:type="dxa"/>
          </w:tcPr>
          <w:p w14:paraId="4567F84F"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5.11</w:t>
            </w:r>
          </w:p>
        </w:tc>
        <w:tc>
          <w:tcPr>
            <w:tcW w:w="3898" w:type="dxa"/>
          </w:tcPr>
          <w:p w14:paraId="40ADD427"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Whether the land is Adivasi (Tribal) Land?</w:t>
            </w:r>
          </w:p>
        </w:tc>
        <w:tc>
          <w:tcPr>
            <w:tcW w:w="3701" w:type="dxa"/>
            <w:vAlign w:val="bottom"/>
          </w:tcPr>
          <w:p w14:paraId="67B0B3C2"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No.</w:t>
            </w:r>
          </w:p>
        </w:tc>
      </w:tr>
      <w:tr w:rsidR="007907D8" w:rsidRPr="007907D8" w14:paraId="5EB751CF" w14:textId="77777777" w:rsidTr="00CF0181">
        <w:trPr>
          <w:jc w:val="right"/>
        </w:trPr>
        <w:tc>
          <w:tcPr>
            <w:tcW w:w="611" w:type="dxa"/>
          </w:tcPr>
          <w:p w14:paraId="1F3085BA"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5.12</w:t>
            </w:r>
          </w:p>
        </w:tc>
        <w:tc>
          <w:tcPr>
            <w:tcW w:w="3898" w:type="dxa"/>
          </w:tcPr>
          <w:p w14:paraId="2386F38F"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Whether the land/property are joint family property?</w:t>
            </w:r>
          </w:p>
        </w:tc>
        <w:tc>
          <w:tcPr>
            <w:tcW w:w="3701" w:type="dxa"/>
            <w:vAlign w:val="bottom"/>
          </w:tcPr>
          <w:p w14:paraId="0B3A82C4"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No.</w:t>
            </w:r>
          </w:p>
        </w:tc>
      </w:tr>
      <w:tr w:rsidR="007907D8" w:rsidRPr="007907D8" w14:paraId="6DC0C079" w14:textId="77777777" w:rsidTr="00CF0181">
        <w:trPr>
          <w:jc w:val="right"/>
        </w:trPr>
        <w:tc>
          <w:tcPr>
            <w:tcW w:w="611" w:type="dxa"/>
          </w:tcPr>
          <w:p w14:paraId="39CA6806"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5.13</w:t>
            </w:r>
          </w:p>
        </w:tc>
        <w:tc>
          <w:tcPr>
            <w:tcW w:w="3898" w:type="dxa"/>
          </w:tcPr>
          <w:p w14:paraId="25058D0A"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Whether SARFAESI Act applicable:</w:t>
            </w:r>
          </w:p>
        </w:tc>
        <w:tc>
          <w:tcPr>
            <w:tcW w:w="3701" w:type="dxa"/>
            <w:vAlign w:val="bottom"/>
          </w:tcPr>
          <w:p w14:paraId="610090D2"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Yes.</w:t>
            </w:r>
          </w:p>
        </w:tc>
      </w:tr>
      <w:tr w:rsidR="007907D8" w:rsidRPr="007907D8" w14:paraId="132F14FA" w14:textId="77777777" w:rsidTr="00CF0181">
        <w:trPr>
          <w:jc w:val="right"/>
        </w:trPr>
        <w:tc>
          <w:tcPr>
            <w:tcW w:w="611" w:type="dxa"/>
          </w:tcPr>
          <w:p w14:paraId="16A4C949"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5.14</w:t>
            </w:r>
          </w:p>
        </w:tc>
        <w:tc>
          <w:tcPr>
            <w:tcW w:w="3898" w:type="dxa"/>
          </w:tcPr>
          <w:p w14:paraId="4ACABB94"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Is land/property/shop being subject to any reservations/ acquisitions/ requisitions?</w:t>
            </w:r>
          </w:p>
        </w:tc>
        <w:tc>
          <w:tcPr>
            <w:tcW w:w="3701" w:type="dxa"/>
            <w:vAlign w:val="bottom"/>
          </w:tcPr>
          <w:p w14:paraId="5E8AF03C"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No.</w:t>
            </w:r>
          </w:p>
        </w:tc>
      </w:tr>
      <w:tr w:rsidR="007907D8" w:rsidRPr="007907D8" w14:paraId="5F81DF74" w14:textId="77777777" w:rsidTr="00CF0181">
        <w:trPr>
          <w:jc w:val="right"/>
        </w:trPr>
        <w:tc>
          <w:tcPr>
            <w:tcW w:w="611" w:type="dxa"/>
          </w:tcPr>
          <w:p w14:paraId="104472DF"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5.15</w:t>
            </w:r>
          </w:p>
        </w:tc>
        <w:tc>
          <w:tcPr>
            <w:tcW w:w="3898" w:type="dxa"/>
          </w:tcPr>
          <w:p w14:paraId="2CF78365"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Whether the property has been transferred by a power of attorney (POA) holder of the original landowner in favour of the loan applicant?</w:t>
            </w:r>
          </w:p>
        </w:tc>
        <w:tc>
          <w:tcPr>
            <w:tcW w:w="3701" w:type="dxa"/>
            <w:vAlign w:val="bottom"/>
          </w:tcPr>
          <w:p w14:paraId="2E787DE1" w14:textId="1B6DED21" w:rsidR="00913A0A" w:rsidRPr="007907D8" w:rsidRDefault="001419AC"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No.</w:t>
            </w:r>
          </w:p>
        </w:tc>
      </w:tr>
      <w:tr w:rsidR="007907D8" w:rsidRPr="007907D8" w14:paraId="0252E1F4" w14:textId="77777777" w:rsidTr="00CF0181">
        <w:trPr>
          <w:jc w:val="right"/>
        </w:trPr>
        <w:tc>
          <w:tcPr>
            <w:tcW w:w="611" w:type="dxa"/>
          </w:tcPr>
          <w:p w14:paraId="14664042"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lastRenderedPageBreak/>
              <w:t>5.16</w:t>
            </w:r>
          </w:p>
        </w:tc>
        <w:tc>
          <w:tcPr>
            <w:tcW w:w="3898" w:type="dxa"/>
          </w:tcPr>
          <w:p w14:paraId="31BBD2A8"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Whether the said POA holder has/had authority to sell the property under POA?</w:t>
            </w:r>
          </w:p>
        </w:tc>
        <w:tc>
          <w:tcPr>
            <w:tcW w:w="3701" w:type="dxa"/>
            <w:vAlign w:val="bottom"/>
          </w:tcPr>
          <w:p w14:paraId="0D8D5718" w14:textId="7C492F21" w:rsidR="00913A0A" w:rsidRPr="007907D8" w:rsidRDefault="001419AC"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NA</w:t>
            </w:r>
          </w:p>
        </w:tc>
      </w:tr>
      <w:tr w:rsidR="007907D8" w:rsidRPr="007907D8" w14:paraId="43BFC0FC" w14:textId="77777777" w:rsidTr="00CF0181">
        <w:trPr>
          <w:jc w:val="right"/>
        </w:trPr>
        <w:tc>
          <w:tcPr>
            <w:tcW w:w="611" w:type="dxa"/>
          </w:tcPr>
          <w:p w14:paraId="40B303E4"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5.17</w:t>
            </w:r>
          </w:p>
        </w:tc>
        <w:tc>
          <w:tcPr>
            <w:tcW w:w="3898" w:type="dxa"/>
          </w:tcPr>
          <w:p w14:paraId="2EA908CA"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Whether POA as recorded in 5.15 is registered?</w:t>
            </w:r>
          </w:p>
        </w:tc>
        <w:tc>
          <w:tcPr>
            <w:tcW w:w="3701" w:type="dxa"/>
            <w:vAlign w:val="bottom"/>
          </w:tcPr>
          <w:p w14:paraId="25C2F863" w14:textId="60FD0294" w:rsidR="00913A0A" w:rsidRPr="007907D8" w:rsidRDefault="001419AC"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NA</w:t>
            </w:r>
          </w:p>
        </w:tc>
      </w:tr>
      <w:tr w:rsidR="007907D8" w:rsidRPr="007907D8" w14:paraId="6EDDC14C" w14:textId="77777777" w:rsidTr="00CF0181">
        <w:trPr>
          <w:jc w:val="right"/>
        </w:trPr>
        <w:tc>
          <w:tcPr>
            <w:tcW w:w="611" w:type="dxa"/>
          </w:tcPr>
          <w:p w14:paraId="2E5B6747"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5.18</w:t>
            </w:r>
          </w:p>
        </w:tc>
        <w:tc>
          <w:tcPr>
            <w:tcW w:w="3898" w:type="dxa"/>
          </w:tcPr>
          <w:p w14:paraId="0395DF92" w14:textId="0FBEF06F"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Whether any prior permission/NOC/Consent required from any Authority to mortgage the property (Authority may be Govt. / Municipal Corporation / Land Development Authority / Industrial Development Authority / Society etc.). If permission is required, specify the name of the authority from whom permission/NOC is required and list of all permission / No objection required?</w:t>
            </w:r>
          </w:p>
        </w:tc>
        <w:tc>
          <w:tcPr>
            <w:tcW w:w="3701" w:type="dxa"/>
            <w:vAlign w:val="bottom"/>
          </w:tcPr>
          <w:p w14:paraId="27AE902C"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No.</w:t>
            </w:r>
          </w:p>
        </w:tc>
      </w:tr>
      <w:tr w:rsidR="007907D8" w:rsidRPr="007907D8" w14:paraId="081BF745" w14:textId="77777777" w:rsidTr="00CF0181">
        <w:trPr>
          <w:jc w:val="right"/>
        </w:trPr>
        <w:tc>
          <w:tcPr>
            <w:tcW w:w="611" w:type="dxa"/>
            <w:tcBorders>
              <w:bottom w:val="single" w:sz="4" w:space="0" w:color="auto"/>
            </w:tcBorders>
          </w:tcPr>
          <w:p w14:paraId="4C4D6E3B"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5.19</w:t>
            </w:r>
          </w:p>
        </w:tc>
        <w:tc>
          <w:tcPr>
            <w:tcW w:w="3898" w:type="dxa"/>
            <w:tcBorders>
              <w:bottom w:val="single" w:sz="4" w:space="0" w:color="auto"/>
            </w:tcBorders>
          </w:tcPr>
          <w:p w14:paraId="518A9D62"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Whether any permission/consent is required to sell the property upon invocation of the mortgage. If so, indicate the Authority from whom the permission is required; Indicative Time Line to obtain such permission; and any premium payable to the Authority upon such transfer.</w:t>
            </w:r>
          </w:p>
        </w:tc>
        <w:tc>
          <w:tcPr>
            <w:tcW w:w="3701" w:type="dxa"/>
            <w:tcBorders>
              <w:bottom w:val="single" w:sz="4" w:space="0" w:color="auto"/>
            </w:tcBorders>
            <w:vAlign w:val="bottom"/>
          </w:tcPr>
          <w:p w14:paraId="4DC48B2C"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No.</w:t>
            </w:r>
          </w:p>
        </w:tc>
      </w:tr>
      <w:tr w:rsidR="007907D8" w:rsidRPr="007907D8" w14:paraId="78D9564C" w14:textId="77777777" w:rsidTr="00CF0181">
        <w:trPr>
          <w:jc w:val="right"/>
        </w:trPr>
        <w:tc>
          <w:tcPr>
            <w:tcW w:w="611" w:type="dxa"/>
            <w:tcBorders>
              <w:bottom w:val="single" w:sz="4" w:space="0" w:color="auto"/>
            </w:tcBorders>
          </w:tcPr>
          <w:p w14:paraId="33E9D534"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5.20</w:t>
            </w:r>
          </w:p>
        </w:tc>
        <w:tc>
          <w:tcPr>
            <w:tcW w:w="3898" w:type="dxa"/>
            <w:tcBorders>
              <w:bottom w:val="single" w:sz="4" w:space="0" w:color="auto"/>
            </w:tcBorders>
          </w:tcPr>
          <w:p w14:paraId="21C1E9B1" w14:textId="77777777" w:rsidR="002C4D94"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Whether Search Report is obtained and submitted?</w:t>
            </w:r>
          </w:p>
          <w:p w14:paraId="4FDF9F07" w14:textId="77777777" w:rsidR="00DC1A2F" w:rsidRPr="007907D8" w:rsidRDefault="00DC1A2F" w:rsidP="00421C7D">
            <w:pPr>
              <w:tabs>
                <w:tab w:val="left" w:pos="1114"/>
              </w:tabs>
              <w:spacing w:line="480" w:lineRule="auto"/>
              <w:jc w:val="both"/>
              <w:rPr>
                <w:rFonts w:ascii="Georgia" w:hAnsi="Georgia"/>
                <w:color w:val="000000" w:themeColor="text1"/>
                <w:sz w:val="20"/>
                <w:szCs w:val="20"/>
              </w:rPr>
            </w:pPr>
          </w:p>
          <w:p w14:paraId="2CA4FC24" w14:textId="0EA5A561" w:rsidR="00DC1A2F" w:rsidRPr="007907D8" w:rsidRDefault="00DC1A2F" w:rsidP="00421C7D">
            <w:pPr>
              <w:tabs>
                <w:tab w:val="left" w:pos="1114"/>
              </w:tabs>
              <w:spacing w:line="480" w:lineRule="auto"/>
              <w:jc w:val="both"/>
              <w:rPr>
                <w:rFonts w:ascii="Georgia" w:hAnsi="Georgia"/>
                <w:color w:val="000000" w:themeColor="text1"/>
                <w:sz w:val="20"/>
                <w:szCs w:val="20"/>
              </w:rPr>
            </w:pPr>
          </w:p>
        </w:tc>
        <w:tc>
          <w:tcPr>
            <w:tcW w:w="3701" w:type="dxa"/>
            <w:tcBorders>
              <w:bottom w:val="single" w:sz="4" w:space="0" w:color="auto"/>
            </w:tcBorders>
            <w:vAlign w:val="bottom"/>
          </w:tcPr>
          <w:p w14:paraId="5069B929"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 xml:space="preserve">Yes. </w:t>
            </w:r>
          </w:p>
          <w:p w14:paraId="02F129B2"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p>
        </w:tc>
      </w:tr>
      <w:tr w:rsidR="007907D8" w:rsidRPr="007907D8" w14:paraId="27BD6F29" w14:textId="77777777" w:rsidTr="00CF0181">
        <w:trPr>
          <w:jc w:val="right"/>
        </w:trPr>
        <w:tc>
          <w:tcPr>
            <w:tcW w:w="611" w:type="dxa"/>
            <w:tcBorders>
              <w:top w:val="single" w:sz="4" w:space="0" w:color="auto"/>
            </w:tcBorders>
          </w:tcPr>
          <w:p w14:paraId="44D08A23"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p>
        </w:tc>
        <w:tc>
          <w:tcPr>
            <w:tcW w:w="7599" w:type="dxa"/>
            <w:gridSpan w:val="2"/>
            <w:tcBorders>
              <w:top w:val="single" w:sz="4" w:space="0" w:color="auto"/>
            </w:tcBorders>
          </w:tcPr>
          <w:p w14:paraId="47BE4396" w14:textId="77777777" w:rsidR="008D4BED" w:rsidRPr="007907D8" w:rsidRDefault="008D4BED" w:rsidP="008D4BED">
            <w:pPr>
              <w:tabs>
                <w:tab w:val="left" w:pos="1114"/>
              </w:tabs>
              <w:spacing w:line="480" w:lineRule="auto"/>
              <w:jc w:val="both"/>
              <w:rPr>
                <w:rFonts w:ascii="Georgia" w:hAnsi="Georgia"/>
                <w:color w:val="000000" w:themeColor="text1"/>
                <w:sz w:val="20"/>
                <w:szCs w:val="20"/>
              </w:rPr>
            </w:pPr>
            <w:r w:rsidRPr="007907D8">
              <w:rPr>
                <w:rFonts w:ascii="Georgia" w:hAnsi="Georgia"/>
                <w:b/>
                <w:bCs/>
                <w:color w:val="000000" w:themeColor="text1"/>
                <w:sz w:val="20"/>
                <w:szCs w:val="20"/>
              </w:rPr>
              <w:t>Search Report Details -</w:t>
            </w:r>
            <w:r w:rsidRPr="007907D8">
              <w:rPr>
                <w:rFonts w:ascii="Georgia" w:hAnsi="Georgia"/>
                <w:color w:val="000000" w:themeColor="text1"/>
                <w:sz w:val="20"/>
                <w:szCs w:val="20"/>
              </w:rPr>
              <w:tab/>
            </w:r>
          </w:p>
          <w:p w14:paraId="6933A350" w14:textId="01A03153" w:rsidR="008D4BED" w:rsidRPr="007907D8" w:rsidRDefault="008D4BED" w:rsidP="008D4BE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ab/>
              <w:t xml:space="preserve">I, the undersigned, Advocate Narayan Laxman Khamkar, have conducted an online search in respect of the above-referred subject property by visiting the official website of the Inspector General of Registration (IGR), Government of Maharashtra. The search has been conducted for the period of the last thirteen (13) years, i.e., from 2013 to 2025. I have paid the e-Search fee of ₹325/- through GRAS e-Challan bearing GRN No. </w:t>
            </w:r>
            <w:r w:rsidR="007F2BA5" w:rsidRPr="007907D8">
              <w:rPr>
                <w:rFonts w:ascii="Georgia" w:hAnsi="Georgia"/>
                <w:color w:val="000000" w:themeColor="text1"/>
                <w:sz w:val="20"/>
                <w:szCs w:val="20"/>
              </w:rPr>
              <w:t>MH014275437202526E</w:t>
            </w:r>
            <w:r w:rsidRPr="007907D8">
              <w:rPr>
                <w:rFonts w:ascii="Georgia" w:hAnsi="Georgia"/>
                <w:color w:val="000000" w:themeColor="text1"/>
                <w:sz w:val="20"/>
                <w:szCs w:val="20"/>
              </w:rPr>
              <w:t xml:space="preserve"> and Department ID No. </w:t>
            </w:r>
            <w:r w:rsidR="007F2BA5" w:rsidRPr="007907D8">
              <w:rPr>
                <w:rFonts w:ascii="Georgia" w:hAnsi="Georgia"/>
                <w:color w:val="000000" w:themeColor="text1"/>
                <w:sz w:val="20"/>
                <w:szCs w:val="20"/>
              </w:rPr>
              <w:t>625858166</w:t>
            </w:r>
            <w:r w:rsidRPr="007907D8">
              <w:rPr>
                <w:rFonts w:ascii="Georgia" w:hAnsi="Georgia"/>
                <w:color w:val="000000" w:themeColor="text1"/>
                <w:sz w:val="20"/>
                <w:szCs w:val="20"/>
              </w:rPr>
              <w:t xml:space="preserve">. The said payment has been duly utilized for conducting the online property search, and accordingly, the Payment Receipt bearing No. </w:t>
            </w:r>
            <w:r w:rsidR="007F2BA5" w:rsidRPr="007907D8">
              <w:rPr>
                <w:rFonts w:ascii="Georgia" w:hAnsi="Georgia"/>
                <w:color w:val="000000" w:themeColor="text1"/>
                <w:sz w:val="20"/>
                <w:szCs w:val="20"/>
              </w:rPr>
              <w:t>11146</w:t>
            </w:r>
            <w:r w:rsidR="00E165BE" w:rsidRPr="007907D8">
              <w:rPr>
                <w:rFonts w:ascii="Georgia" w:hAnsi="Georgia"/>
                <w:color w:val="000000" w:themeColor="text1"/>
                <w:sz w:val="20"/>
                <w:szCs w:val="20"/>
              </w:rPr>
              <w:t>704</w:t>
            </w:r>
            <w:r w:rsidR="00B67868" w:rsidRPr="007907D8">
              <w:rPr>
                <w:rFonts w:ascii="Georgia" w:hAnsi="Georgia"/>
                <w:color w:val="000000" w:themeColor="text1"/>
                <w:sz w:val="20"/>
                <w:szCs w:val="20"/>
              </w:rPr>
              <w:t>94</w:t>
            </w:r>
            <w:r w:rsidRPr="007907D8">
              <w:rPr>
                <w:rFonts w:ascii="Georgia" w:hAnsi="Georgia"/>
                <w:color w:val="000000" w:themeColor="text1"/>
                <w:sz w:val="20"/>
                <w:szCs w:val="20"/>
              </w:rPr>
              <w:t xml:space="preserve">, dated </w:t>
            </w:r>
            <w:r w:rsidR="007F2BA5" w:rsidRPr="007907D8">
              <w:rPr>
                <w:rFonts w:ascii="Georgia" w:hAnsi="Georgia"/>
                <w:color w:val="000000" w:themeColor="text1"/>
                <w:sz w:val="20"/>
                <w:szCs w:val="20"/>
              </w:rPr>
              <w:t>2</w:t>
            </w:r>
            <w:r w:rsidR="00E165BE" w:rsidRPr="007907D8">
              <w:rPr>
                <w:rFonts w:ascii="Georgia" w:hAnsi="Georgia"/>
                <w:color w:val="000000" w:themeColor="text1"/>
                <w:sz w:val="20"/>
                <w:szCs w:val="20"/>
              </w:rPr>
              <w:t>9</w:t>
            </w:r>
            <w:r w:rsidR="007F2BA5" w:rsidRPr="007907D8">
              <w:rPr>
                <w:rFonts w:ascii="Georgia" w:hAnsi="Georgia"/>
                <w:color w:val="000000" w:themeColor="text1"/>
                <w:sz w:val="20"/>
                <w:szCs w:val="20"/>
              </w:rPr>
              <w:t>.12.2025</w:t>
            </w:r>
            <w:r w:rsidRPr="007907D8">
              <w:rPr>
                <w:rFonts w:ascii="Georgia" w:hAnsi="Georgia"/>
                <w:color w:val="000000" w:themeColor="text1"/>
                <w:sz w:val="20"/>
                <w:szCs w:val="20"/>
              </w:rPr>
              <w:t xml:space="preserve">, time </w:t>
            </w:r>
            <w:r w:rsidR="00E165BE" w:rsidRPr="007907D8">
              <w:rPr>
                <w:rFonts w:ascii="Georgia" w:hAnsi="Georgia"/>
                <w:color w:val="000000" w:themeColor="text1"/>
                <w:sz w:val="20"/>
                <w:szCs w:val="20"/>
              </w:rPr>
              <w:t>07</w:t>
            </w:r>
            <w:r w:rsidR="00E86A17" w:rsidRPr="007907D8">
              <w:rPr>
                <w:rFonts w:ascii="Georgia" w:hAnsi="Georgia"/>
                <w:color w:val="000000" w:themeColor="text1"/>
                <w:sz w:val="20"/>
                <w:szCs w:val="20"/>
              </w:rPr>
              <w:t>:</w:t>
            </w:r>
            <w:r w:rsidR="00B67868" w:rsidRPr="007907D8">
              <w:rPr>
                <w:rFonts w:ascii="Georgia" w:hAnsi="Georgia"/>
                <w:color w:val="000000" w:themeColor="text1"/>
                <w:sz w:val="20"/>
                <w:szCs w:val="20"/>
              </w:rPr>
              <w:t>54</w:t>
            </w:r>
            <w:r w:rsidR="00E165BE" w:rsidRPr="007907D8">
              <w:rPr>
                <w:rFonts w:ascii="Georgia" w:hAnsi="Georgia"/>
                <w:color w:val="000000" w:themeColor="text1"/>
                <w:sz w:val="20"/>
                <w:szCs w:val="20"/>
              </w:rPr>
              <w:t xml:space="preserve"> am</w:t>
            </w:r>
            <w:r w:rsidR="00E0216A" w:rsidRPr="007907D8">
              <w:rPr>
                <w:rFonts w:ascii="Georgia" w:hAnsi="Georgia"/>
                <w:color w:val="000000" w:themeColor="text1"/>
                <w:sz w:val="20"/>
                <w:szCs w:val="20"/>
              </w:rPr>
              <w:t xml:space="preserve"> </w:t>
            </w:r>
            <w:r w:rsidRPr="007907D8">
              <w:rPr>
                <w:rFonts w:ascii="Georgia" w:hAnsi="Georgia"/>
                <w:color w:val="000000" w:themeColor="text1"/>
                <w:sz w:val="20"/>
                <w:szCs w:val="20"/>
              </w:rPr>
              <w:t>was generated prior to obtaining the search results.</w:t>
            </w:r>
          </w:p>
          <w:p w14:paraId="7758E105" w14:textId="776763D2" w:rsidR="00913A0A" w:rsidRPr="007907D8" w:rsidRDefault="008D4BED" w:rsidP="008D4BE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ab/>
              <w:t xml:space="preserve">It is specifically clarified that the entire search and verification have been carried out solely on the basis of the online records available on the IGR portal. No physical or manual search has been conducted by personally visiting any of the offices of the Sub-Registrar of Assurances (SRO). Upon verification of the online search data, no adverse entries have been found in respect of the subject property. This search report is based on the entries available online as on the date and time of generation of the said Payment Receipt No. </w:t>
            </w:r>
            <w:r w:rsidR="00B67868" w:rsidRPr="007907D8">
              <w:rPr>
                <w:rFonts w:ascii="Georgia" w:hAnsi="Georgia"/>
                <w:color w:val="000000" w:themeColor="text1"/>
                <w:sz w:val="20"/>
                <w:szCs w:val="20"/>
              </w:rPr>
              <w:t>1114670494</w:t>
            </w:r>
            <w:r w:rsidRPr="007907D8">
              <w:rPr>
                <w:rFonts w:ascii="Georgia" w:hAnsi="Georgia"/>
                <w:color w:val="000000" w:themeColor="text1"/>
                <w:sz w:val="20"/>
                <w:szCs w:val="20"/>
              </w:rPr>
              <w:t>.</w:t>
            </w:r>
          </w:p>
        </w:tc>
      </w:tr>
      <w:tr w:rsidR="007907D8" w:rsidRPr="007907D8" w14:paraId="26D15FEC" w14:textId="77777777" w:rsidTr="00CF0181">
        <w:trPr>
          <w:jc w:val="right"/>
        </w:trPr>
        <w:tc>
          <w:tcPr>
            <w:tcW w:w="611" w:type="dxa"/>
          </w:tcPr>
          <w:p w14:paraId="295E3291"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5.21</w:t>
            </w:r>
          </w:p>
        </w:tc>
        <w:tc>
          <w:tcPr>
            <w:tcW w:w="3898" w:type="dxa"/>
          </w:tcPr>
          <w:p w14:paraId="1DC6A0C5"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Whether EC is obtained?</w:t>
            </w:r>
          </w:p>
        </w:tc>
        <w:tc>
          <w:tcPr>
            <w:tcW w:w="3701" w:type="dxa"/>
            <w:vAlign w:val="bottom"/>
          </w:tcPr>
          <w:p w14:paraId="681272F7"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No.</w:t>
            </w:r>
          </w:p>
        </w:tc>
      </w:tr>
      <w:tr w:rsidR="007907D8" w:rsidRPr="007907D8" w14:paraId="5A6CE5D1" w14:textId="77777777" w:rsidTr="00CF0181">
        <w:trPr>
          <w:jc w:val="right"/>
        </w:trPr>
        <w:tc>
          <w:tcPr>
            <w:tcW w:w="611" w:type="dxa"/>
          </w:tcPr>
          <w:p w14:paraId="4959B3AE"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p>
        </w:tc>
        <w:tc>
          <w:tcPr>
            <w:tcW w:w="3898" w:type="dxa"/>
          </w:tcPr>
          <w:p w14:paraId="114EF6FA"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EC Details</w:t>
            </w:r>
          </w:p>
        </w:tc>
        <w:tc>
          <w:tcPr>
            <w:tcW w:w="3701" w:type="dxa"/>
            <w:vAlign w:val="bottom"/>
          </w:tcPr>
          <w:p w14:paraId="1D65835A"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NA</w:t>
            </w:r>
          </w:p>
        </w:tc>
      </w:tr>
      <w:tr w:rsidR="007907D8" w:rsidRPr="007907D8" w14:paraId="69BDB389" w14:textId="77777777" w:rsidTr="00CF0181">
        <w:trPr>
          <w:jc w:val="right"/>
        </w:trPr>
        <w:tc>
          <w:tcPr>
            <w:tcW w:w="611" w:type="dxa"/>
          </w:tcPr>
          <w:p w14:paraId="1EB95FC4"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p>
        </w:tc>
        <w:tc>
          <w:tcPr>
            <w:tcW w:w="3898" w:type="dxa"/>
          </w:tcPr>
          <w:p w14:paraId="489B97B4"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No. of years EC obtained</w:t>
            </w:r>
          </w:p>
        </w:tc>
        <w:tc>
          <w:tcPr>
            <w:tcW w:w="3701" w:type="dxa"/>
            <w:vAlign w:val="bottom"/>
          </w:tcPr>
          <w:p w14:paraId="1417A265"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NA</w:t>
            </w:r>
          </w:p>
        </w:tc>
      </w:tr>
      <w:tr w:rsidR="007907D8" w:rsidRPr="007907D8" w14:paraId="13384A69" w14:textId="77777777" w:rsidTr="00CF0181">
        <w:trPr>
          <w:jc w:val="right"/>
        </w:trPr>
        <w:tc>
          <w:tcPr>
            <w:tcW w:w="611" w:type="dxa"/>
          </w:tcPr>
          <w:p w14:paraId="2D9D8D7A"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p>
        </w:tc>
        <w:tc>
          <w:tcPr>
            <w:tcW w:w="3898" w:type="dxa"/>
          </w:tcPr>
          <w:p w14:paraId="10493AB8"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Any Encumbrances to specify</w:t>
            </w:r>
          </w:p>
        </w:tc>
        <w:tc>
          <w:tcPr>
            <w:tcW w:w="3701" w:type="dxa"/>
            <w:vAlign w:val="bottom"/>
          </w:tcPr>
          <w:p w14:paraId="645E5D90"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NA</w:t>
            </w:r>
          </w:p>
        </w:tc>
      </w:tr>
      <w:tr w:rsidR="00E0216A" w:rsidRPr="007907D8" w14:paraId="3747FC1D" w14:textId="77777777" w:rsidTr="00CF0181">
        <w:trPr>
          <w:jc w:val="right"/>
        </w:trPr>
        <w:tc>
          <w:tcPr>
            <w:tcW w:w="611" w:type="dxa"/>
          </w:tcPr>
          <w:p w14:paraId="718B639A"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p>
        </w:tc>
        <w:tc>
          <w:tcPr>
            <w:tcW w:w="3898" w:type="dxa"/>
          </w:tcPr>
          <w:p w14:paraId="0B78F366"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EC Applied by</w:t>
            </w:r>
          </w:p>
        </w:tc>
        <w:tc>
          <w:tcPr>
            <w:tcW w:w="3701" w:type="dxa"/>
            <w:vAlign w:val="bottom"/>
          </w:tcPr>
          <w:p w14:paraId="3A1E4BA0" w14:textId="77777777" w:rsidR="00913A0A" w:rsidRPr="007907D8" w:rsidRDefault="00913A0A" w:rsidP="00421C7D">
            <w:pPr>
              <w:tabs>
                <w:tab w:val="left" w:pos="1114"/>
              </w:tabs>
              <w:spacing w:line="480" w:lineRule="auto"/>
              <w:jc w:val="both"/>
              <w:rPr>
                <w:rFonts w:ascii="Georgia" w:hAnsi="Georgia"/>
                <w:color w:val="000000" w:themeColor="text1"/>
                <w:sz w:val="20"/>
                <w:szCs w:val="20"/>
              </w:rPr>
            </w:pPr>
            <w:r w:rsidRPr="007907D8">
              <w:rPr>
                <w:rFonts w:ascii="Georgia" w:hAnsi="Georgia"/>
                <w:color w:val="000000" w:themeColor="text1"/>
                <w:sz w:val="20"/>
                <w:szCs w:val="20"/>
              </w:rPr>
              <w:t>NA</w:t>
            </w:r>
          </w:p>
        </w:tc>
      </w:tr>
    </w:tbl>
    <w:p w14:paraId="273B35A0" w14:textId="77777777" w:rsidR="00E0216A" w:rsidRPr="007907D8" w:rsidRDefault="00E0216A" w:rsidP="00E0216A">
      <w:pPr>
        <w:pStyle w:val="ListParagraph"/>
        <w:tabs>
          <w:tab w:val="left" w:pos="1114"/>
        </w:tabs>
        <w:spacing w:after="0" w:line="480" w:lineRule="auto"/>
        <w:jc w:val="both"/>
        <w:rPr>
          <w:rFonts w:ascii="Georgia" w:hAnsi="Georgia"/>
          <w:b/>
          <w:bCs/>
          <w:color w:val="000000" w:themeColor="text1"/>
          <w:sz w:val="10"/>
          <w:szCs w:val="10"/>
        </w:rPr>
      </w:pPr>
    </w:p>
    <w:p w14:paraId="0AD0A329" w14:textId="576DB811" w:rsidR="00913A0A" w:rsidRPr="007907D8" w:rsidRDefault="00913A0A" w:rsidP="00421C7D">
      <w:pPr>
        <w:pStyle w:val="ListParagraph"/>
        <w:numPr>
          <w:ilvl w:val="0"/>
          <w:numId w:val="36"/>
        </w:numPr>
        <w:tabs>
          <w:tab w:val="left" w:pos="1114"/>
        </w:tabs>
        <w:spacing w:after="0" w:line="480" w:lineRule="auto"/>
        <w:ind w:hanging="720"/>
        <w:jc w:val="both"/>
        <w:rPr>
          <w:rFonts w:ascii="Georgia" w:hAnsi="Georgia"/>
          <w:b/>
          <w:bCs/>
          <w:color w:val="000000" w:themeColor="text1"/>
          <w:sz w:val="20"/>
          <w:szCs w:val="20"/>
        </w:rPr>
      </w:pPr>
      <w:r w:rsidRPr="007907D8">
        <w:rPr>
          <w:rFonts w:ascii="Georgia" w:hAnsi="Georgia"/>
          <w:b/>
          <w:bCs/>
          <w:color w:val="000000" w:themeColor="text1"/>
          <w:sz w:val="20"/>
          <w:szCs w:val="20"/>
        </w:rPr>
        <w:t>PART VI : CERTIFICATE</w:t>
      </w:r>
    </w:p>
    <w:p w14:paraId="6BF03833" w14:textId="472F55EF" w:rsidR="00B67868" w:rsidRPr="007907D8" w:rsidRDefault="00B67868" w:rsidP="00E165BE">
      <w:pPr>
        <w:pStyle w:val="ListParagraph"/>
        <w:spacing w:after="0" w:line="480" w:lineRule="auto"/>
        <w:ind w:firstLine="414"/>
        <w:jc w:val="both"/>
        <w:rPr>
          <w:rFonts w:ascii="Georgia" w:hAnsi="Georgia"/>
          <w:color w:val="000000" w:themeColor="text1"/>
          <w:sz w:val="20"/>
          <w:szCs w:val="20"/>
        </w:rPr>
      </w:pPr>
      <w:r w:rsidRPr="007907D8">
        <w:rPr>
          <w:rFonts w:ascii="Georgia" w:hAnsi="Georgia"/>
          <w:color w:val="000000" w:themeColor="text1"/>
          <w:sz w:val="20"/>
          <w:szCs w:val="20"/>
        </w:rPr>
        <w:t xml:space="preserve">Thus, as aforesaid the subject flat property is owned and possessed by Mr. Suhas Rasiklals Shah. </w:t>
      </w:r>
    </w:p>
    <w:p w14:paraId="4BEFA61B" w14:textId="6FD65B17" w:rsidR="00B67868" w:rsidRPr="007907D8" w:rsidRDefault="00B67868" w:rsidP="00E165BE">
      <w:pPr>
        <w:pStyle w:val="ListParagraph"/>
        <w:spacing w:after="0" w:line="480" w:lineRule="auto"/>
        <w:ind w:firstLine="414"/>
        <w:jc w:val="both"/>
        <w:rPr>
          <w:rFonts w:ascii="Georgia" w:hAnsi="Georgia"/>
          <w:color w:val="000000" w:themeColor="text1"/>
          <w:sz w:val="20"/>
          <w:szCs w:val="20"/>
          <w:lang w:val="en-US"/>
        </w:rPr>
      </w:pPr>
      <w:r w:rsidRPr="007907D8">
        <w:rPr>
          <w:rFonts w:ascii="Georgia" w:hAnsi="Georgia"/>
          <w:color w:val="000000" w:themeColor="text1"/>
          <w:sz w:val="20"/>
          <w:szCs w:val="20"/>
          <w:lang w:val="en-US"/>
        </w:rPr>
        <w:t xml:space="preserve">Therefore, Mr. Suhas Rasiklal Shah either by himself or through his power of attorney holder Mr. Siddharth Suhas Shah is entitled to sell, transfer and convey the subject flat property to and in </w:t>
      </w:r>
      <w:r w:rsidRPr="007907D8">
        <w:rPr>
          <w:rFonts w:ascii="Georgia" w:hAnsi="Georgia"/>
          <w:color w:val="000000" w:themeColor="text1"/>
          <w:sz w:val="20"/>
          <w:szCs w:val="20"/>
          <w:lang w:val="en-US"/>
        </w:rPr>
        <w:lastRenderedPageBreak/>
        <w:t>favour of Mr. Dina Ram Kaisara Ram and Mrs. Mamta Dina Ram</w:t>
      </w:r>
      <w:r w:rsidR="00377FAD" w:rsidRPr="007907D8">
        <w:rPr>
          <w:rFonts w:ascii="Georgia" w:hAnsi="Georgia"/>
          <w:color w:val="000000" w:themeColor="text1"/>
          <w:sz w:val="20"/>
          <w:szCs w:val="20"/>
          <w:lang w:val="en-US"/>
        </w:rPr>
        <w:t xml:space="preserve"> </w:t>
      </w:r>
      <w:r w:rsidRPr="007907D8">
        <w:rPr>
          <w:rFonts w:ascii="Georgia" w:hAnsi="Georgia"/>
          <w:color w:val="000000" w:themeColor="text1"/>
          <w:sz w:val="20"/>
          <w:szCs w:val="20"/>
          <w:lang w:val="en-US"/>
        </w:rPr>
        <w:t>or any other prospective purchaser/s.</w:t>
      </w:r>
    </w:p>
    <w:p w14:paraId="0410F7E8" w14:textId="12E307D1" w:rsidR="00B67868" w:rsidRPr="007907D8" w:rsidRDefault="00B67868" w:rsidP="00E165BE">
      <w:pPr>
        <w:pStyle w:val="ListParagraph"/>
        <w:spacing w:after="0" w:line="480" w:lineRule="auto"/>
        <w:ind w:firstLine="414"/>
        <w:jc w:val="both"/>
        <w:rPr>
          <w:rFonts w:ascii="Georgia" w:hAnsi="Georgia"/>
          <w:color w:val="000000" w:themeColor="text1"/>
          <w:sz w:val="20"/>
          <w:szCs w:val="20"/>
          <w:lang w:val="en-US"/>
        </w:rPr>
      </w:pPr>
      <w:r w:rsidRPr="007907D8">
        <w:rPr>
          <w:rFonts w:ascii="Georgia" w:hAnsi="Georgia"/>
          <w:color w:val="000000" w:themeColor="text1"/>
          <w:sz w:val="20"/>
          <w:szCs w:val="20"/>
          <w:lang w:val="en-US"/>
        </w:rPr>
        <w:t xml:space="preserve">Further, the subject flat property is free from encumbrances. </w:t>
      </w:r>
    </w:p>
    <w:p w14:paraId="35F50668" w14:textId="77777777" w:rsidR="00B67868" w:rsidRPr="007907D8" w:rsidRDefault="00B67868" w:rsidP="00B67868">
      <w:pPr>
        <w:pStyle w:val="ListParagraph"/>
        <w:tabs>
          <w:tab w:val="left" w:pos="1114"/>
        </w:tabs>
        <w:spacing w:after="0" w:line="480" w:lineRule="auto"/>
        <w:ind w:left="1134"/>
        <w:jc w:val="both"/>
        <w:rPr>
          <w:rFonts w:ascii="Georgia" w:hAnsi="Georgia"/>
          <w:b/>
          <w:bCs/>
          <w:color w:val="000000" w:themeColor="text1"/>
          <w:sz w:val="20"/>
          <w:szCs w:val="20"/>
          <w:u w:val="single"/>
        </w:rPr>
      </w:pPr>
    </w:p>
    <w:p w14:paraId="48A807EE" w14:textId="6880F2F1" w:rsidR="00F10C4B" w:rsidRPr="007907D8" w:rsidRDefault="00913A0A" w:rsidP="00F10C4B">
      <w:pPr>
        <w:pStyle w:val="ListParagraph"/>
        <w:numPr>
          <w:ilvl w:val="0"/>
          <w:numId w:val="36"/>
        </w:numPr>
        <w:tabs>
          <w:tab w:val="left" w:pos="1114"/>
        </w:tabs>
        <w:spacing w:after="0" w:line="480" w:lineRule="auto"/>
        <w:ind w:left="1134"/>
        <w:jc w:val="both"/>
        <w:rPr>
          <w:rFonts w:ascii="Georgia" w:hAnsi="Georgia"/>
          <w:b/>
          <w:bCs/>
          <w:color w:val="000000" w:themeColor="text1"/>
          <w:sz w:val="20"/>
          <w:szCs w:val="20"/>
          <w:u w:val="single"/>
        </w:rPr>
      </w:pPr>
      <w:r w:rsidRPr="007907D8">
        <w:rPr>
          <w:rFonts w:ascii="Georgia" w:hAnsi="Georgia"/>
          <w:b/>
          <w:bCs/>
          <w:color w:val="000000" w:themeColor="text1"/>
          <w:sz w:val="20"/>
          <w:szCs w:val="20"/>
          <w:u w:val="single"/>
        </w:rPr>
        <w:t>Following documents needs to be submitted prior to disbursal of loan/at the time of disbursment of the loan:</w:t>
      </w:r>
    </w:p>
    <w:p w14:paraId="0CB97D10" w14:textId="77F23273" w:rsidR="007907D8" w:rsidRPr="007907D8" w:rsidRDefault="007907D8" w:rsidP="007907D8">
      <w:pPr>
        <w:pStyle w:val="ListParagraph"/>
        <w:numPr>
          <w:ilvl w:val="0"/>
          <w:numId w:val="72"/>
        </w:numPr>
        <w:tabs>
          <w:tab w:val="left" w:pos="1114"/>
        </w:tabs>
        <w:spacing w:after="0" w:line="480" w:lineRule="auto"/>
        <w:jc w:val="both"/>
        <w:rPr>
          <w:rFonts w:ascii="Georgia" w:hAnsi="Georgia"/>
          <w:color w:val="000000" w:themeColor="text1"/>
          <w:sz w:val="20"/>
          <w:szCs w:val="20"/>
          <w:lang w:val="en-IN"/>
        </w:rPr>
      </w:pPr>
      <w:r w:rsidRPr="007907D8">
        <w:rPr>
          <w:rFonts w:ascii="Georgia" w:hAnsi="Georgia"/>
          <w:color w:val="000000" w:themeColor="text1"/>
          <w:sz w:val="20"/>
          <w:szCs w:val="20"/>
          <w:lang w:val="en-IN"/>
        </w:rPr>
        <w:t>Confirmation Deed, dated 10.03.2025 executed by M/s. Darshil Group, a partnership firm through its authorised partners to and in favour of Mr. Suhas Rasiklal Shah which is registered in the office of Sub – Registrar of Assurances, Haveli No. 20, Pune under serial number 5280/202</w:t>
      </w:r>
      <w:r w:rsidR="00D27B78">
        <w:rPr>
          <w:rFonts w:ascii="Georgia" w:hAnsi="Georgia"/>
          <w:color w:val="000000" w:themeColor="text1"/>
          <w:sz w:val="20"/>
          <w:szCs w:val="20"/>
          <w:lang w:val="en-IN"/>
        </w:rPr>
        <w:t>5</w:t>
      </w:r>
      <w:r w:rsidRPr="007907D8">
        <w:rPr>
          <w:rFonts w:ascii="Georgia" w:hAnsi="Georgia"/>
          <w:color w:val="000000" w:themeColor="text1"/>
          <w:sz w:val="20"/>
          <w:szCs w:val="20"/>
          <w:lang w:val="en-IN"/>
        </w:rPr>
        <w:t>.</w:t>
      </w:r>
    </w:p>
    <w:p w14:paraId="67C7BA29" w14:textId="77777777" w:rsidR="00B67868" w:rsidRPr="007907D8" w:rsidRDefault="00B67868" w:rsidP="00D829BB">
      <w:pPr>
        <w:pStyle w:val="ListParagraph"/>
        <w:tabs>
          <w:tab w:val="left" w:pos="1114"/>
        </w:tabs>
        <w:spacing w:after="0" w:line="480" w:lineRule="auto"/>
        <w:ind w:left="1494"/>
        <w:jc w:val="both"/>
        <w:rPr>
          <w:rFonts w:ascii="Georgia" w:hAnsi="Georgia"/>
          <w:color w:val="000000" w:themeColor="text1"/>
          <w:sz w:val="20"/>
          <w:szCs w:val="20"/>
          <w:lang w:val="en-IN"/>
        </w:rPr>
      </w:pPr>
    </w:p>
    <w:p w14:paraId="333EA954" w14:textId="7020128D" w:rsidR="00D829BB" w:rsidRPr="007907D8" w:rsidRDefault="00D829BB" w:rsidP="00E86A17">
      <w:pPr>
        <w:pStyle w:val="ListParagraph"/>
        <w:numPr>
          <w:ilvl w:val="0"/>
          <w:numId w:val="72"/>
        </w:numPr>
        <w:tabs>
          <w:tab w:val="left" w:pos="1114"/>
        </w:tabs>
        <w:spacing w:after="0" w:line="480" w:lineRule="auto"/>
        <w:jc w:val="both"/>
        <w:rPr>
          <w:rFonts w:ascii="Georgia" w:hAnsi="Georgia"/>
          <w:color w:val="000000" w:themeColor="text1"/>
          <w:sz w:val="20"/>
          <w:szCs w:val="20"/>
          <w:lang w:val="en-IN"/>
        </w:rPr>
      </w:pPr>
      <w:r w:rsidRPr="007907D8">
        <w:rPr>
          <w:rFonts w:ascii="Georgia" w:hAnsi="Georgia"/>
          <w:color w:val="000000" w:themeColor="text1"/>
          <w:sz w:val="20"/>
          <w:szCs w:val="20"/>
          <w:lang w:val="en-IN"/>
        </w:rPr>
        <w:t>Original Deed of Assignment to be executed either by Mr. Suhas Rasiklal Shah himself or through his Power of Attorney Holder Mr. Siddharth Suhas Shah</w:t>
      </w:r>
      <w:r w:rsidR="00D93EE8" w:rsidRPr="007907D8">
        <w:rPr>
          <w:rFonts w:ascii="Georgia" w:hAnsi="Georgia"/>
          <w:color w:val="000000" w:themeColor="text1"/>
          <w:sz w:val="20"/>
          <w:szCs w:val="20"/>
          <w:lang w:val="en-IN"/>
        </w:rPr>
        <w:t xml:space="preserve"> to and in favour of </w:t>
      </w:r>
      <w:r w:rsidR="00D93EE8" w:rsidRPr="007907D8">
        <w:rPr>
          <w:rFonts w:ascii="Georgia" w:hAnsi="Georgia"/>
          <w:color w:val="000000" w:themeColor="text1"/>
          <w:sz w:val="20"/>
          <w:szCs w:val="20"/>
          <w:lang w:val="en-US"/>
        </w:rPr>
        <w:t xml:space="preserve">Mr. Dina Ram Kaisara Ram and Mrs. Mamta Dina Ram. </w:t>
      </w:r>
    </w:p>
    <w:p w14:paraId="4DB59A08" w14:textId="77777777" w:rsidR="00D93EE8" w:rsidRPr="007907D8" w:rsidRDefault="00D93EE8" w:rsidP="00D93EE8">
      <w:pPr>
        <w:pStyle w:val="ListParagraph"/>
        <w:rPr>
          <w:rFonts w:ascii="Georgia" w:hAnsi="Georgia"/>
          <w:color w:val="000000" w:themeColor="text1"/>
          <w:sz w:val="20"/>
          <w:szCs w:val="20"/>
          <w:lang w:val="en-IN"/>
        </w:rPr>
      </w:pPr>
    </w:p>
    <w:p w14:paraId="203FE15E" w14:textId="1C098814" w:rsidR="00D93EE8" w:rsidRPr="007907D8" w:rsidRDefault="00D93EE8" w:rsidP="00E86A17">
      <w:pPr>
        <w:pStyle w:val="ListParagraph"/>
        <w:numPr>
          <w:ilvl w:val="0"/>
          <w:numId w:val="72"/>
        </w:numPr>
        <w:tabs>
          <w:tab w:val="left" w:pos="1114"/>
        </w:tabs>
        <w:spacing w:after="0" w:line="480" w:lineRule="auto"/>
        <w:jc w:val="both"/>
        <w:rPr>
          <w:rFonts w:ascii="Georgia" w:hAnsi="Georgia"/>
          <w:color w:val="000000" w:themeColor="text1"/>
          <w:sz w:val="20"/>
          <w:szCs w:val="20"/>
          <w:lang w:val="en-IN"/>
        </w:rPr>
      </w:pPr>
      <w:r w:rsidRPr="007907D8">
        <w:rPr>
          <w:rFonts w:ascii="Georgia" w:hAnsi="Georgia"/>
          <w:color w:val="000000" w:themeColor="text1"/>
          <w:sz w:val="20"/>
          <w:szCs w:val="20"/>
          <w:lang w:val="en-IN"/>
        </w:rPr>
        <w:t xml:space="preserve">Original NOC to mortgage from </w:t>
      </w:r>
      <w:r w:rsidRPr="007907D8">
        <w:rPr>
          <w:rFonts w:ascii="Georgia" w:eastAsiaTheme="minorHAnsi" w:hAnsi="Georgia" w:cstheme="minorBidi"/>
          <w:color w:val="000000" w:themeColor="text1"/>
          <w:kern w:val="2"/>
          <w:sz w:val="20"/>
          <w:szCs w:val="20"/>
          <w:lang w:val="en-US" w:eastAsia="en-US"/>
          <w14:ligatures w14:val="standardContextual"/>
        </w:rPr>
        <w:t xml:space="preserve">M/s. Darshil Group to and in favour of ICICI Home Finance Company Limited pertaining to subject flat property. </w:t>
      </w:r>
    </w:p>
    <w:p w14:paraId="69D7304A" w14:textId="77777777" w:rsidR="00D93EE8" w:rsidRPr="007907D8" w:rsidRDefault="00D93EE8" w:rsidP="00D93EE8">
      <w:pPr>
        <w:pStyle w:val="ListParagraph"/>
        <w:rPr>
          <w:rFonts w:ascii="Georgia" w:hAnsi="Georgia"/>
          <w:color w:val="000000" w:themeColor="text1"/>
          <w:sz w:val="20"/>
          <w:szCs w:val="20"/>
          <w:lang w:val="en-IN"/>
        </w:rPr>
      </w:pPr>
    </w:p>
    <w:p w14:paraId="72F39BF0" w14:textId="77777777" w:rsidR="0072612E" w:rsidRPr="007907D8" w:rsidRDefault="0072612E" w:rsidP="0072612E">
      <w:pPr>
        <w:pStyle w:val="ListParagraph"/>
        <w:rPr>
          <w:rFonts w:ascii="Georgia" w:hAnsi="Georgia"/>
          <w:color w:val="000000" w:themeColor="text1"/>
          <w:sz w:val="20"/>
          <w:szCs w:val="20"/>
          <w:lang w:val="en-IN"/>
        </w:rPr>
      </w:pPr>
    </w:p>
    <w:p w14:paraId="3DF5AE94" w14:textId="40FCD59D" w:rsidR="00D839D8" w:rsidRPr="007907D8" w:rsidRDefault="00913A0A" w:rsidP="00421C7D">
      <w:pPr>
        <w:pStyle w:val="ListParagraph"/>
        <w:numPr>
          <w:ilvl w:val="0"/>
          <w:numId w:val="36"/>
        </w:numPr>
        <w:tabs>
          <w:tab w:val="left" w:pos="1114"/>
        </w:tabs>
        <w:spacing w:after="0" w:line="480" w:lineRule="auto"/>
        <w:ind w:left="1134"/>
        <w:jc w:val="both"/>
        <w:rPr>
          <w:rFonts w:ascii="Georgia" w:hAnsi="Georgia"/>
          <w:b/>
          <w:bCs/>
          <w:color w:val="000000" w:themeColor="text1"/>
          <w:sz w:val="20"/>
          <w:szCs w:val="20"/>
          <w:u w:val="single"/>
        </w:rPr>
      </w:pPr>
      <w:r w:rsidRPr="007907D8">
        <w:rPr>
          <w:rFonts w:ascii="Georgia" w:hAnsi="Georgia"/>
          <w:b/>
          <w:bCs/>
          <w:color w:val="000000" w:themeColor="text1"/>
          <w:sz w:val="20"/>
          <w:szCs w:val="20"/>
          <w:u w:val="single"/>
        </w:rPr>
        <w:t>Following documents are required post disbursal (if any) :</w:t>
      </w:r>
    </w:p>
    <w:p w14:paraId="1205551F" w14:textId="6A735A8C" w:rsidR="00C3770B" w:rsidRPr="007907D8" w:rsidRDefault="002C6046" w:rsidP="00C3770B">
      <w:pPr>
        <w:pStyle w:val="ListParagraph"/>
        <w:numPr>
          <w:ilvl w:val="0"/>
          <w:numId w:val="52"/>
        </w:numPr>
        <w:tabs>
          <w:tab w:val="left" w:pos="1114"/>
        </w:tabs>
        <w:spacing w:after="0" w:line="480" w:lineRule="auto"/>
        <w:jc w:val="both"/>
        <w:rPr>
          <w:rFonts w:ascii="Georgia" w:hAnsi="Georgia"/>
          <w:color w:val="000000" w:themeColor="text1"/>
          <w:sz w:val="20"/>
          <w:szCs w:val="20"/>
        </w:rPr>
      </w:pPr>
      <w:r w:rsidRPr="007907D8">
        <w:rPr>
          <w:rFonts w:ascii="Georgia" w:hAnsi="Georgia"/>
          <w:color w:val="000000" w:themeColor="text1"/>
          <w:sz w:val="20"/>
          <w:szCs w:val="20"/>
          <w:lang w:val="en-IN"/>
        </w:rPr>
        <w:t>Simple Mortgage Deed or Notice of Intimation regarding mortgage by way of deposit of title deeds, as applicable</w:t>
      </w:r>
      <w:r w:rsidR="00583120" w:rsidRPr="007907D8">
        <w:rPr>
          <w:rFonts w:ascii="Georgia" w:hAnsi="Georgia"/>
          <w:color w:val="000000" w:themeColor="text1"/>
          <w:sz w:val="20"/>
          <w:szCs w:val="20"/>
          <w:lang w:val="en-IN"/>
        </w:rPr>
        <w:t>.</w:t>
      </w:r>
    </w:p>
    <w:p w14:paraId="1D1FD3C4" w14:textId="5EA430D6" w:rsidR="00913A0A" w:rsidRPr="007907D8" w:rsidRDefault="00913A0A" w:rsidP="00421C7D">
      <w:pPr>
        <w:tabs>
          <w:tab w:val="left" w:pos="1114"/>
        </w:tabs>
        <w:spacing w:after="0" w:line="480" w:lineRule="auto"/>
        <w:jc w:val="both"/>
        <w:rPr>
          <w:rFonts w:ascii="Georgia" w:hAnsi="Georgia"/>
          <w:b/>
          <w:bCs/>
          <w:color w:val="000000" w:themeColor="text1"/>
          <w:sz w:val="20"/>
          <w:szCs w:val="20"/>
        </w:rPr>
      </w:pPr>
      <w:r w:rsidRPr="007907D8">
        <w:rPr>
          <w:rFonts w:ascii="Georgia" w:hAnsi="Georgia"/>
          <w:b/>
          <w:bCs/>
          <w:color w:val="000000" w:themeColor="text1"/>
          <w:sz w:val="20"/>
          <w:szCs w:val="20"/>
        </w:rPr>
        <w:t>Thanking you,</w:t>
      </w:r>
    </w:p>
    <w:p w14:paraId="690BC597" w14:textId="77777777" w:rsidR="00913A0A" w:rsidRPr="007907D8" w:rsidRDefault="00913A0A" w:rsidP="00421C7D">
      <w:pPr>
        <w:tabs>
          <w:tab w:val="left" w:pos="1114"/>
        </w:tabs>
        <w:spacing w:after="0" w:line="480" w:lineRule="auto"/>
        <w:jc w:val="both"/>
        <w:rPr>
          <w:rFonts w:ascii="Georgia" w:hAnsi="Georgia"/>
          <w:b/>
          <w:bCs/>
          <w:color w:val="000000" w:themeColor="text1"/>
          <w:sz w:val="20"/>
          <w:szCs w:val="20"/>
        </w:rPr>
      </w:pPr>
      <w:r w:rsidRPr="007907D8">
        <w:rPr>
          <w:rFonts w:ascii="Georgia" w:hAnsi="Georgia"/>
          <w:b/>
          <w:bCs/>
          <w:color w:val="000000" w:themeColor="text1"/>
          <w:sz w:val="20"/>
          <w:szCs w:val="20"/>
        </w:rPr>
        <w:t>Place</w:t>
      </w:r>
      <w:r w:rsidRPr="007907D8">
        <w:rPr>
          <w:rFonts w:ascii="Georgia" w:hAnsi="Georgia"/>
          <w:b/>
          <w:bCs/>
          <w:color w:val="000000" w:themeColor="text1"/>
          <w:sz w:val="20"/>
          <w:szCs w:val="20"/>
        </w:rPr>
        <w:tab/>
        <w:t>: Pune.</w:t>
      </w:r>
    </w:p>
    <w:p w14:paraId="0A8A8743" w14:textId="79D93FA3" w:rsidR="00E86A17" w:rsidRPr="007907D8" w:rsidRDefault="00E86A17" w:rsidP="00421C7D">
      <w:pPr>
        <w:tabs>
          <w:tab w:val="left" w:pos="1114"/>
        </w:tabs>
        <w:spacing w:after="0" w:line="480" w:lineRule="auto"/>
        <w:jc w:val="both"/>
        <w:rPr>
          <w:rFonts w:ascii="Georgia" w:hAnsi="Georgia"/>
          <w:b/>
          <w:bCs/>
          <w:color w:val="000000" w:themeColor="text1"/>
          <w:sz w:val="20"/>
          <w:szCs w:val="20"/>
        </w:rPr>
      </w:pPr>
      <w:r w:rsidRPr="007907D8">
        <w:rPr>
          <w:rFonts w:ascii="Georgia" w:hAnsi="Georgia"/>
          <w:b/>
          <w:bCs/>
          <w:color w:val="000000" w:themeColor="text1"/>
          <w:sz w:val="20"/>
          <w:szCs w:val="20"/>
        </w:rPr>
        <w:t>Date</w:t>
      </w:r>
      <w:r w:rsidRPr="007907D8">
        <w:rPr>
          <w:rFonts w:ascii="Georgia" w:hAnsi="Georgia"/>
          <w:b/>
          <w:bCs/>
          <w:color w:val="000000" w:themeColor="text1"/>
          <w:sz w:val="20"/>
          <w:szCs w:val="20"/>
        </w:rPr>
        <w:tab/>
        <w:t>: 2</w:t>
      </w:r>
      <w:r w:rsidR="0072612E" w:rsidRPr="007907D8">
        <w:rPr>
          <w:rFonts w:ascii="Georgia" w:hAnsi="Georgia"/>
          <w:b/>
          <w:bCs/>
          <w:color w:val="000000" w:themeColor="text1"/>
          <w:sz w:val="20"/>
          <w:szCs w:val="20"/>
        </w:rPr>
        <w:t>9</w:t>
      </w:r>
      <w:r w:rsidRPr="007907D8">
        <w:rPr>
          <w:rFonts w:ascii="Georgia" w:hAnsi="Georgia"/>
          <w:b/>
          <w:bCs/>
          <w:color w:val="000000" w:themeColor="text1"/>
          <w:sz w:val="20"/>
          <w:szCs w:val="20"/>
        </w:rPr>
        <w:t>.12.2025.</w:t>
      </w:r>
    </w:p>
    <w:tbl>
      <w:tblPr>
        <w:tblW w:w="0" w:type="auto"/>
        <w:tblInd w:w="-147" w:type="dxa"/>
        <w:tblLook w:val="04A0" w:firstRow="1" w:lastRow="0" w:firstColumn="1" w:lastColumn="0" w:noHBand="0" w:noVBand="1"/>
      </w:tblPr>
      <w:tblGrid>
        <w:gridCol w:w="2838"/>
        <w:gridCol w:w="2275"/>
        <w:gridCol w:w="3254"/>
      </w:tblGrid>
      <w:tr w:rsidR="007907D8" w:rsidRPr="007907D8" w14:paraId="6DF2F4F1" w14:textId="77777777" w:rsidTr="00A354C2">
        <w:tc>
          <w:tcPr>
            <w:tcW w:w="2838" w:type="dxa"/>
          </w:tcPr>
          <w:p w14:paraId="64AC911B" w14:textId="11A1D191" w:rsidR="00B27519" w:rsidRPr="007907D8" w:rsidRDefault="00B27519" w:rsidP="00421C7D">
            <w:pPr>
              <w:tabs>
                <w:tab w:val="left" w:pos="540"/>
                <w:tab w:val="left" w:pos="1890"/>
                <w:tab w:val="left" w:pos="2070"/>
              </w:tabs>
              <w:spacing w:after="120"/>
              <w:jc w:val="both"/>
              <w:rPr>
                <w:rFonts w:ascii="Georgia" w:hAnsi="Georgia"/>
                <w:color w:val="000000" w:themeColor="text1"/>
                <w:sz w:val="20"/>
                <w:szCs w:val="20"/>
              </w:rPr>
            </w:pPr>
          </w:p>
        </w:tc>
        <w:tc>
          <w:tcPr>
            <w:tcW w:w="2275" w:type="dxa"/>
          </w:tcPr>
          <w:p w14:paraId="4B479C3D" w14:textId="77777777" w:rsidR="00913A0A" w:rsidRPr="007907D8" w:rsidRDefault="00913A0A" w:rsidP="00421C7D">
            <w:pPr>
              <w:tabs>
                <w:tab w:val="left" w:pos="540"/>
                <w:tab w:val="left" w:pos="1890"/>
                <w:tab w:val="left" w:pos="2070"/>
              </w:tabs>
              <w:spacing w:after="120"/>
              <w:jc w:val="both"/>
              <w:rPr>
                <w:rFonts w:ascii="Georgia" w:hAnsi="Georgia"/>
                <w:color w:val="000000" w:themeColor="text1"/>
                <w:sz w:val="20"/>
                <w:szCs w:val="20"/>
              </w:rPr>
            </w:pPr>
            <w:r w:rsidRPr="007907D8">
              <w:rPr>
                <w:noProof/>
                <w:color w:val="000000" w:themeColor="text1"/>
              </w:rPr>
              <w:drawing>
                <wp:inline distT="0" distB="0" distL="0" distR="0" wp14:anchorId="036E83DD" wp14:editId="41C55FB2">
                  <wp:extent cx="1035935" cy="1037653"/>
                  <wp:effectExtent l="0" t="0" r="0" b="0"/>
                  <wp:docPr id="175012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26533" name=""/>
                          <pic:cNvPicPr/>
                        </pic:nvPicPr>
                        <pic:blipFill>
                          <a:blip r:embed="rId11"/>
                          <a:stretch>
                            <a:fillRect/>
                          </a:stretch>
                        </pic:blipFill>
                        <pic:spPr>
                          <a:xfrm>
                            <a:off x="0" y="0"/>
                            <a:ext cx="1043366" cy="1045096"/>
                          </a:xfrm>
                          <a:prstGeom prst="rect">
                            <a:avLst/>
                          </a:prstGeom>
                        </pic:spPr>
                      </pic:pic>
                    </a:graphicData>
                  </a:graphic>
                </wp:inline>
              </w:drawing>
            </w:r>
          </w:p>
        </w:tc>
        <w:tc>
          <w:tcPr>
            <w:tcW w:w="3254" w:type="dxa"/>
          </w:tcPr>
          <w:p w14:paraId="1541AB6D" w14:textId="77777777" w:rsidR="00913A0A" w:rsidRPr="007907D8" w:rsidRDefault="00913A0A" w:rsidP="00421C7D">
            <w:pPr>
              <w:tabs>
                <w:tab w:val="left" w:pos="540"/>
                <w:tab w:val="left" w:pos="1890"/>
                <w:tab w:val="left" w:pos="2070"/>
              </w:tabs>
              <w:spacing w:after="0" w:line="240" w:lineRule="auto"/>
              <w:jc w:val="both"/>
              <w:rPr>
                <w:rFonts w:ascii="Georgia" w:hAnsi="Georgia"/>
                <w:b/>
                <w:bCs/>
                <w:color w:val="000000" w:themeColor="text1"/>
                <w:sz w:val="20"/>
                <w:szCs w:val="20"/>
              </w:rPr>
            </w:pPr>
          </w:p>
          <w:p w14:paraId="135A3138" w14:textId="77777777" w:rsidR="00913A0A" w:rsidRPr="007907D8" w:rsidRDefault="00913A0A" w:rsidP="00421C7D">
            <w:pPr>
              <w:tabs>
                <w:tab w:val="left" w:pos="540"/>
                <w:tab w:val="left" w:pos="1890"/>
                <w:tab w:val="left" w:pos="2070"/>
              </w:tabs>
              <w:spacing w:after="0" w:line="240" w:lineRule="auto"/>
              <w:jc w:val="both"/>
              <w:rPr>
                <w:rFonts w:ascii="Georgia" w:hAnsi="Georgia"/>
                <w:b/>
                <w:bCs/>
                <w:color w:val="000000" w:themeColor="text1"/>
                <w:sz w:val="20"/>
                <w:szCs w:val="20"/>
              </w:rPr>
            </w:pPr>
          </w:p>
          <w:p w14:paraId="061EE2CD" w14:textId="77777777" w:rsidR="00913A0A" w:rsidRPr="007907D8" w:rsidRDefault="00913A0A" w:rsidP="00421C7D">
            <w:pPr>
              <w:tabs>
                <w:tab w:val="left" w:pos="540"/>
                <w:tab w:val="left" w:pos="1890"/>
                <w:tab w:val="left" w:pos="2070"/>
              </w:tabs>
              <w:spacing w:after="0" w:line="240" w:lineRule="auto"/>
              <w:jc w:val="both"/>
              <w:rPr>
                <w:rFonts w:ascii="Georgia" w:hAnsi="Georgia"/>
                <w:b/>
                <w:bCs/>
                <w:color w:val="000000" w:themeColor="text1"/>
                <w:sz w:val="20"/>
                <w:szCs w:val="20"/>
              </w:rPr>
            </w:pPr>
          </w:p>
          <w:p w14:paraId="69EF8173" w14:textId="77777777" w:rsidR="00913A0A" w:rsidRPr="007907D8" w:rsidRDefault="00913A0A" w:rsidP="00421C7D">
            <w:pPr>
              <w:tabs>
                <w:tab w:val="left" w:pos="540"/>
                <w:tab w:val="left" w:pos="1890"/>
                <w:tab w:val="left" w:pos="2070"/>
              </w:tabs>
              <w:spacing w:after="0" w:line="240" w:lineRule="auto"/>
              <w:jc w:val="both"/>
              <w:rPr>
                <w:rFonts w:ascii="Georgia" w:hAnsi="Georgia"/>
                <w:b/>
                <w:bCs/>
                <w:color w:val="000000" w:themeColor="text1"/>
                <w:sz w:val="20"/>
                <w:szCs w:val="20"/>
              </w:rPr>
            </w:pPr>
          </w:p>
          <w:p w14:paraId="244614B6" w14:textId="77777777" w:rsidR="00913A0A" w:rsidRPr="007907D8" w:rsidRDefault="00913A0A" w:rsidP="00421C7D">
            <w:pPr>
              <w:tabs>
                <w:tab w:val="left" w:pos="540"/>
                <w:tab w:val="left" w:pos="1890"/>
                <w:tab w:val="left" w:pos="2070"/>
              </w:tabs>
              <w:spacing w:after="0" w:line="240" w:lineRule="auto"/>
              <w:jc w:val="both"/>
              <w:rPr>
                <w:rFonts w:ascii="Georgia" w:hAnsi="Georgia"/>
                <w:b/>
                <w:bCs/>
                <w:color w:val="000000" w:themeColor="text1"/>
                <w:sz w:val="20"/>
                <w:szCs w:val="20"/>
              </w:rPr>
            </w:pPr>
          </w:p>
          <w:p w14:paraId="2F954E3A" w14:textId="77777777" w:rsidR="00913A0A" w:rsidRPr="007907D8" w:rsidRDefault="00913A0A" w:rsidP="00421C7D">
            <w:pPr>
              <w:tabs>
                <w:tab w:val="left" w:pos="540"/>
                <w:tab w:val="left" w:pos="1890"/>
                <w:tab w:val="left" w:pos="2070"/>
              </w:tabs>
              <w:spacing w:after="0" w:line="240" w:lineRule="auto"/>
              <w:jc w:val="both"/>
              <w:rPr>
                <w:rFonts w:ascii="Georgia" w:hAnsi="Georgia"/>
                <w:b/>
                <w:bCs/>
                <w:color w:val="000000" w:themeColor="text1"/>
                <w:sz w:val="20"/>
                <w:szCs w:val="20"/>
              </w:rPr>
            </w:pPr>
            <w:r w:rsidRPr="007907D8">
              <w:rPr>
                <w:rFonts w:ascii="Georgia" w:hAnsi="Georgia"/>
                <w:b/>
                <w:bCs/>
                <w:color w:val="000000" w:themeColor="text1"/>
                <w:sz w:val="20"/>
                <w:szCs w:val="20"/>
              </w:rPr>
              <w:t>NARAYAN L. KHAMKAR</w:t>
            </w:r>
          </w:p>
          <w:p w14:paraId="0DE6E52F" w14:textId="77777777" w:rsidR="00913A0A" w:rsidRPr="007907D8" w:rsidRDefault="00913A0A" w:rsidP="002C6046">
            <w:pPr>
              <w:tabs>
                <w:tab w:val="left" w:pos="540"/>
                <w:tab w:val="left" w:pos="1890"/>
                <w:tab w:val="left" w:pos="2070"/>
              </w:tabs>
              <w:spacing w:after="0" w:line="240" w:lineRule="auto"/>
              <w:jc w:val="center"/>
              <w:rPr>
                <w:rFonts w:ascii="Georgia" w:hAnsi="Georgia"/>
                <w:color w:val="000000" w:themeColor="text1"/>
                <w:sz w:val="20"/>
                <w:szCs w:val="20"/>
              </w:rPr>
            </w:pPr>
            <w:r w:rsidRPr="007907D8">
              <w:rPr>
                <w:rFonts w:ascii="Georgia" w:hAnsi="Georgia"/>
                <w:b/>
                <w:bCs/>
                <w:color w:val="000000" w:themeColor="text1"/>
                <w:sz w:val="20"/>
                <w:szCs w:val="20"/>
              </w:rPr>
              <w:t>ADVOCATE</w:t>
            </w:r>
          </w:p>
        </w:tc>
      </w:tr>
      <w:bookmarkEnd w:id="2"/>
      <w:bookmarkEnd w:id="3"/>
      <w:bookmarkEnd w:id="4"/>
    </w:tbl>
    <w:p w14:paraId="2EF6A933" w14:textId="6A8CFF8D" w:rsidR="00C054E0" w:rsidRPr="007907D8" w:rsidRDefault="00C574EC" w:rsidP="00D93EE8">
      <w:pPr>
        <w:jc w:val="center"/>
        <w:rPr>
          <w:rFonts w:ascii="Sitka Subheading Semibold" w:hAnsi="Sitka Subheading Semibold"/>
          <w:color w:val="000000" w:themeColor="text1"/>
          <w:sz w:val="20"/>
          <w:szCs w:val="20"/>
        </w:rPr>
      </w:pPr>
      <w:r w:rsidRPr="007907D8">
        <w:rPr>
          <w:rFonts w:ascii="Sitka Subheading Semibold" w:hAnsi="Sitka Subheading Semibold"/>
          <w:color w:val="000000" w:themeColor="text1"/>
          <w:sz w:val="20"/>
          <w:szCs w:val="20"/>
        </w:rPr>
        <w:br w:type="page"/>
      </w:r>
      <w:r w:rsidR="00C054E0" w:rsidRPr="007907D8">
        <w:rPr>
          <w:rFonts w:ascii="Sitka Subheading Semibold" w:hAnsi="Sitka Subheading Semibold"/>
          <w:color w:val="000000" w:themeColor="text1"/>
          <w:sz w:val="20"/>
          <w:szCs w:val="20"/>
        </w:rPr>
        <w:lastRenderedPageBreak/>
        <w:t>SEARCH RESULTS FOUND DURING E-SEARCH OF THE SUBJECT LAND PROPERTY</w:t>
      </w:r>
    </w:p>
    <w:tbl>
      <w:tblPr>
        <w:tblStyle w:val="TableGrid"/>
        <w:tblW w:w="0" w:type="auto"/>
        <w:tblLook w:val="04A0" w:firstRow="1" w:lastRow="0" w:firstColumn="1" w:lastColumn="0" w:noHBand="0" w:noVBand="1"/>
      </w:tblPr>
      <w:tblGrid>
        <w:gridCol w:w="1015"/>
        <w:gridCol w:w="1227"/>
        <w:gridCol w:w="571"/>
        <w:gridCol w:w="966"/>
        <w:gridCol w:w="1029"/>
        <w:gridCol w:w="1229"/>
        <w:gridCol w:w="3307"/>
      </w:tblGrid>
      <w:tr w:rsidR="007907D8" w:rsidRPr="007907D8" w14:paraId="47F70CAA" w14:textId="77777777" w:rsidTr="00E07DEC">
        <w:tc>
          <w:tcPr>
            <w:tcW w:w="1015" w:type="dxa"/>
            <w:shd w:val="clear" w:color="auto" w:fill="FFC000"/>
            <w:vAlign w:val="center"/>
          </w:tcPr>
          <w:p w14:paraId="47C5E0F8" w14:textId="77777777" w:rsidR="00C054E0" w:rsidRPr="007907D8" w:rsidRDefault="00C054E0" w:rsidP="00A2720A">
            <w:pPr>
              <w:jc w:val="center"/>
              <w:rPr>
                <w:rFonts w:cstheme="minorHAnsi"/>
                <w:b/>
                <w:bCs/>
                <w:color w:val="000000" w:themeColor="text1"/>
                <w:sz w:val="14"/>
                <w:szCs w:val="14"/>
              </w:rPr>
            </w:pPr>
            <w:r w:rsidRPr="007907D8">
              <w:rPr>
                <w:rFonts w:cstheme="minorHAnsi"/>
                <w:b/>
                <w:bCs/>
                <w:color w:val="000000" w:themeColor="text1"/>
                <w:sz w:val="14"/>
                <w:szCs w:val="14"/>
              </w:rPr>
              <w:t>Doc. No.</w:t>
            </w:r>
          </w:p>
        </w:tc>
        <w:tc>
          <w:tcPr>
            <w:tcW w:w="1624" w:type="dxa"/>
            <w:shd w:val="clear" w:color="auto" w:fill="FFC000"/>
            <w:vAlign w:val="center"/>
          </w:tcPr>
          <w:p w14:paraId="0D5462F6" w14:textId="77777777" w:rsidR="00C054E0" w:rsidRPr="007907D8" w:rsidRDefault="00C054E0" w:rsidP="00A2720A">
            <w:pPr>
              <w:jc w:val="center"/>
              <w:rPr>
                <w:rFonts w:cstheme="minorHAnsi"/>
                <w:b/>
                <w:bCs/>
                <w:color w:val="000000" w:themeColor="text1"/>
                <w:sz w:val="14"/>
                <w:szCs w:val="14"/>
              </w:rPr>
            </w:pPr>
            <w:r w:rsidRPr="007907D8">
              <w:rPr>
                <w:rFonts w:cstheme="minorHAnsi"/>
                <w:b/>
                <w:bCs/>
                <w:color w:val="000000" w:themeColor="text1"/>
                <w:sz w:val="14"/>
                <w:szCs w:val="14"/>
              </w:rPr>
              <w:t>Doc.</w:t>
            </w:r>
          </w:p>
          <w:p w14:paraId="79653B2D" w14:textId="77777777" w:rsidR="00C054E0" w:rsidRPr="007907D8" w:rsidRDefault="00C054E0" w:rsidP="00A2720A">
            <w:pPr>
              <w:jc w:val="center"/>
              <w:rPr>
                <w:rFonts w:cstheme="minorHAnsi"/>
                <w:b/>
                <w:bCs/>
                <w:color w:val="000000" w:themeColor="text1"/>
                <w:sz w:val="14"/>
                <w:szCs w:val="14"/>
              </w:rPr>
            </w:pPr>
            <w:r w:rsidRPr="007907D8">
              <w:rPr>
                <w:rFonts w:cstheme="minorHAnsi"/>
                <w:b/>
                <w:bCs/>
                <w:color w:val="000000" w:themeColor="text1"/>
                <w:sz w:val="14"/>
                <w:szCs w:val="14"/>
              </w:rPr>
              <w:t>Name</w:t>
            </w:r>
          </w:p>
        </w:tc>
        <w:tc>
          <w:tcPr>
            <w:tcW w:w="559" w:type="dxa"/>
            <w:shd w:val="clear" w:color="auto" w:fill="FFC000"/>
            <w:vAlign w:val="center"/>
          </w:tcPr>
          <w:p w14:paraId="3B9C15F3" w14:textId="77777777" w:rsidR="00C054E0" w:rsidRPr="007907D8" w:rsidRDefault="00C054E0" w:rsidP="00A2720A">
            <w:pPr>
              <w:jc w:val="center"/>
              <w:rPr>
                <w:rFonts w:cstheme="minorHAnsi"/>
                <w:b/>
                <w:bCs/>
                <w:color w:val="000000" w:themeColor="text1"/>
                <w:sz w:val="14"/>
                <w:szCs w:val="14"/>
              </w:rPr>
            </w:pPr>
            <w:r w:rsidRPr="007907D8">
              <w:rPr>
                <w:rFonts w:cstheme="minorHAnsi"/>
                <w:b/>
                <w:bCs/>
                <w:color w:val="000000" w:themeColor="text1"/>
                <w:sz w:val="14"/>
                <w:szCs w:val="14"/>
              </w:rPr>
              <w:t>Reg. Date</w:t>
            </w:r>
          </w:p>
        </w:tc>
        <w:tc>
          <w:tcPr>
            <w:tcW w:w="912" w:type="dxa"/>
            <w:shd w:val="clear" w:color="auto" w:fill="FFC000"/>
            <w:vAlign w:val="center"/>
          </w:tcPr>
          <w:p w14:paraId="6E02D4A1" w14:textId="77777777" w:rsidR="00C054E0" w:rsidRPr="007907D8" w:rsidRDefault="00C054E0" w:rsidP="00A2720A">
            <w:pPr>
              <w:jc w:val="center"/>
              <w:rPr>
                <w:rFonts w:cstheme="minorHAnsi"/>
                <w:b/>
                <w:bCs/>
                <w:color w:val="000000" w:themeColor="text1"/>
                <w:sz w:val="14"/>
                <w:szCs w:val="14"/>
              </w:rPr>
            </w:pPr>
            <w:r w:rsidRPr="007907D8">
              <w:rPr>
                <w:rFonts w:cstheme="minorHAnsi"/>
                <w:b/>
                <w:bCs/>
                <w:color w:val="000000" w:themeColor="text1"/>
                <w:sz w:val="14"/>
                <w:szCs w:val="14"/>
              </w:rPr>
              <w:t>Reg. Office</w:t>
            </w:r>
          </w:p>
        </w:tc>
        <w:tc>
          <w:tcPr>
            <w:tcW w:w="988" w:type="dxa"/>
            <w:shd w:val="clear" w:color="auto" w:fill="FFC000"/>
            <w:vAlign w:val="center"/>
          </w:tcPr>
          <w:p w14:paraId="7DA41E05" w14:textId="77777777" w:rsidR="00C054E0" w:rsidRPr="007907D8" w:rsidRDefault="00C054E0" w:rsidP="00A2720A">
            <w:pPr>
              <w:jc w:val="center"/>
              <w:rPr>
                <w:rFonts w:cstheme="minorHAnsi"/>
                <w:b/>
                <w:bCs/>
                <w:color w:val="000000" w:themeColor="text1"/>
                <w:sz w:val="14"/>
                <w:szCs w:val="14"/>
              </w:rPr>
            </w:pPr>
            <w:r w:rsidRPr="007907D8">
              <w:rPr>
                <w:rFonts w:cstheme="minorHAnsi"/>
                <w:b/>
                <w:bCs/>
                <w:color w:val="000000" w:themeColor="text1"/>
                <w:sz w:val="14"/>
                <w:szCs w:val="14"/>
              </w:rPr>
              <w:t>Seller</w:t>
            </w:r>
          </w:p>
        </w:tc>
        <w:tc>
          <w:tcPr>
            <w:tcW w:w="2021" w:type="dxa"/>
            <w:shd w:val="clear" w:color="auto" w:fill="FFC000"/>
            <w:vAlign w:val="center"/>
          </w:tcPr>
          <w:p w14:paraId="1C2097A3" w14:textId="77777777" w:rsidR="00C054E0" w:rsidRPr="007907D8" w:rsidRDefault="00C054E0" w:rsidP="00A2720A">
            <w:pPr>
              <w:jc w:val="center"/>
              <w:rPr>
                <w:rFonts w:cstheme="minorHAnsi"/>
                <w:b/>
                <w:bCs/>
                <w:color w:val="000000" w:themeColor="text1"/>
                <w:sz w:val="14"/>
                <w:szCs w:val="14"/>
              </w:rPr>
            </w:pPr>
            <w:r w:rsidRPr="007907D8">
              <w:rPr>
                <w:rFonts w:cstheme="minorHAnsi"/>
                <w:b/>
                <w:bCs/>
                <w:color w:val="000000" w:themeColor="text1"/>
                <w:sz w:val="14"/>
                <w:szCs w:val="14"/>
              </w:rPr>
              <w:t>Purchaser</w:t>
            </w:r>
          </w:p>
        </w:tc>
        <w:tc>
          <w:tcPr>
            <w:tcW w:w="2225" w:type="dxa"/>
            <w:shd w:val="clear" w:color="auto" w:fill="FFC000"/>
            <w:vAlign w:val="center"/>
          </w:tcPr>
          <w:p w14:paraId="2965F865" w14:textId="77777777" w:rsidR="00C054E0" w:rsidRPr="007907D8" w:rsidRDefault="00C054E0" w:rsidP="00A2720A">
            <w:pPr>
              <w:jc w:val="center"/>
              <w:rPr>
                <w:rFonts w:cstheme="minorHAnsi"/>
                <w:b/>
                <w:bCs/>
                <w:color w:val="000000" w:themeColor="text1"/>
                <w:sz w:val="14"/>
                <w:szCs w:val="14"/>
              </w:rPr>
            </w:pPr>
            <w:r w:rsidRPr="007907D8">
              <w:rPr>
                <w:rFonts w:cstheme="minorHAnsi"/>
                <w:b/>
                <w:bCs/>
                <w:color w:val="000000" w:themeColor="text1"/>
                <w:sz w:val="14"/>
                <w:szCs w:val="14"/>
              </w:rPr>
              <w:t>Property</w:t>
            </w:r>
          </w:p>
        </w:tc>
      </w:tr>
      <w:tr w:rsidR="007907D8" w:rsidRPr="007907D8" w14:paraId="7AF48B18" w14:textId="77777777" w:rsidTr="00E07DEC">
        <w:tc>
          <w:tcPr>
            <w:tcW w:w="0" w:type="auto"/>
            <w:shd w:val="clear" w:color="auto" w:fill="FFCCCC"/>
            <w:hideMark/>
          </w:tcPr>
          <w:p w14:paraId="6C5F2D4C"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20442/2019</w:t>
            </w:r>
          </w:p>
        </w:tc>
        <w:tc>
          <w:tcPr>
            <w:tcW w:w="0" w:type="auto"/>
            <w:shd w:val="clear" w:color="auto" w:fill="FFCCCC"/>
            <w:hideMark/>
          </w:tcPr>
          <w:p w14:paraId="1A59B014" w14:textId="545EE393"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Development Agreement</w:t>
            </w:r>
          </w:p>
        </w:tc>
        <w:tc>
          <w:tcPr>
            <w:tcW w:w="0" w:type="auto"/>
            <w:shd w:val="clear" w:color="auto" w:fill="FFCCCC"/>
            <w:hideMark/>
          </w:tcPr>
          <w:p w14:paraId="7DC49F4B"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10-12-2019</w:t>
            </w:r>
          </w:p>
        </w:tc>
        <w:tc>
          <w:tcPr>
            <w:tcW w:w="0" w:type="auto"/>
            <w:shd w:val="clear" w:color="auto" w:fill="FFCCCC"/>
            <w:hideMark/>
          </w:tcPr>
          <w:p w14:paraId="7B1FEAA4"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Joint District Registrar, Haveli-20</w:t>
            </w:r>
          </w:p>
        </w:tc>
        <w:tc>
          <w:tcPr>
            <w:tcW w:w="988" w:type="dxa"/>
            <w:shd w:val="clear" w:color="auto" w:fill="FFCCCC"/>
            <w:hideMark/>
          </w:tcPr>
          <w:p w14:paraId="12799316"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Mr. Suhas Rasiklal Shah</w:t>
            </w:r>
          </w:p>
        </w:tc>
        <w:tc>
          <w:tcPr>
            <w:tcW w:w="2021" w:type="dxa"/>
            <w:shd w:val="clear" w:color="auto" w:fill="FFCCCC"/>
            <w:hideMark/>
          </w:tcPr>
          <w:p w14:paraId="5D0C700F"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Darshil Group through its partners viz. Mr. Rahul Bhagwan Rajwade, Mr. Shrikant Maruti Lipane, Mr. Mahendra Sopan Lipane, Mr. Sajan Sudam Lipane, Mr. Rohan Girish Shah and Mr. Deepak Prakash Buchade</w:t>
            </w:r>
          </w:p>
        </w:tc>
        <w:tc>
          <w:tcPr>
            <w:tcW w:w="0" w:type="auto"/>
            <w:shd w:val="clear" w:color="auto" w:fill="FFCCCC"/>
            <w:hideMark/>
          </w:tcPr>
          <w:p w14:paraId="4133CAB6"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Land situated at Village Ambegaon Khurd bearing Survey No. 30, Hissa No. 1A/2 admeasuring total area 03 Hectares 21 Ares, assessed at Rs. 05/- and Rs. 79 Paise, out of which land admeasuring 00 Hectares 20 Ares being the purchased ownership of the executant has been given for development under the present document</w:t>
            </w:r>
          </w:p>
        </w:tc>
      </w:tr>
      <w:tr w:rsidR="007907D8" w:rsidRPr="007907D8" w14:paraId="08360B0C" w14:textId="77777777" w:rsidTr="00E07DEC">
        <w:tc>
          <w:tcPr>
            <w:tcW w:w="0" w:type="auto"/>
            <w:shd w:val="clear" w:color="auto" w:fill="FFFFCC"/>
            <w:hideMark/>
          </w:tcPr>
          <w:p w14:paraId="128915E7"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7460/2021</w:t>
            </w:r>
          </w:p>
        </w:tc>
        <w:tc>
          <w:tcPr>
            <w:tcW w:w="0" w:type="auto"/>
            <w:shd w:val="clear" w:color="auto" w:fill="FFFFCC"/>
            <w:hideMark/>
          </w:tcPr>
          <w:p w14:paraId="3019EDE6" w14:textId="574D60A2"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 xml:space="preserve">Rectification Deed under Section 65 </w:t>
            </w:r>
          </w:p>
        </w:tc>
        <w:tc>
          <w:tcPr>
            <w:tcW w:w="0" w:type="auto"/>
            <w:shd w:val="clear" w:color="auto" w:fill="FFFFCC"/>
            <w:hideMark/>
          </w:tcPr>
          <w:p w14:paraId="6DC8661F"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15-06-2021</w:t>
            </w:r>
          </w:p>
        </w:tc>
        <w:tc>
          <w:tcPr>
            <w:tcW w:w="0" w:type="auto"/>
            <w:shd w:val="clear" w:color="auto" w:fill="FFFFCC"/>
            <w:hideMark/>
          </w:tcPr>
          <w:p w14:paraId="3C029DBC"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Joint District Registrar, Haveli-20</w:t>
            </w:r>
          </w:p>
        </w:tc>
        <w:tc>
          <w:tcPr>
            <w:tcW w:w="988" w:type="dxa"/>
            <w:shd w:val="clear" w:color="auto" w:fill="FFFFCC"/>
            <w:hideMark/>
          </w:tcPr>
          <w:p w14:paraId="4B6A137B"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Mr. Suhas Rasiklal Shah</w:t>
            </w:r>
          </w:p>
        </w:tc>
        <w:tc>
          <w:tcPr>
            <w:tcW w:w="2021" w:type="dxa"/>
            <w:shd w:val="clear" w:color="auto" w:fill="FFFFCC"/>
            <w:hideMark/>
          </w:tcPr>
          <w:p w14:paraId="3F7A3BE3"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Darshil Group through its partners viz. Mr. Deepak Prakash Buchade, Mr. Mahendra Sopan Lipane, Mr. Sajan Sudam Lipane, Mr. Rohan Girish Shah, Mr. Rahul Bhagwan Rajwade and Mr. Shrikant Maruti Lipane</w:t>
            </w:r>
          </w:p>
        </w:tc>
        <w:tc>
          <w:tcPr>
            <w:tcW w:w="0" w:type="auto"/>
            <w:shd w:val="clear" w:color="auto" w:fill="FFFFCC"/>
            <w:hideMark/>
          </w:tcPr>
          <w:p w14:paraId="4F584403"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By this document, rectification has been carried out in respect of the Development Agreement and Power of Attorney dated 10.12.2019 registered under Document Nos. 20442/2019 and 20443/2019, clarifying that the entire land admeasuring 00 Hectares 20 Ares bearing Survey No. 30, Hissa No. 1A/2, situated at Village Ambegaon Khurd, is the land property given for development</w:t>
            </w:r>
          </w:p>
        </w:tc>
      </w:tr>
      <w:tr w:rsidR="007907D8" w:rsidRPr="007907D8" w14:paraId="14CBC2B4" w14:textId="77777777" w:rsidTr="00E07DEC">
        <w:tc>
          <w:tcPr>
            <w:tcW w:w="0" w:type="auto"/>
            <w:shd w:val="clear" w:color="auto" w:fill="FFCCCC"/>
            <w:hideMark/>
          </w:tcPr>
          <w:p w14:paraId="1C528AAD"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6422/2024</w:t>
            </w:r>
          </w:p>
        </w:tc>
        <w:tc>
          <w:tcPr>
            <w:tcW w:w="0" w:type="auto"/>
            <w:shd w:val="clear" w:color="auto" w:fill="FFCCCC"/>
            <w:hideMark/>
          </w:tcPr>
          <w:p w14:paraId="259ED4FC"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Confirmation Deed (</w:t>
            </w:r>
            <w:r w:rsidRPr="007907D8">
              <w:rPr>
                <w:rFonts w:ascii="Nirmala UI" w:eastAsia="Times New Roman" w:hAnsi="Nirmala UI" w:cs="Nirmala UI"/>
                <w:b/>
                <w:bCs/>
                <w:color w:val="000000" w:themeColor="text1"/>
                <w:sz w:val="16"/>
                <w:szCs w:val="16"/>
                <w:lang w:eastAsia="en-IN"/>
              </w:rPr>
              <w:t>कन्फर्मेशन</w:t>
            </w:r>
            <w:r w:rsidRPr="007907D8">
              <w:rPr>
                <w:rFonts w:eastAsia="Times New Roman" w:cstheme="minorHAnsi"/>
                <w:b/>
                <w:bCs/>
                <w:color w:val="000000" w:themeColor="text1"/>
                <w:sz w:val="16"/>
                <w:szCs w:val="16"/>
                <w:lang w:eastAsia="en-IN"/>
              </w:rPr>
              <w:t xml:space="preserve"> </w:t>
            </w:r>
            <w:r w:rsidRPr="007907D8">
              <w:rPr>
                <w:rFonts w:ascii="Nirmala UI" w:eastAsia="Times New Roman" w:hAnsi="Nirmala UI" w:cs="Nirmala UI"/>
                <w:b/>
                <w:bCs/>
                <w:color w:val="000000" w:themeColor="text1"/>
                <w:sz w:val="16"/>
                <w:szCs w:val="16"/>
                <w:lang w:eastAsia="en-IN"/>
              </w:rPr>
              <w:t>डीड</w:t>
            </w:r>
            <w:r w:rsidRPr="007907D8">
              <w:rPr>
                <w:rFonts w:eastAsia="Times New Roman" w:cstheme="minorHAnsi"/>
                <w:b/>
                <w:bCs/>
                <w:color w:val="000000" w:themeColor="text1"/>
                <w:sz w:val="16"/>
                <w:szCs w:val="16"/>
                <w:lang w:eastAsia="en-IN"/>
              </w:rPr>
              <w:t>)</w:t>
            </w:r>
          </w:p>
        </w:tc>
        <w:tc>
          <w:tcPr>
            <w:tcW w:w="0" w:type="auto"/>
            <w:shd w:val="clear" w:color="auto" w:fill="FFCCCC"/>
            <w:hideMark/>
          </w:tcPr>
          <w:p w14:paraId="595D7B9F"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24-03-2024</w:t>
            </w:r>
          </w:p>
        </w:tc>
        <w:tc>
          <w:tcPr>
            <w:tcW w:w="0" w:type="auto"/>
            <w:shd w:val="clear" w:color="auto" w:fill="FFCCCC"/>
            <w:hideMark/>
          </w:tcPr>
          <w:p w14:paraId="725C65D0"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Joint District Registrar, Haveli-20</w:t>
            </w:r>
          </w:p>
        </w:tc>
        <w:tc>
          <w:tcPr>
            <w:tcW w:w="988" w:type="dxa"/>
            <w:shd w:val="clear" w:color="auto" w:fill="FFCCCC"/>
            <w:hideMark/>
          </w:tcPr>
          <w:p w14:paraId="5DBAE1B5"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Confirming Party – Mr. Suhas Rasiklal Shah; Confirming Beneficiary – Darshil Group through authorised partner Mr. Mahendra Sopan Lipane</w:t>
            </w:r>
          </w:p>
        </w:tc>
        <w:tc>
          <w:tcPr>
            <w:tcW w:w="2021" w:type="dxa"/>
            <w:shd w:val="clear" w:color="auto" w:fill="FFCCCC"/>
            <w:hideMark/>
          </w:tcPr>
          <w:p w14:paraId="6571D46A"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w:t>
            </w:r>
          </w:p>
        </w:tc>
        <w:tc>
          <w:tcPr>
            <w:tcW w:w="0" w:type="auto"/>
            <w:shd w:val="clear" w:color="auto" w:fill="FFCCCC"/>
            <w:hideMark/>
          </w:tcPr>
          <w:p w14:paraId="5AEEC36B"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 xml:space="preserve">Property situated at Village Ambegaon Khurd bearing Survey No. 30, Hissa No. 1A/2 admeasuring 00 Hectares 20 Ares, on which the building known as “Luminier Heights” is constructed, comprising flats and shops viz. (1) A Wing Ground Floor Shop No. 1 admeasuring 28.60 Sq. Mtrs. carpet, (2) A Wing Ground Floor Shop No. 2 admeasuring 30.20 Sq. Mtrs. carpet, (3) B Wing First Floor Flat No. 101 admeasuring 84.02 Sq. Mtrs. carpet with balcony area 12.11 Sq. Mtrs. (total 96.13 Sq. Mtrs.), (4) B Wing Second Floor Flat No. 202 admeasuring 38.72 Sq. Mtrs. carpet with balcony area 7.78 Sq. Mtrs. (total 46.50 Sq. Mtrs.), (5) B Wing Third Floor Flat No. 303 admeasuring 38.72 Sq. Mtrs. carpet with balcony area 7.78 Sq. Mtrs., (6) B Wing Fourth Floor Flat No. 402 admeasuring 38.72 Sq. Mtrs. carpet with balcony area 7.78 Sq. Mtrs., (7) B Wing Fifth Floor Flat No. 502 admeasuring 38.72 Sq. Mtrs. carpet with balcony area 7.78 Sq. Mtrs., (8) B Wing Sixth Floor Flat No. 602 admeasuring 38.72 Sq. Mtrs. carpet with balcony area 7.78 Sq. Mtrs., (9) B Wing Seventh Floor Flat No. 701 </w:t>
            </w:r>
            <w:r w:rsidRPr="007907D8">
              <w:rPr>
                <w:rFonts w:eastAsia="Times New Roman" w:cstheme="minorHAnsi"/>
                <w:b/>
                <w:bCs/>
                <w:color w:val="000000" w:themeColor="text1"/>
                <w:sz w:val="16"/>
                <w:szCs w:val="16"/>
                <w:lang w:eastAsia="en-IN"/>
              </w:rPr>
              <w:lastRenderedPageBreak/>
              <w:t>admeasuring 84.02 Sq. Mtrs. carpet with balcony area 12.11 Sq. Mtrs. (total 96.13 Sq. Mtrs.), (10) B Wing Seventh Floor Flat No. 702 admeasuring 38.72 Sq. Mtrs. carpet with balcony area 7.78 Sq. Mtrs., (11) B Wing Seventh Floor Flat No. 703 admeasuring 38.72 Sq. Mtrs. carpet with balcony area 7.78 Sq. Mtrs., as per Development Agreement Document No. 20442/2019, with stamp duty and registration fees already paid and no further fees recoverable</w:t>
            </w:r>
          </w:p>
        </w:tc>
      </w:tr>
      <w:tr w:rsidR="00E07DEC" w:rsidRPr="007907D8" w14:paraId="6CADD79F" w14:textId="77777777" w:rsidTr="00E07DEC">
        <w:tc>
          <w:tcPr>
            <w:tcW w:w="0" w:type="auto"/>
            <w:shd w:val="clear" w:color="auto" w:fill="FFFFCC"/>
            <w:hideMark/>
          </w:tcPr>
          <w:p w14:paraId="67F93D45"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lastRenderedPageBreak/>
              <w:t>2025/2022</w:t>
            </w:r>
          </w:p>
        </w:tc>
        <w:tc>
          <w:tcPr>
            <w:tcW w:w="0" w:type="auto"/>
            <w:shd w:val="clear" w:color="auto" w:fill="FFFFCC"/>
            <w:hideMark/>
          </w:tcPr>
          <w:p w14:paraId="5FB05DA6"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Agreement for Sale (</w:t>
            </w:r>
            <w:r w:rsidRPr="007907D8">
              <w:rPr>
                <w:rFonts w:ascii="Nirmala UI" w:eastAsia="Times New Roman" w:hAnsi="Nirmala UI" w:cs="Nirmala UI"/>
                <w:b/>
                <w:bCs/>
                <w:color w:val="000000" w:themeColor="text1"/>
                <w:sz w:val="16"/>
                <w:szCs w:val="16"/>
                <w:lang w:eastAsia="en-IN"/>
              </w:rPr>
              <w:t>करारनामा</w:t>
            </w:r>
            <w:r w:rsidRPr="007907D8">
              <w:rPr>
                <w:rFonts w:eastAsia="Times New Roman" w:cstheme="minorHAnsi"/>
                <w:b/>
                <w:bCs/>
                <w:color w:val="000000" w:themeColor="text1"/>
                <w:sz w:val="16"/>
                <w:szCs w:val="16"/>
                <w:lang w:eastAsia="en-IN"/>
              </w:rPr>
              <w:t>)</w:t>
            </w:r>
          </w:p>
        </w:tc>
        <w:tc>
          <w:tcPr>
            <w:tcW w:w="0" w:type="auto"/>
            <w:shd w:val="clear" w:color="auto" w:fill="FFFFCC"/>
            <w:hideMark/>
          </w:tcPr>
          <w:p w14:paraId="0C05A47E"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10-02-2022</w:t>
            </w:r>
          </w:p>
        </w:tc>
        <w:tc>
          <w:tcPr>
            <w:tcW w:w="0" w:type="auto"/>
            <w:shd w:val="clear" w:color="auto" w:fill="FFFFCC"/>
            <w:hideMark/>
          </w:tcPr>
          <w:p w14:paraId="4F841A90"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Joint District Registrar, Haveli-9</w:t>
            </w:r>
          </w:p>
        </w:tc>
        <w:tc>
          <w:tcPr>
            <w:tcW w:w="988" w:type="dxa"/>
            <w:shd w:val="clear" w:color="auto" w:fill="FFFFCC"/>
            <w:hideMark/>
          </w:tcPr>
          <w:p w14:paraId="19FBE746"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M/s. Darshil Group through authorised partner and confirming party Mr. Suhas Rasiklal Shah, represented by constituted attorney Mr. Sajan Sudam Lipane</w:t>
            </w:r>
          </w:p>
        </w:tc>
        <w:tc>
          <w:tcPr>
            <w:tcW w:w="2021" w:type="dxa"/>
            <w:shd w:val="clear" w:color="auto" w:fill="FFFFCC"/>
            <w:hideMark/>
          </w:tcPr>
          <w:p w14:paraId="6FE41D8D"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Mr. Kishor Bhimashankar Mahindrakar, Mrs. Seema Kishor Mahindrakar and Mr. Rishikesh Kishor Mahindrakar</w:t>
            </w:r>
          </w:p>
        </w:tc>
        <w:tc>
          <w:tcPr>
            <w:tcW w:w="0" w:type="auto"/>
            <w:shd w:val="clear" w:color="auto" w:fill="FFFFCC"/>
            <w:hideMark/>
          </w:tcPr>
          <w:p w14:paraId="1D4EA21C" w14:textId="77777777" w:rsidR="00E07DEC" w:rsidRPr="007907D8" w:rsidRDefault="00E07DEC" w:rsidP="00E07DEC">
            <w:pPr>
              <w:rPr>
                <w:rFonts w:eastAsia="Times New Roman" w:cstheme="minorHAnsi"/>
                <w:b/>
                <w:bCs/>
                <w:color w:val="000000" w:themeColor="text1"/>
                <w:sz w:val="16"/>
                <w:szCs w:val="16"/>
                <w:lang w:eastAsia="en-IN"/>
              </w:rPr>
            </w:pPr>
            <w:r w:rsidRPr="007907D8">
              <w:rPr>
                <w:rFonts w:eastAsia="Times New Roman" w:cstheme="minorHAnsi"/>
                <w:b/>
                <w:bCs/>
                <w:color w:val="000000" w:themeColor="text1"/>
                <w:sz w:val="16"/>
                <w:szCs w:val="16"/>
                <w:lang w:eastAsia="en-IN"/>
              </w:rPr>
              <w:t>Flat property situated at Village Ambegaon Khurd bearing Survey No. 30, Hissa No. 1A/2 admeasuring 00 Hectares 20 Ares, being Flat No. 301 on the Third Floor in “Luminier Heights – B Wing”, having carpet area admeasuring 84.02 Sq. Mtrs. (i.e. 904.39 Sq. Ft.) and enclosed balcony area admeasuring 12.11 Sq. Mtrs. (i.e. 130.35 Sq. Ft.)</w:t>
            </w:r>
          </w:p>
        </w:tc>
      </w:tr>
    </w:tbl>
    <w:p w14:paraId="668D38D5" w14:textId="77777777" w:rsidR="005C3911" w:rsidRPr="007907D8" w:rsidRDefault="005C3911" w:rsidP="00C054E0">
      <w:pPr>
        <w:tabs>
          <w:tab w:val="left" w:pos="1114"/>
        </w:tabs>
        <w:spacing w:after="0" w:line="480" w:lineRule="auto"/>
        <w:jc w:val="both"/>
        <w:rPr>
          <w:rFonts w:ascii="Georgia" w:hAnsi="Georgia"/>
          <w:b/>
          <w:bCs/>
          <w:color w:val="000000" w:themeColor="text1"/>
          <w:sz w:val="10"/>
          <w:szCs w:val="10"/>
        </w:rPr>
      </w:pPr>
    </w:p>
    <w:p w14:paraId="2FC2AE4F" w14:textId="16376793" w:rsidR="00C054E0" w:rsidRPr="007907D8" w:rsidRDefault="00C054E0" w:rsidP="00C054E0">
      <w:pPr>
        <w:tabs>
          <w:tab w:val="left" w:pos="1114"/>
        </w:tabs>
        <w:spacing w:after="0" w:line="480" w:lineRule="auto"/>
        <w:jc w:val="both"/>
        <w:rPr>
          <w:rFonts w:ascii="Georgia" w:hAnsi="Georgia"/>
          <w:b/>
          <w:bCs/>
          <w:color w:val="000000" w:themeColor="text1"/>
          <w:sz w:val="20"/>
          <w:szCs w:val="20"/>
        </w:rPr>
      </w:pPr>
      <w:r w:rsidRPr="007907D8">
        <w:rPr>
          <w:rFonts w:ascii="Georgia" w:hAnsi="Georgia"/>
          <w:b/>
          <w:bCs/>
          <w:color w:val="000000" w:themeColor="text1"/>
          <w:sz w:val="20"/>
          <w:szCs w:val="20"/>
        </w:rPr>
        <w:t>Place</w:t>
      </w:r>
      <w:r w:rsidRPr="007907D8">
        <w:rPr>
          <w:rFonts w:ascii="Georgia" w:hAnsi="Georgia"/>
          <w:b/>
          <w:bCs/>
          <w:color w:val="000000" w:themeColor="text1"/>
          <w:sz w:val="20"/>
          <w:szCs w:val="20"/>
        </w:rPr>
        <w:tab/>
        <w:t>: Pune.</w:t>
      </w:r>
    </w:p>
    <w:p w14:paraId="5AA5DAD9" w14:textId="21DFD61A" w:rsidR="00C054E0" w:rsidRPr="007907D8" w:rsidRDefault="00C054E0" w:rsidP="00C054E0">
      <w:pPr>
        <w:tabs>
          <w:tab w:val="left" w:pos="1114"/>
        </w:tabs>
        <w:spacing w:after="0" w:line="480" w:lineRule="auto"/>
        <w:jc w:val="both"/>
        <w:rPr>
          <w:rFonts w:ascii="Georgia" w:hAnsi="Georgia"/>
          <w:b/>
          <w:bCs/>
          <w:color w:val="000000" w:themeColor="text1"/>
          <w:sz w:val="20"/>
          <w:szCs w:val="20"/>
        </w:rPr>
      </w:pPr>
      <w:r w:rsidRPr="007907D8">
        <w:rPr>
          <w:rFonts w:ascii="Georgia" w:hAnsi="Georgia"/>
          <w:b/>
          <w:bCs/>
          <w:color w:val="000000" w:themeColor="text1"/>
          <w:sz w:val="20"/>
          <w:szCs w:val="20"/>
        </w:rPr>
        <w:t>Date</w:t>
      </w:r>
      <w:r w:rsidRPr="007907D8">
        <w:rPr>
          <w:rFonts w:ascii="Georgia" w:hAnsi="Georgia"/>
          <w:b/>
          <w:bCs/>
          <w:color w:val="000000" w:themeColor="text1"/>
          <w:sz w:val="20"/>
          <w:szCs w:val="20"/>
        </w:rPr>
        <w:tab/>
        <w:t>: 2</w:t>
      </w:r>
      <w:r w:rsidR="0072612E" w:rsidRPr="007907D8">
        <w:rPr>
          <w:rFonts w:ascii="Georgia" w:hAnsi="Georgia"/>
          <w:b/>
          <w:bCs/>
          <w:color w:val="000000" w:themeColor="text1"/>
          <w:sz w:val="20"/>
          <w:szCs w:val="20"/>
        </w:rPr>
        <w:t>9</w:t>
      </w:r>
      <w:r w:rsidRPr="007907D8">
        <w:rPr>
          <w:rFonts w:ascii="Georgia" w:hAnsi="Georgia"/>
          <w:b/>
          <w:bCs/>
          <w:color w:val="000000" w:themeColor="text1"/>
          <w:sz w:val="20"/>
          <w:szCs w:val="20"/>
        </w:rPr>
        <w:t xml:space="preserve">.12.2025. </w:t>
      </w:r>
    </w:p>
    <w:tbl>
      <w:tblPr>
        <w:tblW w:w="0" w:type="auto"/>
        <w:tblInd w:w="-147" w:type="dxa"/>
        <w:tblLook w:val="04A0" w:firstRow="1" w:lastRow="0" w:firstColumn="1" w:lastColumn="0" w:noHBand="0" w:noVBand="1"/>
      </w:tblPr>
      <w:tblGrid>
        <w:gridCol w:w="2838"/>
        <w:gridCol w:w="2275"/>
        <w:gridCol w:w="3254"/>
      </w:tblGrid>
      <w:tr w:rsidR="007907D8" w:rsidRPr="007907D8" w14:paraId="29299AA2" w14:textId="77777777" w:rsidTr="00A2720A">
        <w:tc>
          <w:tcPr>
            <w:tcW w:w="2838" w:type="dxa"/>
          </w:tcPr>
          <w:p w14:paraId="27C9A1FB" w14:textId="77777777" w:rsidR="00C054E0" w:rsidRPr="007907D8" w:rsidRDefault="00C054E0" w:rsidP="00A2720A">
            <w:pPr>
              <w:tabs>
                <w:tab w:val="left" w:pos="540"/>
                <w:tab w:val="left" w:pos="1890"/>
                <w:tab w:val="left" w:pos="2070"/>
              </w:tabs>
              <w:spacing w:after="120"/>
              <w:jc w:val="both"/>
              <w:rPr>
                <w:rFonts w:ascii="Georgia" w:hAnsi="Georgia"/>
                <w:color w:val="000000" w:themeColor="text1"/>
                <w:sz w:val="20"/>
                <w:szCs w:val="20"/>
              </w:rPr>
            </w:pPr>
          </w:p>
        </w:tc>
        <w:tc>
          <w:tcPr>
            <w:tcW w:w="2275" w:type="dxa"/>
          </w:tcPr>
          <w:p w14:paraId="7D57EA47" w14:textId="77777777" w:rsidR="00C054E0" w:rsidRPr="007907D8" w:rsidRDefault="00C054E0" w:rsidP="00A2720A">
            <w:pPr>
              <w:tabs>
                <w:tab w:val="left" w:pos="540"/>
                <w:tab w:val="left" w:pos="1890"/>
                <w:tab w:val="left" w:pos="2070"/>
              </w:tabs>
              <w:spacing w:after="120"/>
              <w:jc w:val="both"/>
              <w:rPr>
                <w:rFonts w:ascii="Georgia" w:hAnsi="Georgia"/>
                <w:color w:val="000000" w:themeColor="text1"/>
                <w:sz w:val="20"/>
                <w:szCs w:val="20"/>
              </w:rPr>
            </w:pPr>
            <w:r w:rsidRPr="007907D8">
              <w:rPr>
                <w:noProof/>
                <w:color w:val="000000" w:themeColor="text1"/>
              </w:rPr>
              <w:drawing>
                <wp:inline distT="0" distB="0" distL="0" distR="0" wp14:anchorId="6461B447" wp14:editId="134DFF62">
                  <wp:extent cx="1035935" cy="1037653"/>
                  <wp:effectExtent l="0" t="0" r="0" b="0"/>
                  <wp:docPr id="195736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26533" name=""/>
                          <pic:cNvPicPr/>
                        </pic:nvPicPr>
                        <pic:blipFill>
                          <a:blip r:embed="rId11"/>
                          <a:stretch>
                            <a:fillRect/>
                          </a:stretch>
                        </pic:blipFill>
                        <pic:spPr>
                          <a:xfrm>
                            <a:off x="0" y="0"/>
                            <a:ext cx="1043366" cy="1045096"/>
                          </a:xfrm>
                          <a:prstGeom prst="rect">
                            <a:avLst/>
                          </a:prstGeom>
                        </pic:spPr>
                      </pic:pic>
                    </a:graphicData>
                  </a:graphic>
                </wp:inline>
              </w:drawing>
            </w:r>
          </w:p>
        </w:tc>
        <w:tc>
          <w:tcPr>
            <w:tcW w:w="3254" w:type="dxa"/>
          </w:tcPr>
          <w:p w14:paraId="30C3ACAA" w14:textId="77777777" w:rsidR="00C054E0" w:rsidRPr="007907D8" w:rsidRDefault="00C054E0" w:rsidP="00A2720A">
            <w:pPr>
              <w:tabs>
                <w:tab w:val="left" w:pos="540"/>
                <w:tab w:val="left" w:pos="1890"/>
                <w:tab w:val="left" w:pos="2070"/>
              </w:tabs>
              <w:spacing w:after="0" w:line="240" w:lineRule="auto"/>
              <w:jc w:val="both"/>
              <w:rPr>
                <w:rFonts w:ascii="Georgia" w:hAnsi="Georgia"/>
                <w:b/>
                <w:bCs/>
                <w:color w:val="000000" w:themeColor="text1"/>
                <w:sz w:val="20"/>
                <w:szCs w:val="20"/>
              </w:rPr>
            </w:pPr>
          </w:p>
          <w:p w14:paraId="5DC3CDCC" w14:textId="77777777" w:rsidR="00C054E0" w:rsidRPr="007907D8" w:rsidRDefault="00C054E0" w:rsidP="00A2720A">
            <w:pPr>
              <w:tabs>
                <w:tab w:val="left" w:pos="540"/>
                <w:tab w:val="left" w:pos="1890"/>
                <w:tab w:val="left" w:pos="2070"/>
              </w:tabs>
              <w:spacing w:after="0" w:line="240" w:lineRule="auto"/>
              <w:jc w:val="both"/>
              <w:rPr>
                <w:rFonts w:ascii="Georgia" w:hAnsi="Georgia"/>
                <w:b/>
                <w:bCs/>
                <w:color w:val="000000" w:themeColor="text1"/>
                <w:sz w:val="20"/>
                <w:szCs w:val="20"/>
              </w:rPr>
            </w:pPr>
          </w:p>
          <w:p w14:paraId="3BBAF55C" w14:textId="77777777" w:rsidR="00C054E0" w:rsidRPr="007907D8" w:rsidRDefault="00C054E0" w:rsidP="00A2720A">
            <w:pPr>
              <w:tabs>
                <w:tab w:val="left" w:pos="540"/>
                <w:tab w:val="left" w:pos="1890"/>
                <w:tab w:val="left" w:pos="2070"/>
              </w:tabs>
              <w:spacing w:after="0" w:line="240" w:lineRule="auto"/>
              <w:jc w:val="both"/>
              <w:rPr>
                <w:rFonts w:ascii="Georgia" w:hAnsi="Georgia"/>
                <w:b/>
                <w:bCs/>
                <w:color w:val="000000" w:themeColor="text1"/>
                <w:sz w:val="20"/>
                <w:szCs w:val="20"/>
              </w:rPr>
            </w:pPr>
          </w:p>
          <w:p w14:paraId="0E6393A1" w14:textId="77777777" w:rsidR="00C054E0" w:rsidRPr="007907D8" w:rsidRDefault="00C054E0" w:rsidP="00A2720A">
            <w:pPr>
              <w:tabs>
                <w:tab w:val="left" w:pos="540"/>
                <w:tab w:val="left" w:pos="1890"/>
                <w:tab w:val="left" w:pos="2070"/>
              </w:tabs>
              <w:spacing w:after="0" w:line="240" w:lineRule="auto"/>
              <w:jc w:val="both"/>
              <w:rPr>
                <w:rFonts w:ascii="Georgia" w:hAnsi="Georgia"/>
                <w:b/>
                <w:bCs/>
                <w:color w:val="000000" w:themeColor="text1"/>
                <w:sz w:val="20"/>
                <w:szCs w:val="20"/>
              </w:rPr>
            </w:pPr>
          </w:p>
          <w:p w14:paraId="1D234CB9" w14:textId="77777777" w:rsidR="00C054E0" w:rsidRPr="007907D8" w:rsidRDefault="00C054E0" w:rsidP="00A2720A">
            <w:pPr>
              <w:tabs>
                <w:tab w:val="left" w:pos="540"/>
                <w:tab w:val="left" w:pos="1890"/>
                <w:tab w:val="left" w:pos="2070"/>
              </w:tabs>
              <w:spacing w:after="0" w:line="240" w:lineRule="auto"/>
              <w:jc w:val="both"/>
              <w:rPr>
                <w:rFonts w:ascii="Georgia" w:hAnsi="Georgia"/>
                <w:b/>
                <w:bCs/>
                <w:color w:val="000000" w:themeColor="text1"/>
                <w:sz w:val="20"/>
                <w:szCs w:val="20"/>
              </w:rPr>
            </w:pPr>
          </w:p>
          <w:p w14:paraId="6E4328C0" w14:textId="77777777" w:rsidR="00C054E0" w:rsidRPr="007907D8" w:rsidRDefault="00C054E0" w:rsidP="00A2720A">
            <w:pPr>
              <w:tabs>
                <w:tab w:val="left" w:pos="540"/>
                <w:tab w:val="left" w:pos="1890"/>
                <w:tab w:val="left" w:pos="2070"/>
              </w:tabs>
              <w:spacing w:after="0" w:line="240" w:lineRule="auto"/>
              <w:jc w:val="both"/>
              <w:rPr>
                <w:rFonts w:ascii="Georgia" w:hAnsi="Georgia"/>
                <w:b/>
                <w:bCs/>
                <w:color w:val="000000" w:themeColor="text1"/>
                <w:sz w:val="20"/>
                <w:szCs w:val="20"/>
              </w:rPr>
            </w:pPr>
            <w:r w:rsidRPr="007907D8">
              <w:rPr>
                <w:rFonts w:ascii="Georgia" w:hAnsi="Georgia"/>
                <w:b/>
                <w:bCs/>
                <w:color w:val="000000" w:themeColor="text1"/>
                <w:sz w:val="20"/>
                <w:szCs w:val="20"/>
              </w:rPr>
              <w:t>NARAYAN L. KHAMKAR</w:t>
            </w:r>
          </w:p>
          <w:p w14:paraId="217F3BE6" w14:textId="77777777" w:rsidR="00C054E0" w:rsidRPr="007907D8" w:rsidRDefault="00C054E0" w:rsidP="00A2720A">
            <w:pPr>
              <w:tabs>
                <w:tab w:val="left" w:pos="540"/>
                <w:tab w:val="left" w:pos="1890"/>
                <w:tab w:val="left" w:pos="2070"/>
              </w:tabs>
              <w:spacing w:after="0" w:line="240" w:lineRule="auto"/>
              <w:jc w:val="center"/>
              <w:rPr>
                <w:rFonts w:ascii="Georgia" w:hAnsi="Georgia"/>
                <w:color w:val="000000" w:themeColor="text1"/>
                <w:sz w:val="20"/>
                <w:szCs w:val="20"/>
              </w:rPr>
            </w:pPr>
            <w:r w:rsidRPr="007907D8">
              <w:rPr>
                <w:rFonts w:ascii="Georgia" w:hAnsi="Georgia"/>
                <w:b/>
                <w:bCs/>
                <w:color w:val="000000" w:themeColor="text1"/>
                <w:sz w:val="20"/>
                <w:szCs w:val="20"/>
              </w:rPr>
              <w:t>ADVOCATE</w:t>
            </w:r>
          </w:p>
        </w:tc>
      </w:tr>
    </w:tbl>
    <w:p w14:paraId="3C1DF58B" w14:textId="77777777" w:rsidR="00C054E0" w:rsidRPr="007907D8" w:rsidRDefault="00C054E0" w:rsidP="00C054E0">
      <w:pPr>
        <w:jc w:val="center"/>
        <w:rPr>
          <w:rFonts w:ascii="Sitka Subheading Semibold" w:hAnsi="Sitka Subheading Semibold"/>
          <w:color w:val="000000" w:themeColor="text1"/>
          <w:sz w:val="20"/>
          <w:szCs w:val="20"/>
        </w:rPr>
      </w:pPr>
    </w:p>
    <w:bookmarkEnd w:id="5"/>
    <w:p w14:paraId="603CD098" w14:textId="77777777" w:rsidR="003C0DF4" w:rsidRPr="007907D8" w:rsidRDefault="003C0DF4" w:rsidP="00C054E0">
      <w:pPr>
        <w:spacing w:after="0" w:line="240" w:lineRule="auto"/>
        <w:rPr>
          <w:rFonts w:cstheme="minorHAnsi"/>
          <w:b/>
          <w:bCs/>
          <w:color w:val="000000" w:themeColor="text1"/>
          <w:sz w:val="16"/>
          <w:szCs w:val="16"/>
        </w:rPr>
      </w:pPr>
    </w:p>
    <w:sectPr w:rsidR="003C0DF4" w:rsidRPr="007907D8" w:rsidSect="00E963CF">
      <w:headerReference w:type="default" r:id="rId12"/>
      <w:footerReference w:type="default" r:id="rId13"/>
      <w:pgSz w:w="11906" w:h="16838" w:code="9"/>
      <w:pgMar w:top="1701"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49D0A" w14:textId="77777777" w:rsidR="00643796" w:rsidRDefault="00643796" w:rsidP="00493921">
      <w:pPr>
        <w:spacing w:after="0" w:line="240" w:lineRule="auto"/>
      </w:pPr>
      <w:r>
        <w:separator/>
      </w:r>
    </w:p>
  </w:endnote>
  <w:endnote w:type="continuationSeparator" w:id="0">
    <w:p w14:paraId="6F0D0B0A" w14:textId="77777777" w:rsidR="00643796" w:rsidRDefault="00643796" w:rsidP="00493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tka Subheading Semibold">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CEE26" w14:textId="149401CF" w:rsidR="004251B5" w:rsidRDefault="004251B5" w:rsidP="004251B5">
    <w:pPr>
      <w:pStyle w:val="Footer"/>
      <w:jc w:val="center"/>
      <w:rPr>
        <w:rFonts w:cstheme="minorHAnsi"/>
        <w:b/>
        <w:sz w:val="16"/>
        <w:szCs w:val="16"/>
      </w:rPr>
    </w:pPr>
    <w:r>
      <w:rPr>
        <w:rFonts w:cstheme="minorHAnsi"/>
        <w:b/>
        <w:sz w:val="16"/>
        <w:szCs w:val="16"/>
      </w:rPr>
      <w:t>________________________________________________________________________________________________</w:t>
    </w:r>
  </w:p>
  <w:p w14:paraId="05DC6068" w14:textId="0D161035" w:rsidR="004251B5" w:rsidRPr="005955B0" w:rsidRDefault="00221680" w:rsidP="004251B5">
    <w:pPr>
      <w:pStyle w:val="Footer"/>
      <w:jc w:val="center"/>
      <w:rPr>
        <w:rFonts w:cstheme="minorHAnsi"/>
        <w:b/>
        <w:color w:val="0070C0"/>
        <w:sz w:val="16"/>
        <w:szCs w:val="16"/>
      </w:rPr>
    </w:pPr>
    <w:r w:rsidRPr="00221680">
      <w:rPr>
        <w:rFonts w:cstheme="minorHAnsi"/>
        <w:b/>
        <w:noProof/>
        <w:sz w:val="16"/>
        <w:szCs w:val="16"/>
      </w:rPr>
      <mc:AlternateContent>
        <mc:Choice Requires="wps">
          <w:drawing>
            <wp:anchor distT="45720" distB="45720" distL="114300" distR="114300" simplePos="0" relativeHeight="251659264" behindDoc="0" locked="0" layoutInCell="1" allowOverlap="1" wp14:anchorId="1FB3D232" wp14:editId="43803FC6">
              <wp:simplePos x="0" y="0"/>
              <wp:positionH relativeFrom="column">
                <wp:posOffset>-615950</wp:posOffset>
              </wp:positionH>
              <wp:positionV relativeFrom="paragraph">
                <wp:posOffset>130175</wp:posOffset>
              </wp:positionV>
              <wp:extent cx="1002030" cy="820420"/>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030" cy="820420"/>
                      </a:xfrm>
                      <a:prstGeom prst="rect">
                        <a:avLst/>
                      </a:prstGeom>
                      <a:solidFill>
                        <a:srgbClr val="FFFFFF"/>
                      </a:solidFill>
                      <a:ln w="9525">
                        <a:noFill/>
                        <a:miter lim="800000"/>
                        <a:headEnd/>
                        <a:tailEnd/>
                      </a:ln>
                    </wps:spPr>
                    <wps:txbx>
                      <w:txbxContent>
                        <w:p w14:paraId="545477F8" w14:textId="2418D487" w:rsidR="00221680" w:rsidRDefault="00472B03">
                          <w:r w:rsidRPr="007E7672">
                            <w:rPr>
                              <w:noProof/>
                              <w:color w:val="000000" w:themeColor="text1"/>
                            </w:rPr>
                            <w:drawing>
                              <wp:inline distT="0" distB="0" distL="0" distR="0" wp14:anchorId="679E00C1" wp14:editId="2EB1274F">
                                <wp:extent cx="654050" cy="655254"/>
                                <wp:effectExtent l="0" t="0" r="0" b="0"/>
                                <wp:docPr id="35674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26533" name=""/>
                                        <pic:cNvPicPr/>
                                      </pic:nvPicPr>
                                      <pic:blipFill>
                                        <a:blip r:embed="rId1"/>
                                        <a:stretch>
                                          <a:fillRect/>
                                        </a:stretch>
                                      </pic:blipFill>
                                      <pic:spPr>
                                        <a:xfrm>
                                          <a:off x="0" y="0"/>
                                          <a:ext cx="656403" cy="65761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B3D232" id="_x0000_t202" coordsize="21600,21600" o:spt="202" path="m,l,21600r21600,l21600,xe">
              <v:stroke joinstyle="miter"/>
              <v:path gradientshapeok="t" o:connecttype="rect"/>
            </v:shapetype>
            <v:shape id="Text Box 2" o:spid="_x0000_s1026" type="#_x0000_t202" style="position:absolute;left:0;text-align:left;margin-left:-48.5pt;margin-top:10.25pt;width:78.9pt;height:64.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" stroked="f">
              <v:textbox>
                <w:txbxContent>
                  <w:p w14:paraId="545477F8" w14:textId="2418D487" w:rsidR="00221680" w:rsidRDefault="00472B03">
                    <w:r w:rsidRPr="007E7672">
                      <w:rPr>
                        <w:noProof/>
                        <w:color w:val="000000" w:themeColor="text1"/>
                      </w:rPr>
                      <w:drawing>
                        <wp:inline distT="0" distB="0" distL="0" distR="0" wp14:anchorId="679E00C1" wp14:editId="2EB1274F">
                          <wp:extent cx="654050" cy="655254"/>
                          <wp:effectExtent l="0" t="0" r="0" b="0"/>
                          <wp:docPr id="35674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26533" name=""/>
                                  <pic:cNvPicPr/>
                                </pic:nvPicPr>
                                <pic:blipFill>
                                  <a:blip r:embed="rId2"/>
                                  <a:stretch>
                                    <a:fillRect/>
                                  </a:stretch>
                                </pic:blipFill>
                                <pic:spPr>
                                  <a:xfrm>
                                    <a:off x="0" y="0"/>
                                    <a:ext cx="656403" cy="657611"/>
                                  </a:xfrm>
                                  <a:prstGeom prst="rect">
                                    <a:avLst/>
                                  </a:prstGeom>
                                </pic:spPr>
                              </pic:pic>
                            </a:graphicData>
                          </a:graphic>
                        </wp:inline>
                      </w:drawing>
                    </w:r>
                  </w:p>
                </w:txbxContent>
              </v:textbox>
              <w10:wrap type="square"/>
            </v:shape>
          </w:pict>
        </mc:Fallback>
      </mc:AlternateContent>
    </w:r>
    <w:r w:rsidR="004251B5" w:rsidRPr="005955B0">
      <w:rPr>
        <w:rFonts w:cstheme="minorHAnsi"/>
        <w:b/>
        <w:color w:val="0070C0"/>
        <w:sz w:val="16"/>
        <w:szCs w:val="16"/>
      </w:rPr>
      <w:t>Narayan L. Khamkar (Advocate)</w:t>
    </w:r>
  </w:p>
  <w:p w14:paraId="726B3B75" w14:textId="69BD1556" w:rsidR="004251B5" w:rsidRPr="005955B0" w:rsidRDefault="00B32BB4" w:rsidP="004251B5">
    <w:pPr>
      <w:pStyle w:val="Footer"/>
      <w:jc w:val="center"/>
      <w:rPr>
        <w:rFonts w:cstheme="minorHAnsi"/>
        <w:sz w:val="12"/>
        <w:szCs w:val="12"/>
      </w:rPr>
    </w:pPr>
    <w:r w:rsidRPr="005955B0">
      <w:rPr>
        <w:rFonts w:cstheme="minorHAnsi"/>
        <w:sz w:val="12"/>
        <w:szCs w:val="12"/>
      </w:rPr>
      <w:t xml:space="preserve">                                                </w:t>
    </w:r>
    <w:r w:rsidR="004251B5" w:rsidRPr="005955B0">
      <w:rPr>
        <w:rFonts w:cstheme="minorHAnsi"/>
        <w:sz w:val="12"/>
        <w:szCs w:val="12"/>
      </w:rPr>
      <w:t>B.S.L., LL.B.(Spl.)</w:t>
    </w:r>
  </w:p>
  <w:p w14:paraId="2385CDF9" w14:textId="77777777" w:rsidR="00395E47" w:rsidRDefault="004251B5" w:rsidP="004251B5">
    <w:pPr>
      <w:pStyle w:val="Footer"/>
      <w:jc w:val="center"/>
      <w:rPr>
        <w:rFonts w:cstheme="minorHAnsi"/>
        <w:b/>
        <w:sz w:val="16"/>
        <w:szCs w:val="16"/>
      </w:rPr>
    </w:pPr>
    <w:r>
      <w:rPr>
        <w:rFonts w:cstheme="minorHAnsi"/>
        <w:b/>
        <w:sz w:val="16"/>
        <w:szCs w:val="16"/>
      </w:rPr>
      <w:t xml:space="preserve">Office Address – </w:t>
    </w:r>
    <w:r w:rsidR="00755B45">
      <w:rPr>
        <w:rFonts w:cstheme="minorHAnsi"/>
        <w:b/>
        <w:sz w:val="16"/>
        <w:szCs w:val="16"/>
      </w:rPr>
      <w:t xml:space="preserve">Flat No. 3, Second Floor, Gurudatta  Apartment, Behind Bhawkar Garage, Regent Hotel Lane, </w:t>
    </w:r>
  </w:p>
  <w:p w14:paraId="019DC8A1" w14:textId="02481CCE" w:rsidR="004251B5" w:rsidRPr="00971769" w:rsidRDefault="00755B45" w:rsidP="004251B5">
    <w:pPr>
      <w:pStyle w:val="Footer"/>
      <w:jc w:val="center"/>
      <w:rPr>
        <w:rFonts w:cstheme="minorHAnsi"/>
        <w:sz w:val="16"/>
        <w:szCs w:val="16"/>
      </w:rPr>
    </w:pPr>
    <w:r>
      <w:rPr>
        <w:rFonts w:cstheme="minorHAnsi"/>
        <w:b/>
        <w:sz w:val="16"/>
        <w:szCs w:val="16"/>
      </w:rPr>
      <w:t>180, Shivajinagar (Bhamburda), Pune 411005.</w:t>
    </w:r>
    <w:r w:rsidR="004251B5">
      <w:rPr>
        <w:rFonts w:cstheme="minorHAnsi"/>
        <w:bCs/>
        <w:sz w:val="16"/>
        <w:szCs w:val="16"/>
      </w:rPr>
      <w:t xml:space="preserve">. </w:t>
    </w:r>
  </w:p>
  <w:p w14:paraId="1D2673F3" w14:textId="664592E6" w:rsidR="004251B5" w:rsidRPr="00755B45" w:rsidRDefault="004251B5" w:rsidP="004251B5">
    <w:pPr>
      <w:pStyle w:val="Footer"/>
      <w:jc w:val="center"/>
      <w:rPr>
        <w:rFonts w:cstheme="minorHAnsi"/>
        <w:b/>
        <w:bCs/>
        <w:sz w:val="16"/>
        <w:szCs w:val="16"/>
      </w:rPr>
    </w:pPr>
    <w:r w:rsidRPr="00755B45">
      <w:rPr>
        <w:rFonts w:cstheme="minorHAnsi"/>
        <w:b/>
        <w:bCs/>
        <w:sz w:val="16"/>
        <w:szCs w:val="16"/>
      </w:rPr>
      <w:t xml:space="preserve">:: email – </w:t>
    </w:r>
    <w:r w:rsidR="00A83A27" w:rsidRPr="00A83A27">
      <w:rPr>
        <w:rFonts w:cstheme="minorHAnsi"/>
        <w:b/>
        <w:bCs/>
        <w:sz w:val="16"/>
        <w:szCs w:val="16"/>
      </w:rPr>
      <w:t>nlklawassociates1@gmail.com</w:t>
    </w:r>
    <w:r w:rsidRPr="00755B45">
      <w:rPr>
        <w:rFonts w:cstheme="minorHAnsi"/>
        <w:b/>
        <w:bCs/>
        <w:sz w:val="16"/>
        <w:szCs w:val="16"/>
      </w:rPr>
      <w:t xml:space="preserve"> :: Mobile No. - + 91 99 228 10198 ::</w:t>
    </w:r>
  </w:p>
  <w:p w14:paraId="1FB8F918" w14:textId="0E753D9D" w:rsidR="006F5B9D" w:rsidRDefault="006F5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45658" w14:textId="77777777" w:rsidR="00643796" w:rsidRDefault="00643796" w:rsidP="00493921">
      <w:pPr>
        <w:spacing w:after="0" w:line="240" w:lineRule="auto"/>
      </w:pPr>
      <w:r>
        <w:separator/>
      </w:r>
    </w:p>
  </w:footnote>
  <w:footnote w:type="continuationSeparator" w:id="0">
    <w:p w14:paraId="08E8F4C2" w14:textId="77777777" w:rsidR="00643796" w:rsidRDefault="00643796" w:rsidP="004939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itka Subheading Semibold" w:hAnsi="Sitka Subheading Semibold"/>
      </w:rPr>
      <w:id w:val="2039694595"/>
      <w:docPartObj>
        <w:docPartGallery w:val="Page Numbers (Top of Page)"/>
        <w:docPartUnique/>
      </w:docPartObj>
    </w:sdtPr>
    <w:sdtEndPr>
      <w:rPr>
        <w:rFonts w:cs="Times New Roman"/>
        <w:noProof/>
      </w:rPr>
    </w:sdtEndPr>
    <w:sdtContent>
      <w:p w14:paraId="191B5391" w14:textId="77777777" w:rsidR="00493921" w:rsidRPr="0092046C" w:rsidRDefault="00493921">
        <w:pPr>
          <w:pStyle w:val="Header"/>
          <w:jc w:val="center"/>
          <w:rPr>
            <w:rFonts w:ascii="Sitka Subheading Semibold" w:hAnsi="Sitka Subheading Semibold"/>
          </w:rPr>
        </w:pPr>
      </w:p>
      <w:p w14:paraId="4861A7BC" w14:textId="77777777" w:rsidR="00493921" w:rsidRPr="0092046C" w:rsidRDefault="00493921" w:rsidP="00493921">
        <w:pPr>
          <w:pStyle w:val="Header"/>
          <w:jc w:val="center"/>
          <w:rPr>
            <w:rFonts w:ascii="Sitka Subheading Semibold" w:hAnsi="Sitka Subheading Semibold" w:cs="Times New Roman"/>
            <w:noProof/>
          </w:rPr>
        </w:pPr>
        <w:r w:rsidRPr="0092046C">
          <w:rPr>
            <w:rFonts w:ascii="Sitka Subheading Semibold" w:hAnsi="Sitka Subheading Semibold" w:cs="Times New Roman"/>
          </w:rPr>
          <w:t xml:space="preserve">… </w:t>
        </w:r>
        <w:r w:rsidRPr="0092046C">
          <w:rPr>
            <w:rFonts w:ascii="Sitka Subheading Semibold" w:hAnsi="Sitka Subheading Semibold" w:cs="Times New Roman"/>
          </w:rPr>
          <w:fldChar w:fldCharType="begin"/>
        </w:r>
        <w:r w:rsidRPr="0092046C">
          <w:rPr>
            <w:rFonts w:ascii="Sitka Subheading Semibold" w:hAnsi="Sitka Subheading Semibold" w:cs="Times New Roman"/>
          </w:rPr>
          <w:instrText xml:space="preserve"> PAGE   \* MERGEFORMAT </w:instrText>
        </w:r>
        <w:r w:rsidRPr="0092046C">
          <w:rPr>
            <w:rFonts w:ascii="Sitka Subheading Semibold" w:hAnsi="Sitka Subheading Semibold" w:cs="Times New Roman"/>
          </w:rPr>
          <w:fldChar w:fldCharType="separate"/>
        </w:r>
        <w:r w:rsidR="00260364" w:rsidRPr="0092046C">
          <w:rPr>
            <w:rFonts w:ascii="Sitka Subheading Semibold" w:hAnsi="Sitka Subheading Semibold" w:cs="Times New Roman"/>
            <w:noProof/>
          </w:rPr>
          <w:t>7</w:t>
        </w:r>
        <w:r w:rsidRPr="0092046C">
          <w:rPr>
            <w:rFonts w:ascii="Sitka Subheading Semibold" w:hAnsi="Sitka Subheading Semibold" w:cs="Times New Roman"/>
            <w:noProof/>
          </w:rPr>
          <w:fldChar w:fldCharType="end"/>
        </w:r>
        <w:r w:rsidRPr="0092046C">
          <w:rPr>
            <w:rFonts w:ascii="Sitka Subheading Semibold" w:hAnsi="Sitka Subheading Semibold" w:cs="Times New Roman"/>
            <w:noProof/>
          </w:rPr>
          <w:t xml:space="preserve"> …</w:t>
        </w:r>
      </w:p>
    </w:sdtContent>
  </w:sdt>
  <w:p w14:paraId="656CAAC4" w14:textId="77777777" w:rsidR="00493921" w:rsidRDefault="00493921" w:rsidP="00493921">
    <w:pPr>
      <w:pStyle w:val="Header"/>
      <w:tabs>
        <w:tab w:val="clear" w:pos="4513"/>
      </w:tabs>
      <w:jc w:val="center"/>
      <w:rPr>
        <w:rFonts w:ascii="Times New Roman" w:hAnsi="Times New Roman" w:cs="Times New Roman"/>
        <w:noProof/>
      </w:rPr>
    </w:pPr>
    <w:r>
      <w:rPr>
        <w:rFonts w:ascii="Times New Roman" w:hAnsi="Times New Roman" w:cs="Times New Roman"/>
        <w:noProof/>
      </w:rPr>
      <w:t xml:space="preserve"> </w:t>
    </w:r>
  </w:p>
  <w:p w14:paraId="14E00862" w14:textId="77777777" w:rsidR="00493921" w:rsidRPr="00493921" w:rsidRDefault="00493921" w:rsidP="00493921">
    <w:pPr>
      <w:pStyle w:val="Header"/>
      <w:jc w:val="center"/>
      <w:rPr>
        <w:rFonts w:ascii="Times New Roman" w:hAnsi="Times New Roman" w:cs="Times New Roman"/>
        <w:noProof/>
      </w:rPr>
    </w:pPr>
    <w:r>
      <w:rPr>
        <w:rFonts w:ascii="Times New Roman" w:hAnsi="Times New Roman" w:cs="Times New Roman"/>
      </w:rPr>
      <w:t xml:space="preserve"> </w:t>
    </w:r>
  </w:p>
  <w:p w14:paraId="71AE4FA5" w14:textId="77777777" w:rsidR="00493921" w:rsidRDefault="004939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1CA"/>
    <w:multiLevelType w:val="hybridMultilevel"/>
    <w:tmpl w:val="AB5C97E2"/>
    <w:lvl w:ilvl="0" w:tplc="26226164">
      <w:start w:val="1"/>
      <w:numFmt w:val="lowerLetter"/>
      <w:lvlText w:val="%1."/>
      <w:lvlJc w:val="left"/>
      <w:pPr>
        <w:ind w:left="1494" w:hanging="360"/>
      </w:pPr>
      <w:rPr>
        <w:rFonts w:hint="default"/>
        <w:b w:val="0"/>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 w15:restartNumberingAfterBreak="0">
    <w:nsid w:val="00D51A1C"/>
    <w:multiLevelType w:val="hybridMultilevel"/>
    <w:tmpl w:val="8430C98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0658A0"/>
    <w:multiLevelType w:val="multilevel"/>
    <w:tmpl w:val="6424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93964"/>
    <w:multiLevelType w:val="hybridMultilevel"/>
    <w:tmpl w:val="7C94CF70"/>
    <w:lvl w:ilvl="0" w:tplc="8A9C2356">
      <w:start w:val="1"/>
      <w:numFmt w:val="decimal"/>
      <w:lvlText w:val="%1."/>
      <w:lvlJc w:val="left"/>
      <w:pPr>
        <w:ind w:left="1080" w:hanging="360"/>
      </w:pPr>
      <w:rPr>
        <w:rFonts w:ascii="Georgia" w:eastAsia="SimHei" w:hAnsi="Georgia" w:cs="Times New Roman"/>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53450FD"/>
    <w:multiLevelType w:val="multilevel"/>
    <w:tmpl w:val="9A702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C055D2"/>
    <w:multiLevelType w:val="hybridMultilevel"/>
    <w:tmpl w:val="76B43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74A4298"/>
    <w:multiLevelType w:val="hybridMultilevel"/>
    <w:tmpl w:val="078E56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A6A2720"/>
    <w:multiLevelType w:val="multilevel"/>
    <w:tmpl w:val="5CF8E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935588"/>
    <w:multiLevelType w:val="hybridMultilevel"/>
    <w:tmpl w:val="55C6099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A9F1933"/>
    <w:multiLevelType w:val="hybridMultilevel"/>
    <w:tmpl w:val="0C36F7E2"/>
    <w:lvl w:ilvl="0" w:tplc="FFFFFFFF">
      <w:start w:val="1"/>
      <w:numFmt w:val="decimal"/>
      <w:lvlText w:val="%1."/>
      <w:lvlJc w:val="left"/>
      <w:pPr>
        <w:ind w:left="1280" w:hanging="5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0BF44CEC"/>
    <w:multiLevelType w:val="hybridMultilevel"/>
    <w:tmpl w:val="FE828752"/>
    <w:lvl w:ilvl="0" w:tplc="4009000F">
      <w:start w:val="1"/>
      <w:numFmt w:val="decimal"/>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CAC6356"/>
    <w:multiLevelType w:val="hybridMultilevel"/>
    <w:tmpl w:val="C422E036"/>
    <w:lvl w:ilvl="0" w:tplc="2918C0AE">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CC21C97"/>
    <w:multiLevelType w:val="hybridMultilevel"/>
    <w:tmpl w:val="0B8A0F04"/>
    <w:lvl w:ilvl="0" w:tplc="2DF09824">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0D9B3203"/>
    <w:multiLevelType w:val="hybridMultilevel"/>
    <w:tmpl w:val="A9F6F1F0"/>
    <w:lvl w:ilvl="0" w:tplc="EB3E55BE">
      <w:start w:val="1"/>
      <w:numFmt w:val="lowerLetter"/>
      <w:lvlText w:val="%1)"/>
      <w:lvlJc w:val="left"/>
      <w:pPr>
        <w:ind w:left="671" w:hanging="360"/>
      </w:pPr>
      <w:rPr>
        <w:rFonts w:hint="default"/>
      </w:rPr>
    </w:lvl>
    <w:lvl w:ilvl="1" w:tplc="40090019" w:tentative="1">
      <w:start w:val="1"/>
      <w:numFmt w:val="lowerLetter"/>
      <w:lvlText w:val="%2."/>
      <w:lvlJc w:val="left"/>
      <w:pPr>
        <w:ind w:left="1391" w:hanging="360"/>
      </w:pPr>
    </w:lvl>
    <w:lvl w:ilvl="2" w:tplc="4009001B" w:tentative="1">
      <w:start w:val="1"/>
      <w:numFmt w:val="lowerRoman"/>
      <w:lvlText w:val="%3."/>
      <w:lvlJc w:val="right"/>
      <w:pPr>
        <w:ind w:left="2111" w:hanging="180"/>
      </w:pPr>
    </w:lvl>
    <w:lvl w:ilvl="3" w:tplc="4009000F" w:tentative="1">
      <w:start w:val="1"/>
      <w:numFmt w:val="decimal"/>
      <w:lvlText w:val="%4."/>
      <w:lvlJc w:val="left"/>
      <w:pPr>
        <w:ind w:left="2831" w:hanging="360"/>
      </w:pPr>
    </w:lvl>
    <w:lvl w:ilvl="4" w:tplc="40090019" w:tentative="1">
      <w:start w:val="1"/>
      <w:numFmt w:val="lowerLetter"/>
      <w:lvlText w:val="%5."/>
      <w:lvlJc w:val="left"/>
      <w:pPr>
        <w:ind w:left="3551" w:hanging="360"/>
      </w:pPr>
    </w:lvl>
    <w:lvl w:ilvl="5" w:tplc="4009001B" w:tentative="1">
      <w:start w:val="1"/>
      <w:numFmt w:val="lowerRoman"/>
      <w:lvlText w:val="%6."/>
      <w:lvlJc w:val="right"/>
      <w:pPr>
        <w:ind w:left="4271" w:hanging="180"/>
      </w:pPr>
    </w:lvl>
    <w:lvl w:ilvl="6" w:tplc="4009000F" w:tentative="1">
      <w:start w:val="1"/>
      <w:numFmt w:val="decimal"/>
      <w:lvlText w:val="%7."/>
      <w:lvlJc w:val="left"/>
      <w:pPr>
        <w:ind w:left="4991" w:hanging="360"/>
      </w:pPr>
    </w:lvl>
    <w:lvl w:ilvl="7" w:tplc="40090019" w:tentative="1">
      <w:start w:val="1"/>
      <w:numFmt w:val="lowerLetter"/>
      <w:lvlText w:val="%8."/>
      <w:lvlJc w:val="left"/>
      <w:pPr>
        <w:ind w:left="5711" w:hanging="360"/>
      </w:pPr>
    </w:lvl>
    <w:lvl w:ilvl="8" w:tplc="4009001B" w:tentative="1">
      <w:start w:val="1"/>
      <w:numFmt w:val="lowerRoman"/>
      <w:lvlText w:val="%9."/>
      <w:lvlJc w:val="right"/>
      <w:pPr>
        <w:ind w:left="6431" w:hanging="180"/>
      </w:pPr>
    </w:lvl>
  </w:abstractNum>
  <w:abstractNum w:abstractNumId="14" w15:restartNumberingAfterBreak="0">
    <w:nsid w:val="0EF61BB5"/>
    <w:multiLevelType w:val="hybridMultilevel"/>
    <w:tmpl w:val="7DDE12F6"/>
    <w:lvl w:ilvl="0" w:tplc="D23A999A">
      <w:start w:val="1"/>
      <w:numFmt w:val="lowerLetter"/>
      <w:lvlText w:val="%1)"/>
      <w:lvlJc w:val="left"/>
      <w:pPr>
        <w:ind w:left="720" w:hanging="360"/>
      </w:pPr>
      <w:rPr>
        <w:rFonts w:ascii="Sitka Subheading Semibold" w:eastAsia="Times New Roman" w:hAnsi="Sitka Subheading Semibold" w:cs="Times New Roman" w:hint="default"/>
        <w:w w:val="99"/>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F5A253A"/>
    <w:multiLevelType w:val="hybridMultilevel"/>
    <w:tmpl w:val="72406158"/>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2586EF2"/>
    <w:multiLevelType w:val="hybridMultilevel"/>
    <w:tmpl w:val="A176AAD2"/>
    <w:lvl w:ilvl="0" w:tplc="75141CC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139C7098"/>
    <w:multiLevelType w:val="hybridMultilevel"/>
    <w:tmpl w:val="702844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4E254F7"/>
    <w:multiLevelType w:val="hybridMultilevel"/>
    <w:tmpl w:val="F466A99E"/>
    <w:lvl w:ilvl="0" w:tplc="CEE49A82">
      <w:start w:val="1"/>
      <w:numFmt w:val="lowerLetter"/>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56879BB"/>
    <w:multiLevelType w:val="multilevel"/>
    <w:tmpl w:val="88CA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7321C2"/>
    <w:multiLevelType w:val="hybridMultilevel"/>
    <w:tmpl w:val="4C501AD2"/>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16F30F23"/>
    <w:multiLevelType w:val="hybridMultilevel"/>
    <w:tmpl w:val="4F666EAA"/>
    <w:lvl w:ilvl="0" w:tplc="FFFFFFFF">
      <w:start w:val="1"/>
      <w:numFmt w:val="decimal"/>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18A94158"/>
    <w:multiLevelType w:val="hybridMultilevel"/>
    <w:tmpl w:val="06C894D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8B16566"/>
    <w:multiLevelType w:val="hybridMultilevel"/>
    <w:tmpl w:val="6006474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9353C6E"/>
    <w:multiLevelType w:val="hybridMultilevel"/>
    <w:tmpl w:val="89C6D62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B3863DB"/>
    <w:multiLevelType w:val="hybridMultilevel"/>
    <w:tmpl w:val="A6429F34"/>
    <w:lvl w:ilvl="0" w:tplc="42DAF43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1B84525C"/>
    <w:multiLevelType w:val="multilevel"/>
    <w:tmpl w:val="CE92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A051C"/>
    <w:multiLevelType w:val="multilevel"/>
    <w:tmpl w:val="598CD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83479B"/>
    <w:multiLevelType w:val="hybridMultilevel"/>
    <w:tmpl w:val="867CC6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1FEA19AB"/>
    <w:multiLevelType w:val="multilevel"/>
    <w:tmpl w:val="D9CE39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863B44"/>
    <w:multiLevelType w:val="hybridMultilevel"/>
    <w:tmpl w:val="A85EACCC"/>
    <w:lvl w:ilvl="0" w:tplc="B0BE07E0">
      <w:start w:val="1"/>
      <w:numFmt w:val="lowerLetter"/>
      <w:lvlText w:val="%1."/>
      <w:lvlJc w:val="left"/>
      <w:pPr>
        <w:ind w:left="1080" w:hanging="360"/>
      </w:pPr>
      <w:rPr>
        <w:rFonts w:ascii="Georgia" w:eastAsia="SimHei" w:hAnsi="Georgia"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248E137B"/>
    <w:multiLevelType w:val="hybridMultilevel"/>
    <w:tmpl w:val="ED0EBF64"/>
    <w:lvl w:ilvl="0" w:tplc="D9308B7C">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279C3AD6"/>
    <w:multiLevelType w:val="hybridMultilevel"/>
    <w:tmpl w:val="B492CA5E"/>
    <w:lvl w:ilvl="0" w:tplc="39BEA962">
      <w:start w:val="1"/>
      <w:numFmt w:val="lowerLetter"/>
      <w:lvlText w:val="%1)"/>
      <w:lvlJc w:val="left"/>
      <w:pPr>
        <w:ind w:left="671" w:hanging="360"/>
      </w:pPr>
      <w:rPr>
        <w:rFonts w:hint="default"/>
      </w:rPr>
    </w:lvl>
    <w:lvl w:ilvl="1" w:tplc="40090019" w:tentative="1">
      <w:start w:val="1"/>
      <w:numFmt w:val="lowerLetter"/>
      <w:lvlText w:val="%2."/>
      <w:lvlJc w:val="left"/>
      <w:pPr>
        <w:ind w:left="1391" w:hanging="360"/>
      </w:pPr>
    </w:lvl>
    <w:lvl w:ilvl="2" w:tplc="4009001B" w:tentative="1">
      <w:start w:val="1"/>
      <w:numFmt w:val="lowerRoman"/>
      <w:lvlText w:val="%3."/>
      <w:lvlJc w:val="right"/>
      <w:pPr>
        <w:ind w:left="2111" w:hanging="180"/>
      </w:pPr>
    </w:lvl>
    <w:lvl w:ilvl="3" w:tplc="4009000F" w:tentative="1">
      <w:start w:val="1"/>
      <w:numFmt w:val="decimal"/>
      <w:lvlText w:val="%4."/>
      <w:lvlJc w:val="left"/>
      <w:pPr>
        <w:ind w:left="2831" w:hanging="360"/>
      </w:pPr>
    </w:lvl>
    <w:lvl w:ilvl="4" w:tplc="40090019" w:tentative="1">
      <w:start w:val="1"/>
      <w:numFmt w:val="lowerLetter"/>
      <w:lvlText w:val="%5."/>
      <w:lvlJc w:val="left"/>
      <w:pPr>
        <w:ind w:left="3551" w:hanging="360"/>
      </w:pPr>
    </w:lvl>
    <w:lvl w:ilvl="5" w:tplc="4009001B" w:tentative="1">
      <w:start w:val="1"/>
      <w:numFmt w:val="lowerRoman"/>
      <w:lvlText w:val="%6."/>
      <w:lvlJc w:val="right"/>
      <w:pPr>
        <w:ind w:left="4271" w:hanging="180"/>
      </w:pPr>
    </w:lvl>
    <w:lvl w:ilvl="6" w:tplc="4009000F" w:tentative="1">
      <w:start w:val="1"/>
      <w:numFmt w:val="decimal"/>
      <w:lvlText w:val="%7."/>
      <w:lvlJc w:val="left"/>
      <w:pPr>
        <w:ind w:left="4991" w:hanging="360"/>
      </w:pPr>
    </w:lvl>
    <w:lvl w:ilvl="7" w:tplc="40090019" w:tentative="1">
      <w:start w:val="1"/>
      <w:numFmt w:val="lowerLetter"/>
      <w:lvlText w:val="%8."/>
      <w:lvlJc w:val="left"/>
      <w:pPr>
        <w:ind w:left="5711" w:hanging="360"/>
      </w:pPr>
    </w:lvl>
    <w:lvl w:ilvl="8" w:tplc="4009001B" w:tentative="1">
      <w:start w:val="1"/>
      <w:numFmt w:val="lowerRoman"/>
      <w:lvlText w:val="%9."/>
      <w:lvlJc w:val="right"/>
      <w:pPr>
        <w:ind w:left="6431" w:hanging="180"/>
      </w:pPr>
    </w:lvl>
  </w:abstractNum>
  <w:abstractNum w:abstractNumId="33" w15:restartNumberingAfterBreak="0">
    <w:nsid w:val="287E3492"/>
    <w:multiLevelType w:val="hybridMultilevel"/>
    <w:tmpl w:val="63587DF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AD45286"/>
    <w:multiLevelType w:val="hybridMultilevel"/>
    <w:tmpl w:val="FE828752"/>
    <w:lvl w:ilvl="0" w:tplc="FFFFFFFF">
      <w:start w:val="1"/>
      <w:numFmt w:val="decimal"/>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FBA1DC5"/>
    <w:multiLevelType w:val="hybridMultilevel"/>
    <w:tmpl w:val="70781D00"/>
    <w:lvl w:ilvl="0" w:tplc="CF6275FE">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FCC6C2E"/>
    <w:multiLevelType w:val="hybridMultilevel"/>
    <w:tmpl w:val="753CECD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24673CD"/>
    <w:multiLevelType w:val="multilevel"/>
    <w:tmpl w:val="9E0A78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32FC2A05"/>
    <w:multiLevelType w:val="hybridMultilevel"/>
    <w:tmpl w:val="632E5CDA"/>
    <w:lvl w:ilvl="0" w:tplc="A324417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37A04623"/>
    <w:multiLevelType w:val="hybridMultilevel"/>
    <w:tmpl w:val="6EE0DEBC"/>
    <w:lvl w:ilvl="0" w:tplc="833ADA26">
      <w:start w:val="1"/>
      <w:numFmt w:val="lowerLetter"/>
      <w:lvlText w:val="%1."/>
      <w:lvlJc w:val="left"/>
      <w:pPr>
        <w:ind w:left="1494" w:hanging="360"/>
      </w:pPr>
      <w:rPr>
        <w:rFonts w:hint="default"/>
        <w:b w:val="0"/>
        <w:sz w:val="20"/>
        <w:u w:val="none"/>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40" w15:restartNumberingAfterBreak="0">
    <w:nsid w:val="37EB6FB2"/>
    <w:multiLevelType w:val="hybridMultilevel"/>
    <w:tmpl w:val="6E08CA7A"/>
    <w:lvl w:ilvl="0" w:tplc="06041C56">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386F443E"/>
    <w:multiLevelType w:val="multilevel"/>
    <w:tmpl w:val="6B46FA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054199"/>
    <w:multiLevelType w:val="hybridMultilevel"/>
    <w:tmpl w:val="0066B9AE"/>
    <w:lvl w:ilvl="0" w:tplc="12EA06AA">
      <w:numFmt w:val="bullet"/>
      <w:lvlText w:val="-"/>
      <w:lvlJc w:val="left"/>
      <w:pPr>
        <w:ind w:left="1080" w:hanging="360"/>
      </w:pPr>
      <w:rPr>
        <w:rFonts w:ascii="Sitka Subheading Semibold" w:eastAsia="Times New Roman" w:hAnsi="Sitka Subheading Semibold" w:cs="Times New Roman" w:hint="default"/>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39DA22B0"/>
    <w:multiLevelType w:val="hybridMultilevel"/>
    <w:tmpl w:val="AF9A5A3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40571CA9"/>
    <w:multiLevelType w:val="hybridMultilevel"/>
    <w:tmpl w:val="E2C08964"/>
    <w:lvl w:ilvl="0" w:tplc="A3AA43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418F58ED"/>
    <w:multiLevelType w:val="hybridMultilevel"/>
    <w:tmpl w:val="FDDC9BA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1CC037B"/>
    <w:multiLevelType w:val="hybridMultilevel"/>
    <w:tmpl w:val="A1B05F60"/>
    <w:lvl w:ilvl="0" w:tplc="55364A4C">
      <w:start w:val="1"/>
      <w:numFmt w:val="decimal"/>
      <w:lvlText w:val="%1."/>
      <w:lvlJc w:val="left"/>
      <w:pPr>
        <w:ind w:left="1494" w:hanging="360"/>
      </w:pPr>
      <w:rPr>
        <w:rFonts w:hint="default"/>
        <w:b w:val="0"/>
        <w:u w:val="none"/>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47" w15:restartNumberingAfterBreak="0">
    <w:nsid w:val="42266FC6"/>
    <w:multiLevelType w:val="multilevel"/>
    <w:tmpl w:val="B1548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2AA461F"/>
    <w:multiLevelType w:val="hybridMultilevel"/>
    <w:tmpl w:val="A7ACFF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3490616"/>
    <w:multiLevelType w:val="hybridMultilevel"/>
    <w:tmpl w:val="87C87EF6"/>
    <w:lvl w:ilvl="0" w:tplc="3AD08B2E">
      <w:start w:val="1"/>
      <w:numFmt w:val="bullet"/>
      <w:lvlText w:val=""/>
      <w:lvlJc w:val="left"/>
      <w:pPr>
        <w:ind w:left="720" w:hanging="360"/>
      </w:pPr>
      <w:rPr>
        <w:rFonts w:ascii="Symbol" w:eastAsia="SimHei" w:hAnsi="Symbol" w:cs="Times New Roman"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4385F13"/>
    <w:multiLevelType w:val="hybridMultilevel"/>
    <w:tmpl w:val="9D6CBCAA"/>
    <w:lvl w:ilvl="0" w:tplc="4009000F">
      <w:start w:val="1"/>
      <w:numFmt w:val="decimal"/>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48027B7"/>
    <w:multiLevelType w:val="multilevel"/>
    <w:tmpl w:val="9E525526"/>
    <w:lvl w:ilvl="0">
      <w:start w:val="1"/>
      <w:numFmt w:val="decimal"/>
      <w:lvlText w:val="%1."/>
      <w:lvlJc w:val="left"/>
      <w:pPr>
        <w:tabs>
          <w:tab w:val="num" w:pos="720"/>
        </w:tabs>
        <w:ind w:left="720" w:hanging="360"/>
      </w:pPr>
      <w:rPr>
        <w:rFonts w:ascii="Georgia" w:eastAsia="SimHei" w:hAnsi="Georgia"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5D54F9"/>
    <w:multiLevelType w:val="hybridMultilevel"/>
    <w:tmpl w:val="9DDEC012"/>
    <w:lvl w:ilvl="0" w:tplc="1332A23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3" w15:restartNumberingAfterBreak="0">
    <w:nsid w:val="458F481F"/>
    <w:multiLevelType w:val="hybridMultilevel"/>
    <w:tmpl w:val="9CE0C8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482C7113"/>
    <w:multiLevelType w:val="hybridMultilevel"/>
    <w:tmpl w:val="71C4DB5C"/>
    <w:lvl w:ilvl="0" w:tplc="0C046C6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5" w15:restartNumberingAfterBreak="0">
    <w:nsid w:val="49D64B28"/>
    <w:multiLevelType w:val="hybridMultilevel"/>
    <w:tmpl w:val="75DE4F0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49D9458C"/>
    <w:multiLevelType w:val="hybridMultilevel"/>
    <w:tmpl w:val="A99AFECC"/>
    <w:lvl w:ilvl="0" w:tplc="06589F8E">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57" w15:restartNumberingAfterBreak="0">
    <w:nsid w:val="4AB71024"/>
    <w:multiLevelType w:val="hybridMultilevel"/>
    <w:tmpl w:val="EFD8BCCE"/>
    <w:lvl w:ilvl="0" w:tplc="4009000F">
      <w:start w:val="1"/>
      <w:numFmt w:val="decimal"/>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4D85391D"/>
    <w:multiLevelType w:val="hybridMultilevel"/>
    <w:tmpl w:val="D3B45712"/>
    <w:lvl w:ilvl="0" w:tplc="8876B3E4">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4E1116A8"/>
    <w:multiLevelType w:val="hybridMultilevel"/>
    <w:tmpl w:val="40686A46"/>
    <w:lvl w:ilvl="0" w:tplc="8A2AF3F2">
      <w:start w:val="1"/>
      <w:numFmt w:val="decimal"/>
      <w:lvlText w:val="%1."/>
      <w:lvlJc w:val="left"/>
      <w:pPr>
        <w:ind w:left="1080" w:hanging="360"/>
      </w:pPr>
      <w:rPr>
        <w:rFonts w:hint="default"/>
        <w:b w:val="0"/>
        <w:sz w:val="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4E4D338C"/>
    <w:multiLevelType w:val="hybridMultilevel"/>
    <w:tmpl w:val="54E2B3F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4EEF77E4"/>
    <w:multiLevelType w:val="multilevel"/>
    <w:tmpl w:val="4D124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052C17"/>
    <w:multiLevelType w:val="hybridMultilevel"/>
    <w:tmpl w:val="0C36F7E2"/>
    <w:lvl w:ilvl="0" w:tplc="FFFFFFFF">
      <w:start w:val="1"/>
      <w:numFmt w:val="decimal"/>
      <w:lvlText w:val="%1."/>
      <w:lvlJc w:val="left"/>
      <w:pPr>
        <w:ind w:left="1280" w:hanging="5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4F292175"/>
    <w:multiLevelType w:val="hybridMultilevel"/>
    <w:tmpl w:val="4B4036E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50521B1D"/>
    <w:multiLevelType w:val="hybridMultilevel"/>
    <w:tmpl w:val="50344EF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53E2396F"/>
    <w:multiLevelType w:val="hybridMultilevel"/>
    <w:tmpl w:val="4F666EAA"/>
    <w:lvl w:ilvl="0" w:tplc="54B0340E">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6" w15:restartNumberingAfterBreak="0">
    <w:nsid w:val="54A15C38"/>
    <w:multiLevelType w:val="hybridMultilevel"/>
    <w:tmpl w:val="0C36F7E2"/>
    <w:lvl w:ilvl="0" w:tplc="FFFFFFFF">
      <w:start w:val="1"/>
      <w:numFmt w:val="decimal"/>
      <w:lvlText w:val="%1."/>
      <w:lvlJc w:val="left"/>
      <w:pPr>
        <w:ind w:left="1280" w:hanging="5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7" w15:restartNumberingAfterBreak="0">
    <w:nsid w:val="56F71D29"/>
    <w:multiLevelType w:val="hybridMultilevel"/>
    <w:tmpl w:val="EA7A0F9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8" w15:restartNumberingAfterBreak="0">
    <w:nsid w:val="58370D7B"/>
    <w:multiLevelType w:val="hybridMultilevel"/>
    <w:tmpl w:val="771E2A28"/>
    <w:lvl w:ilvl="0" w:tplc="6EAAED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9" w15:restartNumberingAfterBreak="0">
    <w:nsid w:val="58C960E8"/>
    <w:multiLevelType w:val="hybridMultilevel"/>
    <w:tmpl w:val="87F8DFF2"/>
    <w:lvl w:ilvl="0" w:tplc="0246982E">
      <w:start w:val="1"/>
      <w:numFmt w:val="lowerLetter"/>
      <w:lvlText w:val="%1."/>
      <w:lvlJc w:val="left"/>
      <w:pPr>
        <w:ind w:left="1494" w:hanging="360"/>
      </w:pPr>
      <w:rPr>
        <w:rFonts w:hint="default"/>
        <w:b w:val="0"/>
        <w:bCs w:val="0"/>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70" w15:restartNumberingAfterBreak="0">
    <w:nsid w:val="59362DF2"/>
    <w:multiLevelType w:val="hybridMultilevel"/>
    <w:tmpl w:val="60540B6E"/>
    <w:lvl w:ilvl="0" w:tplc="1714E29E">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1" w15:restartNumberingAfterBreak="0">
    <w:nsid w:val="597221D8"/>
    <w:multiLevelType w:val="hybridMultilevel"/>
    <w:tmpl w:val="1812B3BA"/>
    <w:lvl w:ilvl="0" w:tplc="840E9DC0">
      <w:start w:val="1"/>
      <w:numFmt w:val="decimal"/>
      <w:lvlText w:val="%1."/>
      <w:lvlJc w:val="left"/>
      <w:pPr>
        <w:ind w:left="720" w:hanging="360"/>
      </w:pPr>
      <w:rPr>
        <w:rFonts w:ascii="Georgia" w:eastAsia="SimHei" w:hAnsi="Georgia"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59D75CD0"/>
    <w:multiLevelType w:val="multilevel"/>
    <w:tmpl w:val="C3BCBB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A8C0036"/>
    <w:multiLevelType w:val="hybridMultilevel"/>
    <w:tmpl w:val="CB5C2E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5A983204"/>
    <w:multiLevelType w:val="hybridMultilevel"/>
    <w:tmpl w:val="1F7639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5BBA3604"/>
    <w:multiLevelType w:val="hybridMultilevel"/>
    <w:tmpl w:val="C708F94E"/>
    <w:lvl w:ilvl="0" w:tplc="CF86C494">
      <w:start w:val="1"/>
      <w:numFmt w:val="lowerLetter"/>
      <w:lvlText w:val="(%1)"/>
      <w:lvlJc w:val="left"/>
      <w:pPr>
        <w:ind w:left="1080" w:hanging="360"/>
      </w:pPr>
      <w:rPr>
        <w:rFonts w:hint="default"/>
        <w:b w:val="0"/>
        <w:color w:val="auto"/>
        <w:sz w:val="20"/>
        <w:szCs w:val="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6" w15:restartNumberingAfterBreak="0">
    <w:nsid w:val="5BBC7A22"/>
    <w:multiLevelType w:val="hybridMultilevel"/>
    <w:tmpl w:val="65B40E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5C8B0004"/>
    <w:multiLevelType w:val="hybridMultilevel"/>
    <w:tmpl w:val="55BA373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5EF94843"/>
    <w:multiLevelType w:val="hybridMultilevel"/>
    <w:tmpl w:val="62A4AE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5F434F98"/>
    <w:multiLevelType w:val="hybridMultilevel"/>
    <w:tmpl w:val="211EE7D0"/>
    <w:lvl w:ilvl="0" w:tplc="64EC0C3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0" w15:restartNumberingAfterBreak="0">
    <w:nsid w:val="5F907435"/>
    <w:multiLevelType w:val="multilevel"/>
    <w:tmpl w:val="D1B824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05E30AA"/>
    <w:multiLevelType w:val="hybridMultilevel"/>
    <w:tmpl w:val="DEA28EF2"/>
    <w:lvl w:ilvl="0" w:tplc="40090017">
      <w:start w:val="1"/>
      <w:numFmt w:val="lowerLetter"/>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641C5802"/>
    <w:multiLevelType w:val="hybridMultilevel"/>
    <w:tmpl w:val="EF485BAC"/>
    <w:lvl w:ilvl="0" w:tplc="2BB2CEA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3" w15:restartNumberingAfterBreak="0">
    <w:nsid w:val="654014D8"/>
    <w:multiLevelType w:val="hybridMultilevel"/>
    <w:tmpl w:val="4DBE01A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660923E0"/>
    <w:multiLevelType w:val="multilevel"/>
    <w:tmpl w:val="0EC02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67C7E78"/>
    <w:multiLevelType w:val="hybridMultilevel"/>
    <w:tmpl w:val="8054794C"/>
    <w:lvl w:ilvl="0" w:tplc="F8D2197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6" w15:restartNumberingAfterBreak="0">
    <w:nsid w:val="6C024CD1"/>
    <w:multiLevelType w:val="multilevel"/>
    <w:tmpl w:val="4DF06F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CD62522"/>
    <w:multiLevelType w:val="hybridMultilevel"/>
    <w:tmpl w:val="2FEAA9E0"/>
    <w:lvl w:ilvl="0" w:tplc="11F439F8">
      <w:start w:val="1"/>
      <w:numFmt w:val="lowerLetter"/>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88" w15:restartNumberingAfterBreak="0">
    <w:nsid w:val="6CDA3A03"/>
    <w:multiLevelType w:val="hybridMultilevel"/>
    <w:tmpl w:val="7BFC19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6D3E3FDC"/>
    <w:multiLevelType w:val="multilevel"/>
    <w:tmpl w:val="1714E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DC459D9"/>
    <w:multiLevelType w:val="hybridMultilevel"/>
    <w:tmpl w:val="B5F03336"/>
    <w:lvl w:ilvl="0" w:tplc="4BA4602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1" w15:restartNumberingAfterBreak="0">
    <w:nsid w:val="6F4D1CB6"/>
    <w:multiLevelType w:val="hybridMultilevel"/>
    <w:tmpl w:val="4DBA584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70C4639A"/>
    <w:multiLevelType w:val="hybridMultilevel"/>
    <w:tmpl w:val="C090F20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723658F7"/>
    <w:multiLevelType w:val="hybridMultilevel"/>
    <w:tmpl w:val="89888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45F2A42"/>
    <w:multiLevelType w:val="hybridMultilevel"/>
    <w:tmpl w:val="7936B038"/>
    <w:lvl w:ilvl="0" w:tplc="DE7A6B2A">
      <w:start w:val="1"/>
      <w:numFmt w:val="lowerLetter"/>
      <w:lvlText w:val="%1)"/>
      <w:lvlJc w:val="left"/>
      <w:pPr>
        <w:ind w:left="671" w:hanging="360"/>
      </w:pPr>
      <w:rPr>
        <w:rFonts w:ascii="Sitka Subheading Semibold" w:eastAsia="Times New Roman" w:hAnsi="Sitka Subheading Semibold" w:cs="Times New Roman" w:hint="default"/>
        <w:w w:val="99"/>
        <w:sz w:val="20"/>
        <w:szCs w:val="20"/>
        <w:lang w:val="en-US" w:eastAsia="en-US" w:bidi="ar-SA"/>
      </w:rPr>
    </w:lvl>
    <w:lvl w:ilvl="1" w:tplc="40090019" w:tentative="1">
      <w:start w:val="1"/>
      <w:numFmt w:val="lowerLetter"/>
      <w:lvlText w:val="%2."/>
      <w:lvlJc w:val="left"/>
      <w:pPr>
        <w:ind w:left="1391" w:hanging="360"/>
      </w:pPr>
    </w:lvl>
    <w:lvl w:ilvl="2" w:tplc="4009001B" w:tentative="1">
      <w:start w:val="1"/>
      <w:numFmt w:val="lowerRoman"/>
      <w:lvlText w:val="%3."/>
      <w:lvlJc w:val="right"/>
      <w:pPr>
        <w:ind w:left="2111" w:hanging="180"/>
      </w:pPr>
    </w:lvl>
    <w:lvl w:ilvl="3" w:tplc="4009000F" w:tentative="1">
      <w:start w:val="1"/>
      <w:numFmt w:val="decimal"/>
      <w:lvlText w:val="%4."/>
      <w:lvlJc w:val="left"/>
      <w:pPr>
        <w:ind w:left="2831" w:hanging="360"/>
      </w:pPr>
    </w:lvl>
    <w:lvl w:ilvl="4" w:tplc="40090019" w:tentative="1">
      <w:start w:val="1"/>
      <w:numFmt w:val="lowerLetter"/>
      <w:lvlText w:val="%5."/>
      <w:lvlJc w:val="left"/>
      <w:pPr>
        <w:ind w:left="3551" w:hanging="360"/>
      </w:pPr>
    </w:lvl>
    <w:lvl w:ilvl="5" w:tplc="4009001B" w:tentative="1">
      <w:start w:val="1"/>
      <w:numFmt w:val="lowerRoman"/>
      <w:lvlText w:val="%6."/>
      <w:lvlJc w:val="right"/>
      <w:pPr>
        <w:ind w:left="4271" w:hanging="180"/>
      </w:pPr>
    </w:lvl>
    <w:lvl w:ilvl="6" w:tplc="4009000F" w:tentative="1">
      <w:start w:val="1"/>
      <w:numFmt w:val="decimal"/>
      <w:lvlText w:val="%7."/>
      <w:lvlJc w:val="left"/>
      <w:pPr>
        <w:ind w:left="4991" w:hanging="360"/>
      </w:pPr>
    </w:lvl>
    <w:lvl w:ilvl="7" w:tplc="40090019" w:tentative="1">
      <w:start w:val="1"/>
      <w:numFmt w:val="lowerLetter"/>
      <w:lvlText w:val="%8."/>
      <w:lvlJc w:val="left"/>
      <w:pPr>
        <w:ind w:left="5711" w:hanging="360"/>
      </w:pPr>
    </w:lvl>
    <w:lvl w:ilvl="8" w:tplc="4009001B" w:tentative="1">
      <w:start w:val="1"/>
      <w:numFmt w:val="lowerRoman"/>
      <w:lvlText w:val="%9."/>
      <w:lvlJc w:val="right"/>
      <w:pPr>
        <w:ind w:left="6431" w:hanging="180"/>
      </w:pPr>
    </w:lvl>
  </w:abstractNum>
  <w:abstractNum w:abstractNumId="95" w15:restartNumberingAfterBreak="0">
    <w:nsid w:val="76277AB5"/>
    <w:multiLevelType w:val="hybridMultilevel"/>
    <w:tmpl w:val="3A7C13E6"/>
    <w:lvl w:ilvl="0" w:tplc="1DB2931C">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96" w15:restartNumberingAfterBreak="0">
    <w:nsid w:val="763A5495"/>
    <w:multiLevelType w:val="hybridMultilevel"/>
    <w:tmpl w:val="A176AAD2"/>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7" w15:restartNumberingAfterBreak="0">
    <w:nsid w:val="77F536D0"/>
    <w:multiLevelType w:val="hybridMultilevel"/>
    <w:tmpl w:val="874005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790E5C4B"/>
    <w:multiLevelType w:val="hybridMultilevel"/>
    <w:tmpl w:val="0C36F7E2"/>
    <w:lvl w:ilvl="0" w:tplc="177EC4A2">
      <w:start w:val="1"/>
      <w:numFmt w:val="decimal"/>
      <w:lvlText w:val="%1."/>
      <w:lvlJc w:val="left"/>
      <w:pPr>
        <w:ind w:left="1280" w:hanging="5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9" w15:restartNumberingAfterBreak="0">
    <w:nsid w:val="7AAA2F20"/>
    <w:multiLevelType w:val="hybridMultilevel"/>
    <w:tmpl w:val="40CE838E"/>
    <w:lvl w:ilvl="0" w:tplc="92D20312">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00" w15:restartNumberingAfterBreak="0">
    <w:nsid w:val="7B6A74F2"/>
    <w:multiLevelType w:val="hybridMultilevel"/>
    <w:tmpl w:val="7E3E8630"/>
    <w:lvl w:ilvl="0" w:tplc="D736ABC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1" w15:restartNumberingAfterBreak="0">
    <w:nsid w:val="7C576FA8"/>
    <w:multiLevelType w:val="multilevel"/>
    <w:tmpl w:val="9E967896"/>
    <w:lvl w:ilvl="0">
      <w:start w:val="1"/>
      <w:numFmt w:val="decimal"/>
      <w:lvlText w:val="%1."/>
      <w:lvlJc w:val="left"/>
      <w:pPr>
        <w:tabs>
          <w:tab w:val="num" w:pos="720"/>
        </w:tabs>
        <w:ind w:left="720" w:hanging="360"/>
      </w:pPr>
      <w:rPr>
        <w:rFonts w:ascii="Georgia" w:eastAsia="SimHei" w:hAnsi="Georgia"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C60322E"/>
    <w:multiLevelType w:val="hybridMultilevel"/>
    <w:tmpl w:val="BDA60D7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7DBB5049"/>
    <w:multiLevelType w:val="hybridMultilevel"/>
    <w:tmpl w:val="75DE4F0C"/>
    <w:lvl w:ilvl="0" w:tplc="1EC25CF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4" w15:restartNumberingAfterBreak="0">
    <w:nsid w:val="7F1D5BEA"/>
    <w:multiLevelType w:val="hybridMultilevel"/>
    <w:tmpl w:val="F8BCCD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7F7C7F55"/>
    <w:multiLevelType w:val="hybridMultilevel"/>
    <w:tmpl w:val="CE24D1B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81939830">
    <w:abstractNumId w:val="35"/>
  </w:num>
  <w:num w:numId="2" w16cid:durableId="1587885787">
    <w:abstractNumId w:val="75"/>
  </w:num>
  <w:num w:numId="3" w16cid:durableId="1532768025">
    <w:abstractNumId w:val="85"/>
  </w:num>
  <w:num w:numId="4" w16cid:durableId="1844856700">
    <w:abstractNumId w:val="12"/>
  </w:num>
  <w:num w:numId="5" w16cid:durableId="73355275">
    <w:abstractNumId w:val="42"/>
  </w:num>
  <w:num w:numId="6" w16cid:durableId="1606234244">
    <w:abstractNumId w:val="45"/>
  </w:num>
  <w:num w:numId="7" w16cid:durableId="1652832560">
    <w:abstractNumId w:val="77"/>
  </w:num>
  <w:num w:numId="8" w16cid:durableId="2045867191">
    <w:abstractNumId w:val="18"/>
  </w:num>
  <w:num w:numId="9" w16cid:durableId="1784575636">
    <w:abstractNumId w:val="81"/>
  </w:num>
  <w:num w:numId="10" w16cid:durableId="2048875667">
    <w:abstractNumId w:val="36"/>
  </w:num>
  <w:num w:numId="11" w16cid:durableId="1971784925">
    <w:abstractNumId w:val="63"/>
  </w:num>
  <w:num w:numId="12" w16cid:durableId="653802030">
    <w:abstractNumId w:val="83"/>
  </w:num>
  <w:num w:numId="13" w16cid:durableId="1237016521">
    <w:abstractNumId w:val="92"/>
  </w:num>
  <w:num w:numId="14" w16cid:durableId="297151703">
    <w:abstractNumId w:val="102"/>
  </w:num>
  <w:num w:numId="15" w16cid:durableId="1013651738">
    <w:abstractNumId w:val="23"/>
  </w:num>
  <w:num w:numId="16" w16cid:durableId="1469202985">
    <w:abstractNumId w:val="105"/>
  </w:num>
  <w:num w:numId="17" w16cid:durableId="1777869467">
    <w:abstractNumId w:val="43"/>
  </w:num>
  <w:num w:numId="18" w16cid:durableId="1480727217">
    <w:abstractNumId w:val="60"/>
  </w:num>
  <w:num w:numId="19" w16cid:durableId="1569262583">
    <w:abstractNumId w:val="64"/>
  </w:num>
  <w:num w:numId="20" w16cid:durableId="2007249517">
    <w:abstractNumId w:val="33"/>
  </w:num>
  <w:num w:numId="21" w16cid:durableId="89082822">
    <w:abstractNumId w:val="91"/>
  </w:num>
  <w:num w:numId="22" w16cid:durableId="1503398112">
    <w:abstractNumId w:val="8"/>
  </w:num>
  <w:num w:numId="23" w16cid:durableId="1839615402">
    <w:abstractNumId w:val="1"/>
  </w:num>
  <w:num w:numId="24" w16cid:durableId="390470153">
    <w:abstractNumId w:val="22"/>
  </w:num>
  <w:num w:numId="25" w16cid:durableId="450827497">
    <w:abstractNumId w:val="94"/>
  </w:num>
  <w:num w:numId="26" w16cid:durableId="127362672">
    <w:abstractNumId w:val="32"/>
  </w:num>
  <w:num w:numId="27" w16cid:durableId="1578055165">
    <w:abstractNumId w:val="13"/>
  </w:num>
  <w:num w:numId="28" w16cid:durableId="1518612616">
    <w:abstractNumId w:val="14"/>
  </w:num>
  <w:num w:numId="29" w16cid:durableId="36853496">
    <w:abstractNumId w:val="78"/>
  </w:num>
  <w:num w:numId="30" w16cid:durableId="264004042">
    <w:abstractNumId w:val="50"/>
  </w:num>
  <w:num w:numId="31" w16cid:durableId="1931043289">
    <w:abstractNumId w:val="10"/>
  </w:num>
  <w:num w:numId="32" w16cid:durableId="663629170">
    <w:abstractNumId w:val="34"/>
  </w:num>
  <w:num w:numId="33" w16cid:durableId="222327534">
    <w:abstractNumId w:val="57"/>
  </w:num>
  <w:num w:numId="34" w16cid:durableId="891041192">
    <w:abstractNumId w:val="5"/>
  </w:num>
  <w:num w:numId="35" w16cid:durableId="476193156">
    <w:abstractNumId w:val="93"/>
  </w:num>
  <w:num w:numId="36" w16cid:durableId="2130737829">
    <w:abstractNumId w:val="49"/>
  </w:num>
  <w:num w:numId="37" w16cid:durableId="1240359506">
    <w:abstractNumId w:val="65"/>
  </w:num>
  <w:num w:numId="38" w16cid:durableId="1940942876">
    <w:abstractNumId w:val="58"/>
  </w:num>
  <w:num w:numId="39" w16cid:durableId="465657522">
    <w:abstractNumId w:val="70"/>
  </w:num>
  <w:num w:numId="40" w16cid:durableId="1662008221">
    <w:abstractNumId w:val="16"/>
  </w:num>
  <w:num w:numId="41" w16cid:durableId="309487126">
    <w:abstractNumId w:val="96"/>
  </w:num>
  <w:num w:numId="42" w16cid:durableId="960956450">
    <w:abstractNumId w:val="39"/>
  </w:num>
  <w:num w:numId="43" w16cid:durableId="1405369861">
    <w:abstractNumId w:val="101"/>
  </w:num>
  <w:num w:numId="44" w16cid:durableId="41828225">
    <w:abstractNumId w:val="11"/>
  </w:num>
  <w:num w:numId="45" w16cid:durableId="2011322799">
    <w:abstractNumId w:val="76"/>
  </w:num>
  <w:num w:numId="46" w16cid:durableId="1151368167">
    <w:abstractNumId w:val="0"/>
  </w:num>
  <w:num w:numId="47" w16cid:durableId="925453312">
    <w:abstractNumId w:val="44"/>
  </w:num>
  <w:num w:numId="48" w16cid:durableId="1916474168">
    <w:abstractNumId w:val="30"/>
  </w:num>
  <w:num w:numId="49" w16cid:durableId="587153110">
    <w:abstractNumId w:val="69"/>
  </w:num>
  <w:num w:numId="50" w16cid:durableId="1581870227">
    <w:abstractNumId w:val="87"/>
  </w:num>
  <w:num w:numId="51" w16cid:durableId="1583493070">
    <w:abstractNumId w:val="46"/>
  </w:num>
  <w:num w:numId="52" w16cid:durableId="473986574">
    <w:abstractNumId w:val="99"/>
  </w:num>
  <w:num w:numId="53" w16cid:durableId="1716927280">
    <w:abstractNumId w:val="37"/>
  </w:num>
  <w:num w:numId="54" w16cid:durableId="266350152">
    <w:abstractNumId w:val="84"/>
  </w:num>
  <w:num w:numId="55" w16cid:durableId="715274341">
    <w:abstractNumId w:val="47"/>
  </w:num>
  <w:num w:numId="56" w16cid:durableId="59138445">
    <w:abstractNumId w:val="26"/>
  </w:num>
  <w:num w:numId="57" w16cid:durableId="1764186908">
    <w:abstractNumId w:val="74"/>
  </w:num>
  <w:num w:numId="58" w16cid:durableId="381363870">
    <w:abstractNumId w:val="28"/>
  </w:num>
  <w:num w:numId="59" w16cid:durableId="1763329340">
    <w:abstractNumId w:val="59"/>
  </w:num>
  <w:num w:numId="60" w16cid:durableId="1779982362">
    <w:abstractNumId w:val="7"/>
  </w:num>
  <w:num w:numId="61" w16cid:durableId="1827237809">
    <w:abstractNumId w:val="79"/>
  </w:num>
  <w:num w:numId="62" w16cid:durableId="750932948">
    <w:abstractNumId w:val="97"/>
  </w:num>
  <w:num w:numId="63" w16cid:durableId="1394738572">
    <w:abstractNumId w:val="54"/>
  </w:num>
  <w:num w:numId="64" w16cid:durableId="898319687">
    <w:abstractNumId w:val="51"/>
  </w:num>
  <w:num w:numId="65" w16cid:durableId="364142246">
    <w:abstractNumId w:val="24"/>
  </w:num>
  <w:num w:numId="66" w16cid:durableId="711735010">
    <w:abstractNumId w:val="71"/>
  </w:num>
  <w:num w:numId="67" w16cid:durableId="1462116002">
    <w:abstractNumId w:val="100"/>
  </w:num>
  <w:num w:numId="68" w16cid:durableId="39987675">
    <w:abstractNumId w:val="73"/>
  </w:num>
  <w:num w:numId="69" w16cid:durableId="1678845500">
    <w:abstractNumId w:val="52"/>
  </w:num>
  <w:num w:numId="70" w16cid:durableId="1748458849">
    <w:abstractNumId w:val="3"/>
  </w:num>
  <w:num w:numId="71" w16cid:durableId="1417555844">
    <w:abstractNumId w:val="95"/>
  </w:num>
  <w:num w:numId="72" w16cid:durableId="188111313">
    <w:abstractNumId w:val="56"/>
  </w:num>
  <w:num w:numId="73" w16cid:durableId="1671834164">
    <w:abstractNumId w:val="61"/>
  </w:num>
  <w:num w:numId="74" w16cid:durableId="984968329">
    <w:abstractNumId w:val="82"/>
  </w:num>
  <w:num w:numId="75" w16cid:durableId="614794313">
    <w:abstractNumId w:val="6"/>
  </w:num>
  <w:num w:numId="76" w16cid:durableId="1956134885">
    <w:abstractNumId w:val="40"/>
  </w:num>
  <w:num w:numId="77" w16cid:durableId="1880390768">
    <w:abstractNumId w:val="4"/>
  </w:num>
  <w:num w:numId="78" w16cid:durableId="1625771262">
    <w:abstractNumId w:val="41"/>
  </w:num>
  <w:num w:numId="79" w16cid:durableId="499127970">
    <w:abstractNumId w:val="80"/>
  </w:num>
  <w:num w:numId="80" w16cid:durableId="1267927926">
    <w:abstractNumId w:val="86"/>
  </w:num>
  <w:num w:numId="81" w16cid:durableId="1397630968">
    <w:abstractNumId w:val="72"/>
  </w:num>
  <w:num w:numId="82" w16cid:durableId="1576545235">
    <w:abstractNumId w:val="29"/>
  </w:num>
  <w:num w:numId="83" w16cid:durableId="2048069803">
    <w:abstractNumId w:val="2"/>
  </w:num>
  <w:num w:numId="84" w16cid:durableId="654916226">
    <w:abstractNumId w:val="19"/>
  </w:num>
  <w:num w:numId="85" w16cid:durableId="1804931804">
    <w:abstractNumId w:val="90"/>
  </w:num>
  <w:num w:numId="86" w16cid:durableId="104736817">
    <w:abstractNumId w:val="20"/>
  </w:num>
  <w:num w:numId="87" w16cid:durableId="866991745">
    <w:abstractNumId w:val="25"/>
  </w:num>
  <w:num w:numId="88" w16cid:durableId="353729210">
    <w:abstractNumId w:val="98"/>
  </w:num>
  <w:num w:numId="89" w16cid:durableId="380520223">
    <w:abstractNumId w:val="68"/>
  </w:num>
  <w:num w:numId="90" w16cid:durableId="561601488">
    <w:abstractNumId w:val="31"/>
  </w:num>
  <w:num w:numId="91" w16cid:durableId="381908919">
    <w:abstractNumId w:val="62"/>
  </w:num>
  <w:num w:numId="92" w16cid:durableId="1928229885">
    <w:abstractNumId w:val="9"/>
  </w:num>
  <w:num w:numId="93" w16cid:durableId="291207769">
    <w:abstractNumId w:val="66"/>
  </w:num>
  <w:num w:numId="94" w16cid:durableId="74480526">
    <w:abstractNumId w:val="27"/>
  </w:num>
  <w:num w:numId="95" w16cid:durableId="1771856430">
    <w:abstractNumId w:val="53"/>
  </w:num>
  <w:num w:numId="96" w16cid:durableId="1556888755">
    <w:abstractNumId w:val="38"/>
  </w:num>
  <w:num w:numId="97" w16cid:durableId="34698765">
    <w:abstractNumId w:val="103"/>
  </w:num>
  <w:num w:numId="98" w16cid:durableId="2147234948">
    <w:abstractNumId w:val="55"/>
  </w:num>
  <w:num w:numId="99" w16cid:durableId="1029843204">
    <w:abstractNumId w:val="17"/>
  </w:num>
  <w:num w:numId="100" w16cid:durableId="216019139">
    <w:abstractNumId w:val="48"/>
  </w:num>
  <w:num w:numId="101" w16cid:durableId="1926575886">
    <w:abstractNumId w:val="21"/>
  </w:num>
  <w:num w:numId="102" w16cid:durableId="125709853">
    <w:abstractNumId w:val="15"/>
  </w:num>
  <w:num w:numId="103" w16cid:durableId="786585072">
    <w:abstractNumId w:val="89"/>
  </w:num>
  <w:num w:numId="104" w16cid:durableId="614601020">
    <w:abstractNumId w:val="67"/>
  </w:num>
  <w:num w:numId="105" w16cid:durableId="923025948">
    <w:abstractNumId w:val="104"/>
  </w:num>
  <w:num w:numId="106" w16cid:durableId="187262774">
    <w:abstractNumId w:val="8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570"/>
    <w:rsid w:val="0000379D"/>
    <w:rsid w:val="000040A7"/>
    <w:rsid w:val="00004D93"/>
    <w:rsid w:val="00004FBD"/>
    <w:rsid w:val="00011B09"/>
    <w:rsid w:val="00017ED5"/>
    <w:rsid w:val="000352E0"/>
    <w:rsid w:val="00040830"/>
    <w:rsid w:val="00042D41"/>
    <w:rsid w:val="00051AD5"/>
    <w:rsid w:val="000542B0"/>
    <w:rsid w:val="000547BE"/>
    <w:rsid w:val="00054DC7"/>
    <w:rsid w:val="00062B69"/>
    <w:rsid w:val="00065246"/>
    <w:rsid w:val="00071EFF"/>
    <w:rsid w:val="00073DAD"/>
    <w:rsid w:val="00077168"/>
    <w:rsid w:val="000809D2"/>
    <w:rsid w:val="00081192"/>
    <w:rsid w:val="000830A4"/>
    <w:rsid w:val="000861DE"/>
    <w:rsid w:val="00086332"/>
    <w:rsid w:val="0008652E"/>
    <w:rsid w:val="00086C40"/>
    <w:rsid w:val="00091281"/>
    <w:rsid w:val="00092ED7"/>
    <w:rsid w:val="00094754"/>
    <w:rsid w:val="000971CA"/>
    <w:rsid w:val="000A1E52"/>
    <w:rsid w:val="000A3C72"/>
    <w:rsid w:val="000A56DB"/>
    <w:rsid w:val="000B1C23"/>
    <w:rsid w:val="000B2C9A"/>
    <w:rsid w:val="000B395A"/>
    <w:rsid w:val="000B791C"/>
    <w:rsid w:val="000C1D31"/>
    <w:rsid w:val="000C2129"/>
    <w:rsid w:val="000C2FEE"/>
    <w:rsid w:val="000D2591"/>
    <w:rsid w:val="000D591B"/>
    <w:rsid w:val="000D658E"/>
    <w:rsid w:val="000D6652"/>
    <w:rsid w:val="000D6BBE"/>
    <w:rsid w:val="000E084A"/>
    <w:rsid w:val="000E09D1"/>
    <w:rsid w:val="000E0C29"/>
    <w:rsid w:val="000F337D"/>
    <w:rsid w:val="00100557"/>
    <w:rsid w:val="00101D0E"/>
    <w:rsid w:val="001026A1"/>
    <w:rsid w:val="00104164"/>
    <w:rsid w:val="001060A0"/>
    <w:rsid w:val="00107D04"/>
    <w:rsid w:val="00111B45"/>
    <w:rsid w:val="00113597"/>
    <w:rsid w:val="001166C0"/>
    <w:rsid w:val="0011744B"/>
    <w:rsid w:val="001253B2"/>
    <w:rsid w:val="00131B2A"/>
    <w:rsid w:val="001357BB"/>
    <w:rsid w:val="00140298"/>
    <w:rsid w:val="001419AC"/>
    <w:rsid w:val="00144CF0"/>
    <w:rsid w:val="001503A7"/>
    <w:rsid w:val="00151CF3"/>
    <w:rsid w:val="00151DE2"/>
    <w:rsid w:val="00155430"/>
    <w:rsid w:val="0015654D"/>
    <w:rsid w:val="0017044F"/>
    <w:rsid w:val="00173D83"/>
    <w:rsid w:val="00173E25"/>
    <w:rsid w:val="00175B88"/>
    <w:rsid w:val="00187421"/>
    <w:rsid w:val="001916E9"/>
    <w:rsid w:val="00195566"/>
    <w:rsid w:val="001A6EB0"/>
    <w:rsid w:val="001B2BC0"/>
    <w:rsid w:val="001B4132"/>
    <w:rsid w:val="001B5EA3"/>
    <w:rsid w:val="001C140C"/>
    <w:rsid w:val="001C3B8F"/>
    <w:rsid w:val="001F1BD1"/>
    <w:rsid w:val="002050BB"/>
    <w:rsid w:val="0021584E"/>
    <w:rsid w:val="002203B6"/>
    <w:rsid w:val="00221680"/>
    <w:rsid w:val="00227565"/>
    <w:rsid w:val="00230939"/>
    <w:rsid w:val="002375D1"/>
    <w:rsid w:val="00240C78"/>
    <w:rsid w:val="00241232"/>
    <w:rsid w:val="00246C06"/>
    <w:rsid w:val="00250D08"/>
    <w:rsid w:val="00251E79"/>
    <w:rsid w:val="00252AF0"/>
    <w:rsid w:val="00254A3F"/>
    <w:rsid w:val="00260364"/>
    <w:rsid w:val="00263D7A"/>
    <w:rsid w:val="00265F56"/>
    <w:rsid w:val="002732EE"/>
    <w:rsid w:val="0027625C"/>
    <w:rsid w:val="00281D2C"/>
    <w:rsid w:val="002827DD"/>
    <w:rsid w:val="00283011"/>
    <w:rsid w:val="002866A1"/>
    <w:rsid w:val="00290D5A"/>
    <w:rsid w:val="002924AD"/>
    <w:rsid w:val="0029429B"/>
    <w:rsid w:val="002A2CCD"/>
    <w:rsid w:val="002A61FB"/>
    <w:rsid w:val="002B59D9"/>
    <w:rsid w:val="002B6661"/>
    <w:rsid w:val="002C1267"/>
    <w:rsid w:val="002C4AED"/>
    <w:rsid w:val="002C4D94"/>
    <w:rsid w:val="002C6046"/>
    <w:rsid w:val="002C66DA"/>
    <w:rsid w:val="002D11CD"/>
    <w:rsid w:val="002D1904"/>
    <w:rsid w:val="002D2F6B"/>
    <w:rsid w:val="002D4E3B"/>
    <w:rsid w:val="002E04B5"/>
    <w:rsid w:val="002E1969"/>
    <w:rsid w:val="002E3965"/>
    <w:rsid w:val="002F31E0"/>
    <w:rsid w:val="002F3FC1"/>
    <w:rsid w:val="002F4378"/>
    <w:rsid w:val="002F4A86"/>
    <w:rsid w:val="002F4CB8"/>
    <w:rsid w:val="002F66A8"/>
    <w:rsid w:val="003064ED"/>
    <w:rsid w:val="00316CC6"/>
    <w:rsid w:val="0031705F"/>
    <w:rsid w:val="00326F66"/>
    <w:rsid w:val="00334D75"/>
    <w:rsid w:val="0033619E"/>
    <w:rsid w:val="00342CD2"/>
    <w:rsid w:val="003477C4"/>
    <w:rsid w:val="0035468A"/>
    <w:rsid w:val="00355462"/>
    <w:rsid w:val="00362D72"/>
    <w:rsid w:val="003649A8"/>
    <w:rsid w:val="00367051"/>
    <w:rsid w:val="00370DD2"/>
    <w:rsid w:val="00370DF3"/>
    <w:rsid w:val="00373742"/>
    <w:rsid w:val="00376825"/>
    <w:rsid w:val="00377FAD"/>
    <w:rsid w:val="00383C9A"/>
    <w:rsid w:val="00385999"/>
    <w:rsid w:val="003919C6"/>
    <w:rsid w:val="00395E47"/>
    <w:rsid w:val="003A3F43"/>
    <w:rsid w:val="003B0C2B"/>
    <w:rsid w:val="003B3B4B"/>
    <w:rsid w:val="003B47F2"/>
    <w:rsid w:val="003C02D9"/>
    <w:rsid w:val="003C0DF4"/>
    <w:rsid w:val="003C51B1"/>
    <w:rsid w:val="003C7646"/>
    <w:rsid w:val="003D080F"/>
    <w:rsid w:val="003D18F2"/>
    <w:rsid w:val="003D1A58"/>
    <w:rsid w:val="003E610A"/>
    <w:rsid w:val="003F431F"/>
    <w:rsid w:val="003F7001"/>
    <w:rsid w:val="003F7B7F"/>
    <w:rsid w:val="00413727"/>
    <w:rsid w:val="00413D6F"/>
    <w:rsid w:val="00421C7D"/>
    <w:rsid w:val="00422570"/>
    <w:rsid w:val="00422962"/>
    <w:rsid w:val="00423178"/>
    <w:rsid w:val="004251B5"/>
    <w:rsid w:val="004270F6"/>
    <w:rsid w:val="00427DC9"/>
    <w:rsid w:val="00432BA2"/>
    <w:rsid w:val="004368B5"/>
    <w:rsid w:val="00440703"/>
    <w:rsid w:val="00442777"/>
    <w:rsid w:val="00443119"/>
    <w:rsid w:val="00446702"/>
    <w:rsid w:val="00446ABE"/>
    <w:rsid w:val="00451164"/>
    <w:rsid w:val="00451BCC"/>
    <w:rsid w:val="004534CF"/>
    <w:rsid w:val="00456848"/>
    <w:rsid w:val="004574C5"/>
    <w:rsid w:val="004673C6"/>
    <w:rsid w:val="00472B03"/>
    <w:rsid w:val="00475846"/>
    <w:rsid w:val="00485177"/>
    <w:rsid w:val="00493921"/>
    <w:rsid w:val="00493CA3"/>
    <w:rsid w:val="004952B7"/>
    <w:rsid w:val="0049682D"/>
    <w:rsid w:val="004A0199"/>
    <w:rsid w:val="004A097E"/>
    <w:rsid w:val="004A1D78"/>
    <w:rsid w:val="004A22FD"/>
    <w:rsid w:val="004A32A2"/>
    <w:rsid w:val="004A348A"/>
    <w:rsid w:val="004A41C1"/>
    <w:rsid w:val="004A4E0E"/>
    <w:rsid w:val="004B0C8C"/>
    <w:rsid w:val="004B3C22"/>
    <w:rsid w:val="004B5620"/>
    <w:rsid w:val="004B7C87"/>
    <w:rsid w:val="004C0F3D"/>
    <w:rsid w:val="004C2A6A"/>
    <w:rsid w:val="004C2AE8"/>
    <w:rsid w:val="004C7429"/>
    <w:rsid w:val="004D478D"/>
    <w:rsid w:val="004D4CC5"/>
    <w:rsid w:val="004D4E81"/>
    <w:rsid w:val="004D74FE"/>
    <w:rsid w:val="004E144C"/>
    <w:rsid w:val="004E1F04"/>
    <w:rsid w:val="004E5987"/>
    <w:rsid w:val="004F03AB"/>
    <w:rsid w:val="004F196B"/>
    <w:rsid w:val="004F4D35"/>
    <w:rsid w:val="004F539B"/>
    <w:rsid w:val="004F6769"/>
    <w:rsid w:val="004F712A"/>
    <w:rsid w:val="0050312A"/>
    <w:rsid w:val="00504507"/>
    <w:rsid w:val="00504C52"/>
    <w:rsid w:val="00505678"/>
    <w:rsid w:val="00510AC5"/>
    <w:rsid w:val="00517720"/>
    <w:rsid w:val="00523F16"/>
    <w:rsid w:val="005241AB"/>
    <w:rsid w:val="00526BF2"/>
    <w:rsid w:val="0052734B"/>
    <w:rsid w:val="005438B7"/>
    <w:rsid w:val="00544B72"/>
    <w:rsid w:val="005563A5"/>
    <w:rsid w:val="00557C19"/>
    <w:rsid w:val="00562498"/>
    <w:rsid w:val="005625BE"/>
    <w:rsid w:val="00567DAD"/>
    <w:rsid w:val="00575691"/>
    <w:rsid w:val="005805BD"/>
    <w:rsid w:val="00582DA1"/>
    <w:rsid w:val="00583120"/>
    <w:rsid w:val="005846D2"/>
    <w:rsid w:val="0058480E"/>
    <w:rsid w:val="005849E4"/>
    <w:rsid w:val="00584ACF"/>
    <w:rsid w:val="00585940"/>
    <w:rsid w:val="00586112"/>
    <w:rsid w:val="005925DD"/>
    <w:rsid w:val="005955B0"/>
    <w:rsid w:val="0059562D"/>
    <w:rsid w:val="00596800"/>
    <w:rsid w:val="00596D2D"/>
    <w:rsid w:val="005A6B59"/>
    <w:rsid w:val="005B11D8"/>
    <w:rsid w:val="005B2EF6"/>
    <w:rsid w:val="005B3587"/>
    <w:rsid w:val="005B6258"/>
    <w:rsid w:val="005B62A2"/>
    <w:rsid w:val="005C3911"/>
    <w:rsid w:val="005D1778"/>
    <w:rsid w:val="005D17B8"/>
    <w:rsid w:val="005D36E9"/>
    <w:rsid w:val="005D40B1"/>
    <w:rsid w:val="005D411F"/>
    <w:rsid w:val="005D58B7"/>
    <w:rsid w:val="005E0700"/>
    <w:rsid w:val="005E0BB6"/>
    <w:rsid w:val="005E557A"/>
    <w:rsid w:val="005F0852"/>
    <w:rsid w:val="005F2674"/>
    <w:rsid w:val="005F3800"/>
    <w:rsid w:val="005F4882"/>
    <w:rsid w:val="00601959"/>
    <w:rsid w:val="00611308"/>
    <w:rsid w:val="006128B2"/>
    <w:rsid w:val="006138B5"/>
    <w:rsid w:val="00614300"/>
    <w:rsid w:val="006152B4"/>
    <w:rsid w:val="00617EC2"/>
    <w:rsid w:val="00627A1B"/>
    <w:rsid w:val="0063173B"/>
    <w:rsid w:val="0063318D"/>
    <w:rsid w:val="006331F2"/>
    <w:rsid w:val="0063586C"/>
    <w:rsid w:val="00637236"/>
    <w:rsid w:val="006374EB"/>
    <w:rsid w:val="00637FA6"/>
    <w:rsid w:val="00640A57"/>
    <w:rsid w:val="00640DD3"/>
    <w:rsid w:val="00641762"/>
    <w:rsid w:val="00643796"/>
    <w:rsid w:val="00644C85"/>
    <w:rsid w:val="00645A37"/>
    <w:rsid w:val="00647783"/>
    <w:rsid w:val="00650A97"/>
    <w:rsid w:val="00661109"/>
    <w:rsid w:val="006669CF"/>
    <w:rsid w:val="00666A68"/>
    <w:rsid w:val="00667730"/>
    <w:rsid w:val="00671B15"/>
    <w:rsid w:val="00674616"/>
    <w:rsid w:val="00680A6E"/>
    <w:rsid w:val="00682833"/>
    <w:rsid w:val="00685BC5"/>
    <w:rsid w:val="00687B27"/>
    <w:rsid w:val="00692284"/>
    <w:rsid w:val="00693077"/>
    <w:rsid w:val="006934B8"/>
    <w:rsid w:val="00693C93"/>
    <w:rsid w:val="006A5F13"/>
    <w:rsid w:val="006A6FBC"/>
    <w:rsid w:val="006B1C46"/>
    <w:rsid w:val="006B2231"/>
    <w:rsid w:val="006B3C15"/>
    <w:rsid w:val="006C0A41"/>
    <w:rsid w:val="006C2D51"/>
    <w:rsid w:val="006D1DDA"/>
    <w:rsid w:val="006E1158"/>
    <w:rsid w:val="006E29FC"/>
    <w:rsid w:val="006E3C56"/>
    <w:rsid w:val="006E6217"/>
    <w:rsid w:val="006F0676"/>
    <w:rsid w:val="006F1E6F"/>
    <w:rsid w:val="006F5B9D"/>
    <w:rsid w:val="0070535B"/>
    <w:rsid w:val="007107EC"/>
    <w:rsid w:val="007112F0"/>
    <w:rsid w:val="00714FB8"/>
    <w:rsid w:val="00716248"/>
    <w:rsid w:val="0072331C"/>
    <w:rsid w:val="00723CE1"/>
    <w:rsid w:val="0072612E"/>
    <w:rsid w:val="00740245"/>
    <w:rsid w:val="0074353C"/>
    <w:rsid w:val="00745FAE"/>
    <w:rsid w:val="00750F06"/>
    <w:rsid w:val="00755B45"/>
    <w:rsid w:val="00757C95"/>
    <w:rsid w:val="007610E2"/>
    <w:rsid w:val="0077028F"/>
    <w:rsid w:val="00773CB8"/>
    <w:rsid w:val="0077458E"/>
    <w:rsid w:val="0077520B"/>
    <w:rsid w:val="00781375"/>
    <w:rsid w:val="0078224A"/>
    <w:rsid w:val="007907D8"/>
    <w:rsid w:val="007918F7"/>
    <w:rsid w:val="007927E0"/>
    <w:rsid w:val="007943DA"/>
    <w:rsid w:val="00796168"/>
    <w:rsid w:val="00797E97"/>
    <w:rsid w:val="007A1675"/>
    <w:rsid w:val="007A57A6"/>
    <w:rsid w:val="007A62EE"/>
    <w:rsid w:val="007B0BB3"/>
    <w:rsid w:val="007B2026"/>
    <w:rsid w:val="007B3D3E"/>
    <w:rsid w:val="007C700B"/>
    <w:rsid w:val="007D1497"/>
    <w:rsid w:val="007D2EF4"/>
    <w:rsid w:val="007D3018"/>
    <w:rsid w:val="007E2282"/>
    <w:rsid w:val="007F0DC5"/>
    <w:rsid w:val="007F2A96"/>
    <w:rsid w:val="007F2BA5"/>
    <w:rsid w:val="007F4A1C"/>
    <w:rsid w:val="007F6EEA"/>
    <w:rsid w:val="008027D9"/>
    <w:rsid w:val="00810000"/>
    <w:rsid w:val="008115D6"/>
    <w:rsid w:val="0082081D"/>
    <w:rsid w:val="0082168B"/>
    <w:rsid w:val="00823D9D"/>
    <w:rsid w:val="0082488E"/>
    <w:rsid w:val="008313B9"/>
    <w:rsid w:val="00843025"/>
    <w:rsid w:val="0085299A"/>
    <w:rsid w:val="0085456D"/>
    <w:rsid w:val="00854B66"/>
    <w:rsid w:val="0086157D"/>
    <w:rsid w:val="00875127"/>
    <w:rsid w:val="008814EF"/>
    <w:rsid w:val="00897121"/>
    <w:rsid w:val="008A0EF4"/>
    <w:rsid w:val="008A1F02"/>
    <w:rsid w:val="008C1FB5"/>
    <w:rsid w:val="008C3486"/>
    <w:rsid w:val="008C4019"/>
    <w:rsid w:val="008C5DBA"/>
    <w:rsid w:val="008D4BED"/>
    <w:rsid w:val="008E1FE5"/>
    <w:rsid w:val="008E4C87"/>
    <w:rsid w:val="008E7D04"/>
    <w:rsid w:val="008E7E4C"/>
    <w:rsid w:val="008F101B"/>
    <w:rsid w:val="008F134D"/>
    <w:rsid w:val="008F33B3"/>
    <w:rsid w:val="009023C0"/>
    <w:rsid w:val="009040F4"/>
    <w:rsid w:val="00904827"/>
    <w:rsid w:val="00905C95"/>
    <w:rsid w:val="00907959"/>
    <w:rsid w:val="00910EE2"/>
    <w:rsid w:val="00911BCE"/>
    <w:rsid w:val="00913A0A"/>
    <w:rsid w:val="00917D40"/>
    <w:rsid w:val="0092046C"/>
    <w:rsid w:val="009218F7"/>
    <w:rsid w:val="00921E83"/>
    <w:rsid w:val="009227D8"/>
    <w:rsid w:val="0092429F"/>
    <w:rsid w:val="00925213"/>
    <w:rsid w:val="0092589E"/>
    <w:rsid w:val="00926AB3"/>
    <w:rsid w:val="009279D4"/>
    <w:rsid w:val="0093528C"/>
    <w:rsid w:val="00935FF9"/>
    <w:rsid w:val="009362F7"/>
    <w:rsid w:val="00936A95"/>
    <w:rsid w:val="00944072"/>
    <w:rsid w:val="00950FBC"/>
    <w:rsid w:val="00951310"/>
    <w:rsid w:val="00952462"/>
    <w:rsid w:val="00955FA3"/>
    <w:rsid w:val="00957565"/>
    <w:rsid w:val="0096171F"/>
    <w:rsid w:val="00971316"/>
    <w:rsid w:val="00974C74"/>
    <w:rsid w:val="00981046"/>
    <w:rsid w:val="0098394D"/>
    <w:rsid w:val="00986E06"/>
    <w:rsid w:val="00987F18"/>
    <w:rsid w:val="00995C22"/>
    <w:rsid w:val="009A3A56"/>
    <w:rsid w:val="009A6C3E"/>
    <w:rsid w:val="009A6CCF"/>
    <w:rsid w:val="009B2F84"/>
    <w:rsid w:val="009B7222"/>
    <w:rsid w:val="009B78E4"/>
    <w:rsid w:val="009C08EC"/>
    <w:rsid w:val="009C2579"/>
    <w:rsid w:val="009C38D1"/>
    <w:rsid w:val="009D186B"/>
    <w:rsid w:val="009E2DFA"/>
    <w:rsid w:val="009E45B4"/>
    <w:rsid w:val="009E45DF"/>
    <w:rsid w:val="009E5267"/>
    <w:rsid w:val="009E71E0"/>
    <w:rsid w:val="009F0822"/>
    <w:rsid w:val="00A053F6"/>
    <w:rsid w:val="00A076DE"/>
    <w:rsid w:val="00A14E33"/>
    <w:rsid w:val="00A151BF"/>
    <w:rsid w:val="00A15634"/>
    <w:rsid w:val="00A168D7"/>
    <w:rsid w:val="00A24B79"/>
    <w:rsid w:val="00A25453"/>
    <w:rsid w:val="00A33CC0"/>
    <w:rsid w:val="00A354C2"/>
    <w:rsid w:val="00A40129"/>
    <w:rsid w:val="00A425BA"/>
    <w:rsid w:val="00A47389"/>
    <w:rsid w:val="00A5686A"/>
    <w:rsid w:val="00A56EF7"/>
    <w:rsid w:val="00A61437"/>
    <w:rsid w:val="00A61E4D"/>
    <w:rsid w:val="00A61FBB"/>
    <w:rsid w:val="00A63ED6"/>
    <w:rsid w:val="00A669B5"/>
    <w:rsid w:val="00A67490"/>
    <w:rsid w:val="00A737E3"/>
    <w:rsid w:val="00A75136"/>
    <w:rsid w:val="00A76F75"/>
    <w:rsid w:val="00A83A27"/>
    <w:rsid w:val="00A86041"/>
    <w:rsid w:val="00A862A0"/>
    <w:rsid w:val="00A9239D"/>
    <w:rsid w:val="00A94B53"/>
    <w:rsid w:val="00A950E6"/>
    <w:rsid w:val="00AA3FD5"/>
    <w:rsid w:val="00AB6274"/>
    <w:rsid w:val="00AB6BA5"/>
    <w:rsid w:val="00AC0DEC"/>
    <w:rsid w:val="00AC1672"/>
    <w:rsid w:val="00AC20F9"/>
    <w:rsid w:val="00AC2B9D"/>
    <w:rsid w:val="00AC353C"/>
    <w:rsid w:val="00AC7CE5"/>
    <w:rsid w:val="00AC7EFD"/>
    <w:rsid w:val="00AD0EA7"/>
    <w:rsid w:val="00AD1B4D"/>
    <w:rsid w:val="00AD2C2F"/>
    <w:rsid w:val="00AE15D4"/>
    <w:rsid w:val="00AE3429"/>
    <w:rsid w:val="00AE4B94"/>
    <w:rsid w:val="00AF59DD"/>
    <w:rsid w:val="00AF7D07"/>
    <w:rsid w:val="00B019D5"/>
    <w:rsid w:val="00B01E4E"/>
    <w:rsid w:val="00B06382"/>
    <w:rsid w:val="00B07B83"/>
    <w:rsid w:val="00B22ED6"/>
    <w:rsid w:val="00B2693C"/>
    <w:rsid w:val="00B27519"/>
    <w:rsid w:val="00B32BB4"/>
    <w:rsid w:val="00B34898"/>
    <w:rsid w:val="00B40024"/>
    <w:rsid w:val="00B4444B"/>
    <w:rsid w:val="00B44D3A"/>
    <w:rsid w:val="00B467AC"/>
    <w:rsid w:val="00B46F63"/>
    <w:rsid w:val="00B54100"/>
    <w:rsid w:val="00B54D10"/>
    <w:rsid w:val="00B55D3D"/>
    <w:rsid w:val="00B572E6"/>
    <w:rsid w:val="00B603C8"/>
    <w:rsid w:val="00B60BC3"/>
    <w:rsid w:val="00B6327E"/>
    <w:rsid w:val="00B67868"/>
    <w:rsid w:val="00B71CF8"/>
    <w:rsid w:val="00B72158"/>
    <w:rsid w:val="00B729D5"/>
    <w:rsid w:val="00B87693"/>
    <w:rsid w:val="00B87F8D"/>
    <w:rsid w:val="00B91FA7"/>
    <w:rsid w:val="00B9286B"/>
    <w:rsid w:val="00B94E48"/>
    <w:rsid w:val="00B95191"/>
    <w:rsid w:val="00B95B78"/>
    <w:rsid w:val="00BA0843"/>
    <w:rsid w:val="00BA0E05"/>
    <w:rsid w:val="00BA38A9"/>
    <w:rsid w:val="00BA60FA"/>
    <w:rsid w:val="00BA6B47"/>
    <w:rsid w:val="00BA7E5B"/>
    <w:rsid w:val="00BB20A8"/>
    <w:rsid w:val="00BC49D9"/>
    <w:rsid w:val="00BD4150"/>
    <w:rsid w:val="00BD67FB"/>
    <w:rsid w:val="00BE67D7"/>
    <w:rsid w:val="00BE7635"/>
    <w:rsid w:val="00BF1519"/>
    <w:rsid w:val="00BF1C09"/>
    <w:rsid w:val="00BF3830"/>
    <w:rsid w:val="00BF6167"/>
    <w:rsid w:val="00C02438"/>
    <w:rsid w:val="00C02F09"/>
    <w:rsid w:val="00C04CBD"/>
    <w:rsid w:val="00C054E0"/>
    <w:rsid w:val="00C069AF"/>
    <w:rsid w:val="00C0756A"/>
    <w:rsid w:val="00C07859"/>
    <w:rsid w:val="00C111D6"/>
    <w:rsid w:val="00C115E4"/>
    <w:rsid w:val="00C12383"/>
    <w:rsid w:val="00C128EB"/>
    <w:rsid w:val="00C1791D"/>
    <w:rsid w:val="00C207EC"/>
    <w:rsid w:val="00C21C6C"/>
    <w:rsid w:val="00C30BCD"/>
    <w:rsid w:val="00C31CD3"/>
    <w:rsid w:val="00C3770B"/>
    <w:rsid w:val="00C40AC9"/>
    <w:rsid w:val="00C47B76"/>
    <w:rsid w:val="00C50DCD"/>
    <w:rsid w:val="00C574EC"/>
    <w:rsid w:val="00C61649"/>
    <w:rsid w:val="00C62DED"/>
    <w:rsid w:val="00C67AD0"/>
    <w:rsid w:val="00C72010"/>
    <w:rsid w:val="00C72277"/>
    <w:rsid w:val="00C72B8D"/>
    <w:rsid w:val="00C753C9"/>
    <w:rsid w:val="00C76172"/>
    <w:rsid w:val="00C81643"/>
    <w:rsid w:val="00C858F0"/>
    <w:rsid w:val="00C92509"/>
    <w:rsid w:val="00C94F7F"/>
    <w:rsid w:val="00C95D45"/>
    <w:rsid w:val="00CB4E06"/>
    <w:rsid w:val="00CB7B5C"/>
    <w:rsid w:val="00CC1FA7"/>
    <w:rsid w:val="00CC2A98"/>
    <w:rsid w:val="00CC6C18"/>
    <w:rsid w:val="00CE1C41"/>
    <w:rsid w:val="00CE2579"/>
    <w:rsid w:val="00CE692A"/>
    <w:rsid w:val="00CE7BD4"/>
    <w:rsid w:val="00CF0181"/>
    <w:rsid w:val="00CF5508"/>
    <w:rsid w:val="00D043DD"/>
    <w:rsid w:val="00D06678"/>
    <w:rsid w:val="00D101DA"/>
    <w:rsid w:val="00D11C97"/>
    <w:rsid w:val="00D233E0"/>
    <w:rsid w:val="00D27B78"/>
    <w:rsid w:val="00D3305F"/>
    <w:rsid w:val="00D361BB"/>
    <w:rsid w:val="00D37A7B"/>
    <w:rsid w:val="00D41463"/>
    <w:rsid w:val="00D4445A"/>
    <w:rsid w:val="00D45EEA"/>
    <w:rsid w:val="00D47CEF"/>
    <w:rsid w:val="00D50057"/>
    <w:rsid w:val="00D52DE6"/>
    <w:rsid w:val="00D57917"/>
    <w:rsid w:val="00D647DD"/>
    <w:rsid w:val="00D65136"/>
    <w:rsid w:val="00D701AD"/>
    <w:rsid w:val="00D72CD5"/>
    <w:rsid w:val="00D73083"/>
    <w:rsid w:val="00D801BD"/>
    <w:rsid w:val="00D80F15"/>
    <w:rsid w:val="00D81495"/>
    <w:rsid w:val="00D81F9D"/>
    <w:rsid w:val="00D829BB"/>
    <w:rsid w:val="00D839D8"/>
    <w:rsid w:val="00D92172"/>
    <w:rsid w:val="00D921BC"/>
    <w:rsid w:val="00D93EE8"/>
    <w:rsid w:val="00DA12E6"/>
    <w:rsid w:val="00DB0E7D"/>
    <w:rsid w:val="00DB3E08"/>
    <w:rsid w:val="00DB64AE"/>
    <w:rsid w:val="00DB7E5D"/>
    <w:rsid w:val="00DC1585"/>
    <w:rsid w:val="00DC1A2F"/>
    <w:rsid w:val="00DC2830"/>
    <w:rsid w:val="00DC74EE"/>
    <w:rsid w:val="00DD174D"/>
    <w:rsid w:val="00DD7935"/>
    <w:rsid w:val="00DE15B2"/>
    <w:rsid w:val="00DE67EE"/>
    <w:rsid w:val="00DE714A"/>
    <w:rsid w:val="00DF1E0A"/>
    <w:rsid w:val="00E010C5"/>
    <w:rsid w:val="00E0216A"/>
    <w:rsid w:val="00E07DEC"/>
    <w:rsid w:val="00E07E95"/>
    <w:rsid w:val="00E11ACA"/>
    <w:rsid w:val="00E11C7B"/>
    <w:rsid w:val="00E165BE"/>
    <w:rsid w:val="00E2128D"/>
    <w:rsid w:val="00E21CF6"/>
    <w:rsid w:val="00E25294"/>
    <w:rsid w:val="00E25AAB"/>
    <w:rsid w:val="00E26744"/>
    <w:rsid w:val="00E30224"/>
    <w:rsid w:val="00E30DAD"/>
    <w:rsid w:val="00E3125E"/>
    <w:rsid w:val="00E33B75"/>
    <w:rsid w:val="00E33E03"/>
    <w:rsid w:val="00E37F4A"/>
    <w:rsid w:val="00E42437"/>
    <w:rsid w:val="00E44F23"/>
    <w:rsid w:val="00E47B1C"/>
    <w:rsid w:val="00E51FA6"/>
    <w:rsid w:val="00E5437C"/>
    <w:rsid w:val="00E6056C"/>
    <w:rsid w:val="00E658CE"/>
    <w:rsid w:val="00E67000"/>
    <w:rsid w:val="00E7429B"/>
    <w:rsid w:val="00E76447"/>
    <w:rsid w:val="00E80110"/>
    <w:rsid w:val="00E82845"/>
    <w:rsid w:val="00E82C00"/>
    <w:rsid w:val="00E82F1A"/>
    <w:rsid w:val="00E85A80"/>
    <w:rsid w:val="00E8674E"/>
    <w:rsid w:val="00E86A17"/>
    <w:rsid w:val="00E90875"/>
    <w:rsid w:val="00E93C13"/>
    <w:rsid w:val="00E9473E"/>
    <w:rsid w:val="00E963CF"/>
    <w:rsid w:val="00EA02EF"/>
    <w:rsid w:val="00EA1D3C"/>
    <w:rsid w:val="00EA6FBB"/>
    <w:rsid w:val="00EB12DF"/>
    <w:rsid w:val="00EB2C5A"/>
    <w:rsid w:val="00EB5FEF"/>
    <w:rsid w:val="00EB6085"/>
    <w:rsid w:val="00EC177E"/>
    <w:rsid w:val="00EC62F1"/>
    <w:rsid w:val="00ED0CB8"/>
    <w:rsid w:val="00ED5AE1"/>
    <w:rsid w:val="00ED7ED5"/>
    <w:rsid w:val="00EE6DCF"/>
    <w:rsid w:val="00EF5BFE"/>
    <w:rsid w:val="00EF5FC6"/>
    <w:rsid w:val="00F0116C"/>
    <w:rsid w:val="00F10C4B"/>
    <w:rsid w:val="00F22EE0"/>
    <w:rsid w:val="00F233A7"/>
    <w:rsid w:val="00F260CB"/>
    <w:rsid w:val="00F30E04"/>
    <w:rsid w:val="00F35449"/>
    <w:rsid w:val="00F4154A"/>
    <w:rsid w:val="00F46EC1"/>
    <w:rsid w:val="00F4712B"/>
    <w:rsid w:val="00F55A73"/>
    <w:rsid w:val="00F66FC8"/>
    <w:rsid w:val="00F8241C"/>
    <w:rsid w:val="00F86543"/>
    <w:rsid w:val="00F91FC2"/>
    <w:rsid w:val="00F92EB9"/>
    <w:rsid w:val="00FB28F8"/>
    <w:rsid w:val="00FB317B"/>
    <w:rsid w:val="00FC6214"/>
    <w:rsid w:val="00FC6D9A"/>
    <w:rsid w:val="00FD2BF9"/>
    <w:rsid w:val="00FD63D2"/>
    <w:rsid w:val="00FE0266"/>
    <w:rsid w:val="00FE3DC1"/>
    <w:rsid w:val="00FE5C9C"/>
    <w:rsid w:val="00FF02B2"/>
    <w:rsid w:val="00FF7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E6193"/>
  <w15:chartTrackingRefBased/>
  <w15:docId w15:val="{47816397-7B7E-4C47-A082-CA44D4927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FBD"/>
  </w:style>
  <w:style w:type="paragraph" w:styleId="Heading1">
    <w:name w:val="heading 1"/>
    <w:basedOn w:val="Normal"/>
    <w:link w:val="Heading1Char"/>
    <w:uiPriority w:val="9"/>
    <w:qFormat/>
    <w:rsid w:val="00644C85"/>
    <w:pPr>
      <w:widowControl w:val="0"/>
      <w:autoSpaceDE w:val="0"/>
      <w:autoSpaceDN w:val="0"/>
      <w:spacing w:before="100" w:after="0" w:line="240" w:lineRule="auto"/>
      <w:ind w:left="1626" w:hanging="567"/>
      <w:outlineLvl w:val="0"/>
    </w:pPr>
    <w:rPr>
      <w:rFonts w:ascii="Cambria" w:eastAsia="Cambria" w:hAnsi="Cambria" w:cs="Cambria"/>
      <w:b/>
      <w:bCs/>
      <w:sz w:val="48"/>
      <w:szCs w:val="48"/>
      <w:lang w:val="en-US"/>
    </w:rPr>
  </w:style>
  <w:style w:type="paragraph" w:styleId="Heading2">
    <w:name w:val="heading 2"/>
    <w:basedOn w:val="Normal"/>
    <w:next w:val="Normal"/>
    <w:link w:val="Heading2Char"/>
    <w:uiPriority w:val="9"/>
    <w:semiHidden/>
    <w:unhideWhenUsed/>
    <w:qFormat/>
    <w:rsid w:val="004F4D3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165B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2570"/>
    <w:pPr>
      <w:spacing w:after="200" w:line="276" w:lineRule="auto"/>
      <w:ind w:left="720"/>
      <w:contextualSpacing/>
    </w:pPr>
    <w:rPr>
      <w:rFonts w:ascii="Arial" w:eastAsia="SimHei" w:hAnsi="Arial" w:cs="Times New Roman"/>
      <w:lang w:val="de-CH" w:eastAsia="zh-CN"/>
    </w:rPr>
  </w:style>
  <w:style w:type="table" w:styleId="TableGrid">
    <w:name w:val="Table Grid"/>
    <w:basedOn w:val="TableNormal"/>
    <w:uiPriority w:val="39"/>
    <w:rsid w:val="004225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39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921"/>
  </w:style>
  <w:style w:type="paragraph" w:styleId="Footer">
    <w:name w:val="footer"/>
    <w:basedOn w:val="Normal"/>
    <w:link w:val="FooterChar"/>
    <w:uiPriority w:val="99"/>
    <w:unhideWhenUsed/>
    <w:rsid w:val="004939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921"/>
  </w:style>
  <w:style w:type="paragraph" w:styleId="BalloonText">
    <w:name w:val="Balloon Text"/>
    <w:basedOn w:val="Normal"/>
    <w:link w:val="BalloonTextChar"/>
    <w:uiPriority w:val="99"/>
    <w:semiHidden/>
    <w:unhideWhenUsed/>
    <w:rsid w:val="00E670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7000"/>
    <w:rPr>
      <w:rFonts w:ascii="Segoe UI" w:hAnsi="Segoe UI" w:cs="Segoe UI"/>
      <w:sz w:val="18"/>
      <w:szCs w:val="18"/>
    </w:rPr>
  </w:style>
  <w:style w:type="paragraph" w:customStyle="1" w:styleId="Default">
    <w:name w:val="Default"/>
    <w:rsid w:val="00151CF3"/>
    <w:pPr>
      <w:autoSpaceDE w:val="0"/>
      <w:autoSpaceDN w:val="0"/>
      <w:adjustRightInd w:val="0"/>
      <w:spacing w:after="0" w:line="240" w:lineRule="auto"/>
    </w:pPr>
    <w:rPr>
      <w:rFonts w:ascii="Verdana" w:hAnsi="Verdana" w:cs="Verdana"/>
      <w:color w:val="000000"/>
      <w:sz w:val="24"/>
      <w:szCs w:val="24"/>
    </w:rPr>
  </w:style>
  <w:style w:type="paragraph" w:styleId="BodyText">
    <w:name w:val="Body Text"/>
    <w:basedOn w:val="Normal"/>
    <w:link w:val="BodyTextChar"/>
    <w:rsid w:val="00D06678"/>
    <w:pPr>
      <w:spacing w:after="0" w:line="360" w:lineRule="auto"/>
      <w:jc w:val="both"/>
    </w:pPr>
    <w:rPr>
      <w:rFonts w:ascii="Book Antiqua" w:eastAsia="Times New Roman" w:hAnsi="Book Antiqua" w:cs="Times New Roman"/>
      <w:sz w:val="24"/>
      <w:szCs w:val="24"/>
      <w:lang w:val="en-US"/>
    </w:rPr>
  </w:style>
  <w:style w:type="character" w:customStyle="1" w:styleId="BodyTextChar">
    <w:name w:val="Body Text Char"/>
    <w:basedOn w:val="DefaultParagraphFont"/>
    <w:link w:val="BodyText"/>
    <w:rsid w:val="00D06678"/>
    <w:rPr>
      <w:rFonts w:ascii="Book Antiqua" w:eastAsia="Times New Roman" w:hAnsi="Book Antiqua" w:cs="Times New Roman"/>
      <w:sz w:val="24"/>
      <w:szCs w:val="24"/>
      <w:lang w:val="en-US"/>
    </w:rPr>
  </w:style>
  <w:style w:type="character" w:styleId="Hyperlink">
    <w:name w:val="Hyperlink"/>
    <w:basedOn w:val="DefaultParagraphFont"/>
    <w:uiPriority w:val="99"/>
    <w:unhideWhenUsed/>
    <w:rsid w:val="007B2026"/>
    <w:rPr>
      <w:color w:val="0563C1" w:themeColor="hyperlink"/>
      <w:u w:val="single"/>
    </w:rPr>
  </w:style>
  <w:style w:type="paragraph" w:styleId="BodyTextIndent">
    <w:name w:val="Body Text Indent"/>
    <w:basedOn w:val="Normal"/>
    <w:link w:val="BodyTextIndentChar"/>
    <w:rsid w:val="007B2026"/>
    <w:pPr>
      <w:spacing w:after="120" w:line="276" w:lineRule="auto"/>
      <w:ind w:left="283"/>
    </w:pPr>
    <w:rPr>
      <w:rFonts w:ascii="Calibri" w:eastAsia="Calibri" w:hAnsi="Calibri" w:cs="Mangal"/>
      <w:szCs w:val="20"/>
      <w:lang w:val="en-US" w:bidi="hi-IN"/>
    </w:rPr>
  </w:style>
  <w:style w:type="character" w:customStyle="1" w:styleId="BodyTextIndentChar">
    <w:name w:val="Body Text Indent Char"/>
    <w:basedOn w:val="DefaultParagraphFont"/>
    <w:link w:val="BodyTextIndent"/>
    <w:rsid w:val="007B2026"/>
    <w:rPr>
      <w:rFonts w:ascii="Calibri" w:eastAsia="Calibri" w:hAnsi="Calibri" w:cs="Mangal"/>
      <w:szCs w:val="20"/>
      <w:lang w:val="en-US" w:bidi="hi-IN"/>
    </w:rPr>
  </w:style>
  <w:style w:type="paragraph" w:customStyle="1" w:styleId="TableParagraph">
    <w:name w:val="Table Paragraph"/>
    <w:basedOn w:val="Normal"/>
    <w:uiPriority w:val="1"/>
    <w:qFormat/>
    <w:rsid w:val="004D74FE"/>
    <w:pPr>
      <w:widowControl w:val="0"/>
      <w:autoSpaceDE w:val="0"/>
      <w:autoSpaceDN w:val="0"/>
      <w:spacing w:after="0" w:line="240" w:lineRule="auto"/>
      <w:ind w:left="107"/>
    </w:pPr>
    <w:rPr>
      <w:rFonts w:ascii="Times New Roman" w:eastAsia="Times New Roman" w:hAnsi="Times New Roman" w:cs="Times New Roman"/>
      <w:lang w:val="en-US"/>
    </w:rPr>
  </w:style>
  <w:style w:type="paragraph" w:styleId="NormalWeb">
    <w:name w:val="Normal (Web)"/>
    <w:basedOn w:val="Normal"/>
    <w:uiPriority w:val="99"/>
    <w:semiHidden/>
    <w:unhideWhenUsed/>
    <w:rsid w:val="00637F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37FA6"/>
    <w:rPr>
      <w:b/>
      <w:bCs/>
    </w:rPr>
  </w:style>
  <w:style w:type="character" w:customStyle="1" w:styleId="Heading1Char">
    <w:name w:val="Heading 1 Char"/>
    <w:basedOn w:val="DefaultParagraphFont"/>
    <w:link w:val="Heading1"/>
    <w:uiPriority w:val="9"/>
    <w:rsid w:val="00644C85"/>
    <w:rPr>
      <w:rFonts w:ascii="Cambria" w:eastAsia="Cambria" w:hAnsi="Cambria" w:cs="Cambria"/>
      <w:b/>
      <w:bCs/>
      <w:sz w:val="48"/>
      <w:szCs w:val="48"/>
      <w:lang w:val="en-US"/>
    </w:rPr>
  </w:style>
  <w:style w:type="character" w:customStyle="1" w:styleId="Heading2Char">
    <w:name w:val="Heading 2 Char"/>
    <w:basedOn w:val="DefaultParagraphFont"/>
    <w:link w:val="Heading2"/>
    <w:uiPriority w:val="9"/>
    <w:semiHidden/>
    <w:rsid w:val="004F4D3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E165B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80492">
      <w:bodyDiv w:val="1"/>
      <w:marLeft w:val="0"/>
      <w:marRight w:val="0"/>
      <w:marTop w:val="0"/>
      <w:marBottom w:val="0"/>
      <w:divBdr>
        <w:top w:val="none" w:sz="0" w:space="0" w:color="auto"/>
        <w:left w:val="none" w:sz="0" w:space="0" w:color="auto"/>
        <w:bottom w:val="none" w:sz="0" w:space="0" w:color="auto"/>
        <w:right w:val="none" w:sz="0" w:space="0" w:color="auto"/>
      </w:divBdr>
    </w:div>
    <w:div w:id="442499457">
      <w:bodyDiv w:val="1"/>
      <w:marLeft w:val="0"/>
      <w:marRight w:val="0"/>
      <w:marTop w:val="0"/>
      <w:marBottom w:val="0"/>
      <w:divBdr>
        <w:top w:val="none" w:sz="0" w:space="0" w:color="auto"/>
        <w:left w:val="none" w:sz="0" w:space="0" w:color="auto"/>
        <w:bottom w:val="none" w:sz="0" w:space="0" w:color="auto"/>
        <w:right w:val="none" w:sz="0" w:space="0" w:color="auto"/>
      </w:divBdr>
    </w:div>
    <w:div w:id="468405349">
      <w:bodyDiv w:val="1"/>
      <w:marLeft w:val="0"/>
      <w:marRight w:val="0"/>
      <w:marTop w:val="0"/>
      <w:marBottom w:val="0"/>
      <w:divBdr>
        <w:top w:val="none" w:sz="0" w:space="0" w:color="auto"/>
        <w:left w:val="none" w:sz="0" w:space="0" w:color="auto"/>
        <w:bottom w:val="none" w:sz="0" w:space="0" w:color="auto"/>
        <w:right w:val="none" w:sz="0" w:space="0" w:color="auto"/>
      </w:divBdr>
    </w:div>
    <w:div w:id="487870096">
      <w:bodyDiv w:val="1"/>
      <w:marLeft w:val="0"/>
      <w:marRight w:val="0"/>
      <w:marTop w:val="0"/>
      <w:marBottom w:val="0"/>
      <w:divBdr>
        <w:top w:val="none" w:sz="0" w:space="0" w:color="auto"/>
        <w:left w:val="none" w:sz="0" w:space="0" w:color="auto"/>
        <w:bottom w:val="none" w:sz="0" w:space="0" w:color="auto"/>
        <w:right w:val="none" w:sz="0" w:space="0" w:color="auto"/>
      </w:divBdr>
    </w:div>
    <w:div w:id="824972852">
      <w:bodyDiv w:val="1"/>
      <w:marLeft w:val="0"/>
      <w:marRight w:val="0"/>
      <w:marTop w:val="0"/>
      <w:marBottom w:val="0"/>
      <w:divBdr>
        <w:top w:val="none" w:sz="0" w:space="0" w:color="auto"/>
        <w:left w:val="none" w:sz="0" w:space="0" w:color="auto"/>
        <w:bottom w:val="none" w:sz="0" w:space="0" w:color="auto"/>
        <w:right w:val="none" w:sz="0" w:space="0" w:color="auto"/>
      </w:divBdr>
    </w:div>
    <w:div w:id="1287469933">
      <w:bodyDiv w:val="1"/>
      <w:marLeft w:val="0"/>
      <w:marRight w:val="0"/>
      <w:marTop w:val="0"/>
      <w:marBottom w:val="0"/>
      <w:divBdr>
        <w:top w:val="none" w:sz="0" w:space="0" w:color="auto"/>
        <w:left w:val="none" w:sz="0" w:space="0" w:color="auto"/>
        <w:bottom w:val="none" w:sz="0" w:space="0" w:color="auto"/>
        <w:right w:val="none" w:sz="0" w:space="0" w:color="auto"/>
      </w:divBdr>
    </w:div>
    <w:div w:id="1635060790">
      <w:bodyDiv w:val="1"/>
      <w:marLeft w:val="0"/>
      <w:marRight w:val="0"/>
      <w:marTop w:val="0"/>
      <w:marBottom w:val="0"/>
      <w:divBdr>
        <w:top w:val="none" w:sz="0" w:space="0" w:color="auto"/>
        <w:left w:val="none" w:sz="0" w:space="0" w:color="auto"/>
        <w:bottom w:val="none" w:sz="0" w:space="0" w:color="auto"/>
        <w:right w:val="none" w:sz="0" w:space="0" w:color="auto"/>
      </w:divBdr>
    </w:div>
    <w:div w:id="1726442581">
      <w:bodyDiv w:val="1"/>
      <w:marLeft w:val="0"/>
      <w:marRight w:val="0"/>
      <w:marTop w:val="0"/>
      <w:marBottom w:val="0"/>
      <w:divBdr>
        <w:top w:val="none" w:sz="0" w:space="0" w:color="auto"/>
        <w:left w:val="none" w:sz="0" w:space="0" w:color="auto"/>
        <w:bottom w:val="none" w:sz="0" w:space="0" w:color="auto"/>
        <w:right w:val="none" w:sz="0" w:space="0" w:color="auto"/>
      </w:divBdr>
    </w:div>
    <w:div w:id="1948349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8CC43-8C64-4842-B932-011087354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2853</TotalTime>
  <Pages>11</Pages>
  <Words>2460</Words>
  <Characters>14024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dc:creator>
  <cp:keywords/>
  <dc:description/>
  <cp:lastModifiedBy>Narayan</cp:lastModifiedBy>
  <cp:revision>371</cp:revision>
  <cp:lastPrinted>2025-12-30T08:20:00Z</cp:lastPrinted>
  <dcterms:created xsi:type="dcterms:W3CDTF">2023-09-26T05:15:00Z</dcterms:created>
  <dcterms:modified xsi:type="dcterms:W3CDTF">2025-12-30T15:54:00Z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047b88bd24a770365a8f2bb6daeba027cf611305c851845f235f5f42af15e891</vt:lpwstr>
  </property>
</Properties>
</file>