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1625"/>
        <w:tblW w:w="8500" w:type="dxa"/>
        <w:tblLook w:val="04A0" w:firstRow="1" w:lastRow="0" w:firstColumn="1" w:lastColumn="0" w:noHBand="0" w:noVBand="1"/>
      </w:tblPr>
      <w:tblGrid>
        <w:gridCol w:w="2334"/>
        <w:gridCol w:w="496"/>
        <w:gridCol w:w="5670"/>
      </w:tblGrid>
      <w:tr w:rsidR="0058144D" w:rsidRPr="002A13AB" w14:paraId="4472E801" w14:textId="77777777" w:rsidTr="00925213">
        <w:trPr>
          <w:trHeight w:val="1132"/>
        </w:trPr>
        <w:tc>
          <w:tcPr>
            <w:tcW w:w="2334" w:type="dxa"/>
          </w:tcPr>
          <w:p w14:paraId="1493718C" w14:textId="60BDA072" w:rsidR="006934B8" w:rsidRPr="002A13AB" w:rsidRDefault="000A1E52" w:rsidP="00432A05">
            <w:pPr>
              <w:tabs>
                <w:tab w:val="left" w:pos="540"/>
                <w:tab w:val="left" w:pos="1890"/>
                <w:tab w:val="left" w:pos="2070"/>
                <w:tab w:val="left" w:pos="6246"/>
              </w:tabs>
              <w:spacing w:line="360" w:lineRule="auto"/>
              <w:ind w:right="280"/>
              <w:rPr>
                <w:color w:val="000000" w:themeColor="text1"/>
                <w:sz w:val="20"/>
                <w:szCs w:val="20"/>
                <w:lang w:val="en-US"/>
              </w:rPr>
            </w:pPr>
            <w:bookmarkStart w:id="0" w:name="_Hlk84003582"/>
            <w:bookmarkStart w:id="1" w:name="_Hlk91667817"/>
            <w:bookmarkStart w:id="2" w:name="_Hlk212759272"/>
            <w:bookmarkStart w:id="3" w:name="_Hlk214863914"/>
            <w:r w:rsidRPr="002A13AB">
              <w:rPr>
                <w:noProof/>
                <w:color w:val="000000" w:themeColor="text1"/>
              </w:rPr>
              <w:drawing>
                <wp:inline distT="0" distB="0" distL="0" distR="0" wp14:anchorId="65C11432" wp14:editId="3F5C77C0">
                  <wp:extent cx="939075" cy="750548"/>
                  <wp:effectExtent l="0" t="0" r="0" b="0"/>
                  <wp:docPr id="65088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9679" name=""/>
                          <pic:cNvPicPr/>
                        </pic:nvPicPr>
                        <pic:blipFill>
                          <a:blip r:embed="rId8"/>
                          <a:stretch>
                            <a:fillRect/>
                          </a:stretch>
                        </pic:blipFill>
                        <pic:spPr>
                          <a:xfrm>
                            <a:off x="0" y="0"/>
                            <a:ext cx="947140" cy="756994"/>
                          </a:xfrm>
                          <a:prstGeom prst="rect">
                            <a:avLst/>
                          </a:prstGeom>
                        </pic:spPr>
                      </pic:pic>
                    </a:graphicData>
                  </a:graphic>
                </wp:inline>
              </w:drawing>
            </w:r>
          </w:p>
        </w:tc>
        <w:tc>
          <w:tcPr>
            <w:tcW w:w="496" w:type="dxa"/>
          </w:tcPr>
          <w:p w14:paraId="57B0470E" w14:textId="77777777" w:rsidR="006934B8" w:rsidRPr="002A13AB" w:rsidRDefault="006934B8" w:rsidP="00432A05">
            <w:pPr>
              <w:tabs>
                <w:tab w:val="left" w:pos="540"/>
                <w:tab w:val="left" w:pos="1890"/>
                <w:tab w:val="left" w:pos="2070"/>
                <w:tab w:val="left" w:pos="6246"/>
              </w:tabs>
              <w:spacing w:line="360" w:lineRule="auto"/>
              <w:ind w:right="280"/>
              <w:rPr>
                <w:color w:val="000000" w:themeColor="text1"/>
                <w:sz w:val="20"/>
                <w:szCs w:val="20"/>
                <w:lang w:val="en-US"/>
              </w:rPr>
            </w:pPr>
          </w:p>
          <w:p w14:paraId="1F7C71D7" w14:textId="77777777" w:rsidR="000D6652" w:rsidRPr="002A13AB" w:rsidRDefault="000D6652" w:rsidP="00432A05">
            <w:pPr>
              <w:tabs>
                <w:tab w:val="left" w:pos="540"/>
                <w:tab w:val="left" w:pos="1890"/>
                <w:tab w:val="left" w:pos="2070"/>
                <w:tab w:val="left" w:pos="6246"/>
              </w:tabs>
              <w:spacing w:line="360" w:lineRule="auto"/>
              <w:ind w:right="280"/>
              <w:rPr>
                <w:color w:val="000000" w:themeColor="text1"/>
                <w:sz w:val="20"/>
                <w:szCs w:val="20"/>
                <w:lang w:val="en-US"/>
              </w:rPr>
            </w:pPr>
          </w:p>
          <w:p w14:paraId="7777D69B" w14:textId="52AEFBDE" w:rsidR="000D6652" w:rsidRPr="002A13AB" w:rsidRDefault="000D6652" w:rsidP="00432A05">
            <w:pPr>
              <w:tabs>
                <w:tab w:val="left" w:pos="540"/>
                <w:tab w:val="left" w:pos="1890"/>
                <w:tab w:val="left" w:pos="2070"/>
                <w:tab w:val="left" w:pos="6246"/>
              </w:tabs>
              <w:spacing w:line="360" w:lineRule="auto"/>
              <w:ind w:right="280"/>
              <w:rPr>
                <w:color w:val="000000" w:themeColor="text1"/>
                <w:sz w:val="20"/>
                <w:szCs w:val="20"/>
                <w:lang w:val="en-US"/>
              </w:rPr>
            </w:pPr>
          </w:p>
        </w:tc>
        <w:tc>
          <w:tcPr>
            <w:tcW w:w="5670" w:type="dxa"/>
          </w:tcPr>
          <w:p w14:paraId="5648DDD4" w14:textId="0E7580B9" w:rsidR="00B32BB4" w:rsidRPr="002A13AB" w:rsidRDefault="00925213" w:rsidP="00925213">
            <w:pPr>
              <w:jc w:val="center"/>
              <w:rPr>
                <w:rFonts w:ascii="Cooper Black" w:hAnsi="Cooper Black"/>
                <w:color w:val="000000" w:themeColor="text1"/>
                <w:sz w:val="10"/>
                <w:szCs w:val="4"/>
                <w:lang w:val="pt-BR"/>
              </w:rPr>
            </w:pPr>
            <w:r w:rsidRPr="002A13AB">
              <w:rPr>
                <w:noProof/>
                <w:color w:val="000000" w:themeColor="text1"/>
              </w:rPr>
              <w:drawing>
                <wp:inline distT="0" distB="0" distL="0" distR="0" wp14:anchorId="4CD7F6DF" wp14:editId="33DF181C">
                  <wp:extent cx="3300418" cy="1003969"/>
                  <wp:effectExtent l="0" t="0" r="0" b="5715"/>
                  <wp:docPr id="143493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0067" name=""/>
                          <pic:cNvPicPr/>
                        </pic:nvPicPr>
                        <pic:blipFill>
                          <a:blip r:embed="rId9">
                            <a:extLst>
                              <a:ext uri="{BEBA8EAE-BF5A-486C-A8C5-ECC9F3942E4B}">
                                <a14:imgProps xmlns:a14="http://schemas.microsoft.com/office/drawing/2010/main">
                                  <a14:imgLayer r:embed="rId10">
                                    <a14:imgEffect>
                                      <a14:brightnessContrast bright="20000"/>
                                    </a14:imgEffect>
                                  </a14:imgLayer>
                                </a14:imgProps>
                              </a:ext>
                            </a:extLst>
                          </a:blip>
                          <a:stretch>
                            <a:fillRect/>
                          </a:stretch>
                        </pic:blipFill>
                        <pic:spPr>
                          <a:xfrm>
                            <a:off x="0" y="0"/>
                            <a:ext cx="3328977" cy="1012656"/>
                          </a:xfrm>
                          <a:prstGeom prst="rect">
                            <a:avLst/>
                          </a:prstGeom>
                        </pic:spPr>
                      </pic:pic>
                    </a:graphicData>
                  </a:graphic>
                </wp:inline>
              </w:drawing>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170"/>
        <w:gridCol w:w="2926"/>
      </w:tblGrid>
      <w:tr w:rsidR="00755B45" w:rsidRPr="002A13AB" w14:paraId="3943F3A4" w14:textId="77777777" w:rsidTr="00F0116C">
        <w:tc>
          <w:tcPr>
            <w:tcW w:w="3681" w:type="dxa"/>
          </w:tcPr>
          <w:p w14:paraId="6415F6F8" w14:textId="5B2BA99F" w:rsidR="004E144C" w:rsidRPr="002A13AB" w:rsidRDefault="004E144C" w:rsidP="00381017">
            <w:pPr>
              <w:spacing w:after="120" w:line="480" w:lineRule="auto"/>
              <w:rPr>
                <w:rFonts w:ascii="Georgia" w:hAnsi="Georgia"/>
                <w:b/>
                <w:bCs/>
                <w:color w:val="000000" w:themeColor="text1"/>
                <w:sz w:val="20"/>
                <w:szCs w:val="20"/>
                <w:lang w:val="en-US"/>
              </w:rPr>
            </w:pPr>
            <w:r w:rsidRPr="002A13AB">
              <w:rPr>
                <w:rFonts w:ascii="Georgia" w:hAnsi="Georgia"/>
                <w:b/>
                <w:bCs/>
                <w:color w:val="000000" w:themeColor="text1"/>
                <w:sz w:val="20"/>
                <w:szCs w:val="20"/>
                <w:lang w:val="en-US"/>
              </w:rPr>
              <w:t xml:space="preserve">Ref. No. : </w:t>
            </w:r>
            <w:r w:rsidR="00755B45" w:rsidRPr="002A13AB">
              <w:rPr>
                <w:rFonts w:ascii="Georgia" w:hAnsi="Georgia"/>
                <w:b/>
                <w:bCs/>
                <w:color w:val="000000" w:themeColor="text1"/>
                <w:sz w:val="20"/>
                <w:szCs w:val="20"/>
                <w:lang w:val="en-US"/>
              </w:rPr>
              <w:t>IHFC/</w:t>
            </w:r>
            <w:r w:rsidR="00913A0A" w:rsidRPr="002A13AB">
              <w:rPr>
                <w:rFonts w:ascii="Georgia" w:hAnsi="Georgia"/>
                <w:b/>
                <w:bCs/>
                <w:color w:val="000000" w:themeColor="text1"/>
                <w:sz w:val="20"/>
                <w:szCs w:val="20"/>
                <w:lang w:val="en-US"/>
              </w:rPr>
              <w:t>TSR</w:t>
            </w:r>
            <w:r w:rsidR="00755B45" w:rsidRPr="002A13AB">
              <w:rPr>
                <w:rFonts w:ascii="Georgia" w:hAnsi="Georgia"/>
                <w:b/>
                <w:bCs/>
                <w:color w:val="000000" w:themeColor="text1"/>
                <w:sz w:val="20"/>
                <w:szCs w:val="20"/>
                <w:lang w:val="en-US"/>
              </w:rPr>
              <w:t>/</w:t>
            </w:r>
            <w:r w:rsidR="00DD55BB" w:rsidRPr="002A13AB">
              <w:rPr>
                <w:rFonts w:ascii="Georgia" w:hAnsi="Georgia"/>
                <w:b/>
                <w:bCs/>
                <w:color w:val="000000" w:themeColor="text1"/>
                <w:sz w:val="20"/>
                <w:szCs w:val="20"/>
                <w:lang w:val="en-US"/>
              </w:rPr>
              <w:t>6</w:t>
            </w:r>
            <w:r w:rsidR="0053786C">
              <w:rPr>
                <w:rFonts w:ascii="Georgia" w:hAnsi="Georgia"/>
                <w:b/>
                <w:bCs/>
                <w:color w:val="000000" w:themeColor="text1"/>
                <w:sz w:val="20"/>
                <w:szCs w:val="20"/>
                <w:lang w:val="en-US"/>
              </w:rPr>
              <w:t>9</w:t>
            </w:r>
            <w:r w:rsidR="00A2695B">
              <w:rPr>
                <w:rFonts w:ascii="Georgia" w:hAnsi="Georgia"/>
                <w:b/>
                <w:bCs/>
                <w:color w:val="000000" w:themeColor="text1"/>
                <w:sz w:val="20"/>
                <w:szCs w:val="20"/>
                <w:lang w:val="en-US"/>
              </w:rPr>
              <w:t>1</w:t>
            </w:r>
            <w:r w:rsidR="00456410" w:rsidRPr="002A13AB">
              <w:rPr>
                <w:rFonts w:ascii="Georgia" w:hAnsi="Georgia"/>
                <w:b/>
                <w:bCs/>
                <w:color w:val="000000" w:themeColor="text1"/>
                <w:sz w:val="20"/>
                <w:szCs w:val="20"/>
                <w:lang w:val="en-US"/>
              </w:rPr>
              <w:t>/</w:t>
            </w:r>
            <w:r w:rsidR="00ED2A3E" w:rsidRPr="002A13AB">
              <w:rPr>
                <w:rFonts w:ascii="Georgia" w:hAnsi="Georgia"/>
                <w:b/>
                <w:bCs/>
                <w:color w:val="000000" w:themeColor="text1"/>
                <w:sz w:val="20"/>
                <w:szCs w:val="20"/>
                <w:lang w:val="en-US"/>
              </w:rPr>
              <w:t xml:space="preserve">2026. </w:t>
            </w:r>
          </w:p>
        </w:tc>
        <w:tc>
          <w:tcPr>
            <w:tcW w:w="2170" w:type="dxa"/>
          </w:tcPr>
          <w:p w14:paraId="39B066A7" w14:textId="77777777" w:rsidR="004E144C" w:rsidRPr="002A13AB" w:rsidRDefault="004E144C" w:rsidP="00381017">
            <w:pPr>
              <w:spacing w:after="120" w:line="480" w:lineRule="auto"/>
              <w:rPr>
                <w:rFonts w:ascii="Georgia" w:hAnsi="Georgia"/>
                <w:b/>
                <w:bCs/>
                <w:color w:val="000000" w:themeColor="text1"/>
                <w:sz w:val="20"/>
                <w:szCs w:val="20"/>
                <w:lang w:val="en-US"/>
              </w:rPr>
            </w:pPr>
          </w:p>
        </w:tc>
        <w:tc>
          <w:tcPr>
            <w:tcW w:w="2926" w:type="dxa"/>
          </w:tcPr>
          <w:p w14:paraId="3F5EF759" w14:textId="131D7CC1" w:rsidR="00755B45" w:rsidRPr="002A13AB" w:rsidRDefault="005833F8" w:rsidP="00755B45">
            <w:pPr>
              <w:spacing w:after="120" w:line="480" w:lineRule="auto"/>
              <w:jc w:val="right"/>
              <w:rPr>
                <w:rFonts w:ascii="Georgia" w:hAnsi="Georgia"/>
                <w:b/>
                <w:bCs/>
                <w:color w:val="000000" w:themeColor="text1"/>
                <w:sz w:val="20"/>
                <w:szCs w:val="20"/>
                <w:lang w:val="en-US"/>
              </w:rPr>
            </w:pPr>
            <w:r w:rsidRPr="002A13AB">
              <w:rPr>
                <w:rFonts w:ascii="Georgia" w:hAnsi="Georgia"/>
                <w:b/>
                <w:bCs/>
                <w:color w:val="000000" w:themeColor="text1"/>
                <w:sz w:val="20"/>
                <w:szCs w:val="20"/>
                <w:lang w:val="en-US"/>
              </w:rPr>
              <w:t>Date : 30.04.2026</w:t>
            </w:r>
          </w:p>
        </w:tc>
      </w:tr>
      <w:bookmarkEnd w:id="0"/>
      <w:bookmarkEnd w:id="1"/>
    </w:tbl>
    <w:p w14:paraId="3AB76695" w14:textId="77777777" w:rsidR="00F0116C" w:rsidRPr="002A13AB" w:rsidRDefault="00F0116C" w:rsidP="00913A0A">
      <w:pPr>
        <w:tabs>
          <w:tab w:val="left" w:pos="1114"/>
        </w:tabs>
        <w:spacing w:line="480" w:lineRule="auto"/>
        <w:jc w:val="both"/>
        <w:rPr>
          <w:rFonts w:ascii="Georgia" w:hAnsi="Georgia"/>
          <w:b/>
          <w:bCs/>
          <w:color w:val="000000" w:themeColor="text1"/>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26"/>
        <w:gridCol w:w="6083"/>
      </w:tblGrid>
      <w:tr w:rsidR="0058144D" w:rsidRPr="002A13AB" w14:paraId="0FE04536" w14:textId="77777777" w:rsidTr="009D7434">
        <w:tc>
          <w:tcPr>
            <w:tcW w:w="2835" w:type="dxa"/>
          </w:tcPr>
          <w:p w14:paraId="19B731C5" w14:textId="4A512BAB" w:rsidR="00F0116C" w:rsidRPr="002A13AB" w:rsidRDefault="00F0116C"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Application No.</w:t>
            </w:r>
          </w:p>
        </w:tc>
        <w:tc>
          <w:tcPr>
            <w:tcW w:w="426" w:type="dxa"/>
          </w:tcPr>
          <w:p w14:paraId="23FD1A20" w14:textId="27051CB5" w:rsidR="00F0116C" w:rsidRPr="002A13AB" w:rsidRDefault="00F0116C"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w:t>
            </w:r>
          </w:p>
        </w:tc>
        <w:tc>
          <w:tcPr>
            <w:tcW w:w="6083" w:type="dxa"/>
          </w:tcPr>
          <w:p w14:paraId="3FE00302" w14:textId="467FA034" w:rsidR="00F0116C" w:rsidRPr="002A13AB" w:rsidRDefault="00A2695B" w:rsidP="00913A0A">
            <w:pPr>
              <w:tabs>
                <w:tab w:val="left" w:pos="1114"/>
              </w:tabs>
              <w:spacing w:line="480" w:lineRule="auto"/>
              <w:jc w:val="both"/>
              <w:rPr>
                <w:rFonts w:ascii="Georgia" w:hAnsi="Georgia"/>
                <w:b/>
                <w:bCs/>
                <w:color w:val="000000" w:themeColor="text1"/>
                <w:sz w:val="20"/>
                <w:szCs w:val="20"/>
              </w:rPr>
            </w:pPr>
            <w:r w:rsidRPr="00A2695B">
              <w:rPr>
                <w:rFonts w:ascii="Georgia" w:hAnsi="Georgia"/>
                <w:b/>
                <w:bCs/>
                <w:color w:val="000000" w:themeColor="text1"/>
                <w:sz w:val="20"/>
                <w:szCs w:val="20"/>
              </w:rPr>
              <w:t>77000244168</w:t>
            </w:r>
          </w:p>
        </w:tc>
      </w:tr>
      <w:tr w:rsidR="0058144D" w:rsidRPr="002A13AB" w14:paraId="05E1B8B8" w14:textId="77777777" w:rsidTr="009D7434">
        <w:tc>
          <w:tcPr>
            <w:tcW w:w="2835" w:type="dxa"/>
          </w:tcPr>
          <w:p w14:paraId="29CBE828" w14:textId="79792395" w:rsidR="00F0116C" w:rsidRPr="002A13AB" w:rsidRDefault="00F0116C"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Transaction Type</w:t>
            </w:r>
          </w:p>
        </w:tc>
        <w:tc>
          <w:tcPr>
            <w:tcW w:w="426" w:type="dxa"/>
          </w:tcPr>
          <w:p w14:paraId="0E962193" w14:textId="08836C0C" w:rsidR="00F0116C" w:rsidRPr="002A13AB" w:rsidRDefault="00F0116C"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w:t>
            </w:r>
          </w:p>
        </w:tc>
        <w:tc>
          <w:tcPr>
            <w:tcW w:w="6083" w:type="dxa"/>
          </w:tcPr>
          <w:p w14:paraId="3092AC1E" w14:textId="47F645F9" w:rsidR="00F0116C" w:rsidRPr="002A13AB" w:rsidRDefault="00A2695B" w:rsidP="00913A0A">
            <w:pPr>
              <w:tabs>
                <w:tab w:val="left" w:pos="1114"/>
              </w:tabs>
              <w:spacing w:line="480" w:lineRule="auto"/>
              <w:jc w:val="both"/>
              <w:rPr>
                <w:rFonts w:ascii="Georgia" w:hAnsi="Georgia"/>
                <w:b/>
                <w:bCs/>
                <w:color w:val="000000" w:themeColor="text1"/>
                <w:sz w:val="20"/>
                <w:szCs w:val="20"/>
              </w:rPr>
            </w:pPr>
            <w:r>
              <w:rPr>
                <w:rFonts w:ascii="Georgia" w:hAnsi="Georgia"/>
                <w:b/>
                <w:bCs/>
                <w:color w:val="000000" w:themeColor="text1"/>
                <w:sz w:val="20"/>
                <w:szCs w:val="20"/>
              </w:rPr>
              <w:t>LAP</w:t>
            </w:r>
          </w:p>
        </w:tc>
      </w:tr>
      <w:tr w:rsidR="0058144D" w:rsidRPr="002A13AB" w14:paraId="59916EA3" w14:textId="77777777" w:rsidTr="009D7434">
        <w:tc>
          <w:tcPr>
            <w:tcW w:w="2835" w:type="dxa"/>
          </w:tcPr>
          <w:p w14:paraId="25264D38" w14:textId="25E13718" w:rsidR="00974C74" w:rsidRPr="002A13AB" w:rsidRDefault="00C73470"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Applicant</w:t>
            </w:r>
          </w:p>
        </w:tc>
        <w:tc>
          <w:tcPr>
            <w:tcW w:w="426" w:type="dxa"/>
          </w:tcPr>
          <w:p w14:paraId="496D19D0" w14:textId="1CBD56EB" w:rsidR="00974C74" w:rsidRPr="002A13AB" w:rsidRDefault="00974C74"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w:t>
            </w:r>
          </w:p>
        </w:tc>
        <w:tc>
          <w:tcPr>
            <w:tcW w:w="6083" w:type="dxa"/>
          </w:tcPr>
          <w:p w14:paraId="79840A70" w14:textId="177A89E8" w:rsidR="000138FF" w:rsidRPr="002A13AB" w:rsidRDefault="00A2695B" w:rsidP="00E858BE">
            <w:pPr>
              <w:tabs>
                <w:tab w:val="left" w:pos="1114"/>
              </w:tabs>
              <w:spacing w:line="480" w:lineRule="auto"/>
              <w:jc w:val="both"/>
              <w:rPr>
                <w:rFonts w:ascii="Georgia" w:hAnsi="Georgia"/>
                <w:b/>
                <w:bCs/>
                <w:color w:val="000000" w:themeColor="text1"/>
                <w:sz w:val="20"/>
                <w:szCs w:val="20"/>
              </w:rPr>
            </w:pPr>
            <w:r>
              <w:rPr>
                <w:rFonts w:ascii="Georgia" w:hAnsi="Georgia"/>
                <w:b/>
                <w:bCs/>
                <w:color w:val="000000" w:themeColor="text1"/>
                <w:sz w:val="20"/>
                <w:szCs w:val="20"/>
              </w:rPr>
              <w:t xml:space="preserve">Mr. </w:t>
            </w:r>
            <w:r w:rsidRPr="00A2695B">
              <w:rPr>
                <w:rFonts w:ascii="Georgia" w:hAnsi="Georgia"/>
                <w:b/>
                <w:bCs/>
                <w:color w:val="000000" w:themeColor="text1"/>
                <w:sz w:val="20"/>
                <w:szCs w:val="20"/>
              </w:rPr>
              <w:t xml:space="preserve">Ganesh </w:t>
            </w:r>
            <w:r>
              <w:rPr>
                <w:rFonts w:ascii="Georgia" w:hAnsi="Georgia"/>
                <w:b/>
                <w:bCs/>
                <w:color w:val="000000" w:themeColor="text1"/>
                <w:sz w:val="20"/>
                <w:szCs w:val="20"/>
              </w:rPr>
              <w:t>S</w:t>
            </w:r>
            <w:r w:rsidRPr="00A2695B">
              <w:rPr>
                <w:rFonts w:ascii="Georgia" w:hAnsi="Georgia"/>
                <w:b/>
                <w:bCs/>
                <w:color w:val="000000" w:themeColor="text1"/>
                <w:sz w:val="20"/>
                <w:szCs w:val="20"/>
              </w:rPr>
              <w:t>arak</w:t>
            </w:r>
          </w:p>
        </w:tc>
      </w:tr>
      <w:tr w:rsidR="0058144D" w:rsidRPr="002A13AB" w14:paraId="3481E158" w14:textId="77777777" w:rsidTr="009D7434">
        <w:tc>
          <w:tcPr>
            <w:tcW w:w="2835" w:type="dxa"/>
          </w:tcPr>
          <w:p w14:paraId="1E7F888A" w14:textId="4885E1CA" w:rsidR="006C5496" w:rsidRPr="002A13AB" w:rsidRDefault="00DB3AB4" w:rsidP="00361091">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Co-Applicant</w:t>
            </w:r>
          </w:p>
        </w:tc>
        <w:tc>
          <w:tcPr>
            <w:tcW w:w="426" w:type="dxa"/>
          </w:tcPr>
          <w:p w14:paraId="1DA5E9D5" w14:textId="77777777" w:rsidR="006C5496" w:rsidRPr="002A13AB" w:rsidRDefault="006C5496" w:rsidP="00361091">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w:t>
            </w:r>
          </w:p>
        </w:tc>
        <w:tc>
          <w:tcPr>
            <w:tcW w:w="6083" w:type="dxa"/>
          </w:tcPr>
          <w:p w14:paraId="01083FBD" w14:textId="204196A0" w:rsidR="0044763A" w:rsidRPr="002A13AB" w:rsidRDefault="00A2695B" w:rsidP="006956DF">
            <w:pPr>
              <w:tabs>
                <w:tab w:val="left" w:pos="1114"/>
              </w:tabs>
              <w:spacing w:line="480" w:lineRule="auto"/>
              <w:jc w:val="both"/>
              <w:rPr>
                <w:rFonts w:ascii="Georgia" w:hAnsi="Georgia"/>
                <w:b/>
                <w:bCs/>
                <w:color w:val="000000" w:themeColor="text1"/>
                <w:sz w:val="20"/>
                <w:szCs w:val="20"/>
              </w:rPr>
            </w:pPr>
            <w:r>
              <w:rPr>
                <w:rFonts w:ascii="Georgia" w:hAnsi="Georgia"/>
                <w:b/>
                <w:bCs/>
                <w:color w:val="000000" w:themeColor="text1"/>
                <w:sz w:val="20"/>
                <w:szCs w:val="20"/>
              </w:rPr>
              <w:t>Mr. Subhash Ganpat Sarak</w:t>
            </w:r>
          </w:p>
        </w:tc>
      </w:tr>
      <w:tr w:rsidR="0053786C" w:rsidRPr="002A13AB" w14:paraId="741C2ABD" w14:textId="77777777" w:rsidTr="009D7434">
        <w:tc>
          <w:tcPr>
            <w:tcW w:w="2835" w:type="dxa"/>
          </w:tcPr>
          <w:p w14:paraId="65D79858" w14:textId="53094526" w:rsidR="0053786C" w:rsidRPr="002A13AB" w:rsidRDefault="0053786C" w:rsidP="00361091">
            <w:pPr>
              <w:tabs>
                <w:tab w:val="left" w:pos="1114"/>
              </w:tabs>
              <w:spacing w:line="480" w:lineRule="auto"/>
              <w:jc w:val="both"/>
              <w:rPr>
                <w:rFonts w:ascii="Georgia" w:hAnsi="Georgia"/>
                <w:b/>
                <w:bCs/>
                <w:color w:val="000000" w:themeColor="text1"/>
                <w:sz w:val="20"/>
                <w:szCs w:val="20"/>
              </w:rPr>
            </w:pPr>
            <w:r>
              <w:rPr>
                <w:rFonts w:ascii="Georgia" w:hAnsi="Georgia"/>
                <w:b/>
                <w:bCs/>
                <w:color w:val="000000" w:themeColor="text1"/>
                <w:sz w:val="20"/>
                <w:szCs w:val="20"/>
              </w:rPr>
              <w:t>Existing Owner</w:t>
            </w:r>
          </w:p>
        </w:tc>
        <w:tc>
          <w:tcPr>
            <w:tcW w:w="426" w:type="dxa"/>
          </w:tcPr>
          <w:p w14:paraId="1AFC5990" w14:textId="54B3A613" w:rsidR="0053786C" w:rsidRPr="002A13AB" w:rsidRDefault="0053786C" w:rsidP="00361091">
            <w:pPr>
              <w:tabs>
                <w:tab w:val="left" w:pos="1114"/>
              </w:tabs>
              <w:spacing w:line="480" w:lineRule="auto"/>
              <w:jc w:val="both"/>
              <w:rPr>
                <w:rFonts w:ascii="Georgia" w:hAnsi="Georgia"/>
                <w:b/>
                <w:bCs/>
                <w:color w:val="000000" w:themeColor="text1"/>
                <w:sz w:val="20"/>
                <w:szCs w:val="20"/>
              </w:rPr>
            </w:pPr>
            <w:r>
              <w:rPr>
                <w:rFonts w:ascii="Georgia" w:hAnsi="Georgia"/>
                <w:b/>
                <w:bCs/>
                <w:color w:val="000000" w:themeColor="text1"/>
                <w:sz w:val="20"/>
                <w:szCs w:val="20"/>
              </w:rPr>
              <w:t>:</w:t>
            </w:r>
          </w:p>
        </w:tc>
        <w:tc>
          <w:tcPr>
            <w:tcW w:w="6083" w:type="dxa"/>
          </w:tcPr>
          <w:p w14:paraId="5E04AAE0" w14:textId="6CBF02F0" w:rsidR="0053786C" w:rsidRPr="0053786C" w:rsidRDefault="00A2695B" w:rsidP="006956DF">
            <w:pPr>
              <w:tabs>
                <w:tab w:val="left" w:pos="1114"/>
              </w:tabs>
              <w:spacing w:line="480" w:lineRule="auto"/>
              <w:jc w:val="both"/>
              <w:rPr>
                <w:rFonts w:ascii="Georgia" w:hAnsi="Georgia"/>
                <w:b/>
                <w:bCs/>
                <w:color w:val="000000" w:themeColor="text1"/>
                <w:sz w:val="20"/>
                <w:szCs w:val="20"/>
              </w:rPr>
            </w:pPr>
            <w:r>
              <w:rPr>
                <w:rFonts w:ascii="Georgia" w:hAnsi="Georgia"/>
                <w:b/>
                <w:bCs/>
                <w:sz w:val="20"/>
                <w:szCs w:val="20"/>
              </w:rPr>
              <w:t>Mr. Subhash Ganpat Sarak</w:t>
            </w:r>
          </w:p>
        </w:tc>
      </w:tr>
    </w:tbl>
    <w:p w14:paraId="37849952" w14:textId="77777777" w:rsidR="00AB4125" w:rsidRPr="002A13AB" w:rsidRDefault="00AB4125" w:rsidP="00913A0A">
      <w:pPr>
        <w:tabs>
          <w:tab w:val="left" w:pos="1114"/>
        </w:tabs>
        <w:spacing w:line="480" w:lineRule="auto"/>
        <w:jc w:val="both"/>
        <w:rPr>
          <w:rFonts w:ascii="Georgia" w:hAnsi="Georgia"/>
          <w:b/>
          <w:bCs/>
          <w:color w:val="000000" w:themeColor="text1"/>
          <w:sz w:val="10"/>
          <w:szCs w:val="10"/>
        </w:rPr>
      </w:pPr>
    </w:p>
    <w:p w14:paraId="1862BCA6" w14:textId="1B5F7127" w:rsidR="00913A0A" w:rsidRPr="002A13AB" w:rsidRDefault="00913A0A"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To,</w:t>
      </w:r>
    </w:p>
    <w:p w14:paraId="1EEBE3FB" w14:textId="77777777" w:rsidR="00913A0A" w:rsidRPr="002A13AB" w:rsidRDefault="00913A0A"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 xml:space="preserve">The Branch Manager, </w:t>
      </w:r>
    </w:p>
    <w:p w14:paraId="75FD9D43" w14:textId="77777777" w:rsidR="00BE5BA4" w:rsidRPr="002A13AB" w:rsidRDefault="00913A0A" w:rsidP="00913A0A">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ICICI Home Finance Co. Ltd.,</w:t>
      </w:r>
    </w:p>
    <w:p w14:paraId="422665DD" w14:textId="6C85C5A3" w:rsidR="00913A0A" w:rsidRPr="002A13AB" w:rsidRDefault="00A2695B" w:rsidP="00913A0A">
      <w:pPr>
        <w:tabs>
          <w:tab w:val="left" w:pos="1114"/>
        </w:tabs>
        <w:spacing w:line="480" w:lineRule="auto"/>
        <w:jc w:val="both"/>
        <w:rPr>
          <w:rFonts w:ascii="Georgia" w:hAnsi="Georgia"/>
          <w:b/>
          <w:bCs/>
          <w:color w:val="000000" w:themeColor="text1"/>
          <w:sz w:val="20"/>
          <w:szCs w:val="20"/>
        </w:rPr>
      </w:pPr>
      <w:r>
        <w:rPr>
          <w:rFonts w:ascii="Georgia" w:hAnsi="Georgia"/>
          <w:b/>
          <w:bCs/>
          <w:color w:val="000000" w:themeColor="text1"/>
          <w:sz w:val="20"/>
          <w:szCs w:val="20"/>
        </w:rPr>
        <w:t>Hadapsar</w:t>
      </w:r>
      <w:r w:rsidR="0053786C">
        <w:rPr>
          <w:rFonts w:ascii="Georgia" w:hAnsi="Georgia"/>
          <w:b/>
          <w:bCs/>
          <w:color w:val="000000" w:themeColor="text1"/>
          <w:sz w:val="20"/>
          <w:szCs w:val="20"/>
        </w:rPr>
        <w:t xml:space="preserve"> </w:t>
      </w:r>
      <w:r w:rsidR="004C5875" w:rsidRPr="002A13AB">
        <w:rPr>
          <w:rFonts w:ascii="Georgia" w:hAnsi="Georgia"/>
          <w:b/>
          <w:bCs/>
          <w:color w:val="000000" w:themeColor="text1"/>
          <w:sz w:val="20"/>
          <w:szCs w:val="20"/>
        </w:rPr>
        <w:t>Branch</w:t>
      </w:r>
      <w:r w:rsidR="005833F8" w:rsidRPr="002A13AB">
        <w:rPr>
          <w:rFonts w:ascii="Georgia" w:hAnsi="Georgia"/>
          <w:b/>
          <w:bCs/>
          <w:color w:val="000000" w:themeColor="text1"/>
          <w:sz w:val="20"/>
          <w:szCs w:val="20"/>
        </w:rPr>
        <w:t>,</w:t>
      </w:r>
      <w:r w:rsidR="00A96F16" w:rsidRPr="002A13AB">
        <w:rPr>
          <w:rFonts w:ascii="Georgia" w:hAnsi="Georgia"/>
          <w:b/>
          <w:bCs/>
          <w:color w:val="000000" w:themeColor="text1"/>
          <w:sz w:val="20"/>
          <w:szCs w:val="20"/>
        </w:rPr>
        <w:t xml:space="preserve"> Pune.</w:t>
      </w:r>
    </w:p>
    <w:p w14:paraId="561E95A4" w14:textId="77777777" w:rsidR="00913A0A" w:rsidRPr="002A13AB" w:rsidRDefault="00913A0A" w:rsidP="00913A0A">
      <w:pPr>
        <w:tabs>
          <w:tab w:val="left" w:pos="1114"/>
        </w:tabs>
        <w:spacing w:line="480" w:lineRule="auto"/>
        <w:jc w:val="both"/>
        <w:rPr>
          <w:rFonts w:ascii="Georgia" w:hAnsi="Georgia"/>
          <w:b/>
          <w:bCs/>
          <w:color w:val="000000" w:themeColor="text1"/>
          <w:sz w:val="10"/>
          <w:szCs w:val="10"/>
        </w:rPr>
      </w:pPr>
    </w:p>
    <w:p w14:paraId="6CAFD48D" w14:textId="20BEF82F" w:rsidR="000749A7" w:rsidRPr="002A13AB" w:rsidRDefault="00913A0A" w:rsidP="00FC382A">
      <w:pPr>
        <w:pStyle w:val="ListParagraph"/>
        <w:numPr>
          <w:ilvl w:val="0"/>
          <w:numId w:val="1"/>
        </w:numPr>
        <w:tabs>
          <w:tab w:val="left" w:pos="1114"/>
        </w:tabs>
        <w:spacing w:after="0" w:line="480" w:lineRule="auto"/>
        <w:jc w:val="center"/>
        <w:rPr>
          <w:rFonts w:ascii="Georgia" w:hAnsi="Georgia"/>
          <w:b/>
          <w:bCs/>
          <w:color w:val="000000" w:themeColor="text1"/>
          <w:sz w:val="20"/>
          <w:szCs w:val="20"/>
        </w:rPr>
      </w:pPr>
      <w:r w:rsidRPr="002A13AB">
        <w:rPr>
          <w:rFonts w:ascii="Georgia" w:hAnsi="Georgia"/>
          <w:b/>
          <w:bCs/>
          <w:color w:val="000000" w:themeColor="text1"/>
          <w:sz w:val="20"/>
          <w:szCs w:val="20"/>
          <w:u w:val="single"/>
        </w:rPr>
        <w:t>Legal Scrutiny Report pertaining to the file o</w:t>
      </w:r>
      <w:r w:rsidR="00224599" w:rsidRPr="002A13AB">
        <w:rPr>
          <w:rFonts w:ascii="Georgia" w:hAnsi="Georgia"/>
          <w:b/>
          <w:bCs/>
          <w:color w:val="000000" w:themeColor="text1"/>
          <w:sz w:val="20"/>
          <w:szCs w:val="20"/>
          <w:u w:val="single"/>
        </w:rPr>
        <w:t>f</w:t>
      </w:r>
      <w:r w:rsidR="00DA69BD" w:rsidRPr="002A13AB">
        <w:rPr>
          <w:rFonts w:ascii="Georgia" w:hAnsi="Georgia"/>
          <w:b/>
          <w:bCs/>
          <w:color w:val="000000" w:themeColor="text1"/>
          <w:sz w:val="20"/>
          <w:szCs w:val="20"/>
          <w:u w:val="single"/>
        </w:rPr>
        <w:t xml:space="preserve"> </w:t>
      </w:r>
      <w:r w:rsidR="0053786C">
        <w:rPr>
          <w:rFonts w:ascii="Georgia" w:hAnsi="Georgia"/>
          <w:b/>
          <w:bCs/>
          <w:color w:val="000000" w:themeColor="text1"/>
          <w:sz w:val="20"/>
          <w:szCs w:val="20"/>
          <w:u w:val="single"/>
        </w:rPr>
        <w:t xml:space="preserve">Mr. </w:t>
      </w:r>
      <w:r w:rsidR="00A2695B">
        <w:rPr>
          <w:rFonts w:ascii="Georgia" w:hAnsi="Georgia"/>
          <w:b/>
          <w:bCs/>
          <w:color w:val="000000" w:themeColor="text1"/>
          <w:sz w:val="20"/>
          <w:szCs w:val="20"/>
          <w:u w:val="single"/>
        </w:rPr>
        <w:t xml:space="preserve">Ganesh Sarak and Mr. Subhash Ganpat Sarak. </w:t>
      </w:r>
    </w:p>
    <w:p w14:paraId="49524BC2" w14:textId="77777777" w:rsidR="00A2695B" w:rsidRDefault="00A2695B" w:rsidP="00A2695B">
      <w:pPr>
        <w:pStyle w:val="ListParagraph"/>
        <w:tabs>
          <w:tab w:val="left" w:pos="1114"/>
        </w:tabs>
        <w:spacing w:after="0" w:line="480" w:lineRule="auto"/>
        <w:rPr>
          <w:rFonts w:ascii="Georgia" w:hAnsi="Georgia"/>
          <w:b/>
          <w:bCs/>
          <w:color w:val="000000" w:themeColor="text1"/>
          <w:sz w:val="20"/>
          <w:szCs w:val="20"/>
        </w:rPr>
      </w:pPr>
    </w:p>
    <w:p w14:paraId="04C61496" w14:textId="4DBF9209" w:rsidR="00913A0A" w:rsidRPr="002A13AB" w:rsidRDefault="00913A0A">
      <w:pPr>
        <w:pStyle w:val="ListParagraph"/>
        <w:numPr>
          <w:ilvl w:val="0"/>
          <w:numId w:val="1"/>
        </w:numPr>
        <w:tabs>
          <w:tab w:val="left" w:pos="1114"/>
        </w:tabs>
        <w:spacing w:after="0" w:line="480" w:lineRule="auto"/>
        <w:rPr>
          <w:rFonts w:ascii="Georgia" w:hAnsi="Georgia"/>
          <w:b/>
          <w:bCs/>
          <w:color w:val="000000" w:themeColor="text1"/>
          <w:sz w:val="20"/>
          <w:szCs w:val="20"/>
        </w:rPr>
      </w:pPr>
      <w:r w:rsidRPr="002A13AB">
        <w:rPr>
          <w:rFonts w:ascii="Georgia" w:hAnsi="Georgia"/>
          <w:b/>
          <w:bCs/>
          <w:color w:val="000000" w:themeColor="text1"/>
          <w:sz w:val="20"/>
          <w:szCs w:val="20"/>
        </w:rPr>
        <w:t>PART I : PROPERTY DETAILS</w:t>
      </w:r>
    </w:p>
    <w:p w14:paraId="792F816A" w14:textId="77777777" w:rsidR="00A2695B" w:rsidRDefault="00A2695B" w:rsidP="00A2695B">
      <w:pPr>
        <w:pStyle w:val="ListParagraph"/>
        <w:tabs>
          <w:tab w:val="left" w:pos="1114"/>
        </w:tabs>
        <w:spacing w:after="0" w:line="480" w:lineRule="auto"/>
        <w:rPr>
          <w:rFonts w:ascii="Georgia" w:hAnsi="Georgia"/>
          <w:b/>
          <w:bCs/>
          <w:color w:val="000000" w:themeColor="text1"/>
          <w:sz w:val="20"/>
          <w:szCs w:val="20"/>
        </w:rPr>
      </w:pPr>
    </w:p>
    <w:p w14:paraId="3A6E7B57" w14:textId="75312398" w:rsidR="0077362D" w:rsidRPr="002A13AB" w:rsidRDefault="0077362D">
      <w:pPr>
        <w:pStyle w:val="ListParagraph"/>
        <w:numPr>
          <w:ilvl w:val="0"/>
          <w:numId w:val="1"/>
        </w:numPr>
        <w:tabs>
          <w:tab w:val="left" w:pos="1114"/>
        </w:tabs>
        <w:spacing w:after="0" w:line="480" w:lineRule="auto"/>
        <w:rPr>
          <w:rFonts w:ascii="Georgia" w:hAnsi="Georgia"/>
          <w:b/>
          <w:bCs/>
          <w:color w:val="000000" w:themeColor="text1"/>
          <w:sz w:val="20"/>
          <w:szCs w:val="20"/>
        </w:rPr>
      </w:pPr>
      <w:r w:rsidRPr="002A13AB">
        <w:rPr>
          <w:rFonts w:ascii="Georgia" w:hAnsi="Georgia"/>
          <w:b/>
          <w:bCs/>
          <w:color w:val="000000" w:themeColor="text1"/>
          <w:sz w:val="20"/>
          <w:szCs w:val="20"/>
        </w:rPr>
        <w:t xml:space="preserve">Description of </w:t>
      </w:r>
      <w:r w:rsidR="00A2695B">
        <w:rPr>
          <w:rFonts w:ascii="Georgia" w:hAnsi="Georgia"/>
          <w:b/>
          <w:bCs/>
          <w:color w:val="000000" w:themeColor="text1"/>
          <w:sz w:val="20"/>
          <w:szCs w:val="20"/>
        </w:rPr>
        <w:t xml:space="preserve">Subject </w:t>
      </w:r>
      <w:r w:rsidRPr="002A13AB">
        <w:rPr>
          <w:rFonts w:ascii="Georgia" w:hAnsi="Georgia"/>
          <w:b/>
          <w:bCs/>
          <w:color w:val="000000" w:themeColor="text1"/>
          <w:sz w:val="20"/>
          <w:szCs w:val="20"/>
        </w:rPr>
        <w:t>Property.-</w:t>
      </w:r>
    </w:p>
    <w:p w14:paraId="3ED36440" w14:textId="77777777" w:rsidR="00A2695B" w:rsidRP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t>All that piece and parcel of property bearing land situated at Village – Uruli Devachi, Taluka – Haveli, District – Pune, within the jurisdiction of Sub-Registrar Haveli No. 1 to 27 and within the limits of Fursungi–Uruli Devachi Municipal Council, comprising:</w:t>
      </w:r>
    </w:p>
    <w:p w14:paraId="4EB9C2FE" w14:textId="77777777" w:rsidR="00A2695B" w:rsidRP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t>(i) Survey No. 237, Hissa No. 2A/43 admeasuring 00 Hectare 01 Are (i.e. 100 sq. mtrs.), and</w:t>
      </w:r>
      <w:r w:rsidRPr="00A2695B">
        <w:rPr>
          <w:rFonts w:ascii="Georgia" w:hAnsi="Georgia"/>
          <w:color w:val="000000" w:themeColor="text1"/>
          <w:sz w:val="20"/>
          <w:szCs w:val="20"/>
        </w:rPr>
        <w:br/>
        <w:t>(ii) Survey No. 237, Hissa No. 2A/45 admeasuring 00 Hectare 00.0040 Are (i.e. 40 sq. mtrs.),</w:t>
      </w:r>
    </w:p>
    <w:p w14:paraId="477A58A6" w14:textId="77777777" w:rsidR="00A2695B" w:rsidRP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t>aggregating to a total area of 00 Hectare 00.0140 Are (i.e. 140 sq. mtrs.), together with R.C.C. construction standing thereon admeasuring about 750 sq. ft. (i.e. 69.70 sq. mtrs.) on ground floor, bearing Property No. P/M/83/01239000, and bounded as follows:</w:t>
      </w:r>
    </w:p>
    <w:p w14:paraId="78433769" w14:textId="6C6F552B" w:rsid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t xml:space="preserve">On or towards East </w:t>
      </w:r>
      <w:r>
        <w:rPr>
          <w:rFonts w:ascii="Georgia" w:hAnsi="Georgia"/>
          <w:color w:val="000000" w:themeColor="text1"/>
          <w:sz w:val="20"/>
          <w:szCs w:val="20"/>
        </w:rPr>
        <w:tab/>
      </w:r>
      <w:r w:rsidRPr="00A2695B">
        <w:rPr>
          <w:rFonts w:ascii="Georgia" w:hAnsi="Georgia"/>
          <w:color w:val="000000" w:themeColor="text1"/>
          <w:sz w:val="20"/>
          <w:szCs w:val="20"/>
        </w:rPr>
        <w:t>: By property of Prabhakar Gaikwad</w:t>
      </w:r>
    </w:p>
    <w:p w14:paraId="02B15194" w14:textId="06235599" w:rsid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t xml:space="preserve">On or towards West </w:t>
      </w:r>
      <w:r>
        <w:rPr>
          <w:rFonts w:ascii="Georgia" w:hAnsi="Georgia"/>
          <w:color w:val="000000" w:themeColor="text1"/>
          <w:sz w:val="20"/>
          <w:szCs w:val="20"/>
        </w:rPr>
        <w:tab/>
      </w:r>
      <w:r w:rsidRPr="00A2695B">
        <w:rPr>
          <w:rFonts w:ascii="Georgia" w:hAnsi="Georgia"/>
          <w:color w:val="000000" w:themeColor="text1"/>
          <w:sz w:val="20"/>
          <w:szCs w:val="20"/>
        </w:rPr>
        <w:t>: By property of Ghatkambale</w:t>
      </w:r>
    </w:p>
    <w:p w14:paraId="6A58D1A3" w14:textId="1497958B" w:rsid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lastRenderedPageBreak/>
        <w:t xml:space="preserve">On or towards South </w:t>
      </w:r>
      <w:r>
        <w:rPr>
          <w:rFonts w:ascii="Georgia" w:hAnsi="Georgia"/>
          <w:color w:val="000000" w:themeColor="text1"/>
          <w:sz w:val="20"/>
          <w:szCs w:val="20"/>
        </w:rPr>
        <w:tab/>
      </w:r>
      <w:r w:rsidRPr="00A2695B">
        <w:rPr>
          <w:rFonts w:ascii="Georgia" w:hAnsi="Georgia"/>
          <w:color w:val="000000" w:themeColor="text1"/>
          <w:sz w:val="20"/>
          <w:szCs w:val="20"/>
        </w:rPr>
        <w:t>: By property bearing Survey No. 222</w:t>
      </w:r>
    </w:p>
    <w:p w14:paraId="3BA7B1FF" w14:textId="1650A980" w:rsidR="00A2695B" w:rsidRDefault="00A2695B" w:rsidP="00A2695B">
      <w:pPr>
        <w:pStyle w:val="ListParagraph"/>
        <w:tabs>
          <w:tab w:val="left" w:pos="1114"/>
        </w:tabs>
        <w:spacing w:after="0" w:line="480" w:lineRule="auto"/>
        <w:jc w:val="both"/>
        <w:rPr>
          <w:rFonts w:ascii="Georgia" w:hAnsi="Georgia"/>
          <w:color w:val="000000" w:themeColor="text1"/>
          <w:sz w:val="20"/>
          <w:szCs w:val="20"/>
        </w:rPr>
      </w:pPr>
      <w:r w:rsidRPr="00A2695B">
        <w:rPr>
          <w:rFonts w:ascii="Georgia" w:hAnsi="Georgia"/>
          <w:color w:val="000000" w:themeColor="text1"/>
          <w:sz w:val="20"/>
          <w:szCs w:val="20"/>
        </w:rPr>
        <w:t xml:space="preserve">On or towards North </w:t>
      </w:r>
      <w:r>
        <w:rPr>
          <w:rFonts w:ascii="Georgia" w:hAnsi="Georgia"/>
          <w:color w:val="000000" w:themeColor="text1"/>
          <w:sz w:val="20"/>
          <w:szCs w:val="20"/>
        </w:rPr>
        <w:tab/>
      </w:r>
      <w:r w:rsidRPr="00A2695B">
        <w:rPr>
          <w:rFonts w:ascii="Georgia" w:hAnsi="Georgia"/>
          <w:color w:val="000000" w:themeColor="text1"/>
          <w:sz w:val="20"/>
          <w:szCs w:val="20"/>
        </w:rPr>
        <w:t>: By Common Road</w:t>
      </w:r>
    </w:p>
    <w:p w14:paraId="5A9CF29C" w14:textId="3FCE063D" w:rsidR="00A2695B" w:rsidRDefault="00A2695B" w:rsidP="00A2695B">
      <w:pPr>
        <w:pStyle w:val="ListParagraph"/>
        <w:tabs>
          <w:tab w:val="left" w:pos="1114"/>
        </w:tabs>
        <w:spacing w:after="0" w:line="480" w:lineRule="auto"/>
        <w:jc w:val="both"/>
        <w:rPr>
          <w:rFonts w:ascii="Georgia" w:hAnsi="Georgia"/>
          <w:b/>
          <w:bCs/>
          <w:color w:val="000000" w:themeColor="text1"/>
          <w:sz w:val="20"/>
          <w:szCs w:val="20"/>
        </w:rPr>
      </w:pPr>
      <w:r>
        <w:rPr>
          <w:rFonts w:ascii="Georgia" w:hAnsi="Georgia"/>
          <w:b/>
          <w:bCs/>
          <w:color w:val="000000" w:themeColor="text1"/>
          <w:sz w:val="20"/>
          <w:szCs w:val="20"/>
        </w:rPr>
        <w:t xml:space="preserve">Hereinafter, referred to as the "Subject Property". </w:t>
      </w:r>
    </w:p>
    <w:p w14:paraId="3EDCAEDD" w14:textId="77777777" w:rsidR="00F07510" w:rsidRPr="002A13AB" w:rsidRDefault="00F07510" w:rsidP="00F07510">
      <w:pPr>
        <w:pStyle w:val="ListParagraph"/>
        <w:tabs>
          <w:tab w:val="left" w:pos="1114"/>
        </w:tabs>
        <w:spacing w:after="0" w:line="480" w:lineRule="auto"/>
        <w:rPr>
          <w:rFonts w:ascii="Georgia" w:hAnsi="Georgia"/>
          <w:b/>
          <w:bCs/>
          <w:color w:val="000000" w:themeColor="text1"/>
          <w:sz w:val="20"/>
          <w:szCs w:val="20"/>
        </w:rPr>
      </w:pPr>
    </w:p>
    <w:p w14:paraId="15318DCD" w14:textId="08765662" w:rsidR="00476379" w:rsidRPr="002A13AB" w:rsidRDefault="00913A0A" w:rsidP="00371F64">
      <w:pPr>
        <w:pStyle w:val="ListParagraph"/>
        <w:numPr>
          <w:ilvl w:val="0"/>
          <w:numId w:val="1"/>
        </w:numPr>
        <w:tabs>
          <w:tab w:val="left" w:pos="1114"/>
        </w:tabs>
        <w:spacing w:after="0" w:line="480" w:lineRule="auto"/>
        <w:ind w:hanging="720"/>
        <w:rPr>
          <w:rFonts w:ascii="Georgia" w:hAnsi="Georgia"/>
          <w:b/>
          <w:bCs/>
          <w:color w:val="000000" w:themeColor="text1"/>
          <w:sz w:val="20"/>
          <w:szCs w:val="20"/>
        </w:rPr>
      </w:pPr>
      <w:r w:rsidRPr="002A13AB">
        <w:rPr>
          <w:rFonts w:ascii="Georgia" w:hAnsi="Georgia"/>
          <w:b/>
          <w:bCs/>
          <w:color w:val="000000" w:themeColor="text1"/>
          <w:sz w:val="20"/>
          <w:szCs w:val="20"/>
        </w:rPr>
        <w:t xml:space="preserve">PART II : LIST OF DOCUMENTS SUBMITTED BEFORE ME FOR SCRUTINY AND LEGAL OPINION : </w:t>
      </w:r>
    </w:p>
    <w:p w14:paraId="278C3218" w14:textId="25F6DC61" w:rsidR="00A2695B" w:rsidRPr="00A2695B" w:rsidRDefault="00A2695B" w:rsidP="00A2695B">
      <w:pPr>
        <w:pStyle w:val="ListParagraph"/>
        <w:numPr>
          <w:ilvl w:val="0"/>
          <w:numId w:val="178"/>
        </w:numPr>
        <w:tabs>
          <w:tab w:val="left" w:pos="1114"/>
        </w:tabs>
        <w:spacing w:after="0" w:line="480" w:lineRule="auto"/>
        <w:jc w:val="both"/>
        <w:rPr>
          <w:rFonts w:ascii="Georgia" w:hAnsi="Georgia"/>
          <w:color w:val="000000" w:themeColor="text1"/>
          <w:sz w:val="20"/>
          <w:szCs w:val="20"/>
          <w:lang w:val="en-IN"/>
        </w:rPr>
      </w:pPr>
      <w:r>
        <w:rPr>
          <w:rFonts w:ascii="Georgia" w:hAnsi="Georgia"/>
          <w:color w:val="000000" w:themeColor="text1"/>
          <w:sz w:val="20"/>
          <w:szCs w:val="20"/>
          <w:lang w:val="en-IN"/>
        </w:rPr>
        <w:t>Sale Deed,</w:t>
      </w:r>
      <w:r w:rsidRPr="00A2695B">
        <w:rPr>
          <w:rFonts w:ascii="Georgia" w:hAnsi="Georgia"/>
          <w:color w:val="000000" w:themeColor="text1"/>
          <w:sz w:val="20"/>
          <w:szCs w:val="20"/>
          <w:lang w:val="en-IN"/>
        </w:rPr>
        <w:t xml:space="preserve"> dated 11.11.2011 executed by Mr. Hanumant Anandrao Yadav to and in favour of Mr. Ravindra Ramdas Gaikwad, which is registered in the office of Sub–Registrar of Assurances, Haveli No. 6 (Loni Kalbhor), Pune under serial number 11106/2011.</w:t>
      </w:r>
    </w:p>
    <w:p w14:paraId="5CE7547D" w14:textId="77777777" w:rsidR="00A2695B" w:rsidRDefault="00A2695B" w:rsidP="00A2695B">
      <w:pPr>
        <w:pStyle w:val="ListParagraph"/>
        <w:tabs>
          <w:tab w:val="left" w:pos="1114"/>
        </w:tabs>
        <w:spacing w:after="0" w:line="480" w:lineRule="auto"/>
        <w:ind w:left="1080"/>
        <w:jc w:val="both"/>
        <w:rPr>
          <w:rFonts w:ascii="Georgia" w:hAnsi="Georgia"/>
          <w:color w:val="000000" w:themeColor="text1"/>
          <w:sz w:val="20"/>
          <w:szCs w:val="20"/>
          <w:lang w:val="en-IN"/>
        </w:rPr>
      </w:pPr>
    </w:p>
    <w:p w14:paraId="3B4A3F8A" w14:textId="1F0D50F4" w:rsidR="00A2695B" w:rsidRPr="00A2695B" w:rsidRDefault="00A2695B" w:rsidP="00A2695B">
      <w:pPr>
        <w:pStyle w:val="ListParagraph"/>
        <w:numPr>
          <w:ilvl w:val="0"/>
          <w:numId w:val="178"/>
        </w:numPr>
        <w:tabs>
          <w:tab w:val="left" w:pos="1114"/>
        </w:tabs>
        <w:spacing w:after="0" w:line="480" w:lineRule="auto"/>
        <w:jc w:val="both"/>
        <w:rPr>
          <w:rFonts w:ascii="Georgia" w:hAnsi="Georgia"/>
          <w:color w:val="000000" w:themeColor="text1"/>
          <w:sz w:val="20"/>
          <w:szCs w:val="20"/>
          <w:lang w:val="en-IN"/>
        </w:rPr>
      </w:pPr>
      <w:r w:rsidRPr="00A2695B">
        <w:rPr>
          <w:rFonts w:ascii="Georgia" w:hAnsi="Georgia"/>
          <w:color w:val="000000" w:themeColor="text1"/>
          <w:sz w:val="20"/>
          <w:szCs w:val="20"/>
          <w:lang w:val="en-IN"/>
        </w:rPr>
        <w:t>Sale Deed, dated 25.09.2014 executed by Mr. Anand Appaso Chougule to and in favour of Mr. Ravindra Ramdas Gaikwad, which is registered in the office of Sub–Registrar of Assurances, Haveli No. 6, Pune under serial number 9684/2014.</w:t>
      </w:r>
    </w:p>
    <w:p w14:paraId="2A7458FE" w14:textId="31A133ED" w:rsidR="00A2695B" w:rsidRPr="00A2695B" w:rsidRDefault="00A2695B" w:rsidP="00A2695B">
      <w:pPr>
        <w:pStyle w:val="ListParagraph"/>
        <w:tabs>
          <w:tab w:val="left" w:pos="1114"/>
        </w:tabs>
        <w:spacing w:after="0" w:line="480" w:lineRule="auto"/>
        <w:ind w:left="1080"/>
        <w:jc w:val="both"/>
        <w:rPr>
          <w:rFonts w:ascii="Georgia" w:hAnsi="Georgia"/>
          <w:color w:val="000000" w:themeColor="text1"/>
          <w:sz w:val="20"/>
          <w:szCs w:val="20"/>
          <w:lang w:val="en-IN"/>
        </w:rPr>
      </w:pPr>
    </w:p>
    <w:p w14:paraId="4C86C32B" w14:textId="77777777" w:rsidR="00A2695B" w:rsidRPr="00A2695B" w:rsidRDefault="00A2695B" w:rsidP="00A2695B">
      <w:pPr>
        <w:pStyle w:val="ListParagraph"/>
        <w:numPr>
          <w:ilvl w:val="0"/>
          <w:numId w:val="178"/>
        </w:numPr>
        <w:tabs>
          <w:tab w:val="left" w:pos="1114"/>
        </w:tabs>
        <w:spacing w:after="0" w:line="480" w:lineRule="auto"/>
        <w:jc w:val="both"/>
        <w:rPr>
          <w:rFonts w:ascii="Georgia" w:hAnsi="Georgia"/>
          <w:color w:val="000000" w:themeColor="text1"/>
          <w:sz w:val="20"/>
          <w:szCs w:val="20"/>
          <w:lang w:val="en-IN"/>
        </w:rPr>
      </w:pPr>
      <w:r w:rsidRPr="00A2695B">
        <w:rPr>
          <w:rFonts w:ascii="Georgia" w:hAnsi="Georgia"/>
          <w:color w:val="000000" w:themeColor="text1"/>
          <w:sz w:val="20"/>
          <w:szCs w:val="20"/>
          <w:lang w:val="en-IN"/>
        </w:rPr>
        <w:t>Sale Deed, dated 01.01.2026 executed by Mr. Ravindra Ramdas Gaikwad (through Constituted Attorney Mr. Subhash Ganpat Sarak for execution and admission) to and in favour of Mr. Subhash Ganpat Sarak, which is registered in the office of Sub–Registrar of Assurances, Kedgaon, Pune under serial number 9186/2026.</w:t>
      </w:r>
    </w:p>
    <w:p w14:paraId="167E931E" w14:textId="77777777" w:rsidR="0077362D" w:rsidRPr="002A13AB" w:rsidRDefault="0077362D" w:rsidP="0077362D">
      <w:pPr>
        <w:pStyle w:val="ListParagraph"/>
        <w:tabs>
          <w:tab w:val="left" w:pos="1114"/>
        </w:tabs>
        <w:spacing w:after="0" w:line="480" w:lineRule="auto"/>
        <w:rPr>
          <w:rFonts w:ascii="Georgia" w:hAnsi="Georgia"/>
          <w:b/>
          <w:bCs/>
          <w:color w:val="000000" w:themeColor="text1"/>
          <w:sz w:val="20"/>
          <w:szCs w:val="20"/>
        </w:rPr>
      </w:pPr>
    </w:p>
    <w:p w14:paraId="06874EE5" w14:textId="73B233EA" w:rsidR="00ED6787" w:rsidRPr="002A13AB" w:rsidRDefault="00913A0A" w:rsidP="00ED6787">
      <w:pPr>
        <w:pStyle w:val="ListParagraph"/>
        <w:numPr>
          <w:ilvl w:val="0"/>
          <w:numId w:val="1"/>
        </w:numPr>
        <w:tabs>
          <w:tab w:val="left" w:pos="1114"/>
        </w:tabs>
        <w:spacing w:after="0" w:line="480" w:lineRule="auto"/>
        <w:ind w:hanging="720"/>
        <w:rPr>
          <w:rFonts w:ascii="Georgia" w:hAnsi="Georgia"/>
          <w:b/>
          <w:bCs/>
          <w:color w:val="000000" w:themeColor="text1"/>
          <w:sz w:val="20"/>
          <w:szCs w:val="20"/>
        </w:rPr>
      </w:pPr>
      <w:r w:rsidRPr="002A13AB">
        <w:rPr>
          <w:rFonts w:ascii="Georgia" w:hAnsi="Georgia"/>
          <w:b/>
          <w:bCs/>
          <w:color w:val="000000" w:themeColor="text1"/>
          <w:sz w:val="20"/>
          <w:szCs w:val="20"/>
        </w:rPr>
        <w:t>PART III : FLOW OF TITLE OF PROPERTY</w:t>
      </w:r>
      <w:r w:rsidR="009003E3" w:rsidRPr="002A13AB">
        <w:rPr>
          <w:rFonts w:ascii="Georgia" w:hAnsi="Georgia"/>
          <w:b/>
          <w:bCs/>
          <w:color w:val="000000" w:themeColor="text1"/>
          <w:sz w:val="20"/>
          <w:szCs w:val="20"/>
        </w:rPr>
        <w:t>.-</w:t>
      </w:r>
    </w:p>
    <w:p w14:paraId="49CDF3DF" w14:textId="74D02DB3" w:rsidR="00ED6787" w:rsidRPr="002A13AB" w:rsidRDefault="00ED6787" w:rsidP="00ED6787">
      <w:pPr>
        <w:pStyle w:val="ListParagraph"/>
        <w:tabs>
          <w:tab w:val="left" w:pos="1114"/>
        </w:tabs>
        <w:spacing w:after="0"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ab/>
      </w:r>
      <w:r w:rsidRPr="002A13AB">
        <w:rPr>
          <w:rFonts w:ascii="Georgia" w:hAnsi="Georgia"/>
          <w:b/>
          <w:bCs/>
          <w:color w:val="000000" w:themeColor="text1"/>
          <w:sz w:val="20"/>
          <w:szCs w:val="20"/>
        </w:rPr>
        <w:tab/>
      </w:r>
      <w:r w:rsidR="001F0332" w:rsidRPr="002A13AB">
        <w:rPr>
          <w:rFonts w:ascii="Georgia" w:hAnsi="Georgia"/>
          <w:color w:val="000000" w:themeColor="text1"/>
          <w:sz w:val="20"/>
          <w:szCs w:val="20"/>
        </w:rPr>
        <w:t>Upon perusal of the documents placed on record and on the basis of the search conducted on the official IGR website, the chain of title in respect of the subject property is traced as follows:</w:t>
      </w:r>
    </w:p>
    <w:p w14:paraId="672D36E2"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It appears that the land bearing Survey No. 237, Hissa No. 2A/43 (out of 2+3+4+5/43) situated at Village Uruli Devachi, Taluka Haveli, District Pune, was originally owned and possessed by Mr. Hanumant Anandrao Yadav.</w:t>
      </w:r>
    </w:p>
    <w:p w14:paraId="4C9F76D5" w14:textId="77777777" w:rsidR="00A2695B" w:rsidRDefault="00A2695B" w:rsidP="00A2695B">
      <w:pPr>
        <w:pStyle w:val="ListParagraph"/>
        <w:spacing w:after="0" w:line="480" w:lineRule="auto"/>
        <w:jc w:val="both"/>
        <w:rPr>
          <w:rFonts w:ascii="Georgia" w:hAnsi="Georgia"/>
          <w:sz w:val="20"/>
          <w:szCs w:val="20"/>
        </w:rPr>
      </w:pPr>
    </w:p>
    <w:p w14:paraId="1C9EB773"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 xml:space="preserve">Thereafter, Mr. Hanumant Anandrao Yadav has executed a Conveyance Deed dated 11.11.2011, thereby sold, transferred and conveyed a portion of land admeasuring 00 H 01 </w:t>
      </w:r>
      <w:r w:rsidRPr="00185AF3">
        <w:rPr>
          <w:rFonts w:ascii="Georgia" w:hAnsi="Georgia"/>
          <w:sz w:val="20"/>
          <w:szCs w:val="20"/>
        </w:rPr>
        <w:lastRenderedPageBreak/>
        <w:t>R out of Survey No. 237, Hissa No. 2A/43, to and in favour of Mr. Ravindra Ramdas Gaikwad. The said Conveyance Deed is duly registered in the office of Sub–Registrar of Assurances, Haveli No. 6 (Loni Kalbhor) under Serial No. 11106/2011.</w:t>
      </w:r>
    </w:p>
    <w:p w14:paraId="0FF08A1A" w14:textId="77777777" w:rsidR="00A2695B" w:rsidRPr="00185AF3" w:rsidRDefault="00A2695B" w:rsidP="00A2695B">
      <w:pPr>
        <w:pStyle w:val="ListParagraph"/>
        <w:rPr>
          <w:rFonts w:ascii="Georgia" w:hAnsi="Georgia"/>
          <w:sz w:val="20"/>
          <w:szCs w:val="20"/>
        </w:rPr>
      </w:pPr>
    </w:p>
    <w:p w14:paraId="19EEBA53"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It appears that the land bearing Survey No. 237, Hissa No. 2A/45 admeasuring 00 H 20 R (including Potkharaba) situated at Village Uruli Devachi, Taluka Haveli, District Pune, was originally owned and possessed by Mr. Anand Appaso Chougule.</w:t>
      </w:r>
    </w:p>
    <w:p w14:paraId="766EC270" w14:textId="77777777" w:rsidR="00A2695B" w:rsidRPr="00185AF3" w:rsidRDefault="00A2695B" w:rsidP="00A2695B">
      <w:pPr>
        <w:pStyle w:val="ListParagraph"/>
        <w:rPr>
          <w:rFonts w:ascii="Georgia" w:hAnsi="Georgia"/>
          <w:sz w:val="20"/>
          <w:szCs w:val="20"/>
        </w:rPr>
      </w:pPr>
    </w:p>
    <w:p w14:paraId="12263D0C"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Thereafter, Mr. Anand Appaso Chougule has executed a Sale Deed dated 25.09.2014, thereby sold, transferred and conveyed a portion of land admeasuring 00 H 00.5 R (i.e. 0.5 Are) out of Survey No. 237, Hissa No. 2A/45, to and in favour of Mr. Ravindra Ramdas Gaikwad. The said Sale Deed is duly registered in the office of Sub–Registrar of Assurances, Haveli No. 6, Pune under Serial No. 9684/2014.</w:t>
      </w:r>
    </w:p>
    <w:p w14:paraId="6000C0A9" w14:textId="77777777" w:rsidR="00A2695B" w:rsidRPr="00185AF3" w:rsidRDefault="00A2695B" w:rsidP="00A2695B">
      <w:pPr>
        <w:pStyle w:val="ListParagraph"/>
        <w:rPr>
          <w:rFonts w:ascii="Georgia" w:hAnsi="Georgia"/>
          <w:sz w:val="20"/>
          <w:szCs w:val="20"/>
        </w:rPr>
      </w:pPr>
    </w:p>
    <w:p w14:paraId="17EC024B"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Thus, Mr. Ravindra Ramdas Gaikwad became owner and in possession of both the aforesaid portions of land.</w:t>
      </w:r>
    </w:p>
    <w:p w14:paraId="5420A421" w14:textId="77777777" w:rsidR="00A2695B" w:rsidRPr="00185AF3" w:rsidRDefault="00A2695B" w:rsidP="00A2695B">
      <w:pPr>
        <w:pStyle w:val="ListParagraph"/>
        <w:rPr>
          <w:rFonts w:ascii="Georgia" w:hAnsi="Georgia"/>
          <w:sz w:val="20"/>
          <w:szCs w:val="20"/>
        </w:rPr>
      </w:pPr>
    </w:p>
    <w:p w14:paraId="03455843"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Thereafter, Mr. Ravindra Ramdas Gaikwad has executed a Sale Deed dated 01.01.2026, thereby sold, transferred and conveyed the land bearing (i) Survey No. 237, Hissa No. 2A/43 admeasuring 00 H 01 R and (ii) Survey No. 237, Hissa No. 2A/45 admeasuring 00 H 00.0050 R, aggregating to 00 H 00.0150 R (150 sq. mtrs.), along with R.C.C. construction admeasuring 750 sq. ft., to and in favour of Mr. Subhash Ganpat Sarak. The said Sale Deed is duly registered in the office of Sub–Registrar of Assurances, Kedgaon, Pune under Serial No. 9186/2026.</w:t>
      </w:r>
    </w:p>
    <w:p w14:paraId="1657C6C1" w14:textId="77777777" w:rsidR="00A2695B" w:rsidRPr="00185AF3" w:rsidRDefault="00A2695B" w:rsidP="00A2695B">
      <w:pPr>
        <w:pStyle w:val="ListParagraph"/>
        <w:rPr>
          <w:rFonts w:ascii="Georgia" w:hAnsi="Georgia"/>
          <w:sz w:val="20"/>
          <w:szCs w:val="20"/>
        </w:rPr>
      </w:pPr>
    </w:p>
    <w:p w14:paraId="4070875F" w14:textId="77777777" w:rsidR="00A2695B" w:rsidRDefault="00A2695B" w:rsidP="00A2695B">
      <w:pPr>
        <w:pStyle w:val="ListParagraph"/>
        <w:numPr>
          <w:ilvl w:val="0"/>
          <w:numId w:val="224"/>
        </w:numPr>
        <w:spacing w:after="0" w:line="480" w:lineRule="auto"/>
        <w:jc w:val="both"/>
        <w:rPr>
          <w:rFonts w:ascii="Georgia" w:hAnsi="Georgia"/>
          <w:sz w:val="20"/>
          <w:szCs w:val="20"/>
        </w:rPr>
      </w:pPr>
      <w:r w:rsidRPr="00185AF3">
        <w:rPr>
          <w:rFonts w:ascii="Georgia" w:hAnsi="Georgia"/>
          <w:sz w:val="20"/>
          <w:szCs w:val="20"/>
        </w:rPr>
        <w:t>It is further observed from the revenue records that the land bearing Survey No. 237, Hissa No. 2A/43 and Survey No. 237, Hissa No. 2A/45, situated at Village Uruli Devachi, Taluka Haveli, District Pune, has been mutated in the name of Mr. Subhash Ganpat Sarak vide Mutation Entry No. 30668, thereby reflecting his name as the holder of the said properties in the revenue records.</w:t>
      </w:r>
    </w:p>
    <w:p w14:paraId="38062D44" w14:textId="77777777" w:rsidR="00A2695B" w:rsidRPr="00185AF3" w:rsidRDefault="00A2695B" w:rsidP="00A2695B">
      <w:pPr>
        <w:pStyle w:val="ListParagraph"/>
        <w:rPr>
          <w:rFonts w:ascii="Georgia" w:hAnsi="Georgia"/>
          <w:sz w:val="20"/>
          <w:szCs w:val="20"/>
        </w:rPr>
      </w:pPr>
    </w:p>
    <w:p w14:paraId="600356CD" w14:textId="77777777" w:rsidR="00A2695B" w:rsidRDefault="00A2695B" w:rsidP="00A2695B">
      <w:pPr>
        <w:pStyle w:val="ListParagraph"/>
        <w:numPr>
          <w:ilvl w:val="0"/>
          <w:numId w:val="224"/>
        </w:numPr>
        <w:spacing w:after="0" w:line="480" w:lineRule="auto"/>
        <w:jc w:val="both"/>
        <w:rPr>
          <w:rFonts w:ascii="Georgia" w:hAnsi="Georgia"/>
          <w:sz w:val="20"/>
          <w:szCs w:val="20"/>
        </w:rPr>
      </w:pPr>
      <w:r>
        <w:rPr>
          <w:rFonts w:ascii="Georgia" w:hAnsi="Georgia"/>
          <w:sz w:val="20"/>
          <w:szCs w:val="20"/>
        </w:rPr>
        <w:t xml:space="preserve">Thus, as aforesaid the subject properties are owned and possessed by Mr. Subhas Ganpat Sarak. Further, the subject properties are free from encumbrances. </w:t>
      </w:r>
    </w:p>
    <w:p w14:paraId="3BC334EC" w14:textId="77777777" w:rsidR="0077362D" w:rsidRPr="002A13AB" w:rsidRDefault="0077362D" w:rsidP="0077362D">
      <w:pPr>
        <w:pStyle w:val="ListParagraph"/>
        <w:tabs>
          <w:tab w:val="left" w:pos="1114"/>
        </w:tabs>
        <w:spacing w:after="0" w:line="480" w:lineRule="auto"/>
        <w:ind w:left="1080"/>
        <w:jc w:val="both"/>
        <w:rPr>
          <w:rFonts w:ascii="Georgia" w:hAnsi="Georgia"/>
          <w:b/>
          <w:bCs/>
          <w:color w:val="000000" w:themeColor="text1"/>
          <w:sz w:val="20"/>
          <w:szCs w:val="20"/>
        </w:rPr>
      </w:pPr>
    </w:p>
    <w:p w14:paraId="5AC24483" w14:textId="64E4E21C" w:rsidR="00E176B6" w:rsidRPr="002A13AB" w:rsidRDefault="00144585" w:rsidP="0077362D">
      <w:pPr>
        <w:pStyle w:val="ListParagraph"/>
        <w:numPr>
          <w:ilvl w:val="0"/>
          <w:numId w:val="1"/>
        </w:numPr>
        <w:tabs>
          <w:tab w:val="left" w:pos="1114"/>
        </w:tabs>
        <w:spacing w:after="0" w:line="480" w:lineRule="auto"/>
        <w:ind w:left="1080" w:hanging="720"/>
        <w:jc w:val="both"/>
        <w:rPr>
          <w:rFonts w:ascii="Georgia" w:hAnsi="Georgia"/>
          <w:b/>
          <w:bCs/>
          <w:color w:val="000000" w:themeColor="text1"/>
          <w:sz w:val="20"/>
          <w:szCs w:val="20"/>
        </w:rPr>
      </w:pPr>
      <w:r w:rsidRPr="002A13AB">
        <w:rPr>
          <w:rFonts w:ascii="Georgia" w:hAnsi="Georgia"/>
          <w:b/>
          <w:bCs/>
          <w:color w:val="000000" w:themeColor="text1"/>
          <w:sz w:val="20"/>
          <w:szCs w:val="20"/>
        </w:rPr>
        <w:t>PART IV : EVIDENCE OF THE TITLE OF PROPERTY</w:t>
      </w:r>
    </w:p>
    <w:p w14:paraId="34FC24CA" w14:textId="62465FAE" w:rsidR="0053786C" w:rsidRPr="00A2695B" w:rsidRDefault="00A2695B" w:rsidP="00A2695B">
      <w:pPr>
        <w:pStyle w:val="ListParagraph"/>
        <w:numPr>
          <w:ilvl w:val="1"/>
          <w:numId w:val="217"/>
        </w:numPr>
        <w:tabs>
          <w:tab w:val="left" w:pos="1114"/>
        </w:tabs>
        <w:spacing w:after="0" w:line="480" w:lineRule="auto"/>
        <w:ind w:left="1560" w:hanging="426"/>
        <w:jc w:val="both"/>
        <w:rPr>
          <w:rFonts w:ascii="Georgia" w:hAnsi="Georgia"/>
          <w:color w:val="000000" w:themeColor="text1"/>
          <w:sz w:val="20"/>
          <w:szCs w:val="20"/>
        </w:rPr>
      </w:pPr>
      <w:r w:rsidRPr="00A2695B">
        <w:rPr>
          <w:rFonts w:ascii="Georgia" w:hAnsi="Georgia"/>
          <w:color w:val="000000" w:themeColor="text1"/>
          <w:sz w:val="20"/>
          <w:szCs w:val="20"/>
        </w:rPr>
        <w:t>Sale Deed, dated 01.01.2026 executed by Mr. Ravindra Ramdas Gaikwad (through Constituted Attorney Mr. Subhash Ganpat Sarak for execution and admission) to and in favour of Mr. Subhash Ganpat Sarak, which is registered in the office of Sub–Registrar of Assurances, Kedgaon, Pune under serial number 9186/2026.</w:t>
      </w:r>
    </w:p>
    <w:p w14:paraId="6E1D3E3D" w14:textId="3681B7C5" w:rsidR="009003E3" w:rsidRPr="0053786C" w:rsidRDefault="009003E3" w:rsidP="0053786C">
      <w:pPr>
        <w:pStyle w:val="ListParagraph"/>
        <w:tabs>
          <w:tab w:val="left" w:pos="1114"/>
        </w:tabs>
        <w:spacing w:after="0" w:line="480" w:lineRule="auto"/>
        <w:ind w:left="1560"/>
        <w:jc w:val="both"/>
        <w:rPr>
          <w:rFonts w:ascii="Georgia" w:hAnsi="Georgia"/>
          <w:color w:val="000000" w:themeColor="text1"/>
          <w:sz w:val="20"/>
          <w:szCs w:val="20"/>
        </w:rPr>
      </w:pPr>
    </w:p>
    <w:p w14:paraId="6ADA34F3" w14:textId="1372A0BB" w:rsidR="00913A0A" w:rsidRPr="002A13AB" w:rsidRDefault="00913A0A" w:rsidP="00144585">
      <w:pPr>
        <w:pStyle w:val="ListParagraph"/>
        <w:numPr>
          <w:ilvl w:val="0"/>
          <w:numId w:val="1"/>
        </w:numPr>
        <w:tabs>
          <w:tab w:val="left" w:pos="1114"/>
        </w:tabs>
        <w:spacing w:after="0" w:line="480" w:lineRule="auto"/>
        <w:ind w:left="1080" w:hanging="720"/>
        <w:jc w:val="both"/>
        <w:rPr>
          <w:rFonts w:ascii="Georgia" w:hAnsi="Georgia"/>
          <w:b/>
          <w:bCs/>
          <w:color w:val="000000" w:themeColor="text1"/>
          <w:sz w:val="20"/>
          <w:szCs w:val="20"/>
        </w:rPr>
      </w:pPr>
      <w:r w:rsidRPr="002A13AB">
        <w:rPr>
          <w:rFonts w:ascii="Georgia" w:hAnsi="Georgia"/>
          <w:b/>
          <w:bCs/>
          <w:color w:val="000000" w:themeColor="text1"/>
          <w:sz w:val="20"/>
          <w:szCs w:val="20"/>
        </w:rPr>
        <w:t>PART V : OTHER PROVISIONS</w:t>
      </w:r>
    </w:p>
    <w:tbl>
      <w:tblPr>
        <w:tblStyle w:val="TableGrid"/>
        <w:tblW w:w="0" w:type="auto"/>
        <w:jc w:val="right"/>
        <w:tblLook w:val="04A0" w:firstRow="1" w:lastRow="0" w:firstColumn="1" w:lastColumn="0" w:noHBand="0" w:noVBand="1"/>
      </w:tblPr>
      <w:tblGrid>
        <w:gridCol w:w="611"/>
        <w:gridCol w:w="4204"/>
        <w:gridCol w:w="3395"/>
      </w:tblGrid>
      <w:tr w:rsidR="0058144D" w:rsidRPr="002A13AB" w14:paraId="106EC785" w14:textId="77777777" w:rsidTr="008101CF">
        <w:trPr>
          <w:jc w:val="right"/>
        </w:trPr>
        <w:tc>
          <w:tcPr>
            <w:tcW w:w="611" w:type="dxa"/>
          </w:tcPr>
          <w:p w14:paraId="502E4F1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w:t>
            </w:r>
          </w:p>
        </w:tc>
        <w:tc>
          <w:tcPr>
            <w:tcW w:w="4204" w:type="dxa"/>
          </w:tcPr>
          <w:p w14:paraId="1B9C956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provisions of urban land ceiling act are applicable?</w:t>
            </w:r>
          </w:p>
        </w:tc>
        <w:tc>
          <w:tcPr>
            <w:tcW w:w="3395" w:type="dxa"/>
            <w:vAlign w:val="bottom"/>
          </w:tcPr>
          <w:p w14:paraId="611C2971"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7C06BA2E" w14:textId="77777777" w:rsidTr="008101CF">
        <w:trPr>
          <w:jc w:val="right"/>
        </w:trPr>
        <w:tc>
          <w:tcPr>
            <w:tcW w:w="611" w:type="dxa"/>
          </w:tcPr>
          <w:p w14:paraId="04E8E94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5.2</w:t>
            </w:r>
          </w:p>
        </w:tc>
        <w:tc>
          <w:tcPr>
            <w:tcW w:w="4204" w:type="dxa"/>
          </w:tcPr>
          <w:p w14:paraId="7649DF7E"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any property/ies intend to be given as security to any minor’s claim/share?</w:t>
            </w:r>
          </w:p>
        </w:tc>
        <w:tc>
          <w:tcPr>
            <w:tcW w:w="3395" w:type="dxa"/>
            <w:vAlign w:val="bottom"/>
          </w:tcPr>
          <w:p w14:paraId="0B0FE66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2C8C0231" w14:textId="77777777" w:rsidTr="008101CF">
        <w:trPr>
          <w:jc w:val="right"/>
        </w:trPr>
        <w:tc>
          <w:tcPr>
            <w:tcW w:w="611" w:type="dxa"/>
          </w:tcPr>
          <w:p w14:paraId="292182D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5.3</w:t>
            </w:r>
          </w:p>
        </w:tc>
        <w:tc>
          <w:tcPr>
            <w:tcW w:w="4204" w:type="dxa"/>
          </w:tcPr>
          <w:p w14:paraId="05A4CC45"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property is affected by any revenue and tenancy regulations; if yes then to what extent?</w:t>
            </w:r>
          </w:p>
        </w:tc>
        <w:tc>
          <w:tcPr>
            <w:tcW w:w="3395" w:type="dxa"/>
            <w:vAlign w:val="bottom"/>
          </w:tcPr>
          <w:p w14:paraId="1E3D30F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11470BB0" w14:textId="77777777" w:rsidTr="008101CF">
        <w:trPr>
          <w:jc w:val="right"/>
        </w:trPr>
        <w:tc>
          <w:tcPr>
            <w:tcW w:w="611" w:type="dxa"/>
          </w:tcPr>
          <w:p w14:paraId="123CEDD1"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5.4</w:t>
            </w:r>
          </w:p>
        </w:tc>
        <w:tc>
          <w:tcPr>
            <w:tcW w:w="4204" w:type="dxa"/>
          </w:tcPr>
          <w:p w14:paraId="467C2080"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user land has been converted into non-agricultural for residential use by the order of the Competent Authority?</w:t>
            </w:r>
          </w:p>
        </w:tc>
        <w:tc>
          <w:tcPr>
            <w:tcW w:w="3395" w:type="dxa"/>
            <w:vAlign w:val="bottom"/>
          </w:tcPr>
          <w:p w14:paraId="22F7A379"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 xml:space="preserve">Yes. </w:t>
            </w:r>
          </w:p>
        </w:tc>
      </w:tr>
      <w:tr w:rsidR="0058144D" w:rsidRPr="002A13AB" w14:paraId="3C709493" w14:textId="77777777" w:rsidTr="008101CF">
        <w:trPr>
          <w:jc w:val="right"/>
        </w:trPr>
        <w:tc>
          <w:tcPr>
            <w:tcW w:w="611" w:type="dxa"/>
          </w:tcPr>
          <w:p w14:paraId="6D981149"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5.5</w:t>
            </w:r>
          </w:p>
        </w:tc>
        <w:tc>
          <w:tcPr>
            <w:tcW w:w="4204" w:type="dxa"/>
          </w:tcPr>
          <w:p w14:paraId="7DDC201E"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up to date tax/land revenue has been paid in respect of the property?</w:t>
            </w:r>
          </w:p>
        </w:tc>
        <w:tc>
          <w:tcPr>
            <w:tcW w:w="3395" w:type="dxa"/>
            <w:vAlign w:val="bottom"/>
          </w:tcPr>
          <w:p w14:paraId="00C90FD2"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Not known.</w:t>
            </w:r>
          </w:p>
        </w:tc>
      </w:tr>
      <w:tr w:rsidR="0058144D" w:rsidRPr="002A13AB" w14:paraId="4549A7CD" w14:textId="77777777" w:rsidTr="008101CF">
        <w:trPr>
          <w:jc w:val="right"/>
        </w:trPr>
        <w:tc>
          <w:tcPr>
            <w:tcW w:w="611" w:type="dxa"/>
          </w:tcPr>
          <w:p w14:paraId="4600A87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5.6</w:t>
            </w:r>
          </w:p>
        </w:tc>
        <w:tc>
          <w:tcPr>
            <w:tcW w:w="4204" w:type="dxa"/>
          </w:tcPr>
          <w:p w14:paraId="224BB31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all original documents for last 13/30 years have been scrutinized; if not give reasons?</w:t>
            </w:r>
          </w:p>
        </w:tc>
        <w:tc>
          <w:tcPr>
            <w:tcW w:w="3395" w:type="dxa"/>
            <w:vAlign w:val="bottom"/>
          </w:tcPr>
          <w:p w14:paraId="4D22A611"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 xml:space="preserve">I have perused the photocopies as mentioned above. </w:t>
            </w:r>
          </w:p>
        </w:tc>
      </w:tr>
      <w:tr w:rsidR="0058144D" w:rsidRPr="002A13AB" w14:paraId="0304C0D2" w14:textId="77777777" w:rsidTr="008101CF">
        <w:trPr>
          <w:jc w:val="right"/>
        </w:trPr>
        <w:tc>
          <w:tcPr>
            <w:tcW w:w="611" w:type="dxa"/>
          </w:tcPr>
          <w:p w14:paraId="35B74435"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5.7</w:t>
            </w:r>
          </w:p>
        </w:tc>
        <w:tc>
          <w:tcPr>
            <w:tcW w:w="4204" w:type="dxa"/>
          </w:tcPr>
          <w:p w14:paraId="52C06BD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required documents are available for creating mortgage?</w:t>
            </w:r>
          </w:p>
        </w:tc>
        <w:tc>
          <w:tcPr>
            <w:tcW w:w="3395" w:type="dxa"/>
            <w:vAlign w:val="bottom"/>
          </w:tcPr>
          <w:p w14:paraId="3AF5CEA1"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 xml:space="preserve">Yes. </w:t>
            </w:r>
          </w:p>
        </w:tc>
      </w:tr>
      <w:tr w:rsidR="0058144D" w:rsidRPr="002A13AB" w14:paraId="42F88231" w14:textId="77777777" w:rsidTr="008101CF">
        <w:trPr>
          <w:jc w:val="right"/>
        </w:trPr>
        <w:tc>
          <w:tcPr>
            <w:tcW w:w="611" w:type="dxa"/>
          </w:tcPr>
          <w:p w14:paraId="6865F2F5"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lastRenderedPageBreak/>
              <w:t>5.8</w:t>
            </w:r>
          </w:p>
        </w:tc>
        <w:tc>
          <w:tcPr>
            <w:tcW w:w="4204" w:type="dxa"/>
          </w:tcPr>
          <w:p w14:paraId="2A26837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all the previous owners of the property had the right and competency to transfer the property?</w:t>
            </w:r>
          </w:p>
        </w:tc>
        <w:tc>
          <w:tcPr>
            <w:tcW w:w="3395" w:type="dxa"/>
            <w:vAlign w:val="bottom"/>
          </w:tcPr>
          <w:p w14:paraId="228E2A4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Yes.</w:t>
            </w:r>
          </w:p>
        </w:tc>
      </w:tr>
      <w:tr w:rsidR="0058144D" w:rsidRPr="002A13AB" w14:paraId="1C911562" w14:textId="77777777" w:rsidTr="008101CF">
        <w:trPr>
          <w:jc w:val="right"/>
        </w:trPr>
        <w:tc>
          <w:tcPr>
            <w:tcW w:w="611" w:type="dxa"/>
          </w:tcPr>
          <w:p w14:paraId="52A76592"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5.9</w:t>
            </w:r>
          </w:p>
        </w:tc>
        <w:tc>
          <w:tcPr>
            <w:tcW w:w="4204" w:type="dxa"/>
          </w:tcPr>
          <w:p w14:paraId="7AF06EB9"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proposed owners of the property had the right and competency to transfer the property?</w:t>
            </w:r>
          </w:p>
        </w:tc>
        <w:tc>
          <w:tcPr>
            <w:tcW w:w="3395" w:type="dxa"/>
            <w:vAlign w:val="bottom"/>
          </w:tcPr>
          <w:p w14:paraId="74D4A37E" w14:textId="06873CCF" w:rsidR="00532480" w:rsidRPr="002A13AB" w:rsidRDefault="00A2695B" w:rsidP="00421C7D">
            <w:pPr>
              <w:tabs>
                <w:tab w:val="left" w:pos="1114"/>
              </w:tabs>
              <w:spacing w:line="480" w:lineRule="auto"/>
              <w:jc w:val="both"/>
              <w:rPr>
                <w:rFonts w:ascii="Georgia" w:hAnsi="Georgia"/>
                <w:color w:val="000000" w:themeColor="text1"/>
                <w:sz w:val="20"/>
                <w:szCs w:val="20"/>
              </w:rPr>
            </w:pPr>
            <w:r>
              <w:rPr>
                <w:rFonts w:ascii="Georgia" w:hAnsi="Georgia"/>
                <w:color w:val="000000" w:themeColor="text1"/>
                <w:sz w:val="20"/>
                <w:szCs w:val="20"/>
              </w:rPr>
              <w:t xml:space="preserve">Yes. </w:t>
            </w:r>
          </w:p>
        </w:tc>
      </w:tr>
      <w:tr w:rsidR="0058144D" w:rsidRPr="002A13AB" w14:paraId="253A374B" w14:textId="77777777" w:rsidTr="008101CF">
        <w:trPr>
          <w:jc w:val="right"/>
        </w:trPr>
        <w:tc>
          <w:tcPr>
            <w:tcW w:w="611" w:type="dxa"/>
          </w:tcPr>
          <w:p w14:paraId="04EE06C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5.10</w:t>
            </w:r>
          </w:p>
        </w:tc>
        <w:tc>
          <w:tcPr>
            <w:tcW w:w="4204" w:type="dxa"/>
          </w:tcPr>
          <w:p w14:paraId="3A86C048"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What is the tenure of the land; if it is leased? Not applicable years (remaining period)</w:t>
            </w:r>
          </w:p>
        </w:tc>
        <w:tc>
          <w:tcPr>
            <w:tcW w:w="3395" w:type="dxa"/>
            <w:vAlign w:val="bottom"/>
          </w:tcPr>
          <w:p w14:paraId="5E8B68A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The said property is having Tenure Class – 1.</w:t>
            </w:r>
          </w:p>
        </w:tc>
      </w:tr>
      <w:tr w:rsidR="0058144D" w:rsidRPr="002A13AB" w14:paraId="00ED0048" w14:textId="77777777" w:rsidTr="008101CF">
        <w:trPr>
          <w:jc w:val="right"/>
        </w:trPr>
        <w:tc>
          <w:tcPr>
            <w:tcW w:w="611" w:type="dxa"/>
          </w:tcPr>
          <w:p w14:paraId="4567F84F"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5.11</w:t>
            </w:r>
          </w:p>
        </w:tc>
        <w:tc>
          <w:tcPr>
            <w:tcW w:w="4204" w:type="dxa"/>
          </w:tcPr>
          <w:p w14:paraId="40ADD42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land is Adivasi (Tribal) Land?</w:t>
            </w:r>
          </w:p>
        </w:tc>
        <w:tc>
          <w:tcPr>
            <w:tcW w:w="3395" w:type="dxa"/>
            <w:vAlign w:val="bottom"/>
          </w:tcPr>
          <w:p w14:paraId="67B0B3C2"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5EB751CF" w14:textId="77777777" w:rsidTr="008101CF">
        <w:trPr>
          <w:jc w:val="right"/>
        </w:trPr>
        <w:tc>
          <w:tcPr>
            <w:tcW w:w="611" w:type="dxa"/>
          </w:tcPr>
          <w:p w14:paraId="1F3085B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5.12</w:t>
            </w:r>
          </w:p>
        </w:tc>
        <w:tc>
          <w:tcPr>
            <w:tcW w:w="4204" w:type="dxa"/>
          </w:tcPr>
          <w:p w14:paraId="2386F38F"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land/property are joint family property?</w:t>
            </w:r>
          </w:p>
        </w:tc>
        <w:tc>
          <w:tcPr>
            <w:tcW w:w="3395" w:type="dxa"/>
            <w:vAlign w:val="bottom"/>
          </w:tcPr>
          <w:p w14:paraId="0B3A82C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6DC0C079" w14:textId="77777777" w:rsidTr="008101CF">
        <w:trPr>
          <w:jc w:val="right"/>
        </w:trPr>
        <w:tc>
          <w:tcPr>
            <w:tcW w:w="611" w:type="dxa"/>
          </w:tcPr>
          <w:p w14:paraId="39CA680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5.13</w:t>
            </w:r>
          </w:p>
        </w:tc>
        <w:tc>
          <w:tcPr>
            <w:tcW w:w="4204" w:type="dxa"/>
          </w:tcPr>
          <w:p w14:paraId="25058D0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SARFAESI Act applicable:</w:t>
            </w:r>
          </w:p>
        </w:tc>
        <w:tc>
          <w:tcPr>
            <w:tcW w:w="3395" w:type="dxa"/>
            <w:vAlign w:val="bottom"/>
          </w:tcPr>
          <w:p w14:paraId="610090D2" w14:textId="0D360BAF"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Yes.</w:t>
            </w:r>
            <w:r w:rsidR="00327E0E" w:rsidRPr="002A13AB">
              <w:rPr>
                <w:rFonts w:ascii="Georgia" w:hAnsi="Georgia"/>
                <w:color w:val="000000" w:themeColor="text1"/>
                <w:sz w:val="20"/>
                <w:szCs w:val="20"/>
              </w:rPr>
              <w:t xml:space="preserve"> Subject to the observations mentioned in the flow of title. </w:t>
            </w:r>
          </w:p>
        </w:tc>
      </w:tr>
      <w:tr w:rsidR="0058144D" w:rsidRPr="002A13AB" w14:paraId="132F14FA" w14:textId="77777777" w:rsidTr="008101CF">
        <w:trPr>
          <w:jc w:val="right"/>
        </w:trPr>
        <w:tc>
          <w:tcPr>
            <w:tcW w:w="611" w:type="dxa"/>
          </w:tcPr>
          <w:p w14:paraId="16A4C949"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5.14</w:t>
            </w:r>
          </w:p>
        </w:tc>
        <w:tc>
          <w:tcPr>
            <w:tcW w:w="4204" w:type="dxa"/>
          </w:tcPr>
          <w:p w14:paraId="4ACABB94" w14:textId="54BB582C"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Is land/property/</w:t>
            </w:r>
            <w:r w:rsidR="00DE0DDD" w:rsidRPr="002A13AB">
              <w:rPr>
                <w:rFonts w:ascii="Georgia" w:hAnsi="Georgia"/>
                <w:color w:val="000000" w:themeColor="text1"/>
                <w:sz w:val="20"/>
                <w:szCs w:val="20"/>
              </w:rPr>
              <w:t>Flat</w:t>
            </w:r>
            <w:r w:rsidRPr="002A13AB">
              <w:rPr>
                <w:rFonts w:ascii="Georgia" w:hAnsi="Georgia"/>
                <w:color w:val="000000" w:themeColor="text1"/>
                <w:sz w:val="20"/>
                <w:szCs w:val="20"/>
              </w:rPr>
              <w:t xml:space="preserve"> being subject to any reservations/ acquisitions/ requisitions?</w:t>
            </w:r>
          </w:p>
        </w:tc>
        <w:tc>
          <w:tcPr>
            <w:tcW w:w="3395" w:type="dxa"/>
            <w:vAlign w:val="bottom"/>
          </w:tcPr>
          <w:p w14:paraId="5E8AF03C"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5F81DF74" w14:textId="77777777" w:rsidTr="008101CF">
        <w:trPr>
          <w:jc w:val="right"/>
        </w:trPr>
        <w:tc>
          <w:tcPr>
            <w:tcW w:w="611" w:type="dxa"/>
          </w:tcPr>
          <w:p w14:paraId="104472DF"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5.15</w:t>
            </w:r>
          </w:p>
        </w:tc>
        <w:tc>
          <w:tcPr>
            <w:tcW w:w="4204" w:type="dxa"/>
          </w:tcPr>
          <w:p w14:paraId="2CF78365"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property has been transferred by a power of attorney (POA) holder of the original landowner in favour of the loan applicant?</w:t>
            </w:r>
          </w:p>
        </w:tc>
        <w:tc>
          <w:tcPr>
            <w:tcW w:w="3395" w:type="dxa"/>
            <w:vAlign w:val="bottom"/>
          </w:tcPr>
          <w:p w14:paraId="2E787DE1" w14:textId="1B6DED21" w:rsidR="00913A0A" w:rsidRPr="002A13AB" w:rsidRDefault="001419AC"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0252E1F4" w14:textId="77777777" w:rsidTr="008101CF">
        <w:trPr>
          <w:jc w:val="right"/>
        </w:trPr>
        <w:tc>
          <w:tcPr>
            <w:tcW w:w="611" w:type="dxa"/>
          </w:tcPr>
          <w:p w14:paraId="14664042"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5.16</w:t>
            </w:r>
          </w:p>
        </w:tc>
        <w:tc>
          <w:tcPr>
            <w:tcW w:w="4204" w:type="dxa"/>
          </w:tcPr>
          <w:p w14:paraId="31BBD2A8"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the said POA holder has/had authority to sell the property under POA?</w:t>
            </w:r>
          </w:p>
        </w:tc>
        <w:tc>
          <w:tcPr>
            <w:tcW w:w="3395" w:type="dxa"/>
            <w:vAlign w:val="bottom"/>
          </w:tcPr>
          <w:p w14:paraId="0D8D5718" w14:textId="7C492F21" w:rsidR="00913A0A" w:rsidRPr="002A13AB" w:rsidRDefault="001419AC"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NA</w:t>
            </w:r>
          </w:p>
        </w:tc>
      </w:tr>
      <w:tr w:rsidR="0058144D" w:rsidRPr="002A13AB" w14:paraId="43BFC0FC" w14:textId="77777777" w:rsidTr="008101CF">
        <w:trPr>
          <w:jc w:val="right"/>
        </w:trPr>
        <w:tc>
          <w:tcPr>
            <w:tcW w:w="611" w:type="dxa"/>
          </w:tcPr>
          <w:p w14:paraId="40B303E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5.17</w:t>
            </w:r>
          </w:p>
        </w:tc>
        <w:tc>
          <w:tcPr>
            <w:tcW w:w="4204" w:type="dxa"/>
          </w:tcPr>
          <w:p w14:paraId="2EA908C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POA as recorded in 5.15 is registered?</w:t>
            </w:r>
          </w:p>
        </w:tc>
        <w:tc>
          <w:tcPr>
            <w:tcW w:w="3395" w:type="dxa"/>
            <w:vAlign w:val="bottom"/>
          </w:tcPr>
          <w:p w14:paraId="25C2F863" w14:textId="60FD0294" w:rsidR="00913A0A" w:rsidRPr="002A13AB" w:rsidRDefault="001419AC"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NA</w:t>
            </w:r>
          </w:p>
        </w:tc>
      </w:tr>
      <w:tr w:rsidR="0058144D" w:rsidRPr="002A13AB" w14:paraId="6EDDC14C" w14:textId="77777777" w:rsidTr="008101CF">
        <w:trPr>
          <w:jc w:val="right"/>
        </w:trPr>
        <w:tc>
          <w:tcPr>
            <w:tcW w:w="611" w:type="dxa"/>
          </w:tcPr>
          <w:p w14:paraId="2E5B674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5.18</w:t>
            </w:r>
          </w:p>
        </w:tc>
        <w:tc>
          <w:tcPr>
            <w:tcW w:w="4204" w:type="dxa"/>
          </w:tcPr>
          <w:p w14:paraId="0395DF92"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 xml:space="preserve">Whether any prior permission/NOC/Consent required from any Authority to mortgage the property (Authority may be Govt. / Municipal Corporation /  Land Development Authority / </w:t>
            </w:r>
            <w:r w:rsidRPr="002A13AB">
              <w:rPr>
                <w:rFonts w:ascii="Georgia" w:hAnsi="Georgia"/>
                <w:color w:val="000000" w:themeColor="text1"/>
                <w:sz w:val="20"/>
                <w:szCs w:val="20"/>
              </w:rPr>
              <w:lastRenderedPageBreak/>
              <w:t>Industrial Development Authority / Society etc.). If permission is required, specify the name of the authority from whom permission/NOC is required and list of all permission / No objection required?</w:t>
            </w:r>
          </w:p>
        </w:tc>
        <w:tc>
          <w:tcPr>
            <w:tcW w:w="3395" w:type="dxa"/>
            <w:vAlign w:val="bottom"/>
          </w:tcPr>
          <w:p w14:paraId="27AE902C"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lastRenderedPageBreak/>
              <w:t>No.</w:t>
            </w:r>
          </w:p>
        </w:tc>
      </w:tr>
      <w:tr w:rsidR="0058144D" w:rsidRPr="002A13AB" w14:paraId="081BF745" w14:textId="77777777" w:rsidTr="008101CF">
        <w:trPr>
          <w:jc w:val="right"/>
        </w:trPr>
        <w:tc>
          <w:tcPr>
            <w:tcW w:w="611" w:type="dxa"/>
            <w:tcBorders>
              <w:bottom w:val="single" w:sz="4" w:space="0" w:color="auto"/>
            </w:tcBorders>
          </w:tcPr>
          <w:p w14:paraId="4C4D6E3B"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5.19</w:t>
            </w:r>
          </w:p>
        </w:tc>
        <w:tc>
          <w:tcPr>
            <w:tcW w:w="4204" w:type="dxa"/>
            <w:tcBorders>
              <w:bottom w:val="single" w:sz="4" w:space="0" w:color="auto"/>
            </w:tcBorders>
          </w:tcPr>
          <w:p w14:paraId="518A9D62"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any permission/consent is required to sell the property upon invocation of the mortgage. If so, indicate the Authority from whom the permission is required; Indicative Time Line to obtain such permission; and any premium payable to the Authority upon such transfer.</w:t>
            </w:r>
          </w:p>
        </w:tc>
        <w:tc>
          <w:tcPr>
            <w:tcW w:w="3395" w:type="dxa"/>
            <w:tcBorders>
              <w:bottom w:val="single" w:sz="4" w:space="0" w:color="auto"/>
            </w:tcBorders>
            <w:vAlign w:val="bottom"/>
          </w:tcPr>
          <w:p w14:paraId="4DC48B2C"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78D9564C" w14:textId="77777777" w:rsidTr="008101CF">
        <w:trPr>
          <w:jc w:val="right"/>
        </w:trPr>
        <w:tc>
          <w:tcPr>
            <w:tcW w:w="611" w:type="dxa"/>
            <w:tcBorders>
              <w:bottom w:val="single" w:sz="4" w:space="0" w:color="auto"/>
            </w:tcBorders>
          </w:tcPr>
          <w:p w14:paraId="33E9D534" w14:textId="7ACD3C62" w:rsidR="00EE77A3" w:rsidRPr="002A13AB" w:rsidRDefault="00913A0A" w:rsidP="00086106">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5.20</w:t>
            </w:r>
          </w:p>
        </w:tc>
        <w:tc>
          <w:tcPr>
            <w:tcW w:w="4204" w:type="dxa"/>
            <w:tcBorders>
              <w:bottom w:val="single" w:sz="4" w:space="0" w:color="auto"/>
            </w:tcBorders>
          </w:tcPr>
          <w:p w14:paraId="2CA4FC24" w14:textId="104A5E8A" w:rsidR="00DC1A2F"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Search Report is obtained and submitted?</w:t>
            </w:r>
          </w:p>
        </w:tc>
        <w:tc>
          <w:tcPr>
            <w:tcW w:w="3395" w:type="dxa"/>
            <w:tcBorders>
              <w:bottom w:val="single" w:sz="4" w:space="0" w:color="auto"/>
            </w:tcBorders>
            <w:vAlign w:val="bottom"/>
          </w:tcPr>
          <w:p w14:paraId="3814298C"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 xml:space="preserve">Yes. </w:t>
            </w:r>
          </w:p>
          <w:p w14:paraId="02F129B2" w14:textId="10199613" w:rsidR="00EE77A3" w:rsidRPr="002A13AB" w:rsidRDefault="00EE77A3" w:rsidP="00421C7D">
            <w:pPr>
              <w:tabs>
                <w:tab w:val="left" w:pos="1114"/>
              </w:tabs>
              <w:spacing w:line="480" w:lineRule="auto"/>
              <w:jc w:val="both"/>
              <w:rPr>
                <w:rFonts w:ascii="Georgia" w:hAnsi="Georgia"/>
                <w:color w:val="000000" w:themeColor="text1"/>
                <w:sz w:val="20"/>
                <w:szCs w:val="20"/>
              </w:rPr>
            </w:pPr>
          </w:p>
        </w:tc>
      </w:tr>
      <w:tr w:rsidR="0058144D" w:rsidRPr="002A13AB" w14:paraId="27BD6F29" w14:textId="77777777" w:rsidTr="00CF0181">
        <w:trPr>
          <w:jc w:val="right"/>
        </w:trPr>
        <w:tc>
          <w:tcPr>
            <w:tcW w:w="611" w:type="dxa"/>
            <w:tcBorders>
              <w:top w:val="single" w:sz="4" w:space="0" w:color="auto"/>
            </w:tcBorders>
          </w:tcPr>
          <w:p w14:paraId="44D08A23"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p>
        </w:tc>
        <w:tc>
          <w:tcPr>
            <w:tcW w:w="7599" w:type="dxa"/>
            <w:gridSpan w:val="2"/>
            <w:tcBorders>
              <w:top w:val="single" w:sz="4" w:space="0" w:color="auto"/>
            </w:tcBorders>
          </w:tcPr>
          <w:p w14:paraId="247E5391" w14:textId="0898A49A" w:rsidR="009003E3" w:rsidRPr="002A13AB" w:rsidRDefault="001513B0" w:rsidP="00F32DCE">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 xml:space="preserve">Search </w:t>
            </w:r>
            <w:r w:rsidR="00336786" w:rsidRPr="002A13AB">
              <w:rPr>
                <w:rFonts w:ascii="Georgia" w:hAnsi="Georgia"/>
                <w:b/>
                <w:bCs/>
                <w:color w:val="000000" w:themeColor="text1"/>
                <w:sz w:val="20"/>
                <w:szCs w:val="20"/>
              </w:rPr>
              <w:t>Receipt</w:t>
            </w:r>
            <w:r w:rsidRPr="002A13AB">
              <w:rPr>
                <w:rFonts w:ascii="Georgia" w:hAnsi="Georgia"/>
                <w:b/>
                <w:bCs/>
                <w:color w:val="000000" w:themeColor="text1"/>
                <w:sz w:val="20"/>
                <w:szCs w:val="20"/>
              </w:rPr>
              <w:t xml:space="preserve"> Details -</w:t>
            </w:r>
            <w:r w:rsidRPr="002A13AB">
              <w:rPr>
                <w:rFonts w:ascii="Georgia" w:hAnsi="Georgia"/>
                <w:b/>
                <w:bCs/>
                <w:color w:val="000000" w:themeColor="text1"/>
                <w:sz w:val="20"/>
                <w:szCs w:val="20"/>
              </w:rPr>
              <w:tab/>
            </w:r>
          </w:p>
          <w:p w14:paraId="604511D8" w14:textId="01B25226" w:rsidR="00F32DCE" w:rsidRPr="002A13AB" w:rsidRDefault="009003E3" w:rsidP="00F32DCE">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ab/>
            </w:r>
            <w:r w:rsidR="00F32DCE" w:rsidRPr="002A13AB">
              <w:rPr>
                <w:rFonts w:ascii="Georgia" w:hAnsi="Georgia"/>
                <w:color w:val="000000" w:themeColor="text1"/>
                <w:sz w:val="20"/>
                <w:szCs w:val="20"/>
              </w:rPr>
              <w:t>I, the undersigned, Advocate Narayan Laxman Khamkar, have conducted an online search in respect of the above-referred subject property by visiting the official website of the Inspector General of Registration (IGR), Government of Maharashtra. The search has been conducted for the period of the last thirteen (13) years, i.e., from 2014 to 2026.</w:t>
            </w:r>
          </w:p>
          <w:p w14:paraId="54CA7A49" w14:textId="064BA34C" w:rsidR="00F32DCE" w:rsidRPr="002A13AB" w:rsidRDefault="00F32DCE" w:rsidP="00F32DCE">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ab/>
              <w:t xml:space="preserve">I have paid the e-Search fee of ₹325/- through GRAS e-Challan bearing GRN No. </w:t>
            </w:r>
            <w:r w:rsidR="000749A7" w:rsidRPr="002A13AB">
              <w:rPr>
                <w:rFonts w:ascii="Georgia" w:hAnsi="Georgia"/>
                <w:color w:val="000000" w:themeColor="text1"/>
                <w:sz w:val="20"/>
                <w:szCs w:val="20"/>
              </w:rPr>
              <w:t>MH001426566202627E</w:t>
            </w:r>
            <w:r w:rsidRPr="002A13AB">
              <w:rPr>
                <w:rFonts w:ascii="Georgia" w:hAnsi="Georgia"/>
                <w:color w:val="000000" w:themeColor="text1"/>
                <w:sz w:val="20"/>
                <w:szCs w:val="20"/>
              </w:rPr>
              <w:t xml:space="preserve"> and Department ID No. </w:t>
            </w:r>
            <w:r w:rsidR="000749A7" w:rsidRPr="002A13AB">
              <w:rPr>
                <w:rFonts w:ascii="Georgia" w:hAnsi="Georgia"/>
                <w:color w:val="000000" w:themeColor="text1"/>
                <w:sz w:val="20"/>
                <w:szCs w:val="20"/>
              </w:rPr>
              <w:t>653711771</w:t>
            </w:r>
            <w:r w:rsidRPr="002A13AB">
              <w:rPr>
                <w:rFonts w:ascii="Georgia" w:hAnsi="Georgia"/>
                <w:color w:val="000000" w:themeColor="text1"/>
                <w:sz w:val="20"/>
                <w:szCs w:val="20"/>
              </w:rPr>
              <w:t>. The said payment has been duly utilized for conducting the online property search, and accordingly, the e-Search Receipt bearing No. 111</w:t>
            </w:r>
            <w:r w:rsidR="005B0DF5" w:rsidRPr="002A13AB">
              <w:rPr>
                <w:rFonts w:ascii="Georgia" w:hAnsi="Georgia"/>
                <w:color w:val="000000" w:themeColor="text1"/>
                <w:sz w:val="20"/>
                <w:szCs w:val="20"/>
              </w:rPr>
              <w:t>50</w:t>
            </w:r>
            <w:r w:rsidR="0053786C">
              <w:rPr>
                <w:rFonts w:ascii="Georgia" w:hAnsi="Georgia"/>
                <w:color w:val="000000" w:themeColor="text1"/>
                <w:sz w:val="20"/>
                <w:szCs w:val="20"/>
              </w:rPr>
              <w:t>2</w:t>
            </w:r>
            <w:r w:rsidR="00A2695B">
              <w:rPr>
                <w:rFonts w:ascii="Georgia" w:hAnsi="Georgia"/>
                <w:color w:val="000000" w:themeColor="text1"/>
                <w:sz w:val="20"/>
                <w:szCs w:val="20"/>
              </w:rPr>
              <w:t>5099</w:t>
            </w:r>
            <w:r w:rsidR="00C45330" w:rsidRPr="002A13AB">
              <w:rPr>
                <w:rFonts w:ascii="Georgia" w:hAnsi="Georgia"/>
                <w:color w:val="000000" w:themeColor="text1"/>
                <w:sz w:val="20"/>
                <w:szCs w:val="20"/>
              </w:rPr>
              <w:t>,</w:t>
            </w:r>
            <w:r w:rsidR="0023060A" w:rsidRPr="002A13AB">
              <w:rPr>
                <w:rFonts w:ascii="Georgia" w:hAnsi="Georgia"/>
                <w:color w:val="000000" w:themeColor="text1"/>
                <w:sz w:val="20"/>
                <w:szCs w:val="20"/>
              </w:rPr>
              <w:t xml:space="preserve"> </w:t>
            </w:r>
            <w:r w:rsidRPr="002A13AB">
              <w:rPr>
                <w:rFonts w:ascii="Georgia" w:hAnsi="Georgia"/>
                <w:color w:val="000000" w:themeColor="text1"/>
                <w:sz w:val="20"/>
                <w:szCs w:val="20"/>
              </w:rPr>
              <w:t xml:space="preserve">dated </w:t>
            </w:r>
            <w:r w:rsidR="00E176B6" w:rsidRPr="002A13AB">
              <w:rPr>
                <w:rFonts w:ascii="Georgia" w:hAnsi="Georgia"/>
                <w:color w:val="000000" w:themeColor="text1"/>
                <w:sz w:val="20"/>
                <w:szCs w:val="20"/>
              </w:rPr>
              <w:t>2</w:t>
            </w:r>
            <w:r w:rsidR="00A2695B">
              <w:rPr>
                <w:rFonts w:ascii="Georgia" w:hAnsi="Georgia"/>
                <w:color w:val="000000" w:themeColor="text1"/>
                <w:sz w:val="20"/>
                <w:szCs w:val="20"/>
              </w:rPr>
              <w:t>7</w:t>
            </w:r>
            <w:r w:rsidR="0006129D" w:rsidRPr="002A13AB">
              <w:rPr>
                <w:rFonts w:ascii="Georgia" w:hAnsi="Georgia"/>
                <w:color w:val="000000" w:themeColor="text1"/>
                <w:sz w:val="20"/>
                <w:szCs w:val="20"/>
              </w:rPr>
              <w:t>.04.2026</w:t>
            </w:r>
            <w:r w:rsidRPr="002A13AB">
              <w:rPr>
                <w:rFonts w:ascii="Georgia" w:hAnsi="Georgia"/>
                <w:color w:val="000000" w:themeColor="text1"/>
                <w:sz w:val="20"/>
                <w:szCs w:val="20"/>
              </w:rPr>
              <w:t xml:space="preserve"> at </w:t>
            </w:r>
            <w:r w:rsidR="009003E3" w:rsidRPr="002A13AB">
              <w:rPr>
                <w:rFonts w:ascii="Georgia" w:hAnsi="Georgia"/>
                <w:color w:val="000000" w:themeColor="text1"/>
                <w:sz w:val="20"/>
                <w:szCs w:val="20"/>
              </w:rPr>
              <w:t>0</w:t>
            </w:r>
            <w:r w:rsidR="0053786C">
              <w:rPr>
                <w:rFonts w:ascii="Georgia" w:hAnsi="Georgia"/>
                <w:color w:val="000000" w:themeColor="text1"/>
                <w:sz w:val="20"/>
                <w:szCs w:val="20"/>
              </w:rPr>
              <w:t>5</w:t>
            </w:r>
            <w:r w:rsidRPr="002A13AB">
              <w:rPr>
                <w:rFonts w:ascii="Georgia" w:hAnsi="Georgia"/>
                <w:color w:val="000000" w:themeColor="text1"/>
                <w:sz w:val="20"/>
                <w:szCs w:val="20"/>
              </w:rPr>
              <w:t>:</w:t>
            </w:r>
            <w:r w:rsidR="00A2695B">
              <w:rPr>
                <w:rFonts w:ascii="Georgia" w:hAnsi="Georgia"/>
                <w:color w:val="000000" w:themeColor="text1"/>
                <w:sz w:val="20"/>
                <w:szCs w:val="20"/>
              </w:rPr>
              <w:t>43</w:t>
            </w:r>
            <w:r w:rsidR="00A41367" w:rsidRPr="002A13AB">
              <w:rPr>
                <w:rFonts w:ascii="Georgia" w:hAnsi="Georgia"/>
                <w:color w:val="000000" w:themeColor="text1"/>
                <w:sz w:val="20"/>
                <w:szCs w:val="20"/>
              </w:rPr>
              <w:t xml:space="preserve"> </w:t>
            </w:r>
            <w:r w:rsidR="0053786C">
              <w:rPr>
                <w:rFonts w:ascii="Georgia" w:hAnsi="Georgia"/>
                <w:color w:val="000000" w:themeColor="text1"/>
                <w:sz w:val="20"/>
                <w:szCs w:val="20"/>
              </w:rPr>
              <w:t xml:space="preserve">PM </w:t>
            </w:r>
            <w:r w:rsidRPr="002A13AB">
              <w:rPr>
                <w:rFonts w:ascii="Georgia" w:hAnsi="Georgia"/>
                <w:color w:val="000000" w:themeColor="text1"/>
                <w:sz w:val="20"/>
                <w:szCs w:val="20"/>
              </w:rPr>
              <w:t xml:space="preserve">was generated prior to obtaining the search results. </w:t>
            </w:r>
          </w:p>
          <w:p w14:paraId="76C23528" w14:textId="40A57BAE" w:rsidR="00F32DCE" w:rsidRPr="002A13AB" w:rsidRDefault="00F32DCE" w:rsidP="00F32DCE">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ab/>
              <w:t xml:space="preserve">It is specifically clarified that the entire search and verification have been carried out solely on the basis of the online records available on the IGR portal. </w:t>
            </w:r>
            <w:r w:rsidRPr="002A13AB">
              <w:rPr>
                <w:rFonts w:ascii="Georgia" w:hAnsi="Georgia"/>
                <w:color w:val="000000" w:themeColor="text1"/>
                <w:sz w:val="20"/>
                <w:szCs w:val="20"/>
              </w:rPr>
              <w:lastRenderedPageBreak/>
              <w:t>No physical or manual search has been conducted by personally visiting any of the offices of the Sub-Registrar of Assurances (SRO). Upon verification of the online search data, no adverse entries have been found in respect of the subject property.</w:t>
            </w:r>
          </w:p>
          <w:p w14:paraId="7758E105" w14:textId="6FA7ECB7" w:rsidR="00950A07" w:rsidRPr="002A13AB" w:rsidRDefault="00F32DCE" w:rsidP="009003E3">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ab/>
              <w:t>It is further clarified that this search report is based on the entries available online as on the date and time of generation of the aforesaid e-Search Receipt</w:t>
            </w:r>
            <w:r w:rsidR="0023060A" w:rsidRPr="002A13AB">
              <w:rPr>
                <w:rFonts w:ascii="Georgia" w:hAnsi="Georgia"/>
                <w:color w:val="000000" w:themeColor="text1"/>
                <w:sz w:val="20"/>
                <w:szCs w:val="20"/>
              </w:rPr>
              <w:t>.</w:t>
            </w:r>
          </w:p>
        </w:tc>
      </w:tr>
      <w:tr w:rsidR="0058144D" w:rsidRPr="002A13AB" w14:paraId="26D15FEC" w14:textId="77777777" w:rsidTr="008101CF">
        <w:trPr>
          <w:jc w:val="right"/>
        </w:trPr>
        <w:tc>
          <w:tcPr>
            <w:tcW w:w="611" w:type="dxa"/>
          </w:tcPr>
          <w:p w14:paraId="295E3291"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lastRenderedPageBreak/>
              <w:t>5.21</w:t>
            </w:r>
          </w:p>
        </w:tc>
        <w:tc>
          <w:tcPr>
            <w:tcW w:w="4204" w:type="dxa"/>
          </w:tcPr>
          <w:p w14:paraId="1DC6A0C5"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Whether EC is obtained?</w:t>
            </w:r>
          </w:p>
        </w:tc>
        <w:tc>
          <w:tcPr>
            <w:tcW w:w="3395" w:type="dxa"/>
            <w:vAlign w:val="bottom"/>
          </w:tcPr>
          <w:p w14:paraId="681272F7"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w:t>
            </w:r>
          </w:p>
        </w:tc>
      </w:tr>
      <w:tr w:rsidR="0058144D" w:rsidRPr="002A13AB" w14:paraId="5A6CE5D1" w14:textId="77777777" w:rsidTr="008101CF">
        <w:trPr>
          <w:jc w:val="right"/>
        </w:trPr>
        <w:tc>
          <w:tcPr>
            <w:tcW w:w="611" w:type="dxa"/>
          </w:tcPr>
          <w:p w14:paraId="4959B3AE"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p>
        </w:tc>
        <w:tc>
          <w:tcPr>
            <w:tcW w:w="4204" w:type="dxa"/>
          </w:tcPr>
          <w:p w14:paraId="114EF6F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EC Details</w:t>
            </w:r>
          </w:p>
        </w:tc>
        <w:tc>
          <w:tcPr>
            <w:tcW w:w="3395" w:type="dxa"/>
            <w:vAlign w:val="bottom"/>
          </w:tcPr>
          <w:p w14:paraId="1D65835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NA</w:t>
            </w:r>
          </w:p>
        </w:tc>
      </w:tr>
      <w:tr w:rsidR="0058144D" w:rsidRPr="002A13AB" w14:paraId="69BDB389" w14:textId="77777777" w:rsidTr="008101CF">
        <w:trPr>
          <w:jc w:val="right"/>
        </w:trPr>
        <w:tc>
          <w:tcPr>
            <w:tcW w:w="611" w:type="dxa"/>
          </w:tcPr>
          <w:p w14:paraId="1EB95FC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p>
        </w:tc>
        <w:tc>
          <w:tcPr>
            <w:tcW w:w="4204" w:type="dxa"/>
          </w:tcPr>
          <w:p w14:paraId="489B97B4"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No. of years EC obtained</w:t>
            </w:r>
          </w:p>
        </w:tc>
        <w:tc>
          <w:tcPr>
            <w:tcW w:w="3395" w:type="dxa"/>
            <w:vAlign w:val="bottom"/>
          </w:tcPr>
          <w:p w14:paraId="1417A265"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NA</w:t>
            </w:r>
          </w:p>
        </w:tc>
      </w:tr>
      <w:tr w:rsidR="0058144D" w:rsidRPr="002A13AB" w14:paraId="13384A69" w14:textId="77777777" w:rsidTr="008101CF">
        <w:trPr>
          <w:jc w:val="right"/>
        </w:trPr>
        <w:tc>
          <w:tcPr>
            <w:tcW w:w="611" w:type="dxa"/>
          </w:tcPr>
          <w:p w14:paraId="2D9D8D7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p>
        </w:tc>
        <w:tc>
          <w:tcPr>
            <w:tcW w:w="4204" w:type="dxa"/>
          </w:tcPr>
          <w:p w14:paraId="10493AB8"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Any Encumbrances to specify</w:t>
            </w:r>
          </w:p>
        </w:tc>
        <w:tc>
          <w:tcPr>
            <w:tcW w:w="3395" w:type="dxa"/>
            <w:vAlign w:val="bottom"/>
          </w:tcPr>
          <w:p w14:paraId="645E5D90"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NA</w:t>
            </w:r>
          </w:p>
        </w:tc>
      </w:tr>
      <w:tr w:rsidR="00D24E4B" w:rsidRPr="002A13AB" w14:paraId="3747FC1D" w14:textId="77777777" w:rsidTr="008101CF">
        <w:trPr>
          <w:jc w:val="right"/>
        </w:trPr>
        <w:tc>
          <w:tcPr>
            <w:tcW w:w="611" w:type="dxa"/>
          </w:tcPr>
          <w:p w14:paraId="718B639A"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p>
        </w:tc>
        <w:tc>
          <w:tcPr>
            <w:tcW w:w="4204" w:type="dxa"/>
          </w:tcPr>
          <w:p w14:paraId="0B78F366"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EC Applied by</w:t>
            </w:r>
          </w:p>
        </w:tc>
        <w:tc>
          <w:tcPr>
            <w:tcW w:w="3395" w:type="dxa"/>
            <w:vAlign w:val="bottom"/>
          </w:tcPr>
          <w:p w14:paraId="3A1E4BA0" w14:textId="77777777" w:rsidR="00913A0A" w:rsidRPr="002A13AB" w:rsidRDefault="00913A0A" w:rsidP="00421C7D">
            <w:pPr>
              <w:tabs>
                <w:tab w:val="left" w:pos="1114"/>
              </w:tabs>
              <w:spacing w:line="480" w:lineRule="auto"/>
              <w:jc w:val="both"/>
              <w:rPr>
                <w:rFonts w:ascii="Georgia" w:hAnsi="Georgia"/>
                <w:color w:val="000000" w:themeColor="text1"/>
                <w:sz w:val="20"/>
                <w:szCs w:val="20"/>
              </w:rPr>
            </w:pPr>
            <w:r w:rsidRPr="002A13AB">
              <w:rPr>
                <w:rFonts w:ascii="Georgia" w:hAnsi="Georgia"/>
                <w:color w:val="000000" w:themeColor="text1"/>
                <w:sz w:val="20"/>
                <w:szCs w:val="20"/>
              </w:rPr>
              <w:t>NA</w:t>
            </w:r>
          </w:p>
        </w:tc>
      </w:tr>
    </w:tbl>
    <w:p w14:paraId="6DCA43D9" w14:textId="77777777" w:rsidR="00D4595E" w:rsidRPr="002A13AB" w:rsidRDefault="00D4595E" w:rsidP="00D4595E">
      <w:pPr>
        <w:pStyle w:val="ListParagraph"/>
        <w:tabs>
          <w:tab w:val="left" w:pos="1114"/>
        </w:tabs>
        <w:spacing w:after="0" w:line="480" w:lineRule="auto"/>
        <w:ind w:left="1134"/>
        <w:jc w:val="both"/>
        <w:rPr>
          <w:rFonts w:ascii="Georgia" w:hAnsi="Georgia"/>
          <w:b/>
          <w:bCs/>
          <w:color w:val="000000" w:themeColor="text1"/>
          <w:sz w:val="2"/>
          <w:szCs w:val="2"/>
        </w:rPr>
      </w:pPr>
    </w:p>
    <w:p w14:paraId="2290723F" w14:textId="77777777" w:rsidR="00336786" w:rsidRPr="002A13AB" w:rsidRDefault="00336786" w:rsidP="00336786">
      <w:pPr>
        <w:pStyle w:val="ListParagraph"/>
        <w:tabs>
          <w:tab w:val="left" w:pos="1114"/>
        </w:tabs>
        <w:spacing w:after="0" w:line="480" w:lineRule="auto"/>
        <w:ind w:left="1134"/>
        <w:jc w:val="both"/>
        <w:rPr>
          <w:rFonts w:ascii="Georgia" w:hAnsi="Georgia"/>
          <w:b/>
          <w:bCs/>
          <w:color w:val="000000" w:themeColor="text1"/>
          <w:sz w:val="20"/>
          <w:szCs w:val="20"/>
        </w:rPr>
      </w:pPr>
    </w:p>
    <w:p w14:paraId="1F052FD3" w14:textId="2E26D399" w:rsidR="00476379" w:rsidRPr="002A13AB" w:rsidRDefault="00913A0A" w:rsidP="00476379">
      <w:pPr>
        <w:pStyle w:val="ListParagraph"/>
        <w:numPr>
          <w:ilvl w:val="0"/>
          <w:numId w:val="1"/>
        </w:numPr>
        <w:tabs>
          <w:tab w:val="left" w:pos="1114"/>
        </w:tabs>
        <w:spacing w:after="0" w:line="480" w:lineRule="auto"/>
        <w:ind w:left="1134"/>
        <w:jc w:val="both"/>
        <w:rPr>
          <w:rFonts w:ascii="Georgia" w:hAnsi="Georgia"/>
          <w:b/>
          <w:bCs/>
          <w:color w:val="000000" w:themeColor="text1"/>
          <w:sz w:val="20"/>
          <w:szCs w:val="20"/>
        </w:rPr>
      </w:pPr>
      <w:r w:rsidRPr="002A13AB">
        <w:rPr>
          <w:rFonts w:ascii="Georgia" w:hAnsi="Georgia"/>
          <w:b/>
          <w:bCs/>
          <w:color w:val="000000" w:themeColor="text1"/>
          <w:sz w:val="20"/>
          <w:szCs w:val="20"/>
        </w:rPr>
        <w:t>PART VI : CERTIFICATE</w:t>
      </w:r>
      <w:r w:rsidR="006749C0" w:rsidRPr="002A13AB">
        <w:rPr>
          <w:rFonts w:ascii="Georgia" w:hAnsi="Georgia"/>
          <w:b/>
          <w:bCs/>
          <w:color w:val="000000" w:themeColor="text1"/>
          <w:sz w:val="20"/>
          <w:szCs w:val="20"/>
        </w:rPr>
        <w:t>.-</w:t>
      </w:r>
    </w:p>
    <w:p w14:paraId="490D3EA7" w14:textId="77777777" w:rsidR="00A2695B" w:rsidRPr="00A2695B" w:rsidRDefault="00DD25F3" w:rsidP="00A2695B">
      <w:pPr>
        <w:pStyle w:val="ListParagraph"/>
        <w:tabs>
          <w:tab w:val="left" w:pos="1114"/>
        </w:tabs>
        <w:spacing w:after="0" w:line="480" w:lineRule="auto"/>
        <w:ind w:left="1134"/>
        <w:jc w:val="both"/>
        <w:rPr>
          <w:rFonts w:ascii="Georgia" w:hAnsi="Georgia"/>
          <w:color w:val="000000" w:themeColor="text1"/>
          <w:sz w:val="20"/>
          <w:szCs w:val="20"/>
          <w:lang w:val="en-IN"/>
        </w:rPr>
      </w:pPr>
      <w:r w:rsidRPr="002A13AB">
        <w:rPr>
          <w:rFonts w:ascii="Georgia" w:hAnsi="Georgia"/>
          <w:color w:val="000000" w:themeColor="text1"/>
          <w:sz w:val="20"/>
          <w:szCs w:val="20"/>
        </w:rPr>
        <w:tab/>
      </w:r>
      <w:r w:rsidRPr="002A13AB">
        <w:rPr>
          <w:rFonts w:ascii="Georgia" w:hAnsi="Georgia"/>
          <w:color w:val="000000" w:themeColor="text1"/>
          <w:sz w:val="20"/>
          <w:szCs w:val="20"/>
        </w:rPr>
        <w:tab/>
      </w:r>
      <w:r w:rsidR="00A2695B" w:rsidRPr="00A2695B">
        <w:rPr>
          <w:rFonts w:ascii="Georgia" w:hAnsi="Georgia"/>
          <w:color w:val="000000" w:themeColor="text1"/>
          <w:sz w:val="20"/>
          <w:szCs w:val="20"/>
          <w:lang w:val="en-IN"/>
        </w:rPr>
        <w:t>I hereby certify that the subject property is owned and possessed by Mr. Subhash Ganpat Sarak, who has derived valid right, title and interest therein by virtue of the documents referred to hereinabove and his name is also duly recorded in the revenue records vide Mutation Entry No. 30668.</w:t>
      </w:r>
    </w:p>
    <w:p w14:paraId="1C29659C" w14:textId="6866BAF5" w:rsidR="00A2695B" w:rsidRPr="00A2695B" w:rsidRDefault="00A2695B" w:rsidP="00A2695B">
      <w:pPr>
        <w:pStyle w:val="ListParagraph"/>
        <w:tabs>
          <w:tab w:val="left" w:pos="1114"/>
        </w:tabs>
        <w:spacing w:after="0" w:line="480" w:lineRule="auto"/>
        <w:ind w:left="1134"/>
        <w:jc w:val="both"/>
        <w:rPr>
          <w:rFonts w:ascii="Georgia" w:hAnsi="Georgia"/>
          <w:color w:val="000000" w:themeColor="text1"/>
          <w:sz w:val="20"/>
          <w:szCs w:val="20"/>
          <w:lang w:val="en-IN"/>
        </w:rPr>
      </w:pPr>
      <w:r w:rsidRPr="00A2695B">
        <w:rPr>
          <w:rFonts w:ascii="Georgia" w:hAnsi="Georgia"/>
          <w:color w:val="000000" w:themeColor="text1"/>
          <w:sz w:val="20"/>
          <w:szCs w:val="20"/>
          <w:lang w:val="en-IN"/>
        </w:rPr>
        <w:tab/>
      </w:r>
      <w:r w:rsidRPr="00A2695B">
        <w:rPr>
          <w:rFonts w:ascii="Georgia" w:hAnsi="Georgia"/>
          <w:color w:val="000000" w:themeColor="text1"/>
          <w:sz w:val="20"/>
          <w:szCs w:val="20"/>
          <w:lang w:val="en-IN"/>
        </w:rPr>
        <w:tab/>
      </w:r>
      <w:r w:rsidRPr="00A2695B">
        <w:rPr>
          <w:rFonts w:ascii="Georgia" w:hAnsi="Georgia"/>
          <w:color w:val="000000" w:themeColor="text1"/>
          <w:sz w:val="20"/>
          <w:szCs w:val="20"/>
          <w:lang w:val="en-IN"/>
        </w:rPr>
        <w:t>It is further certified that the said Mr. Subhash Ganpat Sarak is legally entitled and competent to mortgage the subject property.</w:t>
      </w:r>
    </w:p>
    <w:p w14:paraId="63A4560C" w14:textId="7B2BDC72" w:rsidR="00470830" w:rsidRDefault="00470830" w:rsidP="00A2695B">
      <w:pPr>
        <w:pStyle w:val="ListParagraph"/>
        <w:tabs>
          <w:tab w:val="left" w:pos="1114"/>
        </w:tabs>
        <w:spacing w:after="0" w:line="480" w:lineRule="auto"/>
        <w:ind w:left="1134"/>
        <w:jc w:val="both"/>
        <w:rPr>
          <w:rFonts w:ascii="Georgia" w:hAnsi="Georgia"/>
          <w:b/>
          <w:bCs/>
          <w:color w:val="000000" w:themeColor="text1"/>
          <w:sz w:val="20"/>
          <w:szCs w:val="20"/>
        </w:rPr>
      </w:pPr>
    </w:p>
    <w:p w14:paraId="7F089721" w14:textId="3BC3DA8E" w:rsidR="007F4902" w:rsidRPr="002A13AB" w:rsidRDefault="00913A0A" w:rsidP="00C45330">
      <w:pPr>
        <w:pStyle w:val="ListParagraph"/>
        <w:numPr>
          <w:ilvl w:val="0"/>
          <w:numId w:val="1"/>
        </w:numPr>
        <w:tabs>
          <w:tab w:val="left" w:pos="1114"/>
        </w:tabs>
        <w:spacing w:after="0" w:line="480" w:lineRule="auto"/>
        <w:ind w:left="1134"/>
        <w:jc w:val="both"/>
        <w:rPr>
          <w:rFonts w:ascii="Georgia" w:hAnsi="Georgia"/>
          <w:b/>
          <w:bCs/>
          <w:color w:val="000000" w:themeColor="text1"/>
          <w:sz w:val="20"/>
          <w:szCs w:val="20"/>
        </w:rPr>
      </w:pPr>
      <w:r w:rsidRPr="002A13AB">
        <w:rPr>
          <w:rFonts w:ascii="Georgia" w:hAnsi="Georgia"/>
          <w:b/>
          <w:bCs/>
          <w:color w:val="000000" w:themeColor="text1"/>
          <w:sz w:val="20"/>
          <w:szCs w:val="20"/>
        </w:rPr>
        <w:t>Following documents needs to be submitted prior to disbursal of loan/at the time of disbursment of the loan:</w:t>
      </w:r>
    </w:p>
    <w:p w14:paraId="70C3C2DA" w14:textId="77777777" w:rsidR="00A2695B" w:rsidRPr="00A2695B" w:rsidRDefault="00A2695B" w:rsidP="00A2695B">
      <w:pPr>
        <w:pStyle w:val="ListParagraph"/>
        <w:numPr>
          <w:ilvl w:val="0"/>
          <w:numId w:val="192"/>
        </w:numPr>
        <w:tabs>
          <w:tab w:val="left" w:pos="1114"/>
        </w:tabs>
        <w:spacing w:line="480" w:lineRule="auto"/>
        <w:jc w:val="both"/>
        <w:rPr>
          <w:rFonts w:ascii="Georgia" w:hAnsi="Georgia"/>
          <w:color w:val="000000" w:themeColor="text1"/>
          <w:sz w:val="20"/>
          <w:szCs w:val="20"/>
          <w:lang w:val="en-IN"/>
        </w:rPr>
      </w:pPr>
      <w:r>
        <w:rPr>
          <w:rFonts w:ascii="Georgia" w:hAnsi="Georgia"/>
          <w:color w:val="000000" w:themeColor="text1"/>
          <w:sz w:val="20"/>
          <w:szCs w:val="20"/>
          <w:lang w:val="en-IN"/>
        </w:rPr>
        <w:t>Sale Deed,</w:t>
      </w:r>
      <w:r w:rsidRPr="00A2695B">
        <w:rPr>
          <w:rFonts w:ascii="Georgia" w:hAnsi="Georgia"/>
          <w:color w:val="000000" w:themeColor="text1"/>
          <w:sz w:val="20"/>
          <w:szCs w:val="20"/>
          <w:lang w:val="en-IN"/>
        </w:rPr>
        <w:t xml:space="preserve"> dated 11.11.2011 executed by Mr. Hanumant Anandrao Yadav to and in favour of Mr. Ravindra Ramdas Gaikwad, which is registered in the office of Sub–Registrar of Assurances, Haveli No. 6 (Loni Kalbhor), Pune under serial number 11106/2011.</w:t>
      </w:r>
    </w:p>
    <w:p w14:paraId="2117172A" w14:textId="77777777" w:rsidR="00A2695B" w:rsidRDefault="00A2695B" w:rsidP="00A2695B">
      <w:pPr>
        <w:pStyle w:val="ListParagraph"/>
        <w:tabs>
          <w:tab w:val="left" w:pos="1114"/>
        </w:tabs>
        <w:spacing w:line="480" w:lineRule="auto"/>
        <w:ind w:left="1494"/>
        <w:jc w:val="both"/>
        <w:rPr>
          <w:rFonts w:ascii="Georgia" w:hAnsi="Georgia"/>
          <w:color w:val="000000" w:themeColor="text1"/>
          <w:sz w:val="20"/>
          <w:szCs w:val="20"/>
          <w:lang w:val="en-IN"/>
        </w:rPr>
      </w:pPr>
    </w:p>
    <w:p w14:paraId="0DE06460" w14:textId="77777777" w:rsidR="00A2695B" w:rsidRPr="00A2695B" w:rsidRDefault="00A2695B" w:rsidP="00A2695B">
      <w:pPr>
        <w:pStyle w:val="ListParagraph"/>
        <w:numPr>
          <w:ilvl w:val="0"/>
          <w:numId w:val="192"/>
        </w:numPr>
        <w:tabs>
          <w:tab w:val="left" w:pos="1114"/>
        </w:tabs>
        <w:spacing w:line="480" w:lineRule="auto"/>
        <w:jc w:val="both"/>
        <w:rPr>
          <w:rFonts w:ascii="Georgia" w:hAnsi="Georgia"/>
          <w:color w:val="000000" w:themeColor="text1"/>
          <w:sz w:val="20"/>
          <w:szCs w:val="20"/>
          <w:lang w:val="en-IN"/>
        </w:rPr>
      </w:pPr>
      <w:r w:rsidRPr="00A2695B">
        <w:rPr>
          <w:rFonts w:ascii="Georgia" w:hAnsi="Georgia"/>
          <w:color w:val="000000" w:themeColor="text1"/>
          <w:sz w:val="20"/>
          <w:szCs w:val="20"/>
          <w:lang w:val="en-IN"/>
        </w:rPr>
        <w:lastRenderedPageBreak/>
        <w:t>Sale Deed, dated 25.09.2014 executed by Mr. Anand Appaso Chougule to and in favour of Mr. Ravindra Ramdas Gaikwad, which is registered in the office of Sub–Registrar of Assurances, Haveli No. 6, Pune under serial number 9684/2014.</w:t>
      </w:r>
    </w:p>
    <w:p w14:paraId="7477809A" w14:textId="77777777" w:rsidR="00A2695B" w:rsidRPr="00A2695B" w:rsidRDefault="00A2695B" w:rsidP="00A2695B">
      <w:pPr>
        <w:pStyle w:val="ListParagraph"/>
        <w:tabs>
          <w:tab w:val="left" w:pos="1114"/>
        </w:tabs>
        <w:spacing w:line="480" w:lineRule="auto"/>
        <w:ind w:left="1494"/>
        <w:jc w:val="both"/>
        <w:rPr>
          <w:rFonts w:ascii="Georgia" w:hAnsi="Georgia"/>
          <w:color w:val="000000" w:themeColor="text1"/>
          <w:sz w:val="20"/>
          <w:szCs w:val="20"/>
          <w:lang w:val="en-IN"/>
        </w:rPr>
      </w:pPr>
    </w:p>
    <w:p w14:paraId="278D89F6" w14:textId="77777777" w:rsidR="00A2695B" w:rsidRPr="00A2695B" w:rsidRDefault="00A2695B" w:rsidP="00A2695B">
      <w:pPr>
        <w:pStyle w:val="ListParagraph"/>
        <w:numPr>
          <w:ilvl w:val="0"/>
          <w:numId w:val="192"/>
        </w:numPr>
        <w:tabs>
          <w:tab w:val="left" w:pos="1114"/>
        </w:tabs>
        <w:spacing w:line="480" w:lineRule="auto"/>
        <w:jc w:val="both"/>
        <w:rPr>
          <w:rFonts w:ascii="Georgia" w:hAnsi="Georgia"/>
          <w:color w:val="000000" w:themeColor="text1"/>
          <w:sz w:val="20"/>
          <w:szCs w:val="20"/>
          <w:lang w:val="en-IN"/>
        </w:rPr>
      </w:pPr>
      <w:r w:rsidRPr="00A2695B">
        <w:rPr>
          <w:rFonts w:ascii="Georgia" w:hAnsi="Georgia"/>
          <w:color w:val="000000" w:themeColor="text1"/>
          <w:sz w:val="20"/>
          <w:szCs w:val="20"/>
          <w:lang w:val="en-IN"/>
        </w:rPr>
        <w:t>Sale Deed, dated 01.01.2026 executed by Mr. Ravindra Ramdas Gaikwad (through Constituted Attorney Mr. Subhash Ganpat Sarak for execution and admission) to and in favour of Mr. Subhash Ganpat Sarak, which is registered in the office of Sub–Registrar of Assurances, Kedgaon, Pune under serial number 9186/2026.</w:t>
      </w:r>
    </w:p>
    <w:p w14:paraId="03F5FD84" w14:textId="77777777" w:rsidR="00A2695B" w:rsidRDefault="00A2695B" w:rsidP="00A2695B">
      <w:pPr>
        <w:pStyle w:val="ListParagraph"/>
        <w:tabs>
          <w:tab w:val="left" w:pos="1114"/>
        </w:tabs>
        <w:spacing w:line="480" w:lineRule="auto"/>
        <w:ind w:left="1494"/>
        <w:jc w:val="both"/>
        <w:rPr>
          <w:rFonts w:ascii="Georgia" w:hAnsi="Georgia"/>
          <w:color w:val="000000" w:themeColor="text1"/>
          <w:sz w:val="20"/>
          <w:szCs w:val="20"/>
          <w:lang w:val="en-IN"/>
        </w:rPr>
      </w:pPr>
    </w:p>
    <w:p w14:paraId="41BCD148" w14:textId="2624AC1C" w:rsidR="00A2695B" w:rsidRDefault="00A2695B" w:rsidP="0077362D">
      <w:pPr>
        <w:pStyle w:val="ListParagraph"/>
        <w:numPr>
          <w:ilvl w:val="0"/>
          <w:numId w:val="192"/>
        </w:numPr>
        <w:tabs>
          <w:tab w:val="left" w:pos="1114"/>
        </w:tabs>
        <w:spacing w:line="480" w:lineRule="auto"/>
        <w:jc w:val="both"/>
        <w:rPr>
          <w:rFonts w:ascii="Georgia" w:hAnsi="Georgia"/>
          <w:color w:val="000000" w:themeColor="text1"/>
          <w:sz w:val="20"/>
          <w:szCs w:val="20"/>
          <w:lang w:val="en-IN"/>
        </w:rPr>
      </w:pPr>
      <w:r>
        <w:rPr>
          <w:rFonts w:ascii="Georgia" w:hAnsi="Georgia"/>
          <w:color w:val="000000" w:themeColor="text1"/>
          <w:sz w:val="20"/>
          <w:szCs w:val="20"/>
          <w:lang w:val="en-IN"/>
        </w:rPr>
        <w:t xml:space="preserve">Latest 7/12 extract of the subject properties. </w:t>
      </w:r>
    </w:p>
    <w:p w14:paraId="70CAB836" w14:textId="77777777" w:rsidR="00A2695B" w:rsidRPr="00A2695B" w:rsidRDefault="00A2695B" w:rsidP="00A2695B">
      <w:pPr>
        <w:pStyle w:val="ListParagraph"/>
        <w:rPr>
          <w:rFonts w:ascii="Georgia" w:hAnsi="Georgia"/>
          <w:color w:val="000000" w:themeColor="text1"/>
          <w:sz w:val="20"/>
          <w:szCs w:val="20"/>
          <w:lang w:val="en-IN"/>
        </w:rPr>
      </w:pPr>
    </w:p>
    <w:p w14:paraId="3DF5AE94" w14:textId="36EC6CFE" w:rsidR="00D839D8" w:rsidRPr="002A13AB" w:rsidRDefault="00913A0A">
      <w:pPr>
        <w:pStyle w:val="ListParagraph"/>
        <w:numPr>
          <w:ilvl w:val="0"/>
          <w:numId w:val="1"/>
        </w:numPr>
        <w:tabs>
          <w:tab w:val="left" w:pos="1114"/>
        </w:tabs>
        <w:spacing w:after="0" w:line="480" w:lineRule="auto"/>
        <w:ind w:left="1134"/>
        <w:jc w:val="both"/>
        <w:rPr>
          <w:rFonts w:ascii="Georgia" w:hAnsi="Georgia"/>
          <w:b/>
          <w:bCs/>
          <w:color w:val="000000" w:themeColor="text1"/>
          <w:sz w:val="20"/>
          <w:szCs w:val="20"/>
          <w:u w:val="single"/>
        </w:rPr>
      </w:pPr>
      <w:r w:rsidRPr="002A13AB">
        <w:rPr>
          <w:rFonts w:ascii="Georgia" w:hAnsi="Georgia"/>
          <w:b/>
          <w:bCs/>
          <w:color w:val="000000" w:themeColor="text1"/>
          <w:sz w:val="20"/>
          <w:szCs w:val="20"/>
          <w:u w:val="single"/>
        </w:rPr>
        <w:t>Following documents are required post disbursal (if any) :</w:t>
      </w:r>
    </w:p>
    <w:p w14:paraId="586EE78B" w14:textId="2EB570F5" w:rsidR="003E5011" w:rsidRPr="002A13AB" w:rsidRDefault="003E5011" w:rsidP="003E5011">
      <w:pPr>
        <w:pStyle w:val="ListParagraph"/>
        <w:numPr>
          <w:ilvl w:val="0"/>
          <w:numId w:val="156"/>
        </w:numPr>
        <w:tabs>
          <w:tab w:val="left" w:pos="1114"/>
        </w:tabs>
        <w:spacing w:after="0" w:line="480" w:lineRule="auto"/>
        <w:jc w:val="both"/>
        <w:rPr>
          <w:rFonts w:ascii="Georgia" w:hAnsi="Georgia"/>
          <w:color w:val="000000" w:themeColor="text1"/>
          <w:sz w:val="20"/>
          <w:szCs w:val="20"/>
        </w:rPr>
      </w:pPr>
      <w:r w:rsidRPr="002A13AB">
        <w:rPr>
          <w:rFonts w:ascii="Georgia" w:hAnsi="Georgia"/>
          <w:color w:val="000000" w:themeColor="text1"/>
          <w:sz w:val="20"/>
          <w:szCs w:val="20"/>
        </w:rPr>
        <w:t xml:space="preserve">Original Simple (Registered) Mortgage or the Notice of Intimation regarding mortgage by way of deposit of title deeds. </w:t>
      </w:r>
    </w:p>
    <w:p w14:paraId="1D1FD3C4" w14:textId="107C8576" w:rsidR="00913A0A" w:rsidRPr="002A13AB" w:rsidRDefault="00913A0A" w:rsidP="00E06A2C">
      <w:pPr>
        <w:tabs>
          <w:tab w:val="left" w:pos="1114"/>
        </w:tabs>
        <w:spacing w:line="480" w:lineRule="auto"/>
        <w:jc w:val="both"/>
        <w:rPr>
          <w:rFonts w:ascii="Georgia" w:hAnsi="Georgia"/>
          <w:color w:val="000000" w:themeColor="text1"/>
          <w:sz w:val="20"/>
          <w:szCs w:val="20"/>
        </w:rPr>
      </w:pPr>
      <w:r w:rsidRPr="002A13AB">
        <w:rPr>
          <w:rFonts w:ascii="Georgia" w:hAnsi="Georgia"/>
          <w:b/>
          <w:bCs/>
          <w:color w:val="000000" w:themeColor="text1"/>
          <w:sz w:val="20"/>
          <w:szCs w:val="20"/>
        </w:rPr>
        <w:t>Thanking you,</w:t>
      </w:r>
    </w:p>
    <w:p w14:paraId="690BC597" w14:textId="77777777" w:rsidR="00913A0A" w:rsidRPr="002A13AB" w:rsidRDefault="00913A0A" w:rsidP="00421C7D">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Place</w:t>
      </w:r>
      <w:r w:rsidRPr="002A13AB">
        <w:rPr>
          <w:rFonts w:ascii="Georgia" w:hAnsi="Georgia"/>
          <w:b/>
          <w:bCs/>
          <w:color w:val="000000" w:themeColor="text1"/>
          <w:sz w:val="20"/>
          <w:szCs w:val="20"/>
        </w:rPr>
        <w:tab/>
        <w:t>: Pune.</w:t>
      </w:r>
    </w:p>
    <w:p w14:paraId="142739EA" w14:textId="67D0D0A6" w:rsidR="00C45330" w:rsidRPr="002A13AB" w:rsidRDefault="00C45330" w:rsidP="00421C7D">
      <w:pPr>
        <w:tabs>
          <w:tab w:val="left" w:pos="1114"/>
        </w:tabs>
        <w:spacing w:line="480" w:lineRule="auto"/>
        <w:jc w:val="both"/>
        <w:rPr>
          <w:rFonts w:ascii="Georgia" w:hAnsi="Georgia"/>
          <w:b/>
          <w:bCs/>
          <w:color w:val="000000" w:themeColor="text1"/>
          <w:sz w:val="20"/>
          <w:szCs w:val="20"/>
        </w:rPr>
      </w:pPr>
      <w:r w:rsidRPr="002A13AB">
        <w:rPr>
          <w:rFonts w:ascii="Georgia" w:hAnsi="Georgia"/>
          <w:b/>
          <w:bCs/>
          <w:color w:val="000000" w:themeColor="text1"/>
          <w:sz w:val="20"/>
          <w:szCs w:val="20"/>
        </w:rPr>
        <w:t>Date</w:t>
      </w:r>
      <w:r w:rsidRPr="002A13AB">
        <w:rPr>
          <w:rFonts w:ascii="Georgia" w:hAnsi="Georgia"/>
          <w:b/>
          <w:bCs/>
          <w:color w:val="000000" w:themeColor="text1"/>
          <w:sz w:val="20"/>
          <w:szCs w:val="20"/>
        </w:rPr>
        <w:tab/>
        <w:t>: 30.04.2026.</w:t>
      </w:r>
    </w:p>
    <w:tbl>
      <w:tblPr>
        <w:tblW w:w="0" w:type="auto"/>
        <w:tblInd w:w="-147" w:type="dxa"/>
        <w:tblLook w:val="04A0" w:firstRow="1" w:lastRow="0" w:firstColumn="1" w:lastColumn="0" w:noHBand="0" w:noVBand="1"/>
      </w:tblPr>
      <w:tblGrid>
        <w:gridCol w:w="2838"/>
        <w:gridCol w:w="2275"/>
        <w:gridCol w:w="3254"/>
      </w:tblGrid>
      <w:tr w:rsidR="0058144D" w:rsidRPr="002A13AB" w14:paraId="6DF2F4F1" w14:textId="77777777" w:rsidTr="00A354C2">
        <w:tc>
          <w:tcPr>
            <w:tcW w:w="2838" w:type="dxa"/>
          </w:tcPr>
          <w:p w14:paraId="64AC911B" w14:textId="50E15E26" w:rsidR="00B27519" w:rsidRPr="002A13AB" w:rsidRDefault="00B27519" w:rsidP="00421C7D">
            <w:pPr>
              <w:tabs>
                <w:tab w:val="left" w:pos="540"/>
                <w:tab w:val="left" w:pos="1890"/>
                <w:tab w:val="left" w:pos="2070"/>
              </w:tabs>
              <w:spacing w:after="120"/>
              <w:jc w:val="both"/>
              <w:rPr>
                <w:rFonts w:ascii="Georgia" w:hAnsi="Georgia"/>
                <w:color w:val="000000" w:themeColor="text1"/>
                <w:sz w:val="20"/>
                <w:szCs w:val="20"/>
              </w:rPr>
            </w:pPr>
          </w:p>
        </w:tc>
        <w:tc>
          <w:tcPr>
            <w:tcW w:w="2275" w:type="dxa"/>
          </w:tcPr>
          <w:p w14:paraId="4B479C3D" w14:textId="77777777" w:rsidR="00913A0A" w:rsidRPr="002A13AB" w:rsidRDefault="00913A0A" w:rsidP="00421C7D">
            <w:pPr>
              <w:tabs>
                <w:tab w:val="left" w:pos="540"/>
                <w:tab w:val="left" w:pos="1890"/>
                <w:tab w:val="left" w:pos="2070"/>
              </w:tabs>
              <w:spacing w:after="120"/>
              <w:jc w:val="both"/>
              <w:rPr>
                <w:rFonts w:ascii="Georgia" w:hAnsi="Georgia"/>
                <w:color w:val="000000" w:themeColor="text1"/>
                <w:sz w:val="20"/>
                <w:szCs w:val="20"/>
              </w:rPr>
            </w:pPr>
            <w:r w:rsidRPr="002A13AB">
              <w:rPr>
                <w:noProof/>
                <w:color w:val="000000" w:themeColor="text1"/>
              </w:rPr>
              <w:drawing>
                <wp:inline distT="0" distB="0" distL="0" distR="0" wp14:anchorId="036E83DD" wp14:editId="41C55FB2">
                  <wp:extent cx="1035935" cy="1037653"/>
                  <wp:effectExtent l="0" t="0" r="0" b="0"/>
                  <wp:docPr id="17501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11"/>
                          <a:stretch>
                            <a:fillRect/>
                          </a:stretch>
                        </pic:blipFill>
                        <pic:spPr>
                          <a:xfrm>
                            <a:off x="0" y="0"/>
                            <a:ext cx="1043366" cy="1045096"/>
                          </a:xfrm>
                          <a:prstGeom prst="rect">
                            <a:avLst/>
                          </a:prstGeom>
                        </pic:spPr>
                      </pic:pic>
                    </a:graphicData>
                  </a:graphic>
                </wp:inline>
              </w:drawing>
            </w:r>
          </w:p>
        </w:tc>
        <w:tc>
          <w:tcPr>
            <w:tcW w:w="3254" w:type="dxa"/>
          </w:tcPr>
          <w:p w14:paraId="1541AB6D" w14:textId="77777777" w:rsidR="00913A0A" w:rsidRPr="002A13AB" w:rsidRDefault="00913A0A" w:rsidP="00421C7D">
            <w:pPr>
              <w:tabs>
                <w:tab w:val="left" w:pos="540"/>
                <w:tab w:val="left" w:pos="1890"/>
                <w:tab w:val="left" w:pos="2070"/>
              </w:tabs>
              <w:jc w:val="both"/>
              <w:rPr>
                <w:rFonts w:ascii="Georgia" w:hAnsi="Georgia"/>
                <w:b/>
                <w:bCs/>
                <w:color w:val="000000" w:themeColor="text1"/>
                <w:sz w:val="20"/>
                <w:szCs w:val="20"/>
              </w:rPr>
            </w:pPr>
          </w:p>
          <w:p w14:paraId="135A3138" w14:textId="77777777" w:rsidR="00913A0A" w:rsidRPr="002A13AB" w:rsidRDefault="00913A0A" w:rsidP="00421C7D">
            <w:pPr>
              <w:tabs>
                <w:tab w:val="left" w:pos="540"/>
                <w:tab w:val="left" w:pos="1890"/>
                <w:tab w:val="left" w:pos="2070"/>
              </w:tabs>
              <w:jc w:val="both"/>
              <w:rPr>
                <w:rFonts w:ascii="Georgia" w:hAnsi="Georgia"/>
                <w:b/>
                <w:bCs/>
                <w:color w:val="000000" w:themeColor="text1"/>
                <w:sz w:val="20"/>
                <w:szCs w:val="20"/>
              </w:rPr>
            </w:pPr>
          </w:p>
          <w:p w14:paraId="061EE2CD" w14:textId="77777777" w:rsidR="00913A0A" w:rsidRPr="002A13AB" w:rsidRDefault="00913A0A" w:rsidP="00421C7D">
            <w:pPr>
              <w:tabs>
                <w:tab w:val="left" w:pos="540"/>
                <w:tab w:val="left" w:pos="1890"/>
                <w:tab w:val="left" w:pos="2070"/>
              </w:tabs>
              <w:jc w:val="both"/>
              <w:rPr>
                <w:rFonts w:ascii="Georgia" w:hAnsi="Georgia"/>
                <w:b/>
                <w:bCs/>
                <w:color w:val="000000" w:themeColor="text1"/>
                <w:sz w:val="20"/>
                <w:szCs w:val="20"/>
              </w:rPr>
            </w:pPr>
          </w:p>
          <w:p w14:paraId="69EF8173" w14:textId="3014E26B" w:rsidR="00913A0A" w:rsidRPr="002A13AB" w:rsidRDefault="00913A0A" w:rsidP="00421C7D">
            <w:pPr>
              <w:tabs>
                <w:tab w:val="left" w:pos="540"/>
                <w:tab w:val="left" w:pos="1890"/>
                <w:tab w:val="left" w:pos="2070"/>
              </w:tabs>
              <w:jc w:val="both"/>
              <w:rPr>
                <w:rFonts w:ascii="Georgia" w:hAnsi="Georgia"/>
                <w:b/>
                <w:bCs/>
                <w:color w:val="000000" w:themeColor="text1"/>
                <w:sz w:val="20"/>
                <w:szCs w:val="20"/>
              </w:rPr>
            </w:pPr>
          </w:p>
          <w:p w14:paraId="244614B6" w14:textId="77777777" w:rsidR="00913A0A" w:rsidRPr="002A13AB" w:rsidRDefault="00913A0A" w:rsidP="00421C7D">
            <w:pPr>
              <w:tabs>
                <w:tab w:val="left" w:pos="540"/>
                <w:tab w:val="left" w:pos="1890"/>
                <w:tab w:val="left" w:pos="2070"/>
              </w:tabs>
              <w:jc w:val="both"/>
              <w:rPr>
                <w:rFonts w:ascii="Georgia" w:hAnsi="Georgia"/>
                <w:b/>
                <w:bCs/>
                <w:color w:val="000000" w:themeColor="text1"/>
                <w:sz w:val="20"/>
                <w:szCs w:val="20"/>
              </w:rPr>
            </w:pPr>
          </w:p>
          <w:p w14:paraId="2F954E3A" w14:textId="77777777" w:rsidR="00913A0A" w:rsidRPr="002A13AB" w:rsidRDefault="00913A0A" w:rsidP="00421C7D">
            <w:pPr>
              <w:tabs>
                <w:tab w:val="left" w:pos="540"/>
                <w:tab w:val="left" w:pos="1890"/>
                <w:tab w:val="left" w:pos="2070"/>
              </w:tabs>
              <w:jc w:val="both"/>
              <w:rPr>
                <w:rFonts w:ascii="Georgia" w:hAnsi="Georgia"/>
                <w:b/>
                <w:bCs/>
                <w:color w:val="000000" w:themeColor="text1"/>
                <w:sz w:val="20"/>
                <w:szCs w:val="20"/>
              </w:rPr>
            </w:pPr>
            <w:r w:rsidRPr="002A13AB">
              <w:rPr>
                <w:rFonts w:ascii="Georgia" w:hAnsi="Georgia"/>
                <w:b/>
                <w:bCs/>
                <w:color w:val="000000" w:themeColor="text1"/>
                <w:sz w:val="20"/>
                <w:szCs w:val="20"/>
              </w:rPr>
              <w:t>NARAYAN L. KHAMKAR</w:t>
            </w:r>
          </w:p>
          <w:p w14:paraId="0DE6E52F" w14:textId="2A2DFC78" w:rsidR="001935A5" w:rsidRPr="002A13AB" w:rsidRDefault="00913A0A" w:rsidP="009003E3">
            <w:pPr>
              <w:tabs>
                <w:tab w:val="left" w:pos="540"/>
                <w:tab w:val="left" w:pos="1890"/>
                <w:tab w:val="left" w:pos="2070"/>
              </w:tabs>
              <w:jc w:val="center"/>
              <w:rPr>
                <w:rFonts w:ascii="Georgia" w:hAnsi="Georgia"/>
                <w:b/>
                <w:bCs/>
                <w:color w:val="000000" w:themeColor="text1"/>
                <w:sz w:val="20"/>
                <w:szCs w:val="20"/>
              </w:rPr>
            </w:pPr>
            <w:r w:rsidRPr="002A13AB">
              <w:rPr>
                <w:rFonts w:ascii="Georgia" w:hAnsi="Georgia"/>
                <w:b/>
                <w:bCs/>
                <w:color w:val="000000" w:themeColor="text1"/>
                <w:sz w:val="20"/>
                <w:szCs w:val="20"/>
              </w:rPr>
              <w:t>ADVOCATE</w:t>
            </w:r>
          </w:p>
        </w:tc>
      </w:tr>
      <w:bookmarkEnd w:id="2"/>
      <w:bookmarkEnd w:id="3"/>
    </w:tbl>
    <w:p w14:paraId="4D06DFA5" w14:textId="77777777" w:rsidR="00C45330" w:rsidRPr="002A13AB" w:rsidRDefault="00C45330" w:rsidP="009003E3">
      <w:pPr>
        <w:spacing w:after="160" w:line="259" w:lineRule="auto"/>
        <w:jc w:val="center"/>
        <w:rPr>
          <w:rFonts w:ascii="Sitka Subheading Semibold" w:hAnsi="Sitka Subheading Semibold"/>
          <w:color w:val="000000" w:themeColor="text1"/>
          <w:sz w:val="20"/>
          <w:szCs w:val="20"/>
        </w:rPr>
      </w:pPr>
    </w:p>
    <w:p w14:paraId="78A2D439" w14:textId="77777777" w:rsidR="00C45330" w:rsidRPr="002A13AB" w:rsidRDefault="00C45330">
      <w:pPr>
        <w:spacing w:after="160" w:line="259" w:lineRule="auto"/>
        <w:rPr>
          <w:rFonts w:ascii="Sitka Subheading Semibold" w:hAnsi="Sitka Subheading Semibold"/>
          <w:color w:val="000000" w:themeColor="text1"/>
          <w:sz w:val="20"/>
          <w:szCs w:val="20"/>
        </w:rPr>
      </w:pPr>
      <w:r w:rsidRPr="002A13AB">
        <w:rPr>
          <w:rFonts w:ascii="Sitka Subheading Semibold" w:hAnsi="Sitka Subheading Semibold"/>
          <w:color w:val="000000" w:themeColor="text1"/>
          <w:sz w:val="20"/>
          <w:szCs w:val="20"/>
        </w:rPr>
        <w:br w:type="page"/>
      </w:r>
    </w:p>
    <w:p w14:paraId="5F554156" w14:textId="1BBE8FE4" w:rsidR="009003E3" w:rsidRPr="002A13AB" w:rsidRDefault="009003E3" w:rsidP="009003E3">
      <w:pPr>
        <w:spacing w:after="160" w:line="259" w:lineRule="auto"/>
        <w:jc w:val="center"/>
        <w:rPr>
          <w:rFonts w:ascii="Sitka Subheading Semibold" w:hAnsi="Sitka Subheading Semibold"/>
          <w:color w:val="000000" w:themeColor="text1"/>
          <w:sz w:val="20"/>
          <w:szCs w:val="20"/>
        </w:rPr>
      </w:pPr>
      <w:r w:rsidRPr="002A13AB">
        <w:rPr>
          <w:rFonts w:ascii="Sitka Subheading Semibold" w:hAnsi="Sitka Subheading Semibold"/>
          <w:color w:val="000000" w:themeColor="text1"/>
          <w:sz w:val="20"/>
          <w:szCs w:val="20"/>
        </w:rPr>
        <w:lastRenderedPageBreak/>
        <w:t>SEARCH RESULTS FOUND DURING E-SEARCH OF THE SUBJECT LAND PROPERTY</w:t>
      </w:r>
    </w:p>
    <w:tbl>
      <w:tblPr>
        <w:tblStyle w:val="TableGrid"/>
        <w:tblW w:w="0" w:type="auto"/>
        <w:tblInd w:w="-431" w:type="dxa"/>
        <w:tblLook w:val="04A0" w:firstRow="1" w:lastRow="0" w:firstColumn="1" w:lastColumn="0" w:noHBand="0" w:noVBand="1"/>
      </w:tblPr>
      <w:tblGrid>
        <w:gridCol w:w="1014"/>
        <w:gridCol w:w="1289"/>
        <w:gridCol w:w="1289"/>
        <w:gridCol w:w="1174"/>
        <w:gridCol w:w="1562"/>
        <w:gridCol w:w="1499"/>
        <w:gridCol w:w="1948"/>
      </w:tblGrid>
      <w:tr w:rsidR="009003E3" w:rsidRPr="002A13AB" w14:paraId="3281BD1C" w14:textId="77777777" w:rsidTr="00A2695B">
        <w:trPr>
          <w:trHeight w:val="290"/>
        </w:trPr>
        <w:tc>
          <w:tcPr>
            <w:tcW w:w="1014" w:type="dxa"/>
            <w:shd w:val="clear" w:color="auto" w:fill="FFC000"/>
            <w:noWrap/>
            <w:vAlign w:val="center"/>
            <w:hideMark/>
          </w:tcPr>
          <w:p w14:paraId="64B87042"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Doc No</w:t>
            </w:r>
          </w:p>
        </w:tc>
        <w:tc>
          <w:tcPr>
            <w:tcW w:w="1289" w:type="dxa"/>
            <w:shd w:val="clear" w:color="auto" w:fill="FFC000"/>
            <w:noWrap/>
            <w:vAlign w:val="center"/>
            <w:hideMark/>
          </w:tcPr>
          <w:p w14:paraId="12B78306"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Doc Name</w:t>
            </w:r>
          </w:p>
        </w:tc>
        <w:tc>
          <w:tcPr>
            <w:tcW w:w="1289" w:type="dxa"/>
            <w:shd w:val="clear" w:color="auto" w:fill="FFC000"/>
            <w:noWrap/>
            <w:vAlign w:val="center"/>
            <w:hideMark/>
          </w:tcPr>
          <w:p w14:paraId="252A3800"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Regi. Date</w:t>
            </w:r>
          </w:p>
        </w:tc>
        <w:tc>
          <w:tcPr>
            <w:tcW w:w="1174" w:type="dxa"/>
            <w:shd w:val="clear" w:color="auto" w:fill="FFC000"/>
            <w:noWrap/>
            <w:vAlign w:val="center"/>
            <w:hideMark/>
          </w:tcPr>
          <w:p w14:paraId="5FB32207"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SRO Name</w:t>
            </w:r>
          </w:p>
        </w:tc>
        <w:tc>
          <w:tcPr>
            <w:tcW w:w="1562" w:type="dxa"/>
            <w:shd w:val="clear" w:color="auto" w:fill="FFC000"/>
            <w:noWrap/>
            <w:vAlign w:val="center"/>
            <w:hideMark/>
          </w:tcPr>
          <w:p w14:paraId="762D5210"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Seller</w:t>
            </w:r>
          </w:p>
        </w:tc>
        <w:tc>
          <w:tcPr>
            <w:tcW w:w="1499" w:type="dxa"/>
            <w:shd w:val="clear" w:color="auto" w:fill="FFC000"/>
            <w:noWrap/>
            <w:vAlign w:val="center"/>
            <w:hideMark/>
          </w:tcPr>
          <w:p w14:paraId="43B222C1"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Purchaser</w:t>
            </w:r>
          </w:p>
        </w:tc>
        <w:tc>
          <w:tcPr>
            <w:tcW w:w="1948" w:type="dxa"/>
            <w:shd w:val="clear" w:color="auto" w:fill="FFC000"/>
            <w:noWrap/>
            <w:vAlign w:val="center"/>
            <w:hideMark/>
          </w:tcPr>
          <w:p w14:paraId="23EC122B" w14:textId="77777777" w:rsidR="009003E3" w:rsidRPr="002A13AB" w:rsidRDefault="009003E3" w:rsidP="00541E20">
            <w:pPr>
              <w:jc w:val="center"/>
              <w:rPr>
                <w:rFonts w:ascii="Calibri" w:hAnsi="Calibri" w:cs="Calibri"/>
                <w:b/>
                <w:bCs/>
                <w:color w:val="000000" w:themeColor="text1"/>
                <w:sz w:val="16"/>
                <w:szCs w:val="16"/>
              </w:rPr>
            </w:pPr>
            <w:r w:rsidRPr="002A13AB">
              <w:rPr>
                <w:rFonts w:ascii="Calibri" w:hAnsi="Calibri" w:cs="Calibri"/>
                <w:b/>
                <w:bCs/>
                <w:color w:val="000000" w:themeColor="text1"/>
                <w:sz w:val="16"/>
                <w:szCs w:val="16"/>
              </w:rPr>
              <w:t>Property</w:t>
            </w:r>
          </w:p>
        </w:tc>
      </w:tr>
      <w:tr w:rsidR="00A2695B" w:rsidRPr="00A2695B" w14:paraId="63D392E9" w14:textId="77777777" w:rsidTr="00A2695B">
        <w:tc>
          <w:tcPr>
            <w:tcW w:w="0" w:type="auto"/>
            <w:hideMark/>
          </w:tcPr>
          <w:p w14:paraId="246551DB"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11106/2011</w:t>
            </w:r>
          </w:p>
        </w:tc>
        <w:tc>
          <w:tcPr>
            <w:tcW w:w="0" w:type="auto"/>
            <w:hideMark/>
          </w:tcPr>
          <w:p w14:paraId="5E01FD92"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Conveyance Deed</w:t>
            </w:r>
          </w:p>
        </w:tc>
        <w:tc>
          <w:tcPr>
            <w:tcW w:w="0" w:type="auto"/>
            <w:hideMark/>
          </w:tcPr>
          <w:p w14:paraId="0D69C107"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11-11-2011</w:t>
            </w:r>
          </w:p>
        </w:tc>
        <w:tc>
          <w:tcPr>
            <w:tcW w:w="0" w:type="auto"/>
            <w:hideMark/>
          </w:tcPr>
          <w:p w14:paraId="2D1EEE1B"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Sub-Registrar, Haveli No. 6 (Loni Kalbhor), Pune</w:t>
            </w:r>
          </w:p>
        </w:tc>
        <w:tc>
          <w:tcPr>
            <w:tcW w:w="0" w:type="auto"/>
            <w:hideMark/>
          </w:tcPr>
          <w:p w14:paraId="16A13D01"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Mr. Hanumant Anandrao Yadav</w:t>
            </w:r>
          </w:p>
        </w:tc>
        <w:tc>
          <w:tcPr>
            <w:tcW w:w="0" w:type="auto"/>
            <w:hideMark/>
          </w:tcPr>
          <w:p w14:paraId="42AE15DF"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Mr. Ravindra Ramdas Gaikwad</w:t>
            </w:r>
          </w:p>
        </w:tc>
        <w:tc>
          <w:tcPr>
            <w:tcW w:w="0" w:type="auto"/>
            <w:hideMark/>
          </w:tcPr>
          <w:p w14:paraId="2B89E2EE"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(V.Kr. 11.2) Property situated at Village Uruli Devachi bearing Survey No. 237 (2+3+4+5/43), Hissa No. 2A/43 admeasuring 0 H 03 R, out of which portion admeasuring 0 H 01 R is transferred.</w:t>
            </w:r>
          </w:p>
        </w:tc>
      </w:tr>
      <w:tr w:rsidR="00A2695B" w:rsidRPr="00A2695B" w14:paraId="04DBAD5E" w14:textId="77777777" w:rsidTr="00A2695B">
        <w:tc>
          <w:tcPr>
            <w:tcW w:w="0" w:type="auto"/>
            <w:hideMark/>
          </w:tcPr>
          <w:p w14:paraId="46B7D54D"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9684/2014</w:t>
            </w:r>
          </w:p>
        </w:tc>
        <w:tc>
          <w:tcPr>
            <w:tcW w:w="0" w:type="auto"/>
            <w:hideMark/>
          </w:tcPr>
          <w:p w14:paraId="157ED0F4"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Sale Deed</w:t>
            </w:r>
          </w:p>
        </w:tc>
        <w:tc>
          <w:tcPr>
            <w:tcW w:w="0" w:type="auto"/>
            <w:hideMark/>
          </w:tcPr>
          <w:p w14:paraId="3D22DC49"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25-09-2014</w:t>
            </w:r>
          </w:p>
        </w:tc>
        <w:tc>
          <w:tcPr>
            <w:tcW w:w="0" w:type="auto"/>
            <w:hideMark/>
          </w:tcPr>
          <w:p w14:paraId="7D69A678"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Sub-Registrar, Haveli No. 6, Pune</w:t>
            </w:r>
          </w:p>
        </w:tc>
        <w:tc>
          <w:tcPr>
            <w:tcW w:w="0" w:type="auto"/>
            <w:hideMark/>
          </w:tcPr>
          <w:p w14:paraId="59245482"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Mr. Anand Appaso Chougule</w:t>
            </w:r>
          </w:p>
        </w:tc>
        <w:tc>
          <w:tcPr>
            <w:tcW w:w="0" w:type="auto"/>
            <w:hideMark/>
          </w:tcPr>
          <w:p w14:paraId="61CAF670"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Mr. Ravindra Ramdas Gaikwad</w:t>
            </w:r>
          </w:p>
        </w:tc>
        <w:tc>
          <w:tcPr>
            <w:tcW w:w="0" w:type="auto"/>
            <w:hideMark/>
          </w:tcPr>
          <w:p w14:paraId="425D0027"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Property situated at Village Uruli Devachi bearing Survey No. 237, Hissa No. 2A/45 admeasuring 0 H 05 R plus Potkharaba 0 H 15 R aggregating to 0 H 20 R assessed at Rs. 0.24, out of which portion admeasuring 0 H 00.5 R (i.e. half Are) is transferred.</w:t>
            </w:r>
          </w:p>
        </w:tc>
      </w:tr>
      <w:tr w:rsidR="00A2695B" w:rsidRPr="00A2695B" w14:paraId="63A0DA7E" w14:textId="77777777" w:rsidTr="00A2695B">
        <w:tc>
          <w:tcPr>
            <w:tcW w:w="0" w:type="auto"/>
            <w:hideMark/>
          </w:tcPr>
          <w:p w14:paraId="7A96906A"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9186/2026</w:t>
            </w:r>
          </w:p>
        </w:tc>
        <w:tc>
          <w:tcPr>
            <w:tcW w:w="0" w:type="auto"/>
            <w:hideMark/>
          </w:tcPr>
          <w:p w14:paraId="7D2F2538"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Sale Deed</w:t>
            </w:r>
          </w:p>
        </w:tc>
        <w:tc>
          <w:tcPr>
            <w:tcW w:w="0" w:type="auto"/>
            <w:hideMark/>
          </w:tcPr>
          <w:p w14:paraId="14B3D925"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01-01-2026</w:t>
            </w:r>
          </w:p>
        </w:tc>
        <w:tc>
          <w:tcPr>
            <w:tcW w:w="0" w:type="auto"/>
            <w:hideMark/>
          </w:tcPr>
          <w:p w14:paraId="529E2766"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Sub-Registrar, Kedgaon, Pune</w:t>
            </w:r>
          </w:p>
        </w:tc>
        <w:tc>
          <w:tcPr>
            <w:tcW w:w="0" w:type="auto"/>
            <w:hideMark/>
          </w:tcPr>
          <w:p w14:paraId="185A4E6C"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Mr. Ravindra Ramdas Gaikwad (through Constituted Attorney Mr. Subhash Ganpat Sarak for execution and admission)</w:t>
            </w:r>
          </w:p>
        </w:tc>
        <w:tc>
          <w:tcPr>
            <w:tcW w:w="0" w:type="auto"/>
            <w:hideMark/>
          </w:tcPr>
          <w:p w14:paraId="5B7F3AF5"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Mr. Subhash Ganpat Sarak</w:t>
            </w:r>
          </w:p>
        </w:tc>
        <w:tc>
          <w:tcPr>
            <w:tcW w:w="0" w:type="auto"/>
            <w:hideMark/>
          </w:tcPr>
          <w:p w14:paraId="3B05ABE9" w14:textId="77777777" w:rsidR="00A2695B" w:rsidRPr="00A2695B" w:rsidRDefault="00A2695B">
            <w:pPr>
              <w:rPr>
                <w:rFonts w:ascii="Calibri" w:hAnsi="Calibri" w:cs="Calibri"/>
                <w:b/>
                <w:bCs/>
                <w:color w:val="000000" w:themeColor="text1"/>
                <w:sz w:val="16"/>
                <w:szCs w:val="16"/>
              </w:rPr>
            </w:pPr>
            <w:r w:rsidRPr="00A2695B">
              <w:rPr>
                <w:rFonts w:ascii="Calibri" w:hAnsi="Calibri" w:cs="Calibri"/>
                <w:b/>
                <w:bCs/>
                <w:color w:val="000000" w:themeColor="text1"/>
                <w:sz w:val="16"/>
                <w:szCs w:val="16"/>
              </w:rPr>
              <w:t>Property situated within Fursungi–Uruli Devachi Municipal Council limits at Village Uruli Devachi comprising (i) Survey No. 237, Hissa No. 2A/43 admeasuring 0 H 01 R (Potkharaba) and (ii) Survey No. 237, Hissa No. 2A/45 admeasuring 0 H 00.0050 R, aggregating to 0 H 00.0150 R (i.e. 150 sq. mtrs.), along with R.C.C. construction thereon admeasuring 750 sq. ft. (69.70 sq. mtrs.), bearing Pune Municipal Corporation Property No. P/M/83/01239000.</w:t>
            </w:r>
          </w:p>
        </w:tc>
      </w:tr>
    </w:tbl>
    <w:p w14:paraId="398D3BB2" w14:textId="596C2505" w:rsidR="00E958C8" w:rsidRPr="002A13AB" w:rsidRDefault="00E958C8" w:rsidP="00D80C67">
      <w:pPr>
        <w:rPr>
          <w:rFonts w:ascii="Calibri" w:hAnsi="Calibri" w:cs="Calibri"/>
          <w:b/>
          <w:bCs/>
          <w:color w:val="000000" w:themeColor="text1"/>
          <w:sz w:val="16"/>
          <w:szCs w:val="16"/>
        </w:rPr>
      </w:pPr>
    </w:p>
    <w:sectPr w:rsidR="00E958C8" w:rsidRPr="002A13AB" w:rsidSect="00E963CF">
      <w:headerReference w:type="default" r:id="rId12"/>
      <w:footerReference w:type="default" r:id="rId13"/>
      <w:pgSz w:w="11906" w:h="16838" w:code="9"/>
      <w:pgMar w:top="1701"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95C30" w14:textId="77777777" w:rsidR="00613B72" w:rsidRDefault="00613B72" w:rsidP="00493921">
      <w:r>
        <w:separator/>
      </w:r>
    </w:p>
  </w:endnote>
  <w:endnote w:type="continuationSeparator" w:id="0">
    <w:p w14:paraId="0EC463AE" w14:textId="77777777" w:rsidR="00613B72" w:rsidRDefault="00613B72" w:rsidP="00493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itka Subheading Semibold">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E26" w14:textId="149401CF" w:rsidR="004251B5" w:rsidRDefault="004251B5" w:rsidP="004251B5">
    <w:pPr>
      <w:pStyle w:val="Footer"/>
      <w:jc w:val="center"/>
      <w:rPr>
        <w:rFonts w:cstheme="minorHAnsi"/>
        <w:b/>
        <w:sz w:val="16"/>
        <w:szCs w:val="16"/>
      </w:rPr>
    </w:pPr>
    <w:r>
      <w:rPr>
        <w:rFonts w:cstheme="minorHAnsi"/>
        <w:b/>
        <w:sz w:val="16"/>
        <w:szCs w:val="16"/>
      </w:rPr>
      <w:t>________________________________________________________________________________________________</w:t>
    </w:r>
  </w:p>
  <w:p w14:paraId="05DC6068" w14:textId="27FF0CFF" w:rsidR="004251B5" w:rsidRPr="005955B0" w:rsidRDefault="004251B5" w:rsidP="004251B5">
    <w:pPr>
      <w:pStyle w:val="Footer"/>
      <w:jc w:val="center"/>
      <w:rPr>
        <w:rFonts w:cstheme="minorHAnsi"/>
        <w:b/>
        <w:color w:val="0070C0"/>
        <w:sz w:val="16"/>
        <w:szCs w:val="16"/>
      </w:rPr>
    </w:pPr>
    <w:r w:rsidRPr="005955B0">
      <w:rPr>
        <w:rFonts w:cstheme="minorHAnsi"/>
        <w:b/>
        <w:color w:val="0070C0"/>
        <w:sz w:val="16"/>
        <w:szCs w:val="16"/>
      </w:rPr>
      <w:t>Narayan L. Khamkar (Advocate)</w:t>
    </w:r>
  </w:p>
  <w:p w14:paraId="726B3B75" w14:textId="69BD1556" w:rsidR="004251B5" w:rsidRPr="005955B0" w:rsidRDefault="00B32BB4" w:rsidP="004251B5">
    <w:pPr>
      <w:pStyle w:val="Footer"/>
      <w:jc w:val="center"/>
      <w:rPr>
        <w:rFonts w:cstheme="minorHAnsi"/>
        <w:sz w:val="12"/>
        <w:szCs w:val="12"/>
      </w:rPr>
    </w:pPr>
    <w:r w:rsidRPr="005955B0">
      <w:rPr>
        <w:rFonts w:cstheme="minorHAnsi"/>
        <w:sz w:val="12"/>
        <w:szCs w:val="12"/>
      </w:rPr>
      <w:t xml:space="preserve">                                                </w:t>
    </w:r>
    <w:r w:rsidR="004251B5" w:rsidRPr="005955B0">
      <w:rPr>
        <w:rFonts w:cstheme="minorHAnsi"/>
        <w:sz w:val="12"/>
        <w:szCs w:val="12"/>
      </w:rPr>
      <w:t>B.S.L., LL.B.(Spl.)</w:t>
    </w:r>
  </w:p>
  <w:p w14:paraId="2385CDF9" w14:textId="77777777" w:rsidR="00395E47" w:rsidRDefault="004251B5" w:rsidP="004251B5">
    <w:pPr>
      <w:pStyle w:val="Footer"/>
      <w:jc w:val="center"/>
      <w:rPr>
        <w:rFonts w:cstheme="minorHAnsi"/>
        <w:b/>
        <w:sz w:val="16"/>
        <w:szCs w:val="16"/>
      </w:rPr>
    </w:pPr>
    <w:r>
      <w:rPr>
        <w:rFonts w:cstheme="minorHAnsi"/>
        <w:b/>
        <w:sz w:val="16"/>
        <w:szCs w:val="16"/>
      </w:rPr>
      <w:t xml:space="preserve">Office Address – </w:t>
    </w:r>
    <w:r w:rsidR="00755B45">
      <w:rPr>
        <w:rFonts w:cstheme="minorHAnsi"/>
        <w:b/>
        <w:sz w:val="16"/>
        <w:szCs w:val="16"/>
      </w:rPr>
      <w:t xml:space="preserve">Flat No. 3, Second Floor, Gurudatta  Apartment, Behind Bhawkar Garage, Regent Hotel Lane, </w:t>
    </w:r>
  </w:p>
  <w:p w14:paraId="019DC8A1" w14:textId="02481CCE" w:rsidR="004251B5" w:rsidRPr="00971769" w:rsidRDefault="00755B45" w:rsidP="004251B5">
    <w:pPr>
      <w:pStyle w:val="Footer"/>
      <w:jc w:val="center"/>
      <w:rPr>
        <w:rFonts w:cstheme="minorHAnsi"/>
        <w:sz w:val="16"/>
        <w:szCs w:val="16"/>
      </w:rPr>
    </w:pPr>
    <w:r>
      <w:rPr>
        <w:rFonts w:cstheme="minorHAnsi"/>
        <w:b/>
        <w:sz w:val="16"/>
        <w:szCs w:val="16"/>
      </w:rPr>
      <w:t>180, Shivajinagar (Bhamburda), Pune 411005.</w:t>
    </w:r>
    <w:r w:rsidR="004251B5">
      <w:rPr>
        <w:rFonts w:cstheme="minorHAnsi"/>
        <w:bCs/>
        <w:sz w:val="16"/>
        <w:szCs w:val="16"/>
      </w:rPr>
      <w:t xml:space="preserve">. </w:t>
    </w:r>
  </w:p>
  <w:p w14:paraId="1D2673F3" w14:textId="664592E6" w:rsidR="004251B5" w:rsidRPr="00755B45" w:rsidRDefault="004251B5" w:rsidP="004251B5">
    <w:pPr>
      <w:pStyle w:val="Footer"/>
      <w:jc w:val="center"/>
      <w:rPr>
        <w:rFonts w:cstheme="minorHAnsi"/>
        <w:b/>
        <w:bCs/>
        <w:sz w:val="16"/>
        <w:szCs w:val="16"/>
      </w:rPr>
    </w:pPr>
    <w:r w:rsidRPr="00755B45">
      <w:rPr>
        <w:rFonts w:cstheme="minorHAnsi"/>
        <w:b/>
        <w:bCs/>
        <w:sz w:val="16"/>
        <w:szCs w:val="16"/>
      </w:rPr>
      <w:t xml:space="preserve">:: email – </w:t>
    </w:r>
    <w:r w:rsidR="00A83A27" w:rsidRPr="00A83A27">
      <w:rPr>
        <w:rFonts w:cstheme="minorHAnsi"/>
        <w:b/>
        <w:bCs/>
        <w:sz w:val="16"/>
        <w:szCs w:val="16"/>
      </w:rPr>
      <w:t>nlklawassociates1@gmail.com</w:t>
    </w:r>
    <w:r w:rsidRPr="00755B45">
      <w:rPr>
        <w:rFonts w:cstheme="minorHAnsi"/>
        <w:b/>
        <w:bCs/>
        <w:sz w:val="16"/>
        <w:szCs w:val="16"/>
      </w:rPr>
      <w:t xml:space="preserve"> :: Mobile No. - + 91 99 228 10198 ::</w:t>
    </w:r>
  </w:p>
  <w:p w14:paraId="1FB8F918" w14:textId="0E753D9D" w:rsidR="006F5B9D" w:rsidRDefault="006F5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43F7" w14:textId="77777777" w:rsidR="00613B72" w:rsidRDefault="00613B72" w:rsidP="00493921">
      <w:r>
        <w:separator/>
      </w:r>
    </w:p>
  </w:footnote>
  <w:footnote w:type="continuationSeparator" w:id="0">
    <w:p w14:paraId="2B6B9081" w14:textId="77777777" w:rsidR="00613B72" w:rsidRDefault="00613B72" w:rsidP="00493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itka Subheading Semibold" w:hAnsi="Sitka Subheading Semibold"/>
      </w:rPr>
      <w:id w:val="2039694595"/>
      <w:docPartObj>
        <w:docPartGallery w:val="Page Numbers (Top of Page)"/>
        <w:docPartUnique/>
      </w:docPartObj>
    </w:sdtPr>
    <w:sdtEndPr>
      <w:rPr>
        <w:rFonts w:cs="Times New Roman"/>
        <w:noProof/>
      </w:rPr>
    </w:sdtEndPr>
    <w:sdtContent>
      <w:p w14:paraId="191B5391" w14:textId="77777777" w:rsidR="00493921" w:rsidRPr="0092046C" w:rsidRDefault="00493921">
        <w:pPr>
          <w:pStyle w:val="Header"/>
          <w:jc w:val="center"/>
          <w:rPr>
            <w:rFonts w:ascii="Sitka Subheading Semibold" w:hAnsi="Sitka Subheading Semibold"/>
          </w:rPr>
        </w:pPr>
      </w:p>
      <w:p w14:paraId="4861A7BC" w14:textId="77777777" w:rsidR="00493921" w:rsidRPr="0092046C" w:rsidRDefault="00493921" w:rsidP="00493921">
        <w:pPr>
          <w:pStyle w:val="Header"/>
          <w:jc w:val="center"/>
          <w:rPr>
            <w:rFonts w:ascii="Sitka Subheading Semibold" w:hAnsi="Sitka Subheading Semibold" w:cs="Times New Roman"/>
            <w:noProof/>
          </w:rPr>
        </w:pPr>
        <w:r w:rsidRPr="0092046C">
          <w:rPr>
            <w:rFonts w:ascii="Sitka Subheading Semibold" w:hAnsi="Sitka Subheading Semibold" w:cs="Times New Roman"/>
          </w:rPr>
          <w:t xml:space="preserve">… </w:t>
        </w:r>
        <w:r w:rsidRPr="0092046C">
          <w:rPr>
            <w:rFonts w:ascii="Sitka Subheading Semibold" w:hAnsi="Sitka Subheading Semibold" w:cs="Times New Roman"/>
          </w:rPr>
          <w:fldChar w:fldCharType="begin"/>
        </w:r>
        <w:r w:rsidRPr="0092046C">
          <w:rPr>
            <w:rFonts w:ascii="Sitka Subheading Semibold" w:hAnsi="Sitka Subheading Semibold" w:cs="Times New Roman"/>
          </w:rPr>
          <w:instrText xml:space="preserve"> PAGE   \* MERGEFORMAT </w:instrText>
        </w:r>
        <w:r w:rsidRPr="0092046C">
          <w:rPr>
            <w:rFonts w:ascii="Sitka Subheading Semibold" w:hAnsi="Sitka Subheading Semibold" w:cs="Times New Roman"/>
          </w:rPr>
          <w:fldChar w:fldCharType="separate"/>
        </w:r>
        <w:r w:rsidR="00260364" w:rsidRPr="0092046C">
          <w:rPr>
            <w:rFonts w:ascii="Sitka Subheading Semibold" w:hAnsi="Sitka Subheading Semibold" w:cs="Times New Roman"/>
            <w:noProof/>
          </w:rPr>
          <w:t>7</w:t>
        </w:r>
        <w:r w:rsidRPr="0092046C">
          <w:rPr>
            <w:rFonts w:ascii="Sitka Subheading Semibold" w:hAnsi="Sitka Subheading Semibold" w:cs="Times New Roman"/>
            <w:noProof/>
          </w:rPr>
          <w:fldChar w:fldCharType="end"/>
        </w:r>
        <w:r w:rsidRPr="0092046C">
          <w:rPr>
            <w:rFonts w:ascii="Sitka Subheading Semibold" w:hAnsi="Sitka Subheading Semibold" w:cs="Times New Roman"/>
            <w:noProof/>
          </w:rPr>
          <w:t xml:space="preserve"> …</w:t>
        </w:r>
      </w:p>
    </w:sdtContent>
  </w:sdt>
  <w:p w14:paraId="656CAAC4" w14:textId="77777777" w:rsidR="00493921" w:rsidRDefault="00493921" w:rsidP="00493921">
    <w:pPr>
      <w:pStyle w:val="Header"/>
      <w:tabs>
        <w:tab w:val="clear" w:pos="4513"/>
      </w:tabs>
      <w:jc w:val="center"/>
      <w:rPr>
        <w:rFonts w:ascii="Times New Roman" w:hAnsi="Times New Roman" w:cs="Times New Roman"/>
        <w:noProof/>
      </w:rPr>
    </w:pPr>
    <w:r>
      <w:rPr>
        <w:rFonts w:ascii="Times New Roman" w:hAnsi="Times New Roman" w:cs="Times New Roman"/>
        <w:noProof/>
      </w:rPr>
      <w:t xml:space="preserve"> </w:t>
    </w:r>
  </w:p>
  <w:p w14:paraId="14E00862" w14:textId="77777777" w:rsidR="00493921" w:rsidRPr="00493921" w:rsidRDefault="00493921" w:rsidP="00493921">
    <w:pPr>
      <w:pStyle w:val="Header"/>
      <w:jc w:val="center"/>
      <w:rPr>
        <w:rFonts w:ascii="Times New Roman" w:hAnsi="Times New Roman" w:cs="Times New Roman"/>
        <w:noProof/>
      </w:rPr>
    </w:pPr>
    <w:r>
      <w:rPr>
        <w:rFonts w:ascii="Times New Roman" w:hAnsi="Times New Roman" w:cs="Times New Roman"/>
      </w:rPr>
      <w:t xml:space="preserve"> </w:t>
    </w:r>
  </w:p>
  <w:p w14:paraId="71AE4FA5" w14:textId="77777777" w:rsidR="00493921" w:rsidRDefault="00493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FDE"/>
    <w:multiLevelType w:val="hybridMultilevel"/>
    <w:tmpl w:val="D99838EA"/>
    <w:lvl w:ilvl="0" w:tplc="40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1" w15:restartNumberingAfterBreak="0">
    <w:nsid w:val="0160798C"/>
    <w:multiLevelType w:val="hybridMultilevel"/>
    <w:tmpl w:val="B26A1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422DE"/>
    <w:multiLevelType w:val="multilevel"/>
    <w:tmpl w:val="AC7EE5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BB738E"/>
    <w:multiLevelType w:val="multilevel"/>
    <w:tmpl w:val="8B560E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860F3"/>
    <w:multiLevelType w:val="hybridMultilevel"/>
    <w:tmpl w:val="0D387AA0"/>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3307133"/>
    <w:multiLevelType w:val="hybridMultilevel"/>
    <w:tmpl w:val="8BD4C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894BC0"/>
    <w:multiLevelType w:val="hybridMultilevel"/>
    <w:tmpl w:val="6B982394"/>
    <w:lvl w:ilvl="0" w:tplc="77F8FBD2">
      <w:start w:val="1"/>
      <w:numFmt w:val="decimal"/>
      <w:lvlText w:val="%1."/>
      <w:lvlJc w:val="left"/>
      <w:pPr>
        <w:ind w:left="1080" w:hanging="360"/>
      </w:pPr>
      <w:rPr>
        <w:rFonts w:eastAsia="Times New Roman"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9B7FED"/>
    <w:multiLevelType w:val="multilevel"/>
    <w:tmpl w:val="D4AC63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5180A92"/>
    <w:multiLevelType w:val="hybridMultilevel"/>
    <w:tmpl w:val="0CFEE900"/>
    <w:lvl w:ilvl="0" w:tplc="CF14DC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5C16AA3"/>
    <w:multiLevelType w:val="hybridMultilevel"/>
    <w:tmpl w:val="0450F22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FF3317"/>
    <w:multiLevelType w:val="hybridMultilevel"/>
    <w:tmpl w:val="3DC660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6ED7148"/>
    <w:multiLevelType w:val="multilevel"/>
    <w:tmpl w:val="47E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F18D9"/>
    <w:multiLevelType w:val="hybridMultilevel"/>
    <w:tmpl w:val="94144B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09053E69"/>
    <w:multiLevelType w:val="hybridMultilevel"/>
    <w:tmpl w:val="64E8B62A"/>
    <w:lvl w:ilvl="0" w:tplc="FDBE242E">
      <w:start w:val="1"/>
      <w:numFmt w:val="decimal"/>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 w15:restartNumberingAfterBreak="0">
    <w:nsid w:val="09900518"/>
    <w:multiLevelType w:val="hybridMultilevel"/>
    <w:tmpl w:val="80B4DC0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9996D02"/>
    <w:multiLevelType w:val="hybridMultilevel"/>
    <w:tmpl w:val="B92A3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AFF771A"/>
    <w:multiLevelType w:val="hybridMultilevel"/>
    <w:tmpl w:val="360AAD8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B4B5F4B"/>
    <w:multiLevelType w:val="hybridMultilevel"/>
    <w:tmpl w:val="FD6820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B9C1093"/>
    <w:multiLevelType w:val="hybridMultilevel"/>
    <w:tmpl w:val="D182E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BF5572F"/>
    <w:multiLevelType w:val="hybridMultilevel"/>
    <w:tmpl w:val="F79236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C3F0BC5"/>
    <w:multiLevelType w:val="multilevel"/>
    <w:tmpl w:val="80E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7A4DC7"/>
    <w:multiLevelType w:val="multilevel"/>
    <w:tmpl w:val="45A07E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0CC9274C"/>
    <w:multiLevelType w:val="hybridMultilevel"/>
    <w:tmpl w:val="2EF83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CE90A2C"/>
    <w:multiLevelType w:val="hybridMultilevel"/>
    <w:tmpl w:val="F68CF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D35647A"/>
    <w:multiLevelType w:val="multilevel"/>
    <w:tmpl w:val="D0C6F5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732D16"/>
    <w:multiLevelType w:val="hybridMultilevel"/>
    <w:tmpl w:val="002E3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D884F4B"/>
    <w:multiLevelType w:val="multilevel"/>
    <w:tmpl w:val="886049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0DC915AE"/>
    <w:multiLevelType w:val="multilevel"/>
    <w:tmpl w:val="E4C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DC5675"/>
    <w:multiLevelType w:val="hybridMultilevel"/>
    <w:tmpl w:val="0456ADCA"/>
    <w:lvl w:ilvl="0" w:tplc="C7546640">
      <w:start w:val="1"/>
      <w:numFmt w:val="decimal"/>
      <w:lvlText w:val="%1."/>
      <w:lvlJc w:val="left"/>
      <w:pPr>
        <w:ind w:left="1080" w:hanging="360"/>
      </w:pPr>
      <w:rPr>
        <w:rFonts w:eastAsia="Times New Roman"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EE80FA1"/>
    <w:multiLevelType w:val="hybridMultilevel"/>
    <w:tmpl w:val="CB6A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F2773BD"/>
    <w:multiLevelType w:val="hybridMultilevel"/>
    <w:tmpl w:val="998C08BC"/>
    <w:lvl w:ilvl="0" w:tplc="5A8C3C88">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0F433FFE"/>
    <w:multiLevelType w:val="hybridMultilevel"/>
    <w:tmpl w:val="E7CE4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FE74425"/>
    <w:multiLevelType w:val="multilevel"/>
    <w:tmpl w:val="E690B3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10024EFA"/>
    <w:multiLevelType w:val="multilevel"/>
    <w:tmpl w:val="5BB8F6B2"/>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tabs>
          <w:tab w:val="num" w:pos="2520"/>
        </w:tabs>
        <w:ind w:left="2520" w:hanging="360"/>
      </w:pPr>
      <w:rPr>
        <w:rFonts w:ascii="Georgia" w:eastAsia="Times New Roman" w:hAnsi="Georgia" w:cs="Times New Roman"/>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107A43A8"/>
    <w:multiLevelType w:val="hybridMultilevel"/>
    <w:tmpl w:val="685AA9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10E41E7D"/>
    <w:multiLevelType w:val="hybridMultilevel"/>
    <w:tmpl w:val="F6BAE6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E71E98"/>
    <w:multiLevelType w:val="multilevel"/>
    <w:tmpl w:val="13D89BE0"/>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b w:val="0"/>
        <w:bCs w:val="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116C0E7C"/>
    <w:multiLevelType w:val="multilevel"/>
    <w:tmpl w:val="BD82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9414D2"/>
    <w:multiLevelType w:val="hybridMultilevel"/>
    <w:tmpl w:val="07525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1A47C10"/>
    <w:multiLevelType w:val="hybridMultilevel"/>
    <w:tmpl w:val="6A22F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1CD06B8"/>
    <w:multiLevelType w:val="hybridMultilevel"/>
    <w:tmpl w:val="FCD042B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27D6E3D"/>
    <w:multiLevelType w:val="multilevel"/>
    <w:tmpl w:val="D1D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E04067"/>
    <w:multiLevelType w:val="hybridMultilevel"/>
    <w:tmpl w:val="FA680780"/>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13C35A45"/>
    <w:multiLevelType w:val="multilevel"/>
    <w:tmpl w:val="98CE90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140254B6"/>
    <w:multiLevelType w:val="hybridMultilevel"/>
    <w:tmpl w:val="58063BE0"/>
    <w:lvl w:ilvl="0" w:tplc="5B648966">
      <w:start w:val="1"/>
      <w:numFmt w:val="decimal"/>
      <w:lvlText w:val="%1."/>
      <w:lvlJc w:val="left"/>
      <w:pPr>
        <w:ind w:left="1494" w:hanging="360"/>
      </w:pPr>
      <w:rPr>
        <w:rFonts w:hint="default"/>
        <w:b w:val="0"/>
        <w:bCs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5" w15:restartNumberingAfterBreak="0">
    <w:nsid w:val="15731004"/>
    <w:multiLevelType w:val="hybridMultilevel"/>
    <w:tmpl w:val="4C1062B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5757014"/>
    <w:multiLevelType w:val="hybridMultilevel"/>
    <w:tmpl w:val="1DFA4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57B4E07"/>
    <w:multiLevelType w:val="hybridMultilevel"/>
    <w:tmpl w:val="81DE8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60D2E4C"/>
    <w:multiLevelType w:val="hybridMultilevel"/>
    <w:tmpl w:val="C29C75E2"/>
    <w:lvl w:ilvl="0" w:tplc="CB4EE8C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9" w15:restartNumberingAfterBreak="0">
    <w:nsid w:val="163F326D"/>
    <w:multiLevelType w:val="hybridMultilevel"/>
    <w:tmpl w:val="4CC45A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7802E72"/>
    <w:multiLevelType w:val="multilevel"/>
    <w:tmpl w:val="A0E89012"/>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1" w15:restartNumberingAfterBreak="0">
    <w:nsid w:val="1860577B"/>
    <w:multiLevelType w:val="hybridMultilevel"/>
    <w:tmpl w:val="146E3C8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8825D4C"/>
    <w:multiLevelType w:val="multilevel"/>
    <w:tmpl w:val="F6DE35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19160424"/>
    <w:multiLevelType w:val="multilevel"/>
    <w:tmpl w:val="1D0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4353AE"/>
    <w:multiLevelType w:val="multilevel"/>
    <w:tmpl w:val="22767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8D6A4D"/>
    <w:multiLevelType w:val="hybridMultilevel"/>
    <w:tmpl w:val="A6582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A1D008C"/>
    <w:multiLevelType w:val="hybridMultilevel"/>
    <w:tmpl w:val="CCD6D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A63781B"/>
    <w:multiLevelType w:val="hybridMultilevel"/>
    <w:tmpl w:val="E76A5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B3D26CD"/>
    <w:multiLevelType w:val="hybridMultilevel"/>
    <w:tmpl w:val="5FE669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1D586260"/>
    <w:multiLevelType w:val="multilevel"/>
    <w:tmpl w:val="9EFEF5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1D7A0DEE"/>
    <w:multiLevelType w:val="hybridMultilevel"/>
    <w:tmpl w:val="5950B1FA"/>
    <w:lvl w:ilvl="0" w:tplc="4009000F">
      <w:start w:val="1"/>
      <w:numFmt w:val="decimal"/>
      <w:lvlText w:val="%1."/>
      <w:lvlJc w:val="left"/>
      <w:pPr>
        <w:ind w:left="2520" w:hanging="36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1" w15:restartNumberingAfterBreak="0">
    <w:nsid w:val="1F554037"/>
    <w:multiLevelType w:val="hybridMultilevel"/>
    <w:tmpl w:val="1ECA8E3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1F88534A"/>
    <w:multiLevelType w:val="multilevel"/>
    <w:tmpl w:val="0D5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BC1B6F"/>
    <w:multiLevelType w:val="hybridMultilevel"/>
    <w:tmpl w:val="5A2E2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0D01333"/>
    <w:multiLevelType w:val="multilevel"/>
    <w:tmpl w:val="87A2DE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20D2500E"/>
    <w:multiLevelType w:val="multilevel"/>
    <w:tmpl w:val="F69A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294DC3"/>
    <w:multiLevelType w:val="multilevel"/>
    <w:tmpl w:val="F76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393AC8"/>
    <w:multiLevelType w:val="hybridMultilevel"/>
    <w:tmpl w:val="46906EA2"/>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8" w15:restartNumberingAfterBreak="0">
    <w:nsid w:val="2195046B"/>
    <w:multiLevelType w:val="hybridMultilevel"/>
    <w:tmpl w:val="DB9EB456"/>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9" w15:restartNumberingAfterBreak="0">
    <w:nsid w:val="223510E9"/>
    <w:multiLevelType w:val="hybridMultilevel"/>
    <w:tmpl w:val="E00CD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23274E65"/>
    <w:multiLevelType w:val="hybridMultilevel"/>
    <w:tmpl w:val="4AFC289E"/>
    <w:lvl w:ilvl="0" w:tplc="979EEF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32C7906"/>
    <w:multiLevelType w:val="hybridMultilevel"/>
    <w:tmpl w:val="48984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2506065B"/>
    <w:multiLevelType w:val="multilevel"/>
    <w:tmpl w:val="1316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F1363D"/>
    <w:multiLevelType w:val="multilevel"/>
    <w:tmpl w:val="1E68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3842A4"/>
    <w:multiLevelType w:val="hybridMultilevel"/>
    <w:tmpl w:val="D45EC67C"/>
    <w:lvl w:ilvl="0" w:tplc="9D1248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7FF2791"/>
    <w:multiLevelType w:val="multilevel"/>
    <w:tmpl w:val="5D8EA0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B6170E"/>
    <w:multiLevelType w:val="hybridMultilevel"/>
    <w:tmpl w:val="A91AB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8D101AC"/>
    <w:multiLevelType w:val="hybridMultilevel"/>
    <w:tmpl w:val="0E368F6E"/>
    <w:lvl w:ilvl="0" w:tplc="710070A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78" w15:restartNumberingAfterBreak="0">
    <w:nsid w:val="29317FA9"/>
    <w:multiLevelType w:val="multilevel"/>
    <w:tmpl w:val="B6FA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1D46F2"/>
    <w:multiLevelType w:val="hybridMultilevel"/>
    <w:tmpl w:val="0AB4FE74"/>
    <w:lvl w:ilvl="0" w:tplc="711E14E8">
      <w:start w:val="1"/>
      <w:numFmt w:val="decimal"/>
      <w:lvlText w:val="%1."/>
      <w:lvlJc w:val="left"/>
      <w:pPr>
        <w:ind w:left="1440" w:hanging="360"/>
      </w:pPr>
      <w:rPr>
        <w:rFonts w:hint="default"/>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0" w15:restartNumberingAfterBreak="0">
    <w:nsid w:val="2A1F1BE5"/>
    <w:multiLevelType w:val="hybridMultilevel"/>
    <w:tmpl w:val="EC8E8640"/>
    <w:lvl w:ilvl="0" w:tplc="C2FCDCF6">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2AD029DA"/>
    <w:multiLevelType w:val="hybridMultilevel"/>
    <w:tmpl w:val="31B2D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2B063182"/>
    <w:multiLevelType w:val="multilevel"/>
    <w:tmpl w:val="02B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9A71A3"/>
    <w:multiLevelType w:val="hybridMultilevel"/>
    <w:tmpl w:val="D5F24F20"/>
    <w:lvl w:ilvl="0" w:tplc="DD861FFE">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2C266797"/>
    <w:multiLevelType w:val="hybridMultilevel"/>
    <w:tmpl w:val="CAC47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C3D6B63"/>
    <w:multiLevelType w:val="multilevel"/>
    <w:tmpl w:val="024456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2CE460C2"/>
    <w:multiLevelType w:val="multilevel"/>
    <w:tmpl w:val="93D8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130038"/>
    <w:multiLevelType w:val="hybridMultilevel"/>
    <w:tmpl w:val="45FA1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2DA84160"/>
    <w:multiLevelType w:val="hybridMultilevel"/>
    <w:tmpl w:val="1B9EFD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2DC21DF5"/>
    <w:multiLevelType w:val="hybridMultilevel"/>
    <w:tmpl w:val="EC646554"/>
    <w:lvl w:ilvl="0" w:tplc="7D8E12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2DEC6A4C"/>
    <w:multiLevelType w:val="multilevel"/>
    <w:tmpl w:val="724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070472"/>
    <w:multiLevelType w:val="hybridMultilevel"/>
    <w:tmpl w:val="A5346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2E2B598C"/>
    <w:multiLevelType w:val="hybridMultilevel"/>
    <w:tmpl w:val="CAE8C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2F4A626E"/>
    <w:multiLevelType w:val="hybridMultilevel"/>
    <w:tmpl w:val="9C74A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2F545E96"/>
    <w:multiLevelType w:val="multilevel"/>
    <w:tmpl w:val="D962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100574"/>
    <w:multiLevelType w:val="hybridMultilevel"/>
    <w:tmpl w:val="78E08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318B4DC7"/>
    <w:multiLevelType w:val="hybridMultilevel"/>
    <w:tmpl w:val="CB88E02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26A3D78"/>
    <w:multiLevelType w:val="hybridMultilevel"/>
    <w:tmpl w:val="BA82B746"/>
    <w:lvl w:ilvl="0" w:tplc="27540C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32953C4A"/>
    <w:multiLevelType w:val="hybridMultilevel"/>
    <w:tmpl w:val="340E79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332A1484"/>
    <w:multiLevelType w:val="hybridMultilevel"/>
    <w:tmpl w:val="569AE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354E1F5F"/>
    <w:multiLevelType w:val="hybridMultilevel"/>
    <w:tmpl w:val="E7761712"/>
    <w:lvl w:ilvl="0" w:tplc="D00601D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01" w15:restartNumberingAfterBreak="0">
    <w:nsid w:val="36C97A0A"/>
    <w:multiLevelType w:val="hybridMultilevel"/>
    <w:tmpl w:val="40BCB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377A1557"/>
    <w:multiLevelType w:val="hybridMultilevel"/>
    <w:tmpl w:val="584E40A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77E0AB7"/>
    <w:multiLevelType w:val="hybridMultilevel"/>
    <w:tmpl w:val="C610DB4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39052D57"/>
    <w:multiLevelType w:val="hybridMultilevel"/>
    <w:tmpl w:val="06461C1E"/>
    <w:lvl w:ilvl="0" w:tplc="E654EBE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5" w15:restartNumberingAfterBreak="0">
    <w:nsid w:val="390820FE"/>
    <w:multiLevelType w:val="multilevel"/>
    <w:tmpl w:val="B62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884633"/>
    <w:multiLevelType w:val="hybridMultilevel"/>
    <w:tmpl w:val="0D16442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7" w15:restartNumberingAfterBreak="0">
    <w:nsid w:val="39AB071F"/>
    <w:multiLevelType w:val="hybridMultilevel"/>
    <w:tmpl w:val="A0AC5F3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39E82757"/>
    <w:multiLevelType w:val="hybridMultilevel"/>
    <w:tmpl w:val="E5C41C6C"/>
    <w:lvl w:ilvl="0" w:tplc="1B842118">
      <w:start w:val="1"/>
      <w:numFmt w:val="decimal"/>
      <w:lvlText w:val="%1."/>
      <w:lvlJc w:val="left"/>
      <w:pPr>
        <w:ind w:left="1080" w:hanging="360"/>
      </w:pPr>
      <w:rPr>
        <w:rFonts w:eastAsia="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3B637CFA"/>
    <w:multiLevelType w:val="hybridMultilevel"/>
    <w:tmpl w:val="FC46D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3B69702F"/>
    <w:multiLevelType w:val="multilevel"/>
    <w:tmpl w:val="196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A97039"/>
    <w:multiLevelType w:val="hybridMultilevel"/>
    <w:tmpl w:val="2D8832BA"/>
    <w:lvl w:ilvl="0" w:tplc="B29A648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12" w15:restartNumberingAfterBreak="0">
    <w:nsid w:val="3C8750F3"/>
    <w:multiLevelType w:val="multilevel"/>
    <w:tmpl w:val="606C8F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DA81E48"/>
    <w:multiLevelType w:val="hybridMultilevel"/>
    <w:tmpl w:val="BF42E1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3E383A2E"/>
    <w:multiLevelType w:val="hybridMultilevel"/>
    <w:tmpl w:val="7E3899F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5" w15:restartNumberingAfterBreak="0">
    <w:nsid w:val="3EAC0CD4"/>
    <w:multiLevelType w:val="hybridMultilevel"/>
    <w:tmpl w:val="2D381360"/>
    <w:lvl w:ilvl="0" w:tplc="0CC66C54">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3ED6697E"/>
    <w:multiLevelType w:val="hybridMultilevel"/>
    <w:tmpl w:val="4FDE7E74"/>
    <w:lvl w:ilvl="0" w:tplc="73748C92">
      <w:start w:val="1"/>
      <w:numFmt w:val="upp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3F0A1EB8"/>
    <w:multiLevelType w:val="hybridMultilevel"/>
    <w:tmpl w:val="EBF48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3F741192"/>
    <w:multiLevelType w:val="multilevel"/>
    <w:tmpl w:val="76F4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9901A6"/>
    <w:multiLevelType w:val="hybridMultilevel"/>
    <w:tmpl w:val="5666F032"/>
    <w:lvl w:ilvl="0" w:tplc="70389C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0" w15:restartNumberingAfterBreak="0">
    <w:nsid w:val="3FB07B1B"/>
    <w:multiLevelType w:val="hybridMultilevel"/>
    <w:tmpl w:val="D214C3C4"/>
    <w:lvl w:ilvl="0" w:tplc="F528ABD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41162B6B"/>
    <w:multiLevelType w:val="hybridMultilevel"/>
    <w:tmpl w:val="961AF4EA"/>
    <w:lvl w:ilvl="0" w:tplc="726CF9CE">
      <w:start w:val="1"/>
      <w:numFmt w:val="decimal"/>
      <w:lvlText w:val="%1."/>
      <w:lvlJc w:val="left"/>
      <w:pPr>
        <w:ind w:left="1494" w:hanging="360"/>
      </w:pPr>
      <w:rPr>
        <w:rFonts w:hint="default"/>
        <w:b w:val="0"/>
        <w:bCs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22" w15:restartNumberingAfterBreak="0">
    <w:nsid w:val="41673B73"/>
    <w:multiLevelType w:val="hybridMultilevel"/>
    <w:tmpl w:val="311A4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4179733F"/>
    <w:multiLevelType w:val="multilevel"/>
    <w:tmpl w:val="16CE30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4184258D"/>
    <w:multiLevelType w:val="multilevel"/>
    <w:tmpl w:val="7C1E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1E3562E"/>
    <w:multiLevelType w:val="hybridMultilevel"/>
    <w:tmpl w:val="BF76B8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42382DC7"/>
    <w:multiLevelType w:val="multilevel"/>
    <w:tmpl w:val="BDE2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250465D"/>
    <w:multiLevelType w:val="hybridMultilevel"/>
    <w:tmpl w:val="857EA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42C23CC9"/>
    <w:multiLevelType w:val="hybridMultilevel"/>
    <w:tmpl w:val="87B4708E"/>
    <w:lvl w:ilvl="0" w:tplc="E22C74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42E05684"/>
    <w:multiLevelType w:val="multilevel"/>
    <w:tmpl w:val="88D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14253D"/>
    <w:multiLevelType w:val="hybridMultilevel"/>
    <w:tmpl w:val="A7E81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43420924"/>
    <w:multiLevelType w:val="hybridMultilevel"/>
    <w:tmpl w:val="18EA458A"/>
    <w:lvl w:ilvl="0" w:tplc="A7D65C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43490616"/>
    <w:multiLevelType w:val="hybridMultilevel"/>
    <w:tmpl w:val="5B0C3CDA"/>
    <w:lvl w:ilvl="0" w:tplc="B3B4B7CC">
      <w:start w:val="1"/>
      <w:numFmt w:val="bullet"/>
      <w:lvlText w:val=""/>
      <w:lvlJc w:val="left"/>
      <w:pPr>
        <w:ind w:left="720" w:hanging="360"/>
      </w:pPr>
      <w:rPr>
        <w:rFonts w:ascii="Symbol" w:eastAsia="SimHei"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49F4F2D"/>
    <w:multiLevelType w:val="hybridMultilevel"/>
    <w:tmpl w:val="A7ECBB54"/>
    <w:lvl w:ilvl="0" w:tplc="BAEA516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4" w15:restartNumberingAfterBreak="0">
    <w:nsid w:val="44E66658"/>
    <w:multiLevelType w:val="hybridMultilevel"/>
    <w:tmpl w:val="FC481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454105F2"/>
    <w:multiLevelType w:val="multilevel"/>
    <w:tmpl w:val="8C088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5C26A0B"/>
    <w:multiLevelType w:val="hybridMultilevel"/>
    <w:tmpl w:val="B76C5A36"/>
    <w:lvl w:ilvl="0" w:tplc="4F26D83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45D71F30"/>
    <w:multiLevelType w:val="hybridMultilevel"/>
    <w:tmpl w:val="724A18C0"/>
    <w:lvl w:ilvl="0" w:tplc="94FC0B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8" w15:restartNumberingAfterBreak="0">
    <w:nsid w:val="46A1600C"/>
    <w:multiLevelType w:val="hybridMultilevel"/>
    <w:tmpl w:val="46906EA2"/>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9" w15:restartNumberingAfterBreak="0">
    <w:nsid w:val="47A8444A"/>
    <w:multiLevelType w:val="hybridMultilevel"/>
    <w:tmpl w:val="9F921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48675BB9"/>
    <w:multiLevelType w:val="hybridMultilevel"/>
    <w:tmpl w:val="68A05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48AF14D2"/>
    <w:multiLevelType w:val="hybridMultilevel"/>
    <w:tmpl w:val="AFD89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48C02486"/>
    <w:multiLevelType w:val="hybridMultilevel"/>
    <w:tmpl w:val="585AC5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48C14860"/>
    <w:multiLevelType w:val="multilevel"/>
    <w:tmpl w:val="84E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5D4B35"/>
    <w:multiLevelType w:val="hybridMultilevel"/>
    <w:tmpl w:val="12349EE4"/>
    <w:lvl w:ilvl="0" w:tplc="6E5EA6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4A3B7744"/>
    <w:multiLevelType w:val="multilevel"/>
    <w:tmpl w:val="A07C3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4A84006E"/>
    <w:multiLevelType w:val="hybridMultilevel"/>
    <w:tmpl w:val="CC04644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7" w15:restartNumberingAfterBreak="0">
    <w:nsid w:val="4C6460D0"/>
    <w:multiLevelType w:val="hybridMultilevel"/>
    <w:tmpl w:val="60B809D4"/>
    <w:lvl w:ilvl="0" w:tplc="C944C07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4C744F40"/>
    <w:multiLevelType w:val="multilevel"/>
    <w:tmpl w:val="4140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C9D62D4"/>
    <w:multiLevelType w:val="hybridMultilevel"/>
    <w:tmpl w:val="78721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4CEC4645"/>
    <w:multiLevelType w:val="hybridMultilevel"/>
    <w:tmpl w:val="FA646BD2"/>
    <w:lvl w:ilvl="0" w:tplc="7A98BC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15:restartNumberingAfterBreak="0">
    <w:nsid w:val="4EC05B7F"/>
    <w:multiLevelType w:val="multilevel"/>
    <w:tmpl w:val="D6EA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F105B41"/>
    <w:multiLevelType w:val="hybridMultilevel"/>
    <w:tmpl w:val="A9F00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4F9B3439"/>
    <w:multiLevelType w:val="multilevel"/>
    <w:tmpl w:val="43C89E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50214CDD"/>
    <w:multiLevelType w:val="hybridMultilevel"/>
    <w:tmpl w:val="51A20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505A4A01"/>
    <w:multiLevelType w:val="hybridMultilevel"/>
    <w:tmpl w:val="8D5EFB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50A57F5F"/>
    <w:multiLevelType w:val="hybridMultilevel"/>
    <w:tmpl w:val="96C22F06"/>
    <w:lvl w:ilvl="0" w:tplc="C84E06A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514C1F85"/>
    <w:multiLevelType w:val="hybridMultilevel"/>
    <w:tmpl w:val="7E1434D2"/>
    <w:lvl w:ilvl="0" w:tplc="A4B8D824">
      <w:start w:val="1"/>
      <w:numFmt w:val="decimal"/>
      <w:lvlText w:val="%1."/>
      <w:lvlJc w:val="left"/>
      <w:pPr>
        <w:ind w:left="1440" w:hanging="360"/>
      </w:pPr>
      <w:rPr>
        <w:rFonts w:hint="default"/>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8" w15:restartNumberingAfterBreak="0">
    <w:nsid w:val="51AF62D5"/>
    <w:multiLevelType w:val="hybridMultilevel"/>
    <w:tmpl w:val="46B88FA8"/>
    <w:lvl w:ilvl="0" w:tplc="EC9002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9" w15:restartNumberingAfterBreak="0">
    <w:nsid w:val="51B71DB2"/>
    <w:multiLevelType w:val="hybridMultilevel"/>
    <w:tmpl w:val="7E62125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0" w15:restartNumberingAfterBreak="0">
    <w:nsid w:val="525D797B"/>
    <w:multiLevelType w:val="multilevel"/>
    <w:tmpl w:val="4838F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2B250BB"/>
    <w:multiLevelType w:val="hybridMultilevel"/>
    <w:tmpl w:val="51A80224"/>
    <w:lvl w:ilvl="0" w:tplc="8C5877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2" w15:restartNumberingAfterBreak="0">
    <w:nsid w:val="52BF34BF"/>
    <w:multiLevelType w:val="hybridMultilevel"/>
    <w:tmpl w:val="5DD2B138"/>
    <w:lvl w:ilvl="0" w:tplc="3E26AC1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531055AD"/>
    <w:multiLevelType w:val="hybridMultilevel"/>
    <w:tmpl w:val="42C4DE8E"/>
    <w:lvl w:ilvl="0" w:tplc="4009000F">
      <w:start w:val="1"/>
      <w:numFmt w:val="decimal"/>
      <w:lvlText w:val="%1."/>
      <w:lvlJc w:val="left"/>
      <w:pPr>
        <w:ind w:left="9000" w:hanging="360"/>
      </w:pPr>
      <w:rPr>
        <w:rFonts w:hint="default"/>
      </w:rPr>
    </w:lvl>
    <w:lvl w:ilvl="1" w:tplc="40090019">
      <w:start w:val="1"/>
      <w:numFmt w:val="lowerLetter"/>
      <w:lvlText w:val="%2."/>
      <w:lvlJc w:val="left"/>
      <w:pPr>
        <w:ind w:left="9720" w:hanging="360"/>
      </w:pPr>
    </w:lvl>
    <w:lvl w:ilvl="2" w:tplc="4009001B" w:tentative="1">
      <w:start w:val="1"/>
      <w:numFmt w:val="lowerRoman"/>
      <w:lvlText w:val="%3."/>
      <w:lvlJc w:val="right"/>
      <w:pPr>
        <w:ind w:left="10440" w:hanging="180"/>
      </w:pPr>
    </w:lvl>
    <w:lvl w:ilvl="3" w:tplc="4009000F" w:tentative="1">
      <w:start w:val="1"/>
      <w:numFmt w:val="decimal"/>
      <w:lvlText w:val="%4."/>
      <w:lvlJc w:val="left"/>
      <w:pPr>
        <w:ind w:left="11160" w:hanging="360"/>
      </w:pPr>
    </w:lvl>
    <w:lvl w:ilvl="4" w:tplc="40090019" w:tentative="1">
      <w:start w:val="1"/>
      <w:numFmt w:val="lowerLetter"/>
      <w:lvlText w:val="%5."/>
      <w:lvlJc w:val="left"/>
      <w:pPr>
        <w:ind w:left="11880" w:hanging="360"/>
      </w:pPr>
    </w:lvl>
    <w:lvl w:ilvl="5" w:tplc="4009001B" w:tentative="1">
      <w:start w:val="1"/>
      <w:numFmt w:val="lowerRoman"/>
      <w:lvlText w:val="%6."/>
      <w:lvlJc w:val="right"/>
      <w:pPr>
        <w:ind w:left="12600" w:hanging="180"/>
      </w:pPr>
    </w:lvl>
    <w:lvl w:ilvl="6" w:tplc="4009000F" w:tentative="1">
      <w:start w:val="1"/>
      <w:numFmt w:val="decimal"/>
      <w:lvlText w:val="%7."/>
      <w:lvlJc w:val="left"/>
      <w:pPr>
        <w:ind w:left="13320" w:hanging="360"/>
      </w:pPr>
    </w:lvl>
    <w:lvl w:ilvl="7" w:tplc="40090019" w:tentative="1">
      <w:start w:val="1"/>
      <w:numFmt w:val="lowerLetter"/>
      <w:lvlText w:val="%8."/>
      <w:lvlJc w:val="left"/>
      <w:pPr>
        <w:ind w:left="14040" w:hanging="360"/>
      </w:pPr>
    </w:lvl>
    <w:lvl w:ilvl="8" w:tplc="4009001B" w:tentative="1">
      <w:start w:val="1"/>
      <w:numFmt w:val="lowerRoman"/>
      <w:lvlText w:val="%9."/>
      <w:lvlJc w:val="right"/>
      <w:pPr>
        <w:ind w:left="14760" w:hanging="180"/>
      </w:pPr>
    </w:lvl>
  </w:abstractNum>
  <w:abstractNum w:abstractNumId="164" w15:restartNumberingAfterBreak="0">
    <w:nsid w:val="53E2396F"/>
    <w:multiLevelType w:val="hybridMultilevel"/>
    <w:tmpl w:val="4F666EAA"/>
    <w:lvl w:ilvl="0" w:tplc="54B0340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55A15808"/>
    <w:multiLevelType w:val="hybridMultilevel"/>
    <w:tmpl w:val="822C7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55B7139A"/>
    <w:multiLevelType w:val="hybridMultilevel"/>
    <w:tmpl w:val="D11EECDA"/>
    <w:lvl w:ilvl="0" w:tplc="04B4B8A0">
      <w:start w:val="1"/>
      <w:numFmt w:val="decimal"/>
      <w:lvlText w:val="%1."/>
      <w:lvlJc w:val="left"/>
      <w:pPr>
        <w:ind w:left="1854" w:hanging="360"/>
      </w:pPr>
      <w:rPr>
        <w:rFonts w:hint="default"/>
        <w:b w:val="0"/>
        <w:bCs w:val="0"/>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67" w15:restartNumberingAfterBreak="0">
    <w:nsid w:val="56483E1A"/>
    <w:multiLevelType w:val="multilevel"/>
    <w:tmpl w:val="3E4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81B4B04"/>
    <w:multiLevelType w:val="multilevel"/>
    <w:tmpl w:val="1B726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8295417"/>
    <w:multiLevelType w:val="hybridMultilevel"/>
    <w:tmpl w:val="388A9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58EB04A0"/>
    <w:multiLevelType w:val="hybridMultilevel"/>
    <w:tmpl w:val="39107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5A885445"/>
    <w:multiLevelType w:val="hybridMultilevel"/>
    <w:tmpl w:val="A9DCCED6"/>
    <w:lvl w:ilvl="0" w:tplc="7E5E4996">
      <w:start w:val="1"/>
      <w:numFmt w:val="decimal"/>
      <w:lvlText w:val="%1."/>
      <w:lvlJc w:val="left"/>
      <w:pPr>
        <w:ind w:left="1440" w:hanging="360"/>
      </w:pPr>
      <w:rPr>
        <w:rFonts w:hint="default"/>
        <w:b w:val="0"/>
        <w:bCs w:val="0"/>
        <w:color w:val="000000" w:themeColor="text1"/>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2" w15:restartNumberingAfterBreak="0">
    <w:nsid w:val="5B2B4145"/>
    <w:multiLevelType w:val="hybridMultilevel"/>
    <w:tmpl w:val="71762E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3" w15:restartNumberingAfterBreak="0">
    <w:nsid w:val="5C393383"/>
    <w:multiLevelType w:val="hybridMultilevel"/>
    <w:tmpl w:val="9558B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5C420DC0"/>
    <w:multiLevelType w:val="multilevel"/>
    <w:tmpl w:val="63366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D4021F3"/>
    <w:multiLevelType w:val="hybridMultilevel"/>
    <w:tmpl w:val="CF462E82"/>
    <w:lvl w:ilvl="0" w:tplc="2CDE8C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6" w15:restartNumberingAfterBreak="0">
    <w:nsid w:val="5E2F7919"/>
    <w:multiLevelType w:val="multilevel"/>
    <w:tmpl w:val="1F80C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E85682F"/>
    <w:multiLevelType w:val="hybridMultilevel"/>
    <w:tmpl w:val="6C185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5E867839"/>
    <w:multiLevelType w:val="hybridMultilevel"/>
    <w:tmpl w:val="4E86E8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5ED561C4"/>
    <w:multiLevelType w:val="hybridMultilevel"/>
    <w:tmpl w:val="01E4D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F395D21"/>
    <w:multiLevelType w:val="multilevel"/>
    <w:tmpl w:val="FF2C06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1" w15:restartNumberingAfterBreak="0">
    <w:nsid w:val="5F3D6BE8"/>
    <w:multiLevelType w:val="hybridMultilevel"/>
    <w:tmpl w:val="4D24D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F51032A"/>
    <w:multiLevelType w:val="hybridMultilevel"/>
    <w:tmpl w:val="ECD2F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5F62106B"/>
    <w:multiLevelType w:val="hybridMultilevel"/>
    <w:tmpl w:val="A6686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5F993B54"/>
    <w:multiLevelType w:val="hybridMultilevel"/>
    <w:tmpl w:val="7834D686"/>
    <w:lvl w:ilvl="0" w:tplc="4252D008">
      <w:start w:val="1"/>
      <w:numFmt w:val="upperLetter"/>
      <w:lvlText w:val="%1."/>
      <w:lvlJc w:val="left"/>
      <w:pPr>
        <w:ind w:left="1080" w:hanging="360"/>
      </w:pPr>
      <w:rPr>
        <w:rFonts w:eastAsia="SimHe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608105E2"/>
    <w:multiLevelType w:val="multilevel"/>
    <w:tmpl w:val="CA50DB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6" w15:restartNumberingAfterBreak="0">
    <w:nsid w:val="61246849"/>
    <w:multiLevelType w:val="hybridMultilevel"/>
    <w:tmpl w:val="86C0FC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624657C5"/>
    <w:multiLevelType w:val="multilevel"/>
    <w:tmpl w:val="C6AC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2CC6DEB"/>
    <w:multiLevelType w:val="hybridMultilevel"/>
    <w:tmpl w:val="BCB88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631C713A"/>
    <w:multiLevelType w:val="multilevel"/>
    <w:tmpl w:val="42C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910389"/>
    <w:multiLevelType w:val="hybridMultilevel"/>
    <w:tmpl w:val="11F42BE4"/>
    <w:lvl w:ilvl="0" w:tplc="56AC6A2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64C40EAA"/>
    <w:multiLevelType w:val="multilevel"/>
    <w:tmpl w:val="A2F652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2" w15:restartNumberingAfterBreak="0">
    <w:nsid w:val="651238D3"/>
    <w:multiLevelType w:val="multilevel"/>
    <w:tmpl w:val="8A8A387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3" w15:restartNumberingAfterBreak="0">
    <w:nsid w:val="66E11FBD"/>
    <w:multiLevelType w:val="multilevel"/>
    <w:tmpl w:val="BAE8DD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4" w15:restartNumberingAfterBreak="0">
    <w:nsid w:val="67306A66"/>
    <w:multiLevelType w:val="multilevel"/>
    <w:tmpl w:val="3334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8764CDB"/>
    <w:multiLevelType w:val="hybridMultilevel"/>
    <w:tmpl w:val="BA0CDAE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68B8240B"/>
    <w:multiLevelType w:val="hybridMultilevel"/>
    <w:tmpl w:val="6388F1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696753CB"/>
    <w:multiLevelType w:val="multilevel"/>
    <w:tmpl w:val="D6E0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B6A03D2"/>
    <w:multiLevelType w:val="hybridMultilevel"/>
    <w:tmpl w:val="F3B06894"/>
    <w:lvl w:ilvl="0" w:tplc="7A36C4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9" w15:restartNumberingAfterBreak="0">
    <w:nsid w:val="6C0A12EF"/>
    <w:multiLevelType w:val="hybridMultilevel"/>
    <w:tmpl w:val="881E7B4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6D1A55FB"/>
    <w:multiLevelType w:val="hybridMultilevel"/>
    <w:tmpl w:val="357AD2FA"/>
    <w:lvl w:ilvl="0" w:tplc="A4ACF7BA">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6D1D342C"/>
    <w:multiLevelType w:val="hybridMultilevel"/>
    <w:tmpl w:val="95DEF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6D6B69C5"/>
    <w:multiLevelType w:val="multilevel"/>
    <w:tmpl w:val="5BB8F6B2"/>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tabs>
          <w:tab w:val="num" w:pos="2520"/>
        </w:tabs>
        <w:ind w:left="2520" w:hanging="360"/>
      </w:pPr>
      <w:rPr>
        <w:rFonts w:ascii="Georgia" w:eastAsia="Times New Roman" w:hAnsi="Georgia" w:cs="Times New Roman"/>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3" w15:restartNumberingAfterBreak="0">
    <w:nsid w:val="6DE65AD7"/>
    <w:multiLevelType w:val="hybridMultilevel"/>
    <w:tmpl w:val="32AEA5C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4" w15:restartNumberingAfterBreak="0">
    <w:nsid w:val="6E381685"/>
    <w:multiLevelType w:val="multilevel"/>
    <w:tmpl w:val="44F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F8027C"/>
    <w:multiLevelType w:val="multilevel"/>
    <w:tmpl w:val="EB2C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FF85052"/>
    <w:multiLevelType w:val="multilevel"/>
    <w:tmpl w:val="505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1976EC7"/>
    <w:multiLevelType w:val="hybridMultilevel"/>
    <w:tmpl w:val="4DD08D5E"/>
    <w:lvl w:ilvl="0" w:tplc="17080B1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71B62479"/>
    <w:multiLevelType w:val="multilevel"/>
    <w:tmpl w:val="E2021F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9" w15:restartNumberingAfterBreak="0">
    <w:nsid w:val="76AC7038"/>
    <w:multiLevelType w:val="multilevel"/>
    <w:tmpl w:val="AB64BF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7D15E74"/>
    <w:multiLevelType w:val="hybridMultilevel"/>
    <w:tmpl w:val="12688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1" w15:restartNumberingAfterBreak="0">
    <w:nsid w:val="77E25831"/>
    <w:multiLevelType w:val="hybridMultilevel"/>
    <w:tmpl w:val="58063BE0"/>
    <w:lvl w:ilvl="0" w:tplc="FFFFFFFF">
      <w:start w:val="1"/>
      <w:numFmt w:val="decimal"/>
      <w:lvlText w:val="%1."/>
      <w:lvlJc w:val="left"/>
      <w:pPr>
        <w:ind w:left="1494" w:hanging="360"/>
      </w:pPr>
      <w:rPr>
        <w:rFonts w:hint="default"/>
        <w:b w:val="0"/>
        <w:bCs w:val="0"/>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12" w15:restartNumberingAfterBreak="0">
    <w:nsid w:val="789255F2"/>
    <w:multiLevelType w:val="hybridMultilevel"/>
    <w:tmpl w:val="041A99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795044D8"/>
    <w:multiLevelType w:val="hybridMultilevel"/>
    <w:tmpl w:val="F222C29A"/>
    <w:lvl w:ilvl="0" w:tplc="30929D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4" w15:restartNumberingAfterBreak="0">
    <w:nsid w:val="797429DF"/>
    <w:multiLevelType w:val="hybridMultilevel"/>
    <w:tmpl w:val="CFE4F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7AAA2F20"/>
    <w:multiLevelType w:val="hybridMultilevel"/>
    <w:tmpl w:val="40CE838E"/>
    <w:lvl w:ilvl="0" w:tplc="92D20312">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16" w15:restartNumberingAfterBreak="0">
    <w:nsid w:val="7AB40D04"/>
    <w:multiLevelType w:val="hybridMultilevel"/>
    <w:tmpl w:val="4648BD7C"/>
    <w:lvl w:ilvl="0" w:tplc="316C71E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7" w15:restartNumberingAfterBreak="0">
    <w:nsid w:val="7ABE0D17"/>
    <w:multiLevelType w:val="hybridMultilevel"/>
    <w:tmpl w:val="3EBCF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7BDE5129"/>
    <w:multiLevelType w:val="hybridMultilevel"/>
    <w:tmpl w:val="A2EE2F42"/>
    <w:lvl w:ilvl="0" w:tplc="7C0AEA5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9" w15:restartNumberingAfterBreak="0">
    <w:nsid w:val="7C325A2E"/>
    <w:multiLevelType w:val="hybridMultilevel"/>
    <w:tmpl w:val="77488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7C48299B"/>
    <w:multiLevelType w:val="hybridMultilevel"/>
    <w:tmpl w:val="492EDDB0"/>
    <w:lvl w:ilvl="0" w:tplc="C25861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1" w15:restartNumberingAfterBreak="0">
    <w:nsid w:val="7CDF4F0F"/>
    <w:multiLevelType w:val="hybridMultilevel"/>
    <w:tmpl w:val="2724E93E"/>
    <w:lvl w:ilvl="0" w:tplc="9C60BD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2" w15:restartNumberingAfterBreak="0">
    <w:nsid w:val="7E3A4217"/>
    <w:multiLevelType w:val="hybridMultilevel"/>
    <w:tmpl w:val="DC902F9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3" w15:restartNumberingAfterBreak="0">
    <w:nsid w:val="7E6001AA"/>
    <w:multiLevelType w:val="multilevel"/>
    <w:tmpl w:val="DDCEC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E6E098F"/>
    <w:multiLevelType w:val="multilevel"/>
    <w:tmpl w:val="A7340A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5" w15:restartNumberingAfterBreak="0">
    <w:nsid w:val="7FA41B31"/>
    <w:multiLevelType w:val="hybridMultilevel"/>
    <w:tmpl w:val="F34A2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0737829">
    <w:abstractNumId w:val="132"/>
  </w:num>
  <w:num w:numId="2" w16cid:durableId="1240359506">
    <w:abstractNumId w:val="164"/>
  </w:num>
  <w:num w:numId="3" w16cid:durableId="473986574">
    <w:abstractNumId w:val="215"/>
  </w:num>
  <w:num w:numId="4" w16cid:durableId="564074359">
    <w:abstractNumId w:val="121"/>
  </w:num>
  <w:num w:numId="5" w16cid:durableId="115370899">
    <w:abstractNumId w:val="150"/>
  </w:num>
  <w:num w:numId="6" w16cid:durableId="331572540">
    <w:abstractNumId w:val="3"/>
  </w:num>
  <w:num w:numId="7" w16cid:durableId="993021955">
    <w:abstractNumId w:val="114"/>
  </w:num>
  <w:num w:numId="8" w16cid:durableId="17854476">
    <w:abstractNumId w:val="219"/>
  </w:num>
  <w:num w:numId="9" w16cid:durableId="1299651440">
    <w:abstractNumId w:val="201"/>
  </w:num>
  <w:num w:numId="10" w16cid:durableId="1675254860">
    <w:abstractNumId w:val="90"/>
  </w:num>
  <w:num w:numId="11" w16cid:durableId="1510824877">
    <w:abstractNumId w:val="161"/>
  </w:num>
  <w:num w:numId="12" w16cid:durableId="1809084875">
    <w:abstractNumId w:val="74"/>
  </w:num>
  <w:num w:numId="13" w16cid:durableId="362173837">
    <w:abstractNumId w:val="198"/>
  </w:num>
  <w:num w:numId="14" w16cid:durableId="1343121720">
    <w:abstractNumId w:val="5"/>
  </w:num>
  <w:num w:numId="15" w16cid:durableId="1169056231">
    <w:abstractNumId w:val="163"/>
  </w:num>
  <w:num w:numId="16" w16cid:durableId="1571429773">
    <w:abstractNumId w:val="220"/>
  </w:num>
  <w:num w:numId="17" w16cid:durableId="209196934">
    <w:abstractNumId w:val="119"/>
  </w:num>
  <w:num w:numId="18" w16cid:durableId="732121066">
    <w:abstractNumId w:val="166"/>
  </w:num>
  <w:num w:numId="19" w16cid:durableId="1715999259">
    <w:abstractNumId w:val="116"/>
  </w:num>
  <w:num w:numId="20" w16cid:durableId="117577270">
    <w:abstractNumId w:val="200"/>
  </w:num>
  <w:num w:numId="21" w16cid:durableId="923413539">
    <w:abstractNumId w:val="104"/>
  </w:num>
  <w:num w:numId="22" w16cid:durableId="2134396858">
    <w:abstractNumId w:val="18"/>
  </w:num>
  <w:num w:numId="23" w16cid:durableId="709302361">
    <w:abstractNumId w:val="139"/>
  </w:num>
  <w:num w:numId="24" w16cid:durableId="1318916107">
    <w:abstractNumId w:val="2"/>
  </w:num>
  <w:num w:numId="25" w16cid:durableId="530802120">
    <w:abstractNumId w:val="191"/>
  </w:num>
  <w:num w:numId="26" w16cid:durableId="145171506">
    <w:abstractNumId w:val="14"/>
  </w:num>
  <w:num w:numId="27" w16cid:durableId="1143693611">
    <w:abstractNumId w:val="0"/>
  </w:num>
  <w:num w:numId="28" w16cid:durableId="1140803431">
    <w:abstractNumId w:val="179"/>
  </w:num>
  <w:num w:numId="29" w16cid:durableId="1963460197">
    <w:abstractNumId w:val="42"/>
  </w:num>
  <w:num w:numId="30" w16cid:durableId="450441175">
    <w:abstractNumId w:val="86"/>
  </w:num>
  <w:num w:numId="31" w16cid:durableId="386417883">
    <w:abstractNumId w:val="131"/>
  </w:num>
  <w:num w:numId="32" w16cid:durableId="1748920152">
    <w:abstractNumId w:val="1"/>
  </w:num>
  <w:num w:numId="33" w16cid:durableId="974024519">
    <w:abstractNumId w:val="91"/>
  </w:num>
  <w:num w:numId="34" w16cid:durableId="280769422">
    <w:abstractNumId w:val="207"/>
  </w:num>
  <w:num w:numId="35" w16cid:durableId="2072268330">
    <w:abstractNumId w:val="133"/>
  </w:num>
  <w:num w:numId="36" w16cid:durableId="293800323">
    <w:abstractNumId w:val="34"/>
  </w:num>
  <w:num w:numId="37" w16cid:durableId="1763068995">
    <w:abstractNumId w:val="158"/>
  </w:num>
  <w:num w:numId="38" w16cid:durableId="948390227">
    <w:abstractNumId w:val="70"/>
  </w:num>
  <w:num w:numId="39" w16cid:durableId="1341784435">
    <w:abstractNumId w:val="93"/>
  </w:num>
  <w:num w:numId="40" w16cid:durableId="1638029385">
    <w:abstractNumId w:val="196"/>
  </w:num>
  <w:num w:numId="41" w16cid:durableId="562449310">
    <w:abstractNumId w:val="10"/>
  </w:num>
  <w:num w:numId="42" w16cid:durableId="1486125399">
    <w:abstractNumId w:val="137"/>
  </w:num>
  <w:num w:numId="43" w16cid:durableId="1413699892">
    <w:abstractNumId w:val="172"/>
  </w:num>
  <w:num w:numId="44" w16cid:durableId="335884763">
    <w:abstractNumId w:val="103"/>
  </w:num>
  <w:num w:numId="45" w16cid:durableId="1438940620">
    <w:abstractNumId w:val="155"/>
  </w:num>
  <w:num w:numId="46" w16cid:durableId="1965036246">
    <w:abstractNumId w:val="159"/>
  </w:num>
  <w:num w:numId="47" w16cid:durableId="1921330879">
    <w:abstractNumId w:val="4"/>
  </w:num>
  <w:num w:numId="48" w16cid:durableId="665671111">
    <w:abstractNumId w:val="17"/>
  </w:num>
  <w:num w:numId="49" w16cid:durableId="291327620">
    <w:abstractNumId w:val="68"/>
  </w:num>
  <w:num w:numId="50" w16cid:durableId="2005889498">
    <w:abstractNumId w:val="58"/>
  </w:num>
  <w:num w:numId="51" w16cid:durableId="1736123807">
    <w:abstractNumId w:val="12"/>
  </w:num>
  <w:num w:numId="52" w16cid:durableId="1680425818">
    <w:abstractNumId w:val="53"/>
  </w:num>
  <w:num w:numId="53" w16cid:durableId="1911889228">
    <w:abstractNumId w:val="178"/>
  </w:num>
  <w:num w:numId="54" w16cid:durableId="1825126949">
    <w:abstractNumId w:val="111"/>
  </w:num>
  <w:num w:numId="55" w16cid:durableId="1424255321">
    <w:abstractNumId w:val="44"/>
  </w:num>
  <w:num w:numId="56" w16cid:durableId="212810891">
    <w:abstractNumId w:val="125"/>
  </w:num>
  <w:num w:numId="57" w16cid:durableId="252401833">
    <w:abstractNumId w:val="162"/>
  </w:num>
  <w:num w:numId="58" w16cid:durableId="1784690530">
    <w:abstractNumId w:val="214"/>
  </w:num>
  <w:num w:numId="59" w16cid:durableId="1388912004">
    <w:abstractNumId w:val="148"/>
  </w:num>
  <w:num w:numId="60" w16cid:durableId="346566113">
    <w:abstractNumId w:val="192"/>
  </w:num>
  <w:num w:numId="61" w16cid:durableId="1812597896">
    <w:abstractNumId w:val="96"/>
  </w:num>
  <w:num w:numId="62" w16cid:durableId="898830307">
    <w:abstractNumId w:val="101"/>
  </w:num>
  <w:num w:numId="63" w16cid:durableId="297999506">
    <w:abstractNumId w:val="32"/>
  </w:num>
  <w:num w:numId="64" w16cid:durableId="1738433458">
    <w:abstractNumId w:val="222"/>
  </w:num>
  <w:num w:numId="65" w16cid:durableId="673802669">
    <w:abstractNumId w:val="146"/>
  </w:num>
  <w:num w:numId="66" w16cid:durableId="1852647625">
    <w:abstractNumId w:val="28"/>
  </w:num>
  <w:num w:numId="67" w16cid:durableId="303317200">
    <w:abstractNumId w:val="89"/>
  </w:num>
  <w:num w:numId="68" w16cid:durableId="1382706761">
    <w:abstractNumId w:val="199"/>
  </w:num>
  <w:num w:numId="69" w16cid:durableId="1498689899">
    <w:abstractNumId w:val="115"/>
  </w:num>
  <w:num w:numId="70" w16cid:durableId="1058941745">
    <w:abstractNumId w:val="6"/>
  </w:num>
  <w:num w:numId="71" w16cid:durableId="1921258067">
    <w:abstractNumId w:val="60"/>
  </w:num>
  <w:num w:numId="72" w16cid:durableId="23792592">
    <w:abstractNumId w:val="100"/>
  </w:num>
  <w:num w:numId="73" w16cid:durableId="2016809997">
    <w:abstractNumId w:val="69"/>
  </w:num>
  <w:num w:numId="74" w16cid:durableId="1023897771">
    <w:abstractNumId w:val="65"/>
  </w:num>
  <w:num w:numId="75" w16cid:durableId="1635139172">
    <w:abstractNumId w:val="180"/>
  </w:num>
  <w:num w:numId="76" w16cid:durableId="1220941024">
    <w:abstractNumId w:val="225"/>
  </w:num>
  <w:num w:numId="77" w16cid:durableId="552930355">
    <w:abstractNumId w:val="102"/>
  </w:num>
  <w:num w:numId="78" w16cid:durableId="1150243739">
    <w:abstractNumId w:val="224"/>
  </w:num>
  <w:num w:numId="79" w16cid:durableId="652222942">
    <w:abstractNumId w:val="13"/>
  </w:num>
  <w:num w:numId="80" w16cid:durableId="1078208630">
    <w:abstractNumId w:val="29"/>
  </w:num>
  <w:num w:numId="81" w16cid:durableId="1939749029">
    <w:abstractNumId w:val="50"/>
  </w:num>
  <w:num w:numId="82" w16cid:durableId="1419978805">
    <w:abstractNumId w:val="71"/>
  </w:num>
  <w:num w:numId="83" w16cid:durableId="450325740">
    <w:abstractNumId w:val="126"/>
  </w:num>
  <w:num w:numId="84" w16cid:durableId="468135563">
    <w:abstractNumId w:val="47"/>
  </w:num>
  <w:num w:numId="85" w16cid:durableId="1844515248">
    <w:abstractNumId w:val="95"/>
  </w:num>
  <w:num w:numId="86" w16cid:durableId="987436685">
    <w:abstractNumId w:val="83"/>
  </w:num>
  <w:num w:numId="87" w16cid:durableId="1854346094">
    <w:abstractNumId w:val="169"/>
  </w:num>
  <w:num w:numId="88" w16cid:durableId="1074548537">
    <w:abstractNumId w:val="51"/>
  </w:num>
  <w:num w:numId="89" w16cid:durableId="1858273315">
    <w:abstractNumId w:val="23"/>
  </w:num>
  <w:num w:numId="90" w16cid:durableId="535775666">
    <w:abstractNumId w:val="92"/>
  </w:num>
  <w:num w:numId="91" w16cid:durableId="418019765">
    <w:abstractNumId w:val="128"/>
  </w:num>
  <w:num w:numId="92" w16cid:durableId="1359547045">
    <w:abstractNumId w:val="97"/>
  </w:num>
  <w:num w:numId="93" w16cid:durableId="9569840">
    <w:abstractNumId w:val="213"/>
  </w:num>
  <w:num w:numId="94" w16cid:durableId="1499930444">
    <w:abstractNumId w:val="8"/>
  </w:num>
  <w:num w:numId="95" w16cid:durableId="1626153869">
    <w:abstractNumId w:val="184"/>
  </w:num>
  <w:num w:numId="96" w16cid:durableId="1576935029">
    <w:abstractNumId w:val="187"/>
  </w:num>
  <w:num w:numId="97" w16cid:durableId="1645309010">
    <w:abstractNumId w:val="43"/>
  </w:num>
  <w:num w:numId="98" w16cid:durableId="1142190840">
    <w:abstractNumId w:val="176"/>
  </w:num>
  <w:num w:numId="99" w16cid:durableId="1759985375">
    <w:abstractNumId w:val="194"/>
  </w:num>
  <w:num w:numId="100" w16cid:durableId="1865244231">
    <w:abstractNumId w:val="94"/>
  </w:num>
  <w:num w:numId="101" w16cid:durableId="1532061974">
    <w:abstractNumId w:val="26"/>
  </w:num>
  <w:num w:numId="102" w16cid:durableId="2024741710">
    <w:abstractNumId w:val="112"/>
  </w:num>
  <w:num w:numId="103" w16cid:durableId="597524294">
    <w:abstractNumId w:val="9"/>
  </w:num>
  <w:num w:numId="104" w16cid:durableId="1317994830">
    <w:abstractNumId w:val="154"/>
  </w:num>
  <w:num w:numId="105" w16cid:durableId="1979069810">
    <w:abstractNumId w:val="108"/>
  </w:num>
  <w:num w:numId="106" w16cid:durableId="1814449712">
    <w:abstractNumId w:val="127"/>
  </w:num>
  <w:num w:numId="107" w16cid:durableId="877283296">
    <w:abstractNumId w:val="82"/>
  </w:num>
  <w:num w:numId="108" w16cid:durableId="1869827799">
    <w:abstractNumId w:val="55"/>
  </w:num>
  <w:num w:numId="109" w16cid:durableId="891623572">
    <w:abstractNumId w:val="202"/>
  </w:num>
  <w:num w:numId="110" w16cid:durableId="1902206985">
    <w:abstractNumId w:val="75"/>
  </w:num>
  <w:num w:numId="111" w16cid:durableId="1502772563">
    <w:abstractNumId w:val="177"/>
  </w:num>
  <w:num w:numId="112" w16cid:durableId="1533230284">
    <w:abstractNumId w:val="81"/>
  </w:num>
  <w:num w:numId="113" w16cid:durableId="1116681990">
    <w:abstractNumId w:val="49"/>
  </w:num>
  <w:num w:numId="114" w16cid:durableId="1568606458">
    <w:abstractNumId w:val="41"/>
  </w:num>
  <w:num w:numId="115" w16cid:durableId="1699046927">
    <w:abstractNumId w:val="217"/>
  </w:num>
  <w:num w:numId="116" w16cid:durableId="669529017">
    <w:abstractNumId w:val="223"/>
  </w:num>
  <w:num w:numId="117" w16cid:durableId="1136878058">
    <w:abstractNumId w:val="124"/>
  </w:num>
  <w:num w:numId="118" w16cid:durableId="2107995685">
    <w:abstractNumId w:val="208"/>
  </w:num>
  <w:num w:numId="119" w16cid:durableId="847597467">
    <w:abstractNumId w:val="45"/>
  </w:num>
  <w:num w:numId="120" w16cid:durableId="1334186793">
    <w:abstractNumId w:val="145"/>
  </w:num>
  <w:num w:numId="121" w16cid:durableId="484010711">
    <w:abstractNumId w:val="153"/>
  </w:num>
  <w:num w:numId="122" w16cid:durableId="1575317179">
    <w:abstractNumId w:val="7"/>
  </w:num>
  <w:num w:numId="123" w16cid:durableId="1972051816">
    <w:abstractNumId w:val="61"/>
  </w:num>
  <w:num w:numId="124" w16cid:durableId="1451707488">
    <w:abstractNumId w:val="152"/>
  </w:num>
  <w:num w:numId="125" w16cid:durableId="1251309046">
    <w:abstractNumId w:val="149"/>
  </w:num>
  <w:num w:numId="126" w16cid:durableId="1755275848">
    <w:abstractNumId w:val="140"/>
  </w:num>
  <w:num w:numId="127" w16cid:durableId="890845360">
    <w:abstractNumId w:val="30"/>
  </w:num>
  <w:num w:numId="128" w16cid:durableId="718628041">
    <w:abstractNumId w:val="136"/>
  </w:num>
  <w:num w:numId="129" w16cid:durableId="364791363">
    <w:abstractNumId w:val="157"/>
  </w:num>
  <w:num w:numId="130" w16cid:durableId="2067755941">
    <w:abstractNumId w:val="197"/>
  </w:num>
  <w:num w:numId="131" w16cid:durableId="1199901903">
    <w:abstractNumId w:val="118"/>
  </w:num>
  <w:num w:numId="132" w16cid:durableId="518086752">
    <w:abstractNumId w:val="88"/>
  </w:num>
  <w:num w:numId="133" w16cid:durableId="1250383007">
    <w:abstractNumId w:val="206"/>
  </w:num>
  <w:num w:numId="134" w16cid:durableId="977344530">
    <w:abstractNumId w:val="63"/>
  </w:num>
  <w:num w:numId="135" w16cid:durableId="1125007923">
    <w:abstractNumId w:val="156"/>
  </w:num>
  <w:num w:numId="136" w16cid:durableId="2014212541">
    <w:abstractNumId w:val="190"/>
  </w:num>
  <w:num w:numId="137" w16cid:durableId="2024697594">
    <w:abstractNumId w:val="39"/>
  </w:num>
  <w:num w:numId="138" w16cid:durableId="1381243267">
    <w:abstractNumId w:val="120"/>
  </w:num>
  <w:num w:numId="139" w16cid:durableId="2122994057">
    <w:abstractNumId w:val="78"/>
  </w:num>
  <w:num w:numId="140" w16cid:durableId="1389647487">
    <w:abstractNumId w:val="170"/>
  </w:num>
  <w:num w:numId="141" w16cid:durableId="396827192">
    <w:abstractNumId w:val="19"/>
  </w:num>
  <w:num w:numId="142" w16cid:durableId="670106431">
    <w:abstractNumId w:val="99"/>
  </w:num>
  <w:num w:numId="143" w16cid:durableId="1236013423">
    <w:abstractNumId w:val="135"/>
  </w:num>
  <w:num w:numId="144" w16cid:durableId="221793160">
    <w:abstractNumId w:val="211"/>
  </w:num>
  <w:num w:numId="145" w16cid:durableId="1980263203">
    <w:abstractNumId w:val="35"/>
  </w:num>
  <w:num w:numId="146" w16cid:durableId="117572455">
    <w:abstractNumId w:val="167"/>
  </w:num>
  <w:num w:numId="147" w16cid:durableId="1538662319">
    <w:abstractNumId w:val="144"/>
  </w:num>
  <w:num w:numId="148" w16cid:durableId="265381301">
    <w:abstractNumId w:val="67"/>
  </w:num>
  <w:num w:numId="149" w16cid:durableId="1830754701">
    <w:abstractNumId w:val="188"/>
  </w:num>
  <w:num w:numId="150" w16cid:durableId="780956792">
    <w:abstractNumId w:val="113"/>
  </w:num>
  <w:num w:numId="151" w16cid:durableId="1499735462">
    <w:abstractNumId w:val="40"/>
  </w:num>
  <w:num w:numId="152" w16cid:durableId="891383540">
    <w:abstractNumId w:val="84"/>
  </w:num>
  <w:num w:numId="153" w16cid:durableId="201406296">
    <w:abstractNumId w:val="33"/>
  </w:num>
  <w:num w:numId="154" w16cid:durableId="389888460">
    <w:abstractNumId w:val="109"/>
  </w:num>
  <w:num w:numId="155" w16cid:durableId="169832284">
    <w:abstractNumId w:val="15"/>
  </w:num>
  <w:num w:numId="156" w16cid:durableId="2036349683">
    <w:abstractNumId w:val="77"/>
  </w:num>
  <w:num w:numId="157" w16cid:durableId="1525631125">
    <w:abstractNumId w:val="27"/>
  </w:num>
  <w:num w:numId="158" w16cid:durableId="786119139">
    <w:abstractNumId w:val="105"/>
  </w:num>
  <w:num w:numId="159" w16cid:durableId="1336029677">
    <w:abstractNumId w:val="25"/>
  </w:num>
  <w:num w:numId="160" w16cid:durableId="529689003">
    <w:abstractNumId w:val="98"/>
  </w:num>
  <w:num w:numId="161" w16cid:durableId="1541016821">
    <w:abstractNumId w:val="54"/>
  </w:num>
  <w:num w:numId="162" w16cid:durableId="2081560113">
    <w:abstractNumId w:val="138"/>
  </w:num>
  <w:num w:numId="163" w16cid:durableId="352460868">
    <w:abstractNumId w:val="22"/>
  </w:num>
  <w:num w:numId="164" w16cid:durableId="1768696936">
    <w:abstractNumId w:val="186"/>
  </w:num>
  <w:num w:numId="165" w16cid:durableId="1806194423">
    <w:abstractNumId w:val="134"/>
  </w:num>
  <w:num w:numId="166" w16cid:durableId="150871950">
    <w:abstractNumId w:val="221"/>
  </w:num>
  <w:num w:numId="167" w16cid:durableId="2086687829">
    <w:abstractNumId w:val="210"/>
  </w:num>
  <w:num w:numId="168" w16cid:durableId="1722973883">
    <w:abstractNumId w:val="110"/>
  </w:num>
  <w:num w:numId="169" w16cid:durableId="216628844">
    <w:abstractNumId w:val="73"/>
  </w:num>
  <w:num w:numId="170" w16cid:durableId="785777441">
    <w:abstractNumId w:val="218"/>
  </w:num>
  <w:num w:numId="171" w16cid:durableId="864951423">
    <w:abstractNumId w:val="31"/>
  </w:num>
  <w:num w:numId="172" w16cid:durableId="530995620">
    <w:abstractNumId w:val="87"/>
  </w:num>
  <w:num w:numId="173" w16cid:durableId="1893806559">
    <w:abstractNumId w:val="182"/>
  </w:num>
  <w:num w:numId="174" w16cid:durableId="1401829810">
    <w:abstractNumId w:val="175"/>
  </w:num>
  <w:num w:numId="175" w16cid:durableId="599997191">
    <w:abstractNumId w:val="79"/>
  </w:num>
  <w:num w:numId="176" w16cid:durableId="315189910">
    <w:abstractNumId w:val="107"/>
  </w:num>
  <w:num w:numId="177" w16cid:durableId="573467728">
    <w:abstractNumId w:val="171"/>
  </w:num>
  <w:num w:numId="178" w16cid:durableId="1924102779">
    <w:abstractNumId w:val="80"/>
  </w:num>
  <w:num w:numId="179" w16cid:durableId="599722760">
    <w:abstractNumId w:val="195"/>
  </w:num>
  <w:num w:numId="180" w16cid:durableId="1088845834">
    <w:abstractNumId w:val="117"/>
  </w:num>
  <w:num w:numId="181" w16cid:durableId="469134825">
    <w:abstractNumId w:val="151"/>
  </w:num>
  <w:num w:numId="182" w16cid:durableId="764227318">
    <w:abstractNumId w:val="160"/>
  </w:num>
  <w:num w:numId="183" w16cid:durableId="366873570">
    <w:abstractNumId w:val="174"/>
  </w:num>
  <w:num w:numId="184" w16cid:durableId="696661302">
    <w:abstractNumId w:val="20"/>
  </w:num>
  <w:num w:numId="185" w16cid:durableId="139738519">
    <w:abstractNumId w:val="24"/>
  </w:num>
  <w:num w:numId="186" w16cid:durableId="402990300">
    <w:abstractNumId w:val="189"/>
  </w:num>
  <w:num w:numId="187" w16cid:durableId="1292176380">
    <w:abstractNumId w:val="56"/>
  </w:num>
  <w:num w:numId="188" w16cid:durableId="1795828231">
    <w:abstractNumId w:val="123"/>
  </w:num>
  <w:num w:numId="189" w16cid:durableId="2086296236">
    <w:abstractNumId w:val="21"/>
  </w:num>
  <w:num w:numId="190" w16cid:durableId="549655648">
    <w:abstractNumId w:val="173"/>
  </w:num>
  <w:num w:numId="191" w16cid:durableId="1479763848">
    <w:abstractNumId w:val="216"/>
  </w:num>
  <w:num w:numId="192" w16cid:durableId="416174704">
    <w:abstractNumId w:val="48"/>
  </w:num>
  <w:num w:numId="193" w16cid:durableId="1689520381">
    <w:abstractNumId w:val="46"/>
  </w:num>
  <w:num w:numId="194" w16cid:durableId="396636149">
    <w:abstractNumId w:val="38"/>
  </w:num>
  <w:num w:numId="195" w16cid:durableId="1801146712">
    <w:abstractNumId w:val="143"/>
  </w:num>
  <w:num w:numId="196" w16cid:durableId="167402615">
    <w:abstractNumId w:val="122"/>
  </w:num>
  <w:num w:numId="197" w16cid:durableId="290283840">
    <w:abstractNumId w:val="85"/>
  </w:num>
  <w:num w:numId="198" w16cid:durableId="774131797">
    <w:abstractNumId w:val="52"/>
  </w:num>
  <w:num w:numId="199" w16cid:durableId="943879342">
    <w:abstractNumId w:val="193"/>
  </w:num>
  <w:num w:numId="200" w16cid:durableId="1875651795">
    <w:abstractNumId w:val="64"/>
  </w:num>
  <w:num w:numId="201" w16cid:durableId="221256894">
    <w:abstractNumId w:val="185"/>
  </w:num>
  <w:num w:numId="202" w16cid:durableId="1012882238">
    <w:abstractNumId w:val="16"/>
  </w:num>
  <w:num w:numId="203" w16cid:durableId="580870409">
    <w:abstractNumId w:val="183"/>
  </w:num>
  <w:num w:numId="204" w16cid:durableId="1387340457">
    <w:abstractNumId w:val="76"/>
  </w:num>
  <w:num w:numId="205" w16cid:durableId="917667737">
    <w:abstractNumId w:val="147"/>
  </w:num>
  <w:num w:numId="206" w16cid:durableId="2028751214">
    <w:abstractNumId w:val="141"/>
  </w:num>
  <w:num w:numId="207" w16cid:durableId="55780213">
    <w:abstractNumId w:val="62"/>
  </w:num>
  <w:num w:numId="208" w16cid:durableId="2036418642">
    <w:abstractNumId w:val="165"/>
  </w:num>
  <w:num w:numId="209" w16cid:durableId="1090080941">
    <w:abstractNumId w:val="72"/>
  </w:num>
  <w:num w:numId="210" w16cid:durableId="1649703005">
    <w:abstractNumId w:val="130"/>
  </w:num>
  <w:num w:numId="211" w16cid:durableId="257980053">
    <w:abstractNumId w:val="129"/>
  </w:num>
  <w:num w:numId="212" w16cid:durableId="1298535635">
    <w:abstractNumId w:val="106"/>
  </w:num>
  <w:num w:numId="213" w16cid:durableId="874462059">
    <w:abstractNumId w:val="168"/>
  </w:num>
  <w:num w:numId="214" w16cid:durableId="173615116">
    <w:abstractNumId w:val="11"/>
  </w:num>
  <w:num w:numId="215" w16cid:durableId="1367678536">
    <w:abstractNumId w:val="57"/>
  </w:num>
  <w:num w:numId="216" w16cid:durableId="1832477674">
    <w:abstractNumId w:val="66"/>
  </w:num>
  <w:num w:numId="217" w16cid:durableId="376466684">
    <w:abstractNumId w:val="36"/>
  </w:num>
  <w:num w:numId="218" w16cid:durableId="1304773355">
    <w:abstractNumId w:val="212"/>
  </w:num>
  <w:num w:numId="219" w16cid:durableId="2074964587">
    <w:abstractNumId w:val="37"/>
  </w:num>
  <w:num w:numId="220" w16cid:durableId="502277362">
    <w:abstractNumId w:val="204"/>
  </w:num>
  <w:num w:numId="221" w16cid:durableId="1640987691">
    <w:abstractNumId w:val="205"/>
  </w:num>
  <w:num w:numId="222" w16cid:durableId="1027945549">
    <w:abstractNumId w:val="59"/>
  </w:num>
  <w:num w:numId="223" w16cid:durableId="542866858">
    <w:abstractNumId w:val="209"/>
  </w:num>
  <w:num w:numId="224" w16cid:durableId="1538809836">
    <w:abstractNumId w:val="203"/>
  </w:num>
  <w:num w:numId="225" w16cid:durableId="342048766">
    <w:abstractNumId w:val="142"/>
  </w:num>
  <w:num w:numId="226" w16cid:durableId="2003894439">
    <w:abstractNumId w:val="18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570"/>
    <w:rsid w:val="00000B45"/>
    <w:rsid w:val="000022D7"/>
    <w:rsid w:val="0000502C"/>
    <w:rsid w:val="000102FA"/>
    <w:rsid w:val="00011376"/>
    <w:rsid w:val="00011B09"/>
    <w:rsid w:val="000138FF"/>
    <w:rsid w:val="00017ED5"/>
    <w:rsid w:val="0002026A"/>
    <w:rsid w:val="00023458"/>
    <w:rsid w:val="0002543D"/>
    <w:rsid w:val="00030212"/>
    <w:rsid w:val="00032ED7"/>
    <w:rsid w:val="0003312F"/>
    <w:rsid w:val="000343E9"/>
    <w:rsid w:val="00035016"/>
    <w:rsid w:val="000352E0"/>
    <w:rsid w:val="000356D2"/>
    <w:rsid w:val="00035D6C"/>
    <w:rsid w:val="00036510"/>
    <w:rsid w:val="00040830"/>
    <w:rsid w:val="0004355E"/>
    <w:rsid w:val="00046179"/>
    <w:rsid w:val="000465B9"/>
    <w:rsid w:val="00047243"/>
    <w:rsid w:val="000478E2"/>
    <w:rsid w:val="00051ED9"/>
    <w:rsid w:val="000547BE"/>
    <w:rsid w:val="00054DC7"/>
    <w:rsid w:val="00055C8A"/>
    <w:rsid w:val="00060648"/>
    <w:rsid w:val="0006129D"/>
    <w:rsid w:val="00062B69"/>
    <w:rsid w:val="00065246"/>
    <w:rsid w:val="00065DA2"/>
    <w:rsid w:val="0006624F"/>
    <w:rsid w:val="00066E26"/>
    <w:rsid w:val="00067395"/>
    <w:rsid w:val="000749A7"/>
    <w:rsid w:val="00074E7D"/>
    <w:rsid w:val="00075942"/>
    <w:rsid w:val="00081192"/>
    <w:rsid w:val="000830A4"/>
    <w:rsid w:val="000835C0"/>
    <w:rsid w:val="00085F77"/>
    <w:rsid w:val="00086106"/>
    <w:rsid w:val="000861DE"/>
    <w:rsid w:val="0008652E"/>
    <w:rsid w:val="00086F03"/>
    <w:rsid w:val="00087634"/>
    <w:rsid w:val="00092ED7"/>
    <w:rsid w:val="000944F8"/>
    <w:rsid w:val="00096216"/>
    <w:rsid w:val="000971CA"/>
    <w:rsid w:val="000A1E52"/>
    <w:rsid w:val="000A56DB"/>
    <w:rsid w:val="000A7009"/>
    <w:rsid w:val="000B1C23"/>
    <w:rsid w:val="000B21D8"/>
    <w:rsid w:val="000B23DD"/>
    <w:rsid w:val="000B2C9A"/>
    <w:rsid w:val="000B395A"/>
    <w:rsid w:val="000B791C"/>
    <w:rsid w:val="000B7DA8"/>
    <w:rsid w:val="000C07C7"/>
    <w:rsid w:val="000C1D31"/>
    <w:rsid w:val="000C2FEE"/>
    <w:rsid w:val="000C6FD8"/>
    <w:rsid w:val="000D2B93"/>
    <w:rsid w:val="000D2BB3"/>
    <w:rsid w:val="000D591B"/>
    <w:rsid w:val="000D6652"/>
    <w:rsid w:val="000D68FF"/>
    <w:rsid w:val="000D6BBE"/>
    <w:rsid w:val="000D7688"/>
    <w:rsid w:val="000E0527"/>
    <w:rsid w:val="000E084A"/>
    <w:rsid w:val="000E0C29"/>
    <w:rsid w:val="000E367D"/>
    <w:rsid w:val="000E39E8"/>
    <w:rsid w:val="000E5D6B"/>
    <w:rsid w:val="000F2922"/>
    <w:rsid w:val="000F3B71"/>
    <w:rsid w:val="00100557"/>
    <w:rsid w:val="00100F09"/>
    <w:rsid w:val="00104164"/>
    <w:rsid w:val="00107D04"/>
    <w:rsid w:val="00110870"/>
    <w:rsid w:val="00111B45"/>
    <w:rsid w:val="00111BFB"/>
    <w:rsid w:val="001128C5"/>
    <w:rsid w:val="001134B8"/>
    <w:rsid w:val="00115CCE"/>
    <w:rsid w:val="001166C0"/>
    <w:rsid w:val="00117A31"/>
    <w:rsid w:val="00123308"/>
    <w:rsid w:val="00123A2C"/>
    <w:rsid w:val="00125FC3"/>
    <w:rsid w:val="0012675A"/>
    <w:rsid w:val="00133CA1"/>
    <w:rsid w:val="00134D7F"/>
    <w:rsid w:val="00135244"/>
    <w:rsid w:val="00140298"/>
    <w:rsid w:val="0014193C"/>
    <w:rsid w:val="001419AC"/>
    <w:rsid w:val="00143C68"/>
    <w:rsid w:val="00144525"/>
    <w:rsid w:val="00144585"/>
    <w:rsid w:val="001503A7"/>
    <w:rsid w:val="001505E6"/>
    <w:rsid w:val="00151290"/>
    <w:rsid w:val="001513B0"/>
    <w:rsid w:val="00151CF3"/>
    <w:rsid w:val="00151DE2"/>
    <w:rsid w:val="00155430"/>
    <w:rsid w:val="001579E3"/>
    <w:rsid w:val="00161306"/>
    <w:rsid w:val="00166785"/>
    <w:rsid w:val="00166FF6"/>
    <w:rsid w:val="0017002F"/>
    <w:rsid w:val="0017044F"/>
    <w:rsid w:val="00173879"/>
    <w:rsid w:val="001860D9"/>
    <w:rsid w:val="00187421"/>
    <w:rsid w:val="001935A5"/>
    <w:rsid w:val="00195566"/>
    <w:rsid w:val="0019632C"/>
    <w:rsid w:val="001A0F95"/>
    <w:rsid w:val="001A3E68"/>
    <w:rsid w:val="001A514E"/>
    <w:rsid w:val="001A6EB0"/>
    <w:rsid w:val="001B2BC0"/>
    <w:rsid w:val="001B4132"/>
    <w:rsid w:val="001C1206"/>
    <w:rsid w:val="001C140C"/>
    <w:rsid w:val="001C2E53"/>
    <w:rsid w:val="001C3B8F"/>
    <w:rsid w:val="001C60D2"/>
    <w:rsid w:val="001E2DE4"/>
    <w:rsid w:val="001E422F"/>
    <w:rsid w:val="001E4B7E"/>
    <w:rsid w:val="001E7007"/>
    <w:rsid w:val="001E759A"/>
    <w:rsid w:val="001F0332"/>
    <w:rsid w:val="001F6B6C"/>
    <w:rsid w:val="00202BC4"/>
    <w:rsid w:val="002050BB"/>
    <w:rsid w:val="00205C13"/>
    <w:rsid w:val="00205F77"/>
    <w:rsid w:val="0020770F"/>
    <w:rsid w:val="002102FC"/>
    <w:rsid w:val="00211D26"/>
    <w:rsid w:val="00211E02"/>
    <w:rsid w:val="00211F3C"/>
    <w:rsid w:val="0021584E"/>
    <w:rsid w:val="00221680"/>
    <w:rsid w:val="00224599"/>
    <w:rsid w:val="00225DF4"/>
    <w:rsid w:val="00227565"/>
    <w:rsid w:val="00227FC6"/>
    <w:rsid w:val="0023060A"/>
    <w:rsid w:val="00230939"/>
    <w:rsid w:val="00231180"/>
    <w:rsid w:val="0023306F"/>
    <w:rsid w:val="00235181"/>
    <w:rsid w:val="002375D1"/>
    <w:rsid w:val="00240DF8"/>
    <w:rsid w:val="00241232"/>
    <w:rsid w:val="00242644"/>
    <w:rsid w:val="00242934"/>
    <w:rsid w:val="00250853"/>
    <w:rsid w:val="00251E79"/>
    <w:rsid w:val="00251ED3"/>
    <w:rsid w:val="002522AD"/>
    <w:rsid w:val="0025317B"/>
    <w:rsid w:val="0025430D"/>
    <w:rsid w:val="00254E49"/>
    <w:rsid w:val="002550E1"/>
    <w:rsid w:val="002565CF"/>
    <w:rsid w:val="00256AB3"/>
    <w:rsid w:val="00257F7E"/>
    <w:rsid w:val="00260364"/>
    <w:rsid w:val="00263D7A"/>
    <w:rsid w:val="00264F0B"/>
    <w:rsid w:val="00267676"/>
    <w:rsid w:val="0027267D"/>
    <w:rsid w:val="00272BB8"/>
    <w:rsid w:val="00272DD0"/>
    <w:rsid w:val="00273064"/>
    <w:rsid w:val="002745BD"/>
    <w:rsid w:val="00281D2C"/>
    <w:rsid w:val="00282CE8"/>
    <w:rsid w:val="00286197"/>
    <w:rsid w:val="00290B90"/>
    <w:rsid w:val="002919A2"/>
    <w:rsid w:val="00292AD6"/>
    <w:rsid w:val="002940A9"/>
    <w:rsid w:val="0029429B"/>
    <w:rsid w:val="00295539"/>
    <w:rsid w:val="00295A2D"/>
    <w:rsid w:val="00296E3F"/>
    <w:rsid w:val="002A040B"/>
    <w:rsid w:val="002A13AB"/>
    <w:rsid w:val="002A1A75"/>
    <w:rsid w:val="002A2CCD"/>
    <w:rsid w:val="002A61FB"/>
    <w:rsid w:val="002B1486"/>
    <w:rsid w:val="002B3D2B"/>
    <w:rsid w:val="002B4E35"/>
    <w:rsid w:val="002B59D9"/>
    <w:rsid w:val="002B6661"/>
    <w:rsid w:val="002B74EF"/>
    <w:rsid w:val="002C0380"/>
    <w:rsid w:val="002C03D5"/>
    <w:rsid w:val="002C1267"/>
    <w:rsid w:val="002C27E6"/>
    <w:rsid w:val="002C368A"/>
    <w:rsid w:val="002C4D94"/>
    <w:rsid w:val="002C4E07"/>
    <w:rsid w:val="002C6046"/>
    <w:rsid w:val="002D11CD"/>
    <w:rsid w:val="002D1904"/>
    <w:rsid w:val="002D2CA2"/>
    <w:rsid w:val="002D2F6B"/>
    <w:rsid w:val="002D39FB"/>
    <w:rsid w:val="002D4E3B"/>
    <w:rsid w:val="002E04B5"/>
    <w:rsid w:val="002E1969"/>
    <w:rsid w:val="002E21E5"/>
    <w:rsid w:val="002F04D8"/>
    <w:rsid w:val="002F31E0"/>
    <w:rsid w:val="002F37A4"/>
    <w:rsid w:val="002F4378"/>
    <w:rsid w:val="002F4A86"/>
    <w:rsid w:val="002F66A8"/>
    <w:rsid w:val="0030090B"/>
    <w:rsid w:val="00302D17"/>
    <w:rsid w:val="003064ED"/>
    <w:rsid w:val="00316CC6"/>
    <w:rsid w:val="0031705F"/>
    <w:rsid w:val="00317FE9"/>
    <w:rsid w:val="0032682F"/>
    <w:rsid w:val="00326F66"/>
    <w:rsid w:val="00327AE5"/>
    <w:rsid w:val="00327C41"/>
    <w:rsid w:val="00327E0E"/>
    <w:rsid w:val="003303D3"/>
    <w:rsid w:val="003322FE"/>
    <w:rsid w:val="003341FA"/>
    <w:rsid w:val="003348D0"/>
    <w:rsid w:val="00334D75"/>
    <w:rsid w:val="0033531C"/>
    <w:rsid w:val="00336786"/>
    <w:rsid w:val="00340D93"/>
    <w:rsid w:val="00341BBB"/>
    <w:rsid w:val="003477C4"/>
    <w:rsid w:val="003513A6"/>
    <w:rsid w:val="00351C9A"/>
    <w:rsid w:val="00353C5F"/>
    <w:rsid w:val="0035468A"/>
    <w:rsid w:val="00355462"/>
    <w:rsid w:val="00360C6F"/>
    <w:rsid w:val="0036251F"/>
    <w:rsid w:val="00362EA9"/>
    <w:rsid w:val="003649A8"/>
    <w:rsid w:val="00365666"/>
    <w:rsid w:val="003664D7"/>
    <w:rsid w:val="00367051"/>
    <w:rsid w:val="0036768D"/>
    <w:rsid w:val="00367FFC"/>
    <w:rsid w:val="00370DD2"/>
    <w:rsid w:val="00370F6C"/>
    <w:rsid w:val="00371F64"/>
    <w:rsid w:val="003723B8"/>
    <w:rsid w:val="00372D09"/>
    <w:rsid w:val="00372F4E"/>
    <w:rsid w:val="00373596"/>
    <w:rsid w:val="00373742"/>
    <w:rsid w:val="00375581"/>
    <w:rsid w:val="00377F54"/>
    <w:rsid w:val="00382A37"/>
    <w:rsid w:val="003833EE"/>
    <w:rsid w:val="00383C9A"/>
    <w:rsid w:val="003919C6"/>
    <w:rsid w:val="003931B3"/>
    <w:rsid w:val="00395E47"/>
    <w:rsid w:val="003972C8"/>
    <w:rsid w:val="00397F61"/>
    <w:rsid w:val="003A3F43"/>
    <w:rsid w:val="003A491E"/>
    <w:rsid w:val="003A6ED2"/>
    <w:rsid w:val="003B0A55"/>
    <w:rsid w:val="003B0C2B"/>
    <w:rsid w:val="003B3B4B"/>
    <w:rsid w:val="003B47F2"/>
    <w:rsid w:val="003C00B9"/>
    <w:rsid w:val="003C02D9"/>
    <w:rsid w:val="003C114A"/>
    <w:rsid w:val="003D1A58"/>
    <w:rsid w:val="003D2F60"/>
    <w:rsid w:val="003D3840"/>
    <w:rsid w:val="003D44B7"/>
    <w:rsid w:val="003D799B"/>
    <w:rsid w:val="003D7B21"/>
    <w:rsid w:val="003E087C"/>
    <w:rsid w:val="003E25AD"/>
    <w:rsid w:val="003E3F79"/>
    <w:rsid w:val="003E44D8"/>
    <w:rsid w:val="003E48C4"/>
    <w:rsid w:val="003E5011"/>
    <w:rsid w:val="003E6075"/>
    <w:rsid w:val="003E7936"/>
    <w:rsid w:val="003F033E"/>
    <w:rsid w:val="003F0AFF"/>
    <w:rsid w:val="003F2BDC"/>
    <w:rsid w:val="003F431F"/>
    <w:rsid w:val="003F6B9E"/>
    <w:rsid w:val="003F7001"/>
    <w:rsid w:val="003F7B7F"/>
    <w:rsid w:val="00400AD6"/>
    <w:rsid w:val="00401C26"/>
    <w:rsid w:val="00404834"/>
    <w:rsid w:val="0040545D"/>
    <w:rsid w:val="0041001A"/>
    <w:rsid w:val="00410092"/>
    <w:rsid w:val="00413727"/>
    <w:rsid w:val="00413BBC"/>
    <w:rsid w:val="00414C12"/>
    <w:rsid w:val="004160B4"/>
    <w:rsid w:val="00416D5D"/>
    <w:rsid w:val="004204D4"/>
    <w:rsid w:val="00421835"/>
    <w:rsid w:val="00421C7D"/>
    <w:rsid w:val="00422570"/>
    <w:rsid w:val="00422962"/>
    <w:rsid w:val="00423178"/>
    <w:rsid w:val="004251B5"/>
    <w:rsid w:val="004270F6"/>
    <w:rsid w:val="00427DC9"/>
    <w:rsid w:val="004316D3"/>
    <w:rsid w:val="00432744"/>
    <w:rsid w:val="00432BA2"/>
    <w:rsid w:val="00432D0B"/>
    <w:rsid w:val="00440703"/>
    <w:rsid w:val="00441A1F"/>
    <w:rsid w:val="00442389"/>
    <w:rsid w:val="00442D3C"/>
    <w:rsid w:val="00444A58"/>
    <w:rsid w:val="0044684D"/>
    <w:rsid w:val="0044763A"/>
    <w:rsid w:val="00451164"/>
    <w:rsid w:val="00451BCC"/>
    <w:rsid w:val="004534CF"/>
    <w:rsid w:val="00453617"/>
    <w:rsid w:val="00456410"/>
    <w:rsid w:val="00456848"/>
    <w:rsid w:val="00456A33"/>
    <w:rsid w:val="00457DBC"/>
    <w:rsid w:val="00463D79"/>
    <w:rsid w:val="00465F9C"/>
    <w:rsid w:val="0046678B"/>
    <w:rsid w:val="004673C6"/>
    <w:rsid w:val="00470830"/>
    <w:rsid w:val="00471E98"/>
    <w:rsid w:val="00472B03"/>
    <w:rsid w:val="00473830"/>
    <w:rsid w:val="00475D86"/>
    <w:rsid w:val="00476379"/>
    <w:rsid w:val="00476D20"/>
    <w:rsid w:val="00481753"/>
    <w:rsid w:val="00483936"/>
    <w:rsid w:val="00484CFA"/>
    <w:rsid w:val="00485177"/>
    <w:rsid w:val="004903D4"/>
    <w:rsid w:val="00492B75"/>
    <w:rsid w:val="00493921"/>
    <w:rsid w:val="00493CA3"/>
    <w:rsid w:val="00494357"/>
    <w:rsid w:val="004949B0"/>
    <w:rsid w:val="004949B5"/>
    <w:rsid w:val="004952BD"/>
    <w:rsid w:val="00495717"/>
    <w:rsid w:val="004961F9"/>
    <w:rsid w:val="00496200"/>
    <w:rsid w:val="0049682D"/>
    <w:rsid w:val="004A0199"/>
    <w:rsid w:val="004A0FCB"/>
    <w:rsid w:val="004A22FD"/>
    <w:rsid w:val="004A32A2"/>
    <w:rsid w:val="004A348A"/>
    <w:rsid w:val="004A3878"/>
    <w:rsid w:val="004A41C1"/>
    <w:rsid w:val="004A4E0E"/>
    <w:rsid w:val="004A724C"/>
    <w:rsid w:val="004B0C8C"/>
    <w:rsid w:val="004B299F"/>
    <w:rsid w:val="004B35C7"/>
    <w:rsid w:val="004B3C22"/>
    <w:rsid w:val="004B43A7"/>
    <w:rsid w:val="004B453A"/>
    <w:rsid w:val="004B5620"/>
    <w:rsid w:val="004B7F6A"/>
    <w:rsid w:val="004C0059"/>
    <w:rsid w:val="004C1483"/>
    <w:rsid w:val="004C206A"/>
    <w:rsid w:val="004C227D"/>
    <w:rsid w:val="004C2AE8"/>
    <w:rsid w:val="004C383B"/>
    <w:rsid w:val="004C5875"/>
    <w:rsid w:val="004C63C7"/>
    <w:rsid w:val="004C7429"/>
    <w:rsid w:val="004C78F6"/>
    <w:rsid w:val="004C7CE2"/>
    <w:rsid w:val="004C7FDB"/>
    <w:rsid w:val="004D08BB"/>
    <w:rsid w:val="004D1D71"/>
    <w:rsid w:val="004D2289"/>
    <w:rsid w:val="004D478D"/>
    <w:rsid w:val="004D4CC5"/>
    <w:rsid w:val="004D74FE"/>
    <w:rsid w:val="004D7E60"/>
    <w:rsid w:val="004E0588"/>
    <w:rsid w:val="004E144C"/>
    <w:rsid w:val="004E1F04"/>
    <w:rsid w:val="004E22DF"/>
    <w:rsid w:val="004E515B"/>
    <w:rsid w:val="004E5987"/>
    <w:rsid w:val="004E792A"/>
    <w:rsid w:val="004F196B"/>
    <w:rsid w:val="004F1C10"/>
    <w:rsid w:val="004F1F24"/>
    <w:rsid w:val="004F539B"/>
    <w:rsid w:val="004F6769"/>
    <w:rsid w:val="004F6F95"/>
    <w:rsid w:val="004F712A"/>
    <w:rsid w:val="00501EF4"/>
    <w:rsid w:val="00502A27"/>
    <w:rsid w:val="0050400E"/>
    <w:rsid w:val="00504507"/>
    <w:rsid w:val="00504C52"/>
    <w:rsid w:val="00505678"/>
    <w:rsid w:val="00506582"/>
    <w:rsid w:val="00507120"/>
    <w:rsid w:val="005120B7"/>
    <w:rsid w:val="005169AA"/>
    <w:rsid w:val="00517720"/>
    <w:rsid w:val="0052090F"/>
    <w:rsid w:val="00520F1E"/>
    <w:rsid w:val="00523F16"/>
    <w:rsid w:val="00524451"/>
    <w:rsid w:val="0052734B"/>
    <w:rsid w:val="0053041C"/>
    <w:rsid w:val="00531A03"/>
    <w:rsid w:val="00532480"/>
    <w:rsid w:val="0053786C"/>
    <w:rsid w:val="005400A1"/>
    <w:rsid w:val="005423BE"/>
    <w:rsid w:val="005438B7"/>
    <w:rsid w:val="00544189"/>
    <w:rsid w:val="00544279"/>
    <w:rsid w:val="005503E4"/>
    <w:rsid w:val="00550518"/>
    <w:rsid w:val="00552FCB"/>
    <w:rsid w:val="005563A5"/>
    <w:rsid w:val="005579E6"/>
    <w:rsid w:val="00557C19"/>
    <w:rsid w:val="00560523"/>
    <w:rsid w:val="005606BB"/>
    <w:rsid w:val="0056189A"/>
    <w:rsid w:val="00567DAD"/>
    <w:rsid w:val="00570108"/>
    <w:rsid w:val="005720A2"/>
    <w:rsid w:val="005746ED"/>
    <w:rsid w:val="00575691"/>
    <w:rsid w:val="00575A56"/>
    <w:rsid w:val="00576AEC"/>
    <w:rsid w:val="00577D4F"/>
    <w:rsid w:val="00577FB6"/>
    <w:rsid w:val="005805BD"/>
    <w:rsid w:val="00580916"/>
    <w:rsid w:val="0058144D"/>
    <w:rsid w:val="00581A3D"/>
    <w:rsid w:val="005833F8"/>
    <w:rsid w:val="00583A95"/>
    <w:rsid w:val="005846D2"/>
    <w:rsid w:val="0058480E"/>
    <w:rsid w:val="00585940"/>
    <w:rsid w:val="00585A9B"/>
    <w:rsid w:val="005925DD"/>
    <w:rsid w:val="005955B0"/>
    <w:rsid w:val="00596D2D"/>
    <w:rsid w:val="005A0FB9"/>
    <w:rsid w:val="005A6BEB"/>
    <w:rsid w:val="005A7E76"/>
    <w:rsid w:val="005B0DF5"/>
    <w:rsid w:val="005B11D8"/>
    <w:rsid w:val="005B3587"/>
    <w:rsid w:val="005B6258"/>
    <w:rsid w:val="005C1298"/>
    <w:rsid w:val="005C15F9"/>
    <w:rsid w:val="005C641E"/>
    <w:rsid w:val="005C6881"/>
    <w:rsid w:val="005D40B1"/>
    <w:rsid w:val="005D411F"/>
    <w:rsid w:val="005D5796"/>
    <w:rsid w:val="005E557A"/>
    <w:rsid w:val="005F0852"/>
    <w:rsid w:val="005F2674"/>
    <w:rsid w:val="005F3DC0"/>
    <w:rsid w:val="005F3DD9"/>
    <w:rsid w:val="005F6316"/>
    <w:rsid w:val="00601959"/>
    <w:rsid w:val="00603C27"/>
    <w:rsid w:val="006112E7"/>
    <w:rsid w:val="00611308"/>
    <w:rsid w:val="006114D3"/>
    <w:rsid w:val="00611B17"/>
    <w:rsid w:val="00611F65"/>
    <w:rsid w:val="006138B5"/>
    <w:rsid w:val="00613926"/>
    <w:rsid w:val="00613B72"/>
    <w:rsid w:val="00614300"/>
    <w:rsid w:val="006152B4"/>
    <w:rsid w:val="00617EC2"/>
    <w:rsid w:val="00617F49"/>
    <w:rsid w:val="0062355A"/>
    <w:rsid w:val="006239C1"/>
    <w:rsid w:val="00624FAF"/>
    <w:rsid w:val="0062608D"/>
    <w:rsid w:val="0063173B"/>
    <w:rsid w:val="006331F2"/>
    <w:rsid w:val="00634747"/>
    <w:rsid w:val="00635ED2"/>
    <w:rsid w:val="00637236"/>
    <w:rsid w:val="006376A5"/>
    <w:rsid w:val="00637A9C"/>
    <w:rsid w:val="00637C29"/>
    <w:rsid w:val="00637FA6"/>
    <w:rsid w:val="00640A57"/>
    <w:rsid w:val="00640DD3"/>
    <w:rsid w:val="00641762"/>
    <w:rsid w:val="00643816"/>
    <w:rsid w:val="00644C85"/>
    <w:rsid w:val="00645A37"/>
    <w:rsid w:val="00647783"/>
    <w:rsid w:val="00650A97"/>
    <w:rsid w:val="00651211"/>
    <w:rsid w:val="00654884"/>
    <w:rsid w:val="0065797F"/>
    <w:rsid w:val="00661109"/>
    <w:rsid w:val="006669CF"/>
    <w:rsid w:val="00666A68"/>
    <w:rsid w:val="00666A6C"/>
    <w:rsid w:val="006674A2"/>
    <w:rsid w:val="006707BF"/>
    <w:rsid w:val="006749C0"/>
    <w:rsid w:val="006768D7"/>
    <w:rsid w:val="00676B7E"/>
    <w:rsid w:val="00680A6E"/>
    <w:rsid w:val="00683BAB"/>
    <w:rsid w:val="006878B3"/>
    <w:rsid w:val="00687B27"/>
    <w:rsid w:val="00691775"/>
    <w:rsid w:val="006920CB"/>
    <w:rsid w:val="00692B7A"/>
    <w:rsid w:val="00693077"/>
    <w:rsid w:val="006934B8"/>
    <w:rsid w:val="00694800"/>
    <w:rsid w:val="006956DF"/>
    <w:rsid w:val="0069650B"/>
    <w:rsid w:val="006975CF"/>
    <w:rsid w:val="006A6D3B"/>
    <w:rsid w:val="006A6FBC"/>
    <w:rsid w:val="006B2231"/>
    <w:rsid w:val="006C0A41"/>
    <w:rsid w:val="006C10D9"/>
    <w:rsid w:val="006C2D51"/>
    <w:rsid w:val="006C5496"/>
    <w:rsid w:val="006C5B28"/>
    <w:rsid w:val="006D0E04"/>
    <w:rsid w:val="006D1DDA"/>
    <w:rsid w:val="006D69FD"/>
    <w:rsid w:val="006E1158"/>
    <w:rsid w:val="006E29FC"/>
    <w:rsid w:val="006E3515"/>
    <w:rsid w:val="006E3C56"/>
    <w:rsid w:val="006E6217"/>
    <w:rsid w:val="006F0A4D"/>
    <w:rsid w:val="006F3F7E"/>
    <w:rsid w:val="006F5B9D"/>
    <w:rsid w:val="006F68EF"/>
    <w:rsid w:val="006F7F84"/>
    <w:rsid w:val="00703C31"/>
    <w:rsid w:val="007052ED"/>
    <w:rsid w:val="0070535B"/>
    <w:rsid w:val="00705B11"/>
    <w:rsid w:val="007107EC"/>
    <w:rsid w:val="007112F0"/>
    <w:rsid w:val="007117A9"/>
    <w:rsid w:val="00711B07"/>
    <w:rsid w:val="00712469"/>
    <w:rsid w:val="00716248"/>
    <w:rsid w:val="00716664"/>
    <w:rsid w:val="0072331C"/>
    <w:rsid w:val="0072383F"/>
    <w:rsid w:val="00723B01"/>
    <w:rsid w:val="00723CE1"/>
    <w:rsid w:val="007335A5"/>
    <w:rsid w:val="00736924"/>
    <w:rsid w:val="00736980"/>
    <w:rsid w:val="00736D25"/>
    <w:rsid w:val="00737027"/>
    <w:rsid w:val="007371A7"/>
    <w:rsid w:val="0074353C"/>
    <w:rsid w:val="0074615D"/>
    <w:rsid w:val="00747DA8"/>
    <w:rsid w:val="00750F06"/>
    <w:rsid w:val="007530F8"/>
    <w:rsid w:val="00755B45"/>
    <w:rsid w:val="00757C95"/>
    <w:rsid w:val="007607B8"/>
    <w:rsid w:val="007628C7"/>
    <w:rsid w:val="00764B27"/>
    <w:rsid w:val="007651E4"/>
    <w:rsid w:val="00765222"/>
    <w:rsid w:val="00766EE1"/>
    <w:rsid w:val="0077028F"/>
    <w:rsid w:val="00770F36"/>
    <w:rsid w:val="0077141A"/>
    <w:rsid w:val="00772560"/>
    <w:rsid w:val="0077362D"/>
    <w:rsid w:val="00773CB8"/>
    <w:rsid w:val="00773FB5"/>
    <w:rsid w:val="00774A2B"/>
    <w:rsid w:val="0077520B"/>
    <w:rsid w:val="00781375"/>
    <w:rsid w:val="0078224A"/>
    <w:rsid w:val="00782CAE"/>
    <w:rsid w:val="00784964"/>
    <w:rsid w:val="007851D7"/>
    <w:rsid w:val="00791470"/>
    <w:rsid w:val="007918F7"/>
    <w:rsid w:val="007927E0"/>
    <w:rsid w:val="00793636"/>
    <w:rsid w:val="007943DA"/>
    <w:rsid w:val="007946C4"/>
    <w:rsid w:val="00794CF3"/>
    <w:rsid w:val="00796168"/>
    <w:rsid w:val="007A1675"/>
    <w:rsid w:val="007A56C4"/>
    <w:rsid w:val="007A57A6"/>
    <w:rsid w:val="007A62EE"/>
    <w:rsid w:val="007B2026"/>
    <w:rsid w:val="007B3EA5"/>
    <w:rsid w:val="007B46D4"/>
    <w:rsid w:val="007B785B"/>
    <w:rsid w:val="007C4CFA"/>
    <w:rsid w:val="007C700B"/>
    <w:rsid w:val="007C74C2"/>
    <w:rsid w:val="007D1497"/>
    <w:rsid w:val="007D2653"/>
    <w:rsid w:val="007D3E1B"/>
    <w:rsid w:val="007D3E81"/>
    <w:rsid w:val="007D447D"/>
    <w:rsid w:val="007D4974"/>
    <w:rsid w:val="007D68AF"/>
    <w:rsid w:val="007E283F"/>
    <w:rsid w:val="007F1DF5"/>
    <w:rsid w:val="007F2A96"/>
    <w:rsid w:val="007F2B61"/>
    <w:rsid w:val="007F2B80"/>
    <w:rsid w:val="007F4902"/>
    <w:rsid w:val="007F4A1C"/>
    <w:rsid w:val="007F4CE6"/>
    <w:rsid w:val="007F6EEA"/>
    <w:rsid w:val="008012CD"/>
    <w:rsid w:val="008027D9"/>
    <w:rsid w:val="008036BC"/>
    <w:rsid w:val="008037C0"/>
    <w:rsid w:val="008066CB"/>
    <w:rsid w:val="00810000"/>
    <w:rsid w:val="008101CF"/>
    <w:rsid w:val="00810EDC"/>
    <w:rsid w:val="00813E39"/>
    <w:rsid w:val="008152E1"/>
    <w:rsid w:val="00815DC4"/>
    <w:rsid w:val="0082168B"/>
    <w:rsid w:val="0082219E"/>
    <w:rsid w:val="00822F0B"/>
    <w:rsid w:val="00823D9D"/>
    <w:rsid w:val="0083014F"/>
    <w:rsid w:val="0083032E"/>
    <w:rsid w:val="008310AB"/>
    <w:rsid w:val="008313B9"/>
    <w:rsid w:val="0083229A"/>
    <w:rsid w:val="00834106"/>
    <w:rsid w:val="00834CB1"/>
    <w:rsid w:val="00840045"/>
    <w:rsid w:val="0084040E"/>
    <w:rsid w:val="00842A9C"/>
    <w:rsid w:val="00843025"/>
    <w:rsid w:val="00844791"/>
    <w:rsid w:val="00846001"/>
    <w:rsid w:val="00846D64"/>
    <w:rsid w:val="00850B5F"/>
    <w:rsid w:val="00850C89"/>
    <w:rsid w:val="0085299A"/>
    <w:rsid w:val="00853368"/>
    <w:rsid w:val="00854A5D"/>
    <w:rsid w:val="00854B66"/>
    <w:rsid w:val="008563FC"/>
    <w:rsid w:val="0086157D"/>
    <w:rsid w:val="0086336F"/>
    <w:rsid w:val="00871289"/>
    <w:rsid w:val="00875127"/>
    <w:rsid w:val="0087540F"/>
    <w:rsid w:val="0087590A"/>
    <w:rsid w:val="00875EC4"/>
    <w:rsid w:val="00876118"/>
    <w:rsid w:val="008814EF"/>
    <w:rsid w:val="00886E5C"/>
    <w:rsid w:val="00887446"/>
    <w:rsid w:val="00891830"/>
    <w:rsid w:val="00891DB0"/>
    <w:rsid w:val="00894A51"/>
    <w:rsid w:val="008A1F02"/>
    <w:rsid w:val="008A205D"/>
    <w:rsid w:val="008A20E9"/>
    <w:rsid w:val="008A2ABF"/>
    <w:rsid w:val="008B5E0C"/>
    <w:rsid w:val="008C17C0"/>
    <w:rsid w:val="008C1987"/>
    <w:rsid w:val="008C23C3"/>
    <w:rsid w:val="008C31FD"/>
    <w:rsid w:val="008C3486"/>
    <w:rsid w:val="008C431E"/>
    <w:rsid w:val="008C5DBA"/>
    <w:rsid w:val="008D02A4"/>
    <w:rsid w:val="008D19FE"/>
    <w:rsid w:val="008E1CF0"/>
    <w:rsid w:val="008E1FE5"/>
    <w:rsid w:val="008F101B"/>
    <w:rsid w:val="008F134D"/>
    <w:rsid w:val="008F1FC5"/>
    <w:rsid w:val="008F33B3"/>
    <w:rsid w:val="009003E3"/>
    <w:rsid w:val="00901F05"/>
    <w:rsid w:val="009023C0"/>
    <w:rsid w:val="009040F4"/>
    <w:rsid w:val="00905AF0"/>
    <w:rsid w:val="00907959"/>
    <w:rsid w:val="00910EE2"/>
    <w:rsid w:val="00913A0A"/>
    <w:rsid w:val="009146CA"/>
    <w:rsid w:val="00917D40"/>
    <w:rsid w:val="0092046C"/>
    <w:rsid w:val="00920CAB"/>
    <w:rsid w:val="0092429F"/>
    <w:rsid w:val="00925213"/>
    <w:rsid w:val="00925712"/>
    <w:rsid w:val="0092589E"/>
    <w:rsid w:val="00926AB3"/>
    <w:rsid w:val="00926DC0"/>
    <w:rsid w:val="00931CE9"/>
    <w:rsid w:val="00934AE8"/>
    <w:rsid w:val="009362F7"/>
    <w:rsid w:val="00936A95"/>
    <w:rsid w:val="009427E7"/>
    <w:rsid w:val="00943E52"/>
    <w:rsid w:val="00943F00"/>
    <w:rsid w:val="00944072"/>
    <w:rsid w:val="009453C8"/>
    <w:rsid w:val="00950A07"/>
    <w:rsid w:val="00951310"/>
    <w:rsid w:val="00951D0C"/>
    <w:rsid w:val="00952462"/>
    <w:rsid w:val="00954DD0"/>
    <w:rsid w:val="00956DC5"/>
    <w:rsid w:val="00957565"/>
    <w:rsid w:val="00960613"/>
    <w:rsid w:val="0096171F"/>
    <w:rsid w:val="009635E4"/>
    <w:rsid w:val="00963F4C"/>
    <w:rsid w:val="00964770"/>
    <w:rsid w:val="00964DAF"/>
    <w:rsid w:val="009676E1"/>
    <w:rsid w:val="009706FA"/>
    <w:rsid w:val="00974C74"/>
    <w:rsid w:val="00981043"/>
    <w:rsid w:val="00981046"/>
    <w:rsid w:val="0098394D"/>
    <w:rsid w:val="00986E06"/>
    <w:rsid w:val="00987CB7"/>
    <w:rsid w:val="00987F18"/>
    <w:rsid w:val="00990C9B"/>
    <w:rsid w:val="00990E31"/>
    <w:rsid w:val="009932D0"/>
    <w:rsid w:val="00994725"/>
    <w:rsid w:val="009A05BC"/>
    <w:rsid w:val="009A294A"/>
    <w:rsid w:val="009A3A56"/>
    <w:rsid w:val="009A673C"/>
    <w:rsid w:val="009A6CCF"/>
    <w:rsid w:val="009A71C8"/>
    <w:rsid w:val="009B43CB"/>
    <w:rsid w:val="009B78E4"/>
    <w:rsid w:val="009C1547"/>
    <w:rsid w:val="009C255E"/>
    <w:rsid w:val="009C2579"/>
    <w:rsid w:val="009C38D1"/>
    <w:rsid w:val="009C7D2B"/>
    <w:rsid w:val="009D07D9"/>
    <w:rsid w:val="009D0997"/>
    <w:rsid w:val="009D186B"/>
    <w:rsid w:val="009D2D09"/>
    <w:rsid w:val="009D4E18"/>
    <w:rsid w:val="009D71B8"/>
    <w:rsid w:val="009D7434"/>
    <w:rsid w:val="009E2DFA"/>
    <w:rsid w:val="009E45B4"/>
    <w:rsid w:val="009E45DF"/>
    <w:rsid w:val="009E7B64"/>
    <w:rsid w:val="009F2FAC"/>
    <w:rsid w:val="009F46EE"/>
    <w:rsid w:val="00A052AD"/>
    <w:rsid w:val="00A05317"/>
    <w:rsid w:val="00A05C34"/>
    <w:rsid w:val="00A069AF"/>
    <w:rsid w:val="00A070C0"/>
    <w:rsid w:val="00A0716C"/>
    <w:rsid w:val="00A10ED8"/>
    <w:rsid w:val="00A1133B"/>
    <w:rsid w:val="00A14E0A"/>
    <w:rsid w:val="00A151BF"/>
    <w:rsid w:val="00A15634"/>
    <w:rsid w:val="00A15996"/>
    <w:rsid w:val="00A2272A"/>
    <w:rsid w:val="00A24794"/>
    <w:rsid w:val="00A25453"/>
    <w:rsid w:val="00A2695B"/>
    <w:rsid w:val="00A26B28"/>
    <w:rsid w:val="00A27E81"/>
    <w:rsid w:val="00A313B7"/>
    <w:rsid w:val="00A354C2"/>
    <w:rsid w:val="00A37556"/>
    <w:rsid w:val="00A40129"/>
    <w:rsid w:val="00A41367"/>
    <w:rsid w:val="00A413E4"/>
    <w:rsid w:val="00A416A0"/>
    <w:rsid w:val="00A43EDF"/>
    <w:rsid w:val="00A45BFC"/>
    <w:rsid w:val="00A460CA"/>
    <w:rsid w:val="00A47389"/>
    <w:rsid w:val="00A5331A"/>
    <w:rsid w:val="00A56EF7"/>
    <w:rsid w:val="00A61FBB"/>
    <w:rsid w:val="00A63ED6"/>
    <w:rsid w:val="00A669B5"/>
    <w:rsid w:val="00A67490"/>
    <w:rsid w:val="00A6754A"/>
    <w:rsid w:val="00A74AD9"/>
    <w:rsid w:val="00A75136"/>
    <w:rsid w:val="00A81417"/>
    <w:rsid w:val="00A83A27"/>
    <w:rsid w:val="00A83C2C"/>
    <w:rsid w:val="00A84017"/>
    <w:rsid w:val="00A86041"/>
    <w:rsid w:val="00A862A0"/>
    <w:rsid w:val="00A9239D"/>
    <w:rsid w:val="00A934C8"/>
    <w:rsid w:val="00A93F44"/>
    <w:rsid w:val="00A94B53"/>
    <w:rsid w:val="00A96F16"/>
    <w:rsid w:val="00AA0165"/>
    <w:rsid w:val="00AA4297"/>
    <w:rsid w:val="00AA6292"/>
    <w:rsid w:val="00AA6F18"/>
    <w:rsid w:val="00AA77BC"/>
    <w:rsid w:val="00AB039F"/>
    <w:rsid w:val="00AB2599"/>
    <w:rsid w:val="00AB32EB"/>
    <w:rsid w:val="00AB4125"/>
    <w:rsid w:val="00AB53F1"/>
    <w:rsid w:val="00AB5C2D"/>
    <w:rsid w:val="00AB6274"/>
    <w:rsid w:val="00AB7FB7"/>
    <w:rsid w:val="00AC05D1"/>
    <w:rsid w:val="00AC0DEC"/>
    <w:rsid w:val="00AC1672"/>
    <w:rsid w:val="00AC1BF4"/>
    <w:rsid w:val="00AC20F9"/>
    <w:rsid w:val="00AC2B9D"/>
    <w:rsid w:val="00AC56AC"/>
    <w:rsid w:val="00AC6CB6"/>
    <w:rsid w:val="00AC7CE5"/>
    <w:rsid w:val="00AC7EFD"/>
    <w:rsid w:val="00AD0EA7"/>
    <w:rsid w:val="00AD15D9"/>
    <w:rsid w:val="00AD1873"/>
    <w:rsid w:val="00AD2C2F"/>
    <w:rsid w:val="00AD590C"/>
    <w:rsid w:val="00AD5E06"/>
    <w:rsid w:val="00AD752A"/>
    <w:rsid w:val="00AD7FCE"/>
    <w:rsid w:val="00AE2694"/>
    <w:rsid w:val="00AE3429"/>
    <w:rsid w:val="00AE4B94"/>
    <w:rsid w:val="00AE7CD5"/>
    <w:rsid w:val="00AF2074"/>
    <w:rsid w:val="00AF2333"/>
    <w:rsid w:val="00AF2814"/>
    <w:rsid w:val="00AF7D07"/>
    <w:rsid w:val="00B01A3E"/>
    <w:rsid w:val="00B02D1F"/>
    <w:rsid w:val="00B06160"/>
    <w:rsid w:val="00B06382"/>
    <w:rsid w:val="00B10108"/>
    <w:rsid w:val="00B179A5"/>
    <w:rsid w:val="00B22ED6"/>
    <w:rsid w:val="00B2693C"/>
    <w:rsid w:val="00B27519"/>
    <w:rsid w:val="00B30999"/>
    <w:rsid w:val="00B32175"/>
    <w:rsid w:val="00B32BB4"/>
    <w:rsid w:val="00B332B2"/>
    <w:rsid w:val="00B34898"/>
    <w:rsid w:val="00B34965"/>
    <w:rsid w:val="00B40024"/>
    <w:rsid w:val="00B4444B"/>
    <w:rsid w:val="00B44D3A"/>
    <w:rsid w:val="00B467AC"/>
    <w:rsid w:val="00B46F63"/>
    <w:rsid w:val="00B478C5"/>
    <w:rsid w:val="00B50A36"/>
    <w:rsid w:val="00B517FE"/>
    <w:rsid w:val="00B54100"/>
    <w:rsid w:val="00B54A31"/>
    <w:rsid w:val="00B55D3D"/>
    <w:rsid w:val="00B5690E"/>
    <w:rsid w:val="00B572E6"/>
    <w:rsid w:val="00B57390"/>
    <w:rsid w:val="00B603C8"/>
    <w:rsid w:val="00B607BA"/>
    <w:rsid w:val="00B60BC3"/>
    <w:rsid w:val="00B6327E"/>
    <w:rsid w:val="00B6691E"/>
    <w:rsid w:val="00B67B79"/>
    <w:rsid w:val="00B70809"/>
    <w:rsid w:val="00B729D5"/>
    <w:rsid w:val="00B76421"/>
    <w:rsid w:val="00B80A87"/>
    <w:rsid w:val="00B81906"/>
    <w:rsid w:val="00B83E00"/>
    <w:rsid w:val="00B84CA7"/>
    <w:rsid w:val="00B85F22"/>
    <w:rsid w:val="00B9090F"/>
    <w:rsid w:val="00B91821"/>
    <w:rsid w:val="00B91F2B"/>
    <w:rsid w:val="00B91FA7"/>
    <w:rsid w:val="00B9286B"/>
    <w:rsid w:val="00B93022"/>
    <w:rsid w:val="00B94E48"/>
    <w:rsid w:val="00B97A15"/>
    <w:rsid w:val="00BA0843"/>
    <w:rsid w:val="00BA0E05"/>
    <w:rsid w:val="00BA1092"/>
    <w:rsid w:val="00BA38A9"/>
    <w:rsid w:val="00BA4761"/>
    <w:rsid w:val="00BA52CC"/>
    <w:rsid w:val="00BA6B47"/>
    <w:rsid w:val="00BB010E"/>
    <w:rsid w:val="00BB0A57"/>
    <w:rsid w:val="00BB20A8"/>
    <w:rsid w:val="00BB22B5"/>
    <w:rsid w:val="00BB23B7"/>
    <w:rsid w:val="00BC24E6"/>
    <w:rsid w:val="00BC4620"/>
    <w:rsid w:val="00BC4AEA"/>
    <w:rsid w:val="00BC50DE"/>
    <w:rsid w:val="00BC75DD"/>
    <w:rsid w:val="00BD15DE"/>
    <w:rsid w:val="00BD304D"/>
    <w:rsid w:val="00BD369A"/>
    <w:rsid w:val="00BD4150"/>
    <w:rsid w:val="00BD432D"/>
    <w:rsid w:val="00BD5048"/>
    <w:rsid w:val="00BD67FB"/>
    <w:rsid w:val="00BD7539"/>
    <w:rsid w:val="00BE189B"/>
    <w:rsid w:val="00BE23A1"/>
    <w:rsid w:val="00BE254F"/>
    <w:rsid w:val="00BE4AA0"/>
    <w:rsid w:val="00BE5BA4"/>
    <w:rsid w:val="00BF1B61"/>
    <w:rsid w:val="00BF1C09"/>
    <w:rsid w:val="00BF3060"/>
    <w:rsid w:val="00BF3830"/>
    <w:rsid w:val="00BF4E86"/>
    <w:rsid w:val="00BF5B7C"/>
    <w:rsid w:val="00BF6167"/>
    <w:rsid w:val="00BF6DC7"/>
    <w:rsid w:val="00BF7C6A"/>
    <w:rsid w:val="00C01AB4"/>
    <w:rsid w:val="00C02F09"/>
    <w:rsid w:val="00C03BDE"/>
    <w:rsid w:val="00C03F8C"/>
    <w:rsid w:val="00C04523"/>
    <w:rsid w:val="00C051C3"/>
    <w:rsid w:val="00C063AF"/>
    <w:rsid w:val="00C0756A"/>
    <w:rsid w:val="00C111D6"/>
    <w:rsid w:val="00C115E4"/>
    <w:rsid w:val="00C128EB"/>
    <w:rsid w:val="00C129EF"/>
    <w:rsid w:val="00C1455F"/>
    <w:rsid w:val="00C177C3"/>
    <w:rsid w:val="00C17C80"/>
    <w:rsid w:val="00C2054A"/>
    <w:rsid w:val="00C24981"/>
    <w:rsid w:val="00C25707"/>
    <w:rsid w:val="00C30922"/>
    <w:rsid w:val="00C30BCD"/>
    <w:rsid w:val="00C31CD3"/>
    <w:rsid w:val="00C323A7"/>
    <w:rsid w:val="00C40AC9"/>
    <w:rsid w:val="00C45330"/>
    <w:rsid w:val="00C47B76"/>
    <w:rsid w:val="00C47F25"/>
    <w:rsid w:val="00C50921"/>
    <w:rsid w:val="00C50DCD"/>
    <w:rsid w:val="00C51F28"/>
    <w:rsid w:val="00C549CF"/>
    <w:rsid w:val="00C567DB"/>
    <w:rsid w:val="00C61649"/>
    <w:rsid w:val="00C616D4"/>
    <w:rsid w:val="00C654CE"/>
    <w:rsid w:val="00C66B4F"/>
    <w:rsid w:val="00C67AD0"/>
    <w:rsid w:val="00C709F3"/>
    <w:rsid w:val="00C72010"/>
    <w:rsid w:val="00C72277"/>
    <w:rsid w:val="00C72960"/>
    <w:rsid w:val="00C72B8D"/>
    <w:rsid w:val="00C730AC"/>
    <w:rsid w:val="00C73470"/>
    <w:rsid w:val="00C736EA"/>
    <w:rsid w:val="00C74D47"/>
    <w:rsid w:val="00C753C9"/>
    <w:rsid w:val="00C75FB2"/>
    <w:rsid w:val="00C76FEE"/>
    <w:rsid w:val="00C80F11"/>
    <w:rsid w:val="00C8234D"/>
    <w:rsid w:val="00C82601"/>
    <w:rsid w:val="00C87BC3"/>
    <w:rsid w:val="00C90E6C"/>
    <w:rsid w:val="00C91247"/>
    <w:rsid w:val="00C914A3"/>
    <w:rsid w:val="00C943A2"/>
    <w:rsid w:val="00C94F7F"/>
    <w:rsid w:val="00C95D45"/>
    <w:rsid w:val="00C97799"/>
    <w:rsid w:val="00CA2EAD"/>
    <w:rsid w:val="00CA42EE"/>
    <w:rsid w:val="00CA4A99"/>
    <w:rsid w:val="00CA4B72"/>
    <w:rsid w:val="00CA4D95"/>
    <w:rsid w:val="00CA7083"/>
    <w:rsid w:val="00CB4E06"/>
    <w:rsid w:val="00CB7B5C"/>
    <w:rsid w:val="00CC1FA7"/>
    <w:rsid w:val="00CC2A98"/>
    <w:rsid w:val="00CC6E14"/>
    <w:rsid w:val="00CC7664"/>
    <w:rsid w:val="00CC7D91"/>
    <w:rsid w:val="00CD06E0"/>
    <w:rsid w:val="00CD0FFB"/>
    <w:rsid w:val="00CD2202"/>
    <w:rsid w:val="00CD49B3"/>
    <w:rsid w:val="00CD6CA6"/>
    <w:rsid w:val="00CD6CCB"/>
    <w:rsid w:val="00CE0ED0"/>
    <w:rsid w:val="00CE0F98"/>
    <w:rsid w:val="00CE692A"/>
    <w:rsid w:val="00CE697B"/>
    <w:rsid w:val="00CE7BD4"/>
    <w:rsid w:val="00CF0181"/>
    <w:rsid w:val="00CF08E4"/>
    <w:rsid w:val="00CF0FB4"/>
    <w:rsid w:val="00CF2E3A"/>
    <w:rsid w:val="00CF53B6"/>
    <w:rsid w:val="00CF5508"/>
    <w:rsid w:val="00D00455"/>
    <w:rsid w:val="00D01D71"/>
    <w:rsid w:val="00D043DD"/>
    <w:rsid w:val="00D06678"/>
    <w:rsid w:val="00D101DA"/>
    <w:rsid w:val="00D1087B"/>
    <w:rsid w:val="00D11C97"/>
    <w:rsid w:val="00D121F1"/>
    <w:rsid w:val="00D16261"/>
    <w:rsid w:val="00D17934"/>
    <w:rsid w:val="00D24E4B"/>
    <w:rsid w:val="00D25615"/>
    <w:rsid w:val="00D258E3"/>
    <w:rsid w:val="00D270A6"/>
    <w:rsid w:val="00D27360"/>
    <w:rsid w:val="00D300A8"/>
    <w:rsid w:val="00D300B1"/>
    <w:rsid w:val="00D35DC6"/>
    <w:rsid w:val="00D361BB"/>
    <w:rsid w:val="00D40BEA"/>
    <w:rsid w:val="00D42E38"/>
    <w:rsid w:val="00D44231"/>
    <w:rsid w:val="00D4595E"/>
    <w:rsid w:val="00D45EEA"/>
    <w:rsid w:val="00D47CEF"/>
    <w:rsid w:val="00D50057"/>
    <w:rsid w:val="00D51E70"/>
    <w:rsid w:val="00D548A0"/>
    <w:rsid w:val="00D55063"/>
    <w:rsid w:val="00D5675A"/>
    <w:rsid w:val="00D607B3"/>
    <w:rsid w:val="00D61F7A"/>
    <w:rsid w:val="00D62BA7"/>
    <w:rsid w:val="00D63883"/>
    <w:rsid w:val="00D647DD"/>
    <w:rsid w:val="00D701AD"/>
    <w:rsid w:val="00D72CD5"/>
    <w:rsid w:val="00D7302D"/>
    <w:rsid w:val="00D73083"/>
    <w:rsid w:val="00D73FBA"/>
    <w:rsid w:val="00D74455"/>
    <w:rsid w:val="00D74C7C"/>
    <w:rsid w:val="00D801BD"/>
    <w:rsid w:val="00D80C67"/>
    <w:rsid w:val="00D80F15"/>
    <w:rsid w:val="00D81495"/>
    <w:rsid w:val="00D81F9D"/>
    <w:rsid w:val="00D839D8"/>
    <w:rsid w:val="00D8724B"/>
    <w:rsid w:val="00D9034B"/>
    <w:rsid w:val="00D904FA"/>
    <w:rsid w:val="00D921BC"/>
    <w:rsid w:val="00DA12E6"/>
    <w:rsid w:val="00DA1ED2"/>
    <w:rsid w:val="00DA3C69"/>
    <w:rsid w:val="00DA69BD"/>
    <w:rsid w:val="00DA74C7"/>
    <w:rsid w:val="00DB00E4"/>
    <w:rsid w:val="00DB0533"/>
    <w:rsid w:val="00DB12A9"/>
    <w:rsid w:val="00DB22A3"/>
    <w:rsid w:val="00DB3AB4"/>
    <w:rsid w:val="00DB3F8F"/>
    <w:rsid w:val="00DB7E5D"/>
    <w:rsid w:val="00DC1585"/>
    <w:rsid w:val="00DC1A2F"/>
    <w:rsid w:val="00DC24DA"/>
    <w:rsid w:val="00DC2830"/>
    <w:rsid w:val="00DC74EE"/>
    <w:rsid w:val="00DD174D"/>
    <w:rsid w:val="00DD2503"/>
    <w:rsid w:val="00DD2575"/>
    <w:rsid w:val="00DD25F3"/>
    <w:rsid w:val="00DD55BB"/>
    <w:rsid w:val="00DD5935"/>
    <w:rsid w:val="00DD70F7"/>
    <w:rsid w:val="00DE0DDD"/>
    <w:rsid w:val="00DE3E7E"/>
    <w:rsid w:val="00DE4ACA"/>
    <w:rsid w:val="00DE714A"/>
    <w:rsid w:val="00DF1FBE"/>
    <w:rsid w:val="00DF7B47"/>
    <w:rsid w:val="00E010C5"/>
    <w:rsid w:val="00E011F8"/>
    <w:rsid w:val="00E02D29"/>
    <w:rsid w:val="00E06A2C"/>
    <w:rsid w:val="00E07E95"/>
    <w:rsid w:val="00E11ACA"/>
    <w:rsid w:val="00E11C7B"/>
    <w:rsid w:val="00E11F5D"/>
    <w:rsid w:val="00E13687"/>
    <w:rsid w:val="00E137F1"/>
    <w:rsid w:val="00E14DC6"/>
    <w:rsid w:val="00E176B6"/>
    <w:rsid w:val="00E17813"/>
    <w:rsid w:val="00E214A1"/>
    <w:rsid w:val="00E2315F"/>
    <w:rsid w:val="00E25AAB"/>
    <w:rsid w:val="00E26744"/>
    <w:rsid w:val="00E3016C"/>
    <w:rsid w:val="00E30224"/>
    <w:rsid w:val="00E30DAD"/>
    <w:rsid w:val="00E3125E"/>
    <w:rsid w:val="00E33B75"/>
    <w:rsid w:val="00E34FD4"/>
    <w:rsid w:val="00E37F4A"/>
    <w:rsid w:val="00E42437"/>
    <w:rsid w:val="00E42547"/>
    <w:rsid w:val="00E51075"/>
    <w:rsid w:val="00E51FA6"/>
    <w:rsid w:val="00E554B3"/>
    <w:rsid w:val="00E574CE"/>
    <w:rsid w:val="00E57626"/>
    <w:rsid w:val="00E603F0"/>
    <w:rsid w:val="00E6056C"/>
    <w:rsid w:val="00E658CE"/>
    <w:rsid w:val="00E6645B"/>
    <w:rsid w:val="00E67000"/>
    <w:rsid w:val="00E71854"/>
    <w:rsid w:val="00E71B2F"/>
    <w:rsid w:val="00E73E40"/>
    <w:rsid w:val="00E7429B"/>
    <w:rsid w:val="00E75360"/>
    <w:rsid w:val="00E76721"/>
    <w:rsid w:val="00E80110"/>
    <w:rsid w:val="00E85788"/>
    <w:rsid w:val="00E85882"/>
    <w:rsid w:val="00E858BE"/>
    <w:rsid w:val="00E85A80"/>
    <w:rsid w:val="00E8674E"/>
    <w:rsid w:val="00E90875"/>
    <w:rsid w:val="00E92DBF"/>
    <w:rsid w:val="00E93C13"/>
    <w:rsid w:val="00E9473E"/>
    <w:rsid w:val="00E9564C"/>
    <w:rsid w:val="00E9588F"/>
    <w:rsid w:val="00E958C8"/>
    <w:rsid w:val="00E95FE6"/>
    <w:rsid w:val="00E963CF"/>
    <w:rsid w:val="00E9674A"/>
    <w:rsid w:val="00E97651"/>
    <w:rsid w:val="00EA1D3C"/>
    <w:rsid w:val="00EA7258"/>
    <w:rsid w:val="00EB12DF"/>
    <w:rsid w:val="00EB5FEF"/>
    <w:rsid w:val="00EB6085"/>
    <w:rsid w:val="00EB79AC"/>
    <w:rsid w:val="00EC081F"/>
    <w:rsid w:val="00EC4F03"/>
    <w:rsid w:val="00EC5282"/>
    <w:rsid w:val="00ED0CB8"/>
    <w:rsid w:val="00ED29FD"/>
    <w:rsid w:val="00ED2A3E"/>
    <w:rsid w:val="00ED40E7"/>
    <w:rsid w:val="00ED4C83"/>
    <w:rsid w:val="00ED5AE1"/>
    <w:rsid w:val="00ED6787"/>
    <w:rsid w:val="00ED7ED5"/>
    <w:rsid w:val="00EE006E"/>
    <w:rsid w:val="00EE0562"/>
    <w:rsid w:val="00EE3BCA"/>
    <w:rsid w:val="00EE4699"/>
    <w:rsid w:val="00EE4B48"/>
    <w:rsid w:val="00EE5465"/>
    <w:rsid w:val="00EE5F07"/>
    <w:rsid w:val="00EE77A3"/>
    <w:rsid w:val="00EF120B"/>
    <w:rsid w:val="00EF5BFE"/>
    <w:rsid w:val="00EF5F0C"/>
    <w:rsid w:val="00EF5FC6"/>
    <w:rsid w:val="00EF77CD"/>
    <w:rsid w:val="00F0116C"/>
    <w:rsid w:val="00F038F4"/>
    <w:rsid w:val="00F0473F"/>
    <w:rsid w:val="00F050F6"/>
    <w:rsid w:val="00F07510"/>
    <w:rsid w:val="00F07F06"/>
    <w:rsid w:val="00F1094C"/>
    <w:rsid w:val="00F10C15"/>
    <w:rsid w:val="00F129D9"/>
    <w:rsid w:val="00F143F0"/>
    <w:rsid w:val="00F156FB"/>
    <w:rsid w:val="00F233A7"/>
    <w:rsid w:val="00F254D8"/>
    <w:rsid w:val="00F25EAF"/>
    <w:rsid w:val="00F260CB"/>
    <w:rsid w:val="00F26A68"/>
    <w:rsid w:val="00F32DCE"/>
    <w:rsid w:val="00F34E6F"/>
    <w:rsid w:val="00F35449"/>
    <w:rsid w:val="00F4154A"/>
    <w:rsid w:val="00F416F2"/>
    <w:rsid w:val="00F423CD"/>
    <w:rsid w:val="00F4712B"/>
    <w:rsid w:val="00F52CB3"/>
    <w:rsid w:val="00F53424"/>
    <w:rsid w:val="00F55A73"/>
    <w:rsid w:val="00F604F9"/>
    <w:rsid w:val="00F6114D"/>
    <w:rsid w:val="00F61D20"/>
    <w:rsid w:val="00F66227"/>
    <w:rsid w:val="00F666A1"/>
    <w:rsid w:val="00F66FC8"/>
    <w:rsid w:val="00F835A8"/>
    <w:rsid w:val="00F84EA8"/>
    <w:rsid w:val="00F86543"/>
    <w:rsid w:val="00F90336"/>
    <w:rsid w:val="00F90B57"/>
    <w:rsid w:val="00F90F95"/>
    <w:rsid w:val="00F91FC2"/>
    <w:rsid w:val="00F92D8D"/>
    <w:rsid w:val="00F9526B"/>
    <w:rsid w:val="00F95638"/>
    <w:rsid w:val="00FA2302"/>
    <w:rsid w:val="00FA2383"/>
    <w:rsid w:val="00FA7DD8"/>
    <w:rsid w:val="00FB2068"/>
    <w:rsid w:val="00FB2876"/>
    <w:rsid w:val="00FB317B"/>
    <w:rsid w:val="00FB3981"/>
    <w:rsid w:val="00FB3C01"/>
    <w:rsid w:val="00FC249E"/>
    <w:rsid w:val="00FC61D0"/>
    <w:rsid w:val="00FC6214"/>
    <w:rsid w:val="00FC6D9A"/>
    <w:rsid w:val="00FD0E70"/>
    <w:rsid w:val="00FD21F1"/>
    <w:rsid w:val="00FD2BF9"/>
    <w:rsid w:val="00FD3A15"/>
    <w:rsid w:val="00FD5979"/>
    <w:rsid w:val="00FD63D2"/>
    <w:rsid w:val="00FD77A4"/>
    <w:rsid w:val="00FD7C0C"/>
    <w:rsid w:val="00FE0266"/>
    <w:rsid w:val="00FE2F38"/>
    <w:rsid w:val="00FE388C"/>
    <w:rsid w:val="00FE5C9C"/>
    <w:rsid w:val="00FF0B4F"/>
    <w:rsid w:val="00FF1882"/>
    <w:rsid w:val="00FF1DAE"/>
    <w:rsid w:val="00FF58AE"/>
    <w:rsid w:val="00FF5998"/>
    <w:rsid w:val="00FF7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E6193"/>
  <w15:chartTrackingRefBased/>
  <w15:docId w15:val="{47816397-7B7E-4C47-A082-CA44D492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5B"/>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link w:val="Heading1Char"/>
    <w:uiPriority w:val="9"/>
    <w:qFormat/>
    <w:rsid w:val="00644C85"/>
    <w:pPr>
      <w:widowControl w:val="0"/>
      <w:autoSpaceDE w:val="0"/>
      <w:autoSpaceDN w:val="0"/>
      <w:spacing w:before="100"/>
      <w:ind w:left="1626" w:hanging="567"/>
      <w:outlineLvl w:val="0"/>
    </w:pPr>
    <w:rPr>
      <w:rFonts w:ascii="Cambria" w:eastAsia="Cambria" w:hAnsi="Cambria" w:cs="Cambria"/>
      <w:b/>
      <w:bCs/>
      <w:sz w:val="48"/>
      <w:szCs w:val="48"/>
      <w:lang w:val="en-US" w:eastAsia="en-US"/>
    </w:rPr>
  </w:style>
  <w:style w:type="paragraph" w:styleId="Heading3">
    <w:name w:val="heading 3"/>
    <w:basedOn w:val="Normal"/>
    <w:next w:val="Normal"/>
    <w:link w:val="Heading3Char"/>
    <w:uiPriority w:val="9"/>
    <w:semiHidden/>
    <w:unhideWhenUsed/>
    <w:qFormat/>
    <w:rsid w:val="00E76721"/>
    <w:pPr>
      <w:keepNext/>
      <w:keepLines/>
      <w:spacing w:before="40" w:line="259" w:lineRule="auto"/>
      <w:outlineLvl w:val="2"/>
    </w:pPr>
    <w:rPr>
      <w:rFonts w:asciiTheme="majorHAnsi" w:eastAsiaTheme="majorEastAsia" w:hAnsiTheme="majorHAnsi" w:cstheme="majorBidi"/>
      <w:color w:val="1F4D78" w:themeColor="accent1" w:themeShade="7F"/>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570"/>
    <w:pPr>
      <w:spacing w:after="200" w:line="276" w:lineRule="auto"/>
      <w:ind w:left="720"/>
      <w:contextualSpacing/>
    </w:pPr>
    <w:rPr>
      <w:rFonts w:ascii="Arial" w:eastAsia="SimHei" w:hAnsi="Arial"/>
      <w:sz w:val="22"/>
      <w:szCs w:val="22"/>
      <w:lang w:val="de-CH" w:eastAsia="zh-CN"/>
    </w:rPr>
  </w:style>
  <w:style w:type="table" w:styleId="TableGrid">
    <w:name w:val="Table Grid"/>
    <w:basedOn w:val="TableNormal"/>
    <w:uiPriority w:val="39"/>
    <w:rsid w:val="00422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392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493921"/>
  </w:style>
  <w:style w:type="paragraph" w:styleId="Footer">
    <w:name w:val="footer"/>
    <w:basedOn w:val="Normal"/>
    <w:link w:val="FooterChar"/>
    <w:uiPriority w:val="99"/>
    <w:unhideWhenUsed/>
    <w:rsid w:val="0049392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493921"/>
  </w:style>
  <w:style w:type="paragraph" w:styleId="BalloonText">
    <w:name w:val="Balloon Text"/>
    <w:basedOn w:val="Normal"/>
    <w:link w:val="BalloonTextChar"/>
    <w:uiPriority w:val="99"/>
    <w:semiHidden/>
    <w:unhideWhenUsed/>
    <w:rsid w:val="00E67000"/>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E67000"/>
    <w:rPr>
      <w:rFonts w:ascii="Segoe UI" w:hAnsi="Segoe UI" w:cs="Segoe UI"/>
      <w:sz w:val="18"/>
      <w:szCs w:val="18"/>
    </w:rPr>
  </w:style>
  <w:style w:type="paragraph" w:customStyle="1" w:styleId="Default">
    <w:name w:val="Default"/>
    <w:rsid w:val="00151CF3"/>
    <w:pPr>
      <w:autoSpaceDE w:val="0"/>
      <w:autoSpaceDN w:val="0"/>
      <w:adjustRightInd w:val="0"/>
      <w:spacing w:after="0" w:line="240" w:lineRule="auto"/>
    </w:pPr>
    <w:rPr>
      <w:rFonts w:ascii="Verdana" w:hAnsi="Verdana" w:cs="Verdana"/>
      <w:color w:val="000000"/>
      <w:sz w:val="24"/>
      <w:szCs w:val="24"/>
    </w:rPr>
  </w:style>
  <w:style w:type="paragraph" w:styleId="BodyText">
    <w:name w:val="Body Text"/>
    <w:basedOn w:val="Normal"/>
    <w:link w:val="BodyTextChar"/>
    <w:rsid w:val="00D06678"/>
    <w:pPr>
      <w:spacing w:line="360" w:lineRule="auto"/>
      <w:jc w:val="both"/>
    </w:pPr>
    <w:rPr>
      <w:rFonts w:ascii="Book Antiqua" w:hAnsi="Book Antiqua"/>
      <w:lang w:val="en-US" w:eastAsia="en-US"/>
    </w:rPr>
  </w:style>
  <w:style w:type="character" w:customStyle="1" w:styleId="BodyTextChar">
    <w:name w:val="Body Text Char"/>
    <w:basedOn w:val="DefaultParagraphFont"/>
    <w:link w:val="BodyText"/>
    <w:rsid w:val="00D06678"/>
    <w:rPr>
      <w:rFonts w:ascii="Book Antiqua" w:eastAsia="Times New Roman" w:hAnsi="Book Antiqua" w:cs="Times New Roman"/>
      <w:sz w:val="24"/>
      <w:szCs w:val="24"/>
      <w:lang w:val="en-US"/>
    </w:rPr>
  </w:style>
  <w:style w:type="character" w:styleId="Hyperlink">
    <w:name w:val="Hyperlink"/>
    <w:basedOn w:val="DefaultParagraphFont"/>
    <w:uiPriority w:val="99"/>
    <w:unhideWhenUsed/>
    <w:rsid w:val="007B2026"/>
    <w:rPr>
      <w:color w:val="0563C1" w:themeColor="hyperlink"/>
      <w:u w:val="single"/>
    </w:rPr>
  </w:style>
  <w:style w:type="paragraph" w:styleId="BodyTextIndent">
    <w:name w:val="Body Text Indent"/>
    <w:basedOn w:val="Normal"/>
    <w:link w:val="BodyTextIndentChar"/>
    <w:rsid w:val="007B2026"/>
    <w:pPr>
      <w:spacing w:after="120" w:line="276" w:lineRule="auto"/>
      <w:ind w:left="283"/>
    </w:pPr>
    <w:rPr>
      <w:rFonts w:ascii="Calibri" w:eastAsia="Calibri" w:hAnsi="Calibri" w:cs="Mangal"/>
      <w:sz w:val="22"/>
      <w:szCs w:val="20"/>
      <w:lang w:val="en-US" w:eastAsia="en-US" w:bidi="hi-IN"/>
    </w:rPr>
  </w:style>
  <w:style w:type="character" w:customStyle="1" w:styleId="BodyTextIndentChar">
    <w:name w:val="Body Text Indent Char"/>
    <w:basedOn w:val="DefaultParagraphFont"/>
    <w:link w:val="BodyTextIndent"/>
    <w:rsid w:val="007B2026"/>
    <w:rPr>
      <w:rFonts w:ascii="Calibri" w:eastAsia="Calibri" w:hAnsi="Calibri" w:cs="Mangal"/>
      <w:szCs w:val="20"/>
      <w:lang w:val="en-US" w:bidi="hi-IN"/>
    </w:rPr>
  </w:style>
  <w:style w:type="paragraph" w:customStyle="1" w:styleId="TableParagraph">
    <w:name w:val="Table Paragraph"/>
    <w:basedOn w:val="Normal"/>
    <w:uiPriority w:val="1"/>
    <w:qFormat/>
    <w:rsid w:val="004D74FE"/>
    <w:pPr>
      <w:widowControl w:val="0"/>
      <w:autoSpaceDE w:val="0"/>
      <w:autoSpaceDN w:val="0"/>
      <w:ind w:left="107"/>
    </w:pPr>
    <w:rPr>
      <w:sz w:val="22"/>
      <w:szCs w:val="22"/>
      <w:lang w:val="en-US" w:eastAsia="en-US"/>
    </w:rPr>
  </w:style>
  <w:style w:type="paragraph" w:styleId="NormalWeb">
    <w:name w:val="Normal (Web)"/>
    <w:basedOn w:val="Normal"/>
    <w:uiPriority w:val="99"/>
    <w:unhideWhenUsed/>
    <w:rsid w:val="00637FA6"/>
    <w:pPr>
      <w:spacing w:before="100" w:beforeAutospacing="1" w:after="100" w:afterAutospacing="1"/>
    </w:pPr>
  </w:style>
  <w:style w:type="character" w:styleId="Strong">
    <w:name w:val="Strong"/>
    <w:basedOn w:val="DefaultParagraphFont"/>
    <w:uiPriority w:val="22"/>
    <w:qFormat/>
    <w:rsid w:val="00637FA6"/>
    <w:rPr>
      <w:b/>
      <w:bCs/>
    </w:rPr>
  </w:style>
  <w:style w:type="character" w:customStyle="1" w:styleId="Heading1Char">
    <w:name w:val="Heading 1 Char"/>
    <w:basedOn w:val="DefaultParagraphFont"/>
    <w:link w:val="Heading1"/>
    <w:uiPriority w:val="9"/>
    <w:rsid w:val="00644C85"/>
    <w:rPr>
      <w:rFonts w:ascii="Cambria" w:eastAsia="Cambria" w:hAnsi="Cambria" w:cs="Cambria"/>
      <w:b/>
      <w:bCs/>
      <w:sz w:val="48"/>
      <w:szCs w:val="48"/>
      <w:lang w:val="en-US"/>
    </w:rPr>
  </w:style>
  <w:style w:type="character" w:styleId="Emphasis">
    <w:name w:val="Emphasis"/>
    <w:basedOn w:val="DefaultParagraphFont"/>
    <w:uiPriority w:val="20"/>
    <w:qFormat/>
    <w:rsid w:val="001860D9"/>
    <w:rPr>
      <w:i/>
      <w:iCs/>
    </w:rPr>
  </w:style>
  <w:style w:type="paragraph" w:customStyle="1" w:styleId="boundary">
    <w:name w:val="boundary"/>
    <w:basedOn w:val="Normal"/>
    <w:rsid w:val="00E97651"/>
    <w:pPr>
      <w:tabs>
        <w:tab w:val="left" w:pos="720"/>
        <w:tab w:val="center" w:pos="3240"/>
        <w:tab w:val="left" w:pos="3600"/>
      </w:tabs>
      <w:autoSpaceDE w:val="0"/>
      <w:autoSpaceDN w:val="0"/>
      <w:adjustRightInd w:val="0"/>
      <w:spacing w:line="360" w:lineRule="auto"/>
      <w:ind w:left="360" w:right="360"/>
      <w:jc w:val="both"/>
    </w:pPr>
    <w:rPr>
      <w:rFonts w:ascii="Arial" w:hAnsi="Arial" w:cs="Mangal"/>
      <w:iCs/>
      <w:color w:val="000000"/>
      <w:sz w:val="22"/>
      <w:lang w:val="x-none" w:eastAsia="x-none" w:bidi="mr-IN"/>
    </w:rPr>
  </w:style>
  <w:style w:type="character" w:customStyle="1" w:styleId="Heading3Char">
    <w:name w:val="Heading 3 Char"/>
    <w:basedOn w:val="DefaultParagraphFont"/>
    <w:link w:val="Heading3"/>
    <w:uiPriority w:val="9"/>
    <w:semiHidden/>
    <w:rsid w:val="00E76721"/>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F25EAF"/>
  </w:style>
  <w:style w:type="character" w:customStyle="1" w:styleId="relative">
    <w:name w:val="relative"/>
    <w:basedOn w:val="DefaultParagraphFont"/>
    <w:rsid w:val="000343E9"/>
  </w:style>
  <w:style w:type="paragraph" w:customStyle="1" w:styleId="not-prose">
    <w:name w:val="not-prose"/>
    <w:basedOn w:val="Normal"/>
    <w:rsid w:val="000343E9"/>
    <w:pPr>
      <w:spacing w:before="100" w:beforeAutospacing="1" w:after="100" w:afterAutospacing="1"/>
    </w:pPr>
  </w:style>
  <w:style w:type="character" w:customStyle="1" w:styleId="CharacterStyle1">
    <w:name w:val="Character Style 1"/>
    <w:uiPriority w:val="99"/>
    <w:rsid w:val="00CC6E14"/>
    <w:rPr>
      <w:rFonts w:ascii="Times" w:hAnsi="Times"/>
      <w:sz w:val="26"/>
    </w:rPr>
  </w:style>
  <w:style w:type="paragraph" w:styleId="z-TopofForm">
    <w:name w:val="HTML Top of Form"/>
    <w:basedOn w:val="Normal"/>
    <w:next w:val="Normal"/>
    <w:link w:val="z-TopofFormChar"/>
    <w:hidden/>
    <w:uiPriority w:val="99"/>
    <w:semiHidden/>
    <w:unhideWhenUsed/>
    <w:rsid w:val="00A3755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3755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A3755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37556"/>
    <w:rPr>
      <w:rFonts w:ascii="Arial" w:eastAsia="Times New Roman" w:hAnsi="Arial" w:cs="Arial"/>
      <w:vanish/>
      <w:sz w:val="16"/>
      <w:szCs w:val="16"/>
      <w:lang w:eastAsia="en-IN"/>
    </w:rPr>
  </w:style>
  <w:style w:type="paragraph" w:customStyle="1" w:styleId="body">
    <w:name w:val="body"/>
    <w:basedOn w:val="Normal"/>
    <w:uiPriority w:val="99"/>
    <w:rsid w:val="00481753"/>
    <w:pPr>
      <w:tabs>
        <w:tab w:val="left" w:pos="1134"/>
      </w:tabs>
      <w:autoSpaceDE w:val="0"/>
      <w:autoSpaceDN w:val="0"/>
      <w:adjustRightInd w:val="0"/>
      <w:ind w:left="1134" w:right="283" w:hanging="850"/>
      <w:jc w:val="both"/>
    </w:pPr>
    <w:rPr>
      <w:rFonts w:ascii="Arial" w:hAnsi="Arial" w:cs="Arial"/>
      <w:lang w:val="en-US" w:eastAsia="en-US"/>
    </w:rPr>
  </w:style>
  <w:style w:type="paragraph" w:styleId="BodyText3">
    <w:name w:val="Body Text 3"/>
    <w:basedOn w:val="Normal"/>
    <w:link w:val="BodyText3Char"/>
    <w:uiPriority w:val="99"/>
    <w:semiHidden/>
    <w:unhideWhenUsed/>
    <w:rsid w:val="00683BAB"/>
    <w:pPr>
      <w:spacing w:after="120"/>
    </w:pPr>
    <w:rPr>
      <w:sz w:val="16"/>
      <w:szCs w:val="16"/>
    </w:rPr>
  </w:style>
  <w:style w:type="character" w:customStyle="1" w:styleId="BodyText3Char">
    <w:name w:val="Body Text 3 Char"/>
    <w:basedOn w:val="DefaultParagraphFont"/>
    <w:link w:val="BodyText3"/>
    <w:uiPriority w:val="99"/>
    <w:semiHidden/>
    <w:rsid w:val="00683BAB"/>
    <w:rPr>
      <w:rFonts w:ascii="Times New Roman" w:eastAsia="Times New Roman" w:hAnsi="Times New Roman" w:cs="Times New Roman"/>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0492">
      <w:bodyDiv w:val="1"/>
      <w:marLeft w:val="0"/>
      <w:marRight w:val="0"/>
      <w:marTop w:val="0"/>
      <w:marBottom w:val="0"/>
      <w:divBdr>
        <w:top w:val="none" w:sz="0" w:space="0" w:color="auto"/>
        <w:left w:val="none" w:sz="0" w:space="0" w:color="auto"/>
        <w:bottom w:val="none" w:sz="0" w:space="0" w:color="auto"/>
        <w:right w:val="none" w:sz="0" w:space="0" w:color="auto"/>
      </w:divBdr>
    </w:div>
    <w:div w:id="442499457">
      <w:bodyDiv w:val="1"/>
      <w:marLeft w:val="0"/>
      <w:marRight w:val="0"/>
      <w:marTop w:val="0"/>
      <w:marBottom w:val="0"/>
      <w:divBdr>
        <w:top w:val="none" w:sz="0" w:space="0" w:color="auto"/>
        <w:left w:val="none" w:sz="0" w:space="0" w:color="auto"/>
        <w:bottom w:val="none" w:sz="0" w:space="0" w:color="auto"/>
        <w:right w:val="none" w:sz="0" w:space="0" w:color="auto"/>
      </w:divBdr>
    </w:div>
    <w:div w:id="468405349">
      <w:bodyDiv w:val="1"/>
      <w:marLeft w:val="0"/>
      <w:marRight w:val="0"/>
      <w:marTop w:val="0"/>
      <w:marBottom w:val="0"/>
      <w:divBdr>
        <w:top w:val="none" w:sz="0" w:space="0" w:color="auto"/>
        <w:left w:val="none" w:sz="0" w:space="0" w:color="auto"/>
        <w:bottom w:val="none" w:sz="0" w:space="0" w:color="auto"/>
        <w:right w:val="none" w:sz="0" w:space="0" w:color="auto"/>
      </w:divBdr>
    </w:div>
    <w:div w:id="487870096">
      <w:bodyDiv w:val="1"/>
      <w:marLeft w:val="0"/>
      <w:marRight w:val="0"/>
      <w:marTop w:val="0"/>
      <w:marBottom w:val="0"/>
      <w:divBdr>
        <w:top w:val="none" w:sz="0" w:space="0" w:color="auto"/>
        <w:left w:val="none" w:sz="0" w:space="0" w:color="auto"/>
        <w:bottom w:val="none" w:sz="0" w:space="0" w:color="auto"/>
        <w:right w:val="none" w:sz="0" w:space="0" w:color="auto"/>
      </w:divBdr>
    </w:div>
    <w:div w:id="824972852">
      <w:bodyDiv w:val="1"/>
      <w:marLeft w:val="0"/>
      <w:marRight w:val="0"/>
      <w:marTop w:val="0"/>
      <w:marBottom w:val="0"/>
      <w:divBdr>
        <w:top w:val="none" w:sz="0" w:space="0" w:color="auto"/>
        <w:left w:val="none" w:sz="0" w:space="0" w:color="auto"/>
        <w:bottom w:val="none" w:sz="0" w:space="0" w:color="auto"/>
        <w:right w:val="none" w:sz="0" w:space="0" w:color="auto"/>
      </w:divBdr>
    </w:div>
    <w:div w:id="1287469933">
      <w:bodyDiv w:val="1"/>
      <w:marLeft w:val="0"/>
      <w:marRight w:val="0"/>
      <w:marTop w:val="0"/>
      <w:marBottom w:val="0"/>
      <w:divBdr>
        <w:top w:val="none" w:sz="0" w:space="0" w:color="auto"/>
        <w:left w:val="none" w:sz="0" w:space="0" w:color="auto"/>
        <w:bottom w:val="none" w:sz="0" w:space="0" w:color="auto"/>
        <w:right w:val="none" w:sz="0" w:space="0" w:color="auto"/>
      </w:divBdr>
    </w:div>
    <w:div w:id="1635060790">
      <w:bodyDiv w:val="1"/>
      <w:marLeft w:val="0"/>
      <w:marRight w:val="0"/>
      <w:marTop w:val="0"/>
      <w:marBottom w:val="0"/>
      <w:divBdr>
        <w:top w:val="none" w:sz="0" w:space="0" w:color="auto"/>
        <w:left w:val="none" w:sz="0" w:space="0" w:color="auto"/>
        <w:bottom w:val="none" w:sz="0" w:space="0" w:color="auto"/>
        <w:right w:val="none" w:sz="0" w:space="0" w:color="auto"/>
      </w:divBdr>
    </w:div>
    <w:div w:id="1726442581">
      <w:bodyDiv w:val="1"/>
      <w:marLeft w:val="0"/>
      <w:marRight w:val="0"/>
      <w:marTop w:val="0"/>
      <w:marBottom w:val="0"/>
      <w:divBdr>
        <w:top w:val="none" w:sz="0" w:space="0" w:color="auto"/>
        <w:left w:val="none" w:sz="0" w:space="0" w:color="auto"/>
        <w:bottom w:val="none" w:sz="0" w:space="0" w:color="auto"/>
        <w:right w:val="none" w:sz="0" w:space="0" w:color="auto"/>
      </w:divBdr>
    </w:div>
    <w:div w:id="194834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8CC43-8C64-4842-B932-011087354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9</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dc:creator>
  <cp:keywords/>
  <dc:description/>
  <cp:lastModifiedBy>Narayan</cp:lastModifiedBy>
  <cp:revision>179</cp:revision>
  <cp:lastPrinted>2026-04-30T15:33:00Z</cp:lastPrinted>
  <dcterms:created xsi:type="dcterms:W3CDTF">2026-03-30T04:37:00Z</dcterms:created>
  <dcterms:modified xsi:type="dcterms:W3CDTF">2026-04-30T17:43:00Z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047b88bd24a770365a8f2bb6daeba027cf611305c851845f235f5f42af15e891</vt:lpwstr>
  </property>
</Properties>
</file>