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D444B" w14:textId="77777777" w:rsidR="00424F91" w:rsidRPr="00A70CB5" w:rsidRDefault="00F5287A" w:rsidP="00275EE8">
      <w:pPr>
        <w:pStyle w:val="Heading1"/>
        <w:numPr>
          <w:ilvl w:val="0"/>
          <w:numId w:val="24"/>
        </w:numPr>
        <w:tabs>
          <w:tab w:val="left" w:pos="740"/>
          <w:tab w:val="left" w:pos="742"/>
        </w:tabs>
        <w:spacing w:before="0" w:line="360" w:lineRule="auto"/>
        <w:ind w:left="360" w:hanging="360"/>
        <w:rPr>
          <w:rFonts w:ascii="Times New Roman" w:hAnsi="Times New Roman" w:cs="Times New Roman"/>
        </w:rPr>
      </w:pPr>
      <w:r w:rsidRPr="00A70CB5">
        <w:rPr>
          <w:rFonts w:ascii="Times New Roman" w:hAnsi="Times New Roman" w:cs="Times New Roman"/>
          <w:w w:val="120"/>
        </w:rPr>
        <w:t>Introduction</w:t>
      </w:r>
    </w:p>
    <w:p w14:paraId="7121D14D" w14:textId="14A718D3" w:rsidR="00424F91" w:rsidRPr="00A70CB5" w:rsidRDefault="00F5287A" w:rsidP="00275EE8">
      <w:pPr>
        <w:spacing w:line="360" w:lineRule="auto"/>
        <w:jc w:val="both"/>
        <w:rPr>
          <w:rFonts w:ascii="Times New Roman" w:hAnsi="Times New Roman" w:cs="Times New Roman"/>
          <w:color w:val="000000"/>
          <w:spacing w:val="2"/>
          <w:sz w:val="24"/>
          <w:szCs w:val="24"/>
        </w:rPr>
      </w:pPr>
      <w:r w:rsidRPr="00A70CB5">
        <w:rPr>
          <w:rFonts w:ascii="Times New Roman" w:hAnsi="Times New Roman" w:cs="Times New Roman"/>
          <w:noProof/>
        </w:rPr>
        <mc:AlternateContent>
          <mc:Choice Requires="wps">
            <w:drawing>
              <wp:anchor distT="0" distB="0" distL="0" distR="0" simplePos="0" relativeHeight="251668480" behindDoc="1" locked="0" layoutInCell="1" allowOverlap="1" wp14:anchorId="780060BD" wp14:editId="418C27B3">
                <wp:simplePos x="0" y="0"/>
                <wp:positionH relativeFrom="page">
                  <wp:posOffset>1143000</wp:posOffset>
                </wp:positionH>
                <wp:positionV relativeFrom="paragraph">
                  <wp:posOffset>109220</wp:posOffset>
                </wp:positionV>
                <wp:extent cx="5502910" cy="1270"/>
                <wp:effectExtent l="0" t="0" r="0" b="0"/>
                <wp:wrapTopAndBottom/>
                <wp:docPr id="33" name="Freeform: Shape 33"/>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33" o:spid="_x0000_s1034" style="width:433.3pt;height:0.1pt;margin-top:8.6pt;margin-left:90pt;mso-height-percent:0;mso-height-relative:page;mso-position-horizontal-relative:page;mso-width-percent:0;mso-width-relative:page;mso-wrap-distance-bottom:0;mso-wrap-distance-left:0;mso-wrap-distance-right:0;mso-wrap-distance-top:0;position:absolute;v-text-anchor:top;z-index:-251649024" coordsize="21600,21600" path="m,l21600,e" filled="f" fillcolor="this" stroked="t" strokecolor="black" strokeweight="0.4pt">
                <v:stroke joinstyle="round"/>
                <w10:wrap type="topAndBottom"/>
              </v:shape>
            </w:pict>
          </mc:Fallback>
        </mc:AlternateContent>
      </w:r>
    </w:p>
    <w:p w14:paraId="3F1AD0B7" w14:textId="77777777" w:rsidR="002205B2" w:rsidRDefault="00F5287A" w:rsidP="00275EE8">
      <w:pPr>
        <w:spacing w:line="360" w:lineRule="auto"/>
        <w:jc w:val="both"/>
        <w:rPr>
          <w:rFonts w:ascii="Times New Roman" w:hAnsi="Times New Roman" w:cs="Times New Roman"/>
          <w:color w:val="000000"/>
          <w:spacing w:val="2"/>
          <w:sz w:val="24"/>
          <w:szCs w:val="24"/>
        </w:rPr>
      </w:pPr>
      <w:r w:rsidRPr="00A70CB5">
        <w:rPr>
          <w:rFonts w:ascii="Times New Roman" w:hAnsi="Times New Roman" w:cs="Times New Roman"/>
          <w:color w:val="000000"/>
          <w:spacing w:val="2"/>
          <w:sz w:val="24"/>
          <w:szCs w:val="24"/>
        </w:rPr>
        <w:tab/>
      </w:r>
      <w:r w:rsidR="00E10C93" w:rsidRPr="00E10C93">
        <w:rPr>
          <w:rFonts w:ascii="Times New Roman" w:hAnsi="Times New Roman" w:cs="Times New Roman"/>
          <w:color w:val="000000"/>
          <w:spacing w:val="2"/>
          <w:sz w:val="24"/>
          <w:szCs w:val="24"/>
        </w:rPr>
        <w:t>Blockchain began with Bitcoin in 2008, but it has come a long way from its cryptocurrency roots. Initially known for its decentralized nature, transparency, and security, blockchain has since revolutionized the financial industry. It now supports a variety of financial instruments, including distributed applications (</w:t>
      </w:r>
      <w:proofErr w:type="spellStart"/>
      <w:r w:rsidR="00E10C93" w:rsidRPr="00E10C93">
        <w:rPr>
          <w:rFonts w:ascii="Times New Roman" w:hAnsi="Times New Roman" w:cs="Times New Roman"/>
          <w:color w:val="000000"/>
          <w:spacing w:val="2"/>
          <w:sz w:val="24"/>
          <w:szCs w:val="24"/>
        </w:rPr>
        <w:t>dApps</w:t>
      </w:r>
      <w:proofErr w:type="spellEnd"/>
      <w:r w:rsidR="00E10C93" w:rsidRPr="00E10C93">
        <w:rPr>
          <w:rFonts w:ascii="Times New Roman" w:hAnsi="Times New Roman" w:cs="Times New Roman"/>
          <w:color w:val="000000"/>
          <w:spacing w:val="2"/>
          <w:sz w:val="24"/>
          <w:szCs w:val="24"/>
        </w:rPr>
        <w:t xml:space="preserve">), smart contracts, and decentralized finance (DeFi), all of which eliminate middlemen and businesses. Therefore, it simplifies and democratizes the global financial system. Blockchain has many important applications, including </w:t>
      </w:r>
      <w:proofErr w:type="spellStart"/>
      <w:r w:rsidR="00E10C93" w:rsidRPr="00E10C93">
        <w:rPr>
          <w:rFonts w:ascii="Times New Roman" w:hAnsi="Times New Roman" w:cs="Times New Roman"/>
          <w:color w:val="000000"/>
          <w:spacing w:val="2"/>
          <w:sz w:val="24"/>
          <w:szCs w:val="24"/>
        </w:rPr>
        <w:t>crossborder</w:t>
      </w:r>
      <w:proofErr w:type="spellEnd"/>
      <w:r w:rsidR="00E10C93" w:rsidRPr="00E10C93">
        <w:rPr>
          <w:rFonts w:ascii="Times New Roman" w:hAnsi="Times New Roman" w:cs="Times New Roman"/>
          <w:color w:val="000000"/>
          <w:spacing w:val="2"/>
          <w:sz w:val="24"/>
          <w:szCs w:val="24"/>
        </w:rPr>
        <w:t xml:space="preserve"> payments, financial transactions, and asset tokenization. </w:t>
      </w:r>
      <w:r w:rsidR="002205B2">
        <w:rPr>
          <w:rFonts w:ascii="Times New Roman" w:hAnsi="Times New Roman" w:cs="Times New Roman"/>
          <w:color w:val="000000"/>
          <w:spacing w:val="2"/>
          <w:sz w:val="24"/>
          <w:szCs w:val="24"/>
        </w:rPr>
        <w:t xml:space="preserve"> </w:t>
      </w:r>
    </w:p>
    <w:p w14:paraId="39677215" w14:textId="1C713C16" w:rsidR="00424F91" w:rsidRPr="00A70CB5" w:rsidRDefault="00E10C93" w:rsidP="00275EE8">
      <w:pPr>
        <w:spacing w:line="360" w:lineRule="auto"/>
        <w:ind w:firstLine="720"/>
        <w:jc w:val="both"/>
        <w:rPr>
          <w:rFonts w:ascii="Times New Roman" w:hAnsi="Times New Roman" w:cs="Times New Roman"/>
          <w:color w:val="000000"/>
          <w:spacing w:val="2"/>
          <w:sz w:val="24"/>
          <w:szCs w:val="24"/>
          <w:shd w:val="clear" w:color="auto" w:fill="FFFFFF"/>
        </w:rPr>
      </w:pPr>
      <w:r w:rsidRPr="00E10C93">
        <w:rPr>
          <w:rFonts w:ascii="Times New Roman" w:hAnsi="Times New Roman" w:cs="Times New Roman"/>
          <w:color w:val="000000"/>
          <w:spacing w:val="2"/>
          <w:sz w:val="24"/>
          <w:szCs w:val="24"/>
        </w:rPr>
        <w:t>It also increases the stability and performance of real assets. Despite early success, some obstacles remain to overcome, such as major challenges to blockchain integration and lack of government regulation. However, the future is promising with new technologies such as artificial intelligence (AI) and the Internet of Things (IoT). At its current pace, blockchain could eventually change how business is done in the financial sector. This article explores how blockchain can transform financial markets beyond cryptocurrencies. We also explore the disadvantages faced by blockchain and discuss its needs.</w:t>
      </w:r>
    </w:p>
    <w:p w14:paraId="509053E3" w14:textId="77777777" w:rsidR="00424F91" w:rsidRPr="00A70CB5" w:rsidRDefault="00424F91" w:rsidP="00275EE8">
      <w:pPr>
        <w:spacing w:line="360" w:lineRule="auto"/>
        <w:jc w:val="both"/>
        <w:rPr>
          <w:rFonts w:ascii="Times New Roman" w:hAnsi="Times New Roman" w:cs="Times New Roman"/>
          <w:color w:val="000000"/>
          <w:spacing w:val="2"/>
          <w:sz w:val="24"/>
          <w:szCs w:val="24"/>
          <w:shd w:val="clear" w:color="auto" w:fill="FFFFFF"/>
        </w:rPr>
      </w:pPr>
    </w:p>
    <w:p w14:paraId="4BEF1783" w14:textId="77777777" w:rsidR="00424F91" w:rsidRPr="00A70CB5" w:rsidRDefault="00F5287A" w:rsidP="00275EE8">
      <w:pPr>
        <w:pStyle w:val="Heading1"/>
        <w:numPr>
          <w:ilvl w:val="1"/>
          <w:numId w:val="24"/>
        </w:numPr>
        <w:tabs>
          <w:tab w:val="left" w:pos="895"/>
          <w:tab w:val="left" w:pos="896"/>
        </w:tabs>
        <w:spacing w:before="0" w:line="360" w:lineRule="auto"/>
        <w:ind w:left="360" w:hanging="360"/>
        <w:rPr>
          <w:rFonts w:ascii="Times New Roman" w:hAnsi="Times New Roman" w:cs="Times New Roman"/>
        </w:rPr>
      </w:pPr>
      <w:r w:rsidRPr="00A70CB5">
        <w:rPr>
          <w:rFonts w:ascii="Times New Roman" w:hAnsi="Times New Roman" w:cs="Times New Roman"/>
          <w:w w:val="120"/>
        </w:rPr>
        <w:t>Problem Definition</w:t>
      </w:r>
    </w:p>
    <w:p w14:paraId="36B76766" w14:textId="153E64A3" w:rsidR="00424F91" w:rsidRDefault="00F5287A" w:rsidP="002C4F9C">
      <w:pPr>
        <w:spacing w:line="360" w:lineRule="auto"/>
        <w:rPr>
          <w:rFonts w:ascii="Times New Roman" w:hAnsi="Times New Roman" w:cs="Times New Roman"/>
          <w:b/>
          <w:sz w:val="10"/>
          <w:szCs w:val="24"/>
        </w:rPr>
      </w:pPr>
      <w:r w:rsidRPr="00A70CB5">
        <w:rPr>
          <w:rFonts w:ascii="Times New Roman" w:hAnsi="Times New Roman" w:cs="Times New Roman"/>
          <w:noProof/>
        </w:rPr>
        <mc:AlternateContent>
          <mc:Choice Requires="wps">
            <w:drawing>
              <wp:anchor distT="0" distB="0" distL="0" distR="0" simplePos="0" relativeHeight="251671552" behindDoc="1" locked="0" layoutInCell="1" allowOverlap="1" wp14:anchorId="38DBCD61" wp14:editId="6362C36D">
                <wp:simplePos x="0" y="0"/>
                <wp:positionH relativeFrom="page">
                  <wp:posOffset>1143000</wp:posOffset>
                </wp:positionH>
                <wp:positionV relativeFrom="paragraph">
                  <wp:posOffset>109220</wp:posOffset>
                </wp:positionV>
                <wp:extent cx="5502910" cy="1270"/>
                <wp:effectExtent l="0" t="0" r="0" b="0"/>
                <wp:wrapTopAndBottom/>
                <wp:docPr id="32" name="Freeform: Shape 32"/>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32" o:spid="_x0000_s1035" style="width:433.3pt;height:0.1pt;margin-top:8.6pt;margin-left:90pt;mso-height-percent:0;mso-height-relative:page;mso-position-horizontal-relative:page;mso-width-percent:0;mso-width-relative:page;mso-wrap-distance-bottom:0;mso-wrap-distance-left:0;mso-wrap-distance-right:0;mso-wrap-distance-top:0;position:absolute;v-text-anchor:top;z-index:-251645952" coordsize="21600,21600" path="m,l21600,e" filled="f" fillcolor="this" stroked="t" strokecolor="black" strokeweight="0.4pt">
                <v:stroke joinstyle="round"/>
                <w10:wrap type="topAndBottom"/>
              </v:shape>
            </w:pict>
          </mc:Fallback>
        </mc:AlternateContent>
      </w:r>
    </w:p>
    <w:p w14:paraId="1468D459" w14:textId="77777777" w:rsidR="002C4F9C" w:rsidRPr="002C4F9C" w:rsidRDefault="002C4F9C" w:rsidP="002C4F9C">
      <w:pPr>
        <w:spacing w:line="360" w:lineRule="auto"/>
        <w:rPr>
          <w:rFonts w:ascii="Times New Roman" w:hAnsi="Times New Roman" w:cs="Times New Roman"/>
          <w:b/>
          <w:sz w:val="10"/>
          <w:szCs w:val="24"/>
        </w:rPr>
      </w:pPr>
    </w:p>
    <w:p w14:paraId="13B8A909" w14:textId="77777777" w:rsidR="002C4F9C" w:rsidRPr="0098106B" w:rsidRDefault="00F5287A" w:rsidP="00275EE8">
      <w:pPr>
        <w:spacing w:line="360" w:lineRule="auto"/>
        <w:jc w:val="both"/>
        <w:rPr>
          <w:rFonts w:ascii="Times New Roman" w:hAnsi="Times New Roman" w:cs="Times New Roman"/>
          <w:color w:val="000000"/>
          <w:spacing w:val="2"/>
          <w:sz w:val="8"/>
          <w:szCs w:val="8"/>
          <w:shd w:val="clear" w:color="auto" w:fill="FFFFFF"/>
        </w:rPr>
      </w:pPr>
      <w:r w:rsidRPr="00A70CB5">
        <w:rPr>
          <w:rFonts w:ascii="Times New Roman" w:hAnsi="Times New Roman" w:cs="Times New Roman"/>
          <w:color w:val="000000"/>
          <w:spacing w:val="2"/>
          <w:sz w:val="24"/>
          <w:szCs w:val="24"/>
          <w:shd w:val="clear" w:color="auto" w:fill="FFFFFF"/>
        </w:rPr>
        <w:tab/>
      </w:r>
    </w:p>
    <w:p w14:paraId="3506740B" w14:textId="632168A7" w:rsidR="00424F91" w:rsidRPr="00A70CB5" w:rsidRDefault="00FD3F83" w:rsidP="002C4F9C">
      <w:pPr>
        <w:spacing w:line="360" w:lineRule="auto"/>
        <w:ind w:firstLine="720"/>
        <w:jc w:val="both"/>
        <w:rPr>
          <w:rFonts w:ascii="Times New Roman" w:hAnsi="Times New Roman" w:cs="Times New Roman"/>
          <w:color w:val="000000"/>
          <w:spacing w:val="2"/>
          <w:sz w:val="24"/>
          <w:szCs w:val="24"/>
          <w:shd w:val="clear" w:color="auto" w:fill="FFFFFF"/>
        </w:rPr>
      </w:pPr>
      <w:r w:rsidRPr="00FD3F83">
        <w:rPr>
          <w:rFonts w:ascii="Times New Roman" w:hAnsi="Times New Roman" w:cs="Times New Roman"/>
          <w:color w:val="000000"/>
          <w:spacing w:val="2"/>
          <w:sz w:val="24"/>
          <w:szCs w:val="24"/>
          <w:shd w:val="clear" w:color="auto" w:fill="FFFFFF"/>
        </w:rPr>
        <w:t xml:space="preserve">Blockchain technology was developed to aid in cryptocurrency transactions, which have been customized on a grand scale to find applications in other financial systems. Its great promise to increase transaction transparency, decrease cost, and eliminate an intermediary has not yet fulfilled itself in many financial services other than crypto, mainly due to various unavoidable and imminent challenges, including scalability issues, regulatory uncertainty, and security vulnerabilities even in areas such as DeFi (decentralized finance) and asset tokenization. This paper would like to address how this technology can change traditional financial activities and identify obstacles that should be avoided to enable wide-scale integration. </w:t>
      </w:r>
      <w:r w:rsidR="00F5287A" w:rsidRPr="00A70CB5">
        <w:rPr>
          <w:rFonts w:ascii="Times New Roman" w:hAnsi="Times New Roman" w:cs="Times New Roman"/>
          <w:color w:val="000000"/>
          <w:spacing w:val="2"/>
          <w:sz w:val="24"/>
          <w:szCs w:val="24"/>
          <w:shd w:val="clear" w:color="auto" w:fill="FFFFFF"/>
        </w:rPr>
        <w:t xml:space="preserve">  </w:t>
      </w:r>
    </w:p>
    <w:p w14:paraId="539EA87B" w14:textId="77777777" w:rsidR="00424F91" w:rsidRDefault="00424F91" w:rsidP="00424F91">
      <w:pPr>
        <w:spacing w:before="6"/>
        <w:jc w:val="both"/>
        <w:rPr>
          <w:rFonts w:ascii="Times New Roman" w:hAnsi="Times New Roman" w:cs="Times New Roman"/>
          <w:b/>
          <w:sz w:val="10"/>
          <w:szCs w:val="24"/>
        </w:rPr>
      </w:pPr>
    </w:p>
    <w:p w14:paraId="6F856C80" w14:textId="77777777" w:rsidR="00275EE8" w:rsidRDefault="00275EE8" w:rsidP="00424F91">
      <w:pPr>
        <w:spacing w:before="6"/>
        <w:jc w:val="both"/>
        <w:rPr>
          <w:rFonts w:ascii="Times New Roman" w:hAnsi="Times New Roman" w:cs="Times New Roman"/>
          <w:b/>
          <w:sz w:val="10"/>
          <w:szCs w:val="24"/>
        </w:rPr>
      </w:pPr>
    </w:p>
    <w:p w14:paraId="104F5C5A" w14:textId="77777777" w:rsidR="008024ED" w:rsidRDefault="008024ED" w:rsidP="00424F91">
      <w:pPr>
        <w:spacing w:before="6"/>
        <w:jc w:val="both"/>
        <w:rPr>
          <w:rFonts w:ascii="Times New Roman" w:hAnsi="Times New Roman" w:cs="Times New Roman"/>
          <w:b/>
          <w:sz w:val="10"/>
          <w:szCs w:val="24"/>
        </w:rPr>
      </w:pPr>
    </w:p>
    <w:p w14:paraId="63870C66" w14:textId="77777777" w:rsidR="008024ED" w:rsidRPr="00A70CB5" w:rsidRDefault="008024ED" w:rsidP="00424F91">
      <w:pPr>
        <w:spacing w:before="6"/>
        <w:jc w:val="both"/>
        <w:rPr>
          <w:rFonts w:ascii="Times New Roman" w:hAnsi="Times New Roman" w:cs="Times New Roman"/>
          <w:b/>
          <w:sz w:val="10"/>
          <w:szCs w:val="24"/>
        </w:rPr>
      </w:pPr>
    </w:p>
    <w:p w14:paraId="08B25266" w14:textId="77777777" w:rsidR="00424F91" w:rsidRPr="00A70CB5" w:rsidRDefault="00424F91" w:rsidP="00424F91">
      <w:pPr>
        <w:spacing w:before="6"/>
        <w:jc w:val="both"/>
        <w:rPr>
          <w:rFonts w:ascii="Times New Roman" w:hAnsi="Times New Roman" w:cs="Times New Roman"/>
          <w:b/>
          <w:sz w:val="10"/>
          <w:szCs w:val="24"/>
        </w:rPr>
      </w:pPr>
    </w:p>
    <w:p w14:paraId="3C0FD31E" w14:textId="77777777" w:rsidR="00424F91" w:rsidRPr="00A70CB5" w:rsidRDefault="00F5287A" w:rsidP="00424F91">
      <w:pPr>
        <w:pStyle w:val="Heading1"/>
        <w:numPr>
          <w:ilvl w:val="1"/>
          <w:numId w:val="24"/>
        </w:numPr>
        <w:tabs>
          <w:tab w:val="left" w:pos="895"/>
          <w:tab w:val="left" w:pos="896"/>
        </w:tabs>
        <w:ind w:left="360" w:hanging="360"/>
        <w:rPr>
          <w:rFonts w:ascii="Times New Roman" w:hAnsi="Times New Roman" w:cs="Times New Roman"/>
        </w:rPr>
      </w:pPr>
      <w:bookmarkStart w:id="0" w:name="_TOC_250006"/>
      <w:r w:rsidRPr="00A70CB5">
        <w:rPr>
          <w:rFonts w:ascii="Times New Roman" w:hAnsi="Times New Roman" w:cs="Times New Roman"/>
          <w:w w:val="120"/>
        </w:rPr>
        <w:lastRenderedPageBreak/>
        <w:t>Motivation, Objective and Social</w:t>
      </w:r>
      <w:bookmarkEnd w:id="0"/>
      <w:r w:rsidRPr="00A70CB5">
        <w:rPr>
          <w:rFonts w:ascii="Times New Roman" w:hAnsi="Times New Roman" w:cs="Times New Roman"/>
          <w:w w:val="120"/>
        </w:rPr>
        <w:t xml:space="preserve"> Relevance</w:t>
      </w:r>
    </w:p>
    <w:p w14:paraId="01C2FE53" w14:textId="67E1CCAD" w:rsidR="00424F91" w:rsidRPr="00A70CB5" w:rsidRDefault="00F5287A" w:rsidP="00424F91">
      <w:pPr>
        <w:rPr>
          <w:rFonts w:ascii="Times New Roman" w:hAnsi="Times New Roman" w:cs="Times New Roman"/>
          <w:b/>
          <w:sz w:val="16"/>
          <w:szCs w:val="24"/>
        </w:rPr>
      </w:pPr>
      <w:r w:rsidRPr="00A70CB5">
        <w:rPr>
          <w:rFonts w:ascii="Times New Roman" w:hAnsi="Times New Roman" w:cs="Times New Roman"/>
          <w:noProof/>
        </w:rPr>
        <mc:AlternateContent>
          <mc:Choice Requires="wps">
            <w:drawing>
              <wp:anchor distT="0" distB="0" distL="0" distR="0" simplePos="0" relativeHeight="251673600" behindDoc="1" locked="0" layoutInCell="1" allowOverlap="1" wp14:anchorId="5EF0077C" wp14:editId="395C068D">
                <wp:simplePos x="0" y="0"/>
                <wp:positionH relativeFrom="page">
                  <wp:posOffset>1143000</wp:posOffset>
                </wp:positionH>
                <wp:positionV relativeFrom="paragraph">
                  <wp:posOffset>151765</wp:posOffset>
                </wp:positionV>
                <wp:extent cx="5502910" cy="1270"/>
                <wp:effectExtent l="0" t="0" r="0" b="0"/>
                <wp:wrapTopAndBottom/>
                <wp:docPr id="31" name="Freeform: Shape 31"/>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31" o:spid="_x0000_s1036" style="width:433.3pt;height:0.1pt;margin-top:11.95pt;margin-left:90pt;mso-height-percent:0;mso-height-relative:page;mso-position-horizontal-relative:page;mso-width-percent:0;mso-width-relative:page;mso-wrap-distance-bottom:0;mso-wrap-distance-left:0;mso-wrap-distance-right:0;mso-wrap-distance-top:0;position:absolute;v-text-anchor:top;z-index:-251643904" coordsize="21600,21600" path="m,l21600,e" filled="f" fillcolor="this" stroked="t" strokecolor="black" strokeweight="0.4pt">
                <v:stroke joinstyle="round"/>
                <w10:wrap type="topAndBottom"/>
              </v:shape>
            </w:pict>
          </mc:Fallback>
        </mc:AlternateContent>
      </w:r>
    </w:p>
    <w:p w14:paraId="30A371B9" w14:textId="77777777" w:rsidR="00424F91" w:rsidRPr="00A70CB5" w:rsidRDefault="00F5287A" w:rsidP="001F35E4">
      <w:pPr>
        <w:pStyle w:val="ListParagraph"/>
        <w:numPr>
          <w:ilvl w:val="0"/>
          <w:numId w:val="25"/>
        </w:numPr>
        <w:jc w:val="both"/>
        <w:rPr>
          <w:rFonts w:ascii="Times New Roman" w:hAnsi="Times New Roman" w:cs="Times New Roman"/>
          <w:b/>
          <w:bCs/>
          <w:color w:val="000000"/>
          <w:spacing w:val="2"/>
          <w:sz w:val="24"/>
          <w:szCs w:val="24"/>
          <w:shd w:val="clear" w:color="auto" w:fill="FFFFFF"/>
        </w:rPr>
      </w:pPr>
      <w:r w:rsidRPr="00A70CB5">
        <w:rPr>
          <w:rFonts w:ascii="Times New Roman" w:hAnsi="Times New Roman" w:cs="Times New Roman"/>
          <w:b/>
          <w:bCs/>
          <w:color w:val="000000"/>
          <w:spacing w:val="2"/>
          <w:sz w:val="24"/>
          <w:szCs w:val="24"/>
          <w:shd w:val="clear" w:color="auto" w:fill="FFFFFF"/>
        </w:rPr>
        <w:t>Motivation</w:t>
      </w:r>
    </w:p>
    <w:p w14:paraId="08A56E68" w14:textId="277E39CA" w:rsidR="00114CD3" w:rsidRPr="00114CD3" w:rsidRDefault="00114CD3" w:rsidP="001F35E4">
      <w:pPr>
        <w:pStyle w:val="ListParagraph"/>
        <w:widowControl/>
        <w:autoSpaceDE/>
        <w:autoSpaceDN/>
        <w:spacing w:line="276" w:lineRule="auto"/>
        <w:ind w:left="360" w:firstLine="0"/>
        <w:rPr>
          <w:rFonts w:ascii="Times New Roman" w:eastAsia="Times New Roman" w:hAnsi="Times New Roman" w:cs="Times New Roman"/>
          <w:sz w:val="24"/>
          <w:szCs w:val="24"/>
          <w:lang w:val="en-IN" w:eastAsia="en-IN"/>
        </w:rPr>
      </w:pPr>
      <w:r w:rsidRPr="00114CD3">
        <w:rPr>
          <w:rFonts w:ascii="Times New Roman" w:eastAsia="Times New Roman" w:hAnsi="Times New Roman" w:cs="Times New Roman"/>
          <w:b/>
          <w:bCs/>
          <w:sz w:val="24"/>
          <w:szCs w:val="24"/>
          <w:lang w:val="en-IN" w:eastAsia="en-IN"/>
        </w:rPr>
        <w:t>Expand Beyond Cryptocurrency:</w:t>
      </w:r>
      <w:r w:rsidRPr="00114CD3">
        <w:rPr>
          <w:rFonts w:ascii="Times New Roman" w:eastAsia="Times New Roman" w:hAnsi="Times New Roman" w:cs="Times New Roman"/>
          <w:sz w:val="24"/>
          <w:szCs w:val="24"/>
          <w:lang w:val="en-IN" w:eastAsia="en-IN"/>
        </w:rPr>
        <w:t xml:space="preserve"> </w:t>
      </w:r>
      <w:r w:rsidR="004E458A" w:rsidRPr="004E458A">
        <w:rPr>
          <w:rFonts w:ascii="Times New Roman" w:eastAsia="Times New Roman" w:hAnsi="Times New Roman" w:cs="Times New Roman"/>
          <w:sz w:val="24"/>
          <w:szCs w:val="24"/>
          <w:lang w:val="en-IN" w:eastAsia="en-IN"/>
        </w:rPr>
        <w:t>Examine how blockchain technology could potentially extricate itself from a range of native digital currencies to introduce or revitalize a malaise of existing financial applications.</w:t>
      </w:r>
    </w:p>
    <w:p w14:paraId="4D89512A" w14:textId="6EE9BF4A" w:rsidR="00114CD3" w:rsidRPr="00114CD3" w:rsidRDefault="00114CD3" w:rsidP="001F35E4">
      <w:pPr>
        <w:pStyle w:val="ListParagraph"/>
        <w:widowControl/>
        <w:autoSpaceDE/>
        <w:autoSpaceDN/>
        <w:spacing w:line="276" w:lineRule="auto"/>
        <w:ind w:left="360" w:firstLine="0"/>
        <w:rPr>
          <w:rFonts w:ascii="Times New Roman" w:eastAsia="Times New Roman" w:hAnsi="Times New Roman" w:cs="Times New Roman"/>
          <w:sz w:val="24"/>
          <w:szCs w:val="24"/>
          <w:lang w:val="en-IN" w:eastAsia="en-IN"/>
        </w:rPr>
      </w:pPr>
      <w:r w:rsidRPr="00114CD3">
        <w:rPr>
          <w:rFonts w:ascii="Times New Roman" w:eastAsia="Times New Roman" w:hAnsi="Times New Roman" w:cs="Times New Roman"/>
          <w:b/>
          <w:bCs/>
          <w:sz w:val="24"/>
          <w:szCs w:val="24"/>
          <w:lang w:val="en-IN" w:eastAsia="en-IN"/>
        </w:rPr>
        <w:t>Identify Barriers to Adoption:</w:t>
      </w:r>
      <w:r w:rsidRPr="00114CD3">
        <w:rPr>
          <w:rFonts w:ascii="Times New Roman" w:eastAsia="Times New Roman" w:hAnsi="Times New Roman" w:cs="Times New Roman"/>
          <w:sz w:val="24"/>
          <w:szCs w:val="24"/>
          <w:lang w:val="en-IN" w:eastAsia="en-IN"/>
        </w:rPr>
        <w:t xml:space="preserve"> </w:t>
      </w:r>
      <w:r w:rsidR="004E458A" w:rsidRPr="004E458A">
        <w:rPr>
          <w:rFonts w:ascii="Times New Roman" w:eastAsia="Times New Roman" w:hAnsi="Times New Roman" w:cs="Times New Roman"/>
          <w:sz w:val="24"/>
          <w:szCs w:val="24"/>
          <w:lang w:val="en-IN" w:eastAsia="en-IN"/>
        </w:rPr>
        <w:t>Understand the existent regulatory, scalability, and security issues pertaining to the limited integration of blockchain technology in traditional financial systems.</w:t>
      </w:r>
    </w:p>
    <w:p w14:paraId="3C292A6D" w14:textId="56A21DC6" w:rsidR="00424F91" w:rsidRPr="00114CD3" w:rsidRDefault="00114CD3" w:rsidP="001F35E4">
      <w:pPr>
        <w:pStyle w:val="ListParagraph"/>
        <w:spacing w:line="276" w:lineRule="auto"/>
        <w:ind w:left="360" w:firstLine="0"/>
        <w:jc w:val="both"/>
        <w:rPr>
          <w:rFonts w:ascii="Times New Roman" w:hAnsi="Times New Roman" w:cs="Times New Roman"/>
          <w:color w:val="000000"/>
          <w:spacing w:val="2"/>
          <w:sz w:val="24"/>
          <w:szCs w:val="24"/>
          <w:shd w:val="clear" w:color="auto" w:fill="FFFFFF"/>
        </w:rPr>
      </w:pPr>
      <w:r w:rsidRPr="00114CD3">
        <w:rPr>
          <w:rFonts w:ascii="Times New Roman" w:eastAsia="Times New Roman" w:hAnsi="Times New Roman" w:cs="Times New Roman"/>
          <w:b/>
          <w:bCs/>
          <w:sz w:val="24"/>
          <w:szCs w:val="24"/>
          <w:lang w:val="en-IN" w:eastAsia="en-IN"/>
        </w:rPr>
        <w:t>Emphasize Technological Advancements:</w:t>
      </w:r>
      <w:r w:rsidRPr="00114CD3">
        <w:rPr>
          <w:rFonts w:ascii="Times New Roman" w:eastAsia="Times New Roman" w:hAnsi="Times New Roman" w:cs="Times New Roman"/>
          <w:sz w:val="24"/>
          <w:szCs w:val="24"/>
          <w:lang w:val="en-IN" w:eastAsia="en-IN"/>
        </w:rPr>
        <w:t xml:space="preserve"> </w:t>
      </w:r>
      <w:r w:rsidR="004E458A" w:rsidRPr="004E458A">
        <w:rPr>
          <w:rFonts w:ascii="Times New Roman" w:eastAsia="Times New Roman" w:hAnsi="Times New Roman" w:cs="Times New Roman"/>
          <w:sz w:val="24"/>
          <w:szCs w:val="24"/>
          <w:lang w:val="en-IN" w:eastAsia="en-IN"/>
        </w:rPr>
        <w:t>Ongoing research and development are vital to effectively use the capabilities of blockchain in making financial transactions efficient and secure.</w:t>
      </w:r>
    </w:p>
    <w:p w14:paraId="124D635A" w14:textId="77777777" w:rsidR="00424F91" w:rsidRPr="00A70CB5" w:rsidRDefault="00F5287A" w:rsidP="001F35E4">
      <w:pPr>
        <w:pStyle w:val="ListParagraph"/>
        <w:numPr>
          <w:ilvl w:val="0"/>
          <w:numId w:val="25"/>
        </w:numPr>
        <w:jc w:val="both"/>
        <w:rPr>
          <w:rFonts w:ascii="Times New Roman" w:hAnsi="Times New Roman" w:cs="Times New Roman"/>
          <w:b/>
          <w:bCs/>
          <w:color w:val="000000"/>
          <w:spacing w:val="2"/>
          <w:sz w:val="24"/>
          <w:szCs w:val="24"/>
          <w:shd w:val="clear" w:color="auto" w:fill="FFFFFF"/>
        </w:rPr>
      </w:pPr>
      <w:r w:rsidRPr="00A70CB5">
        <w:rPr>
          <w:rFonts w:ascii="Times New Roman" w:hAnsi="Times New Roman" w:cs="Times New Roman"/>
          <w:b/>
          <w:bCs/>
          <w:color w:val="000000"/>
          <w:spacing w:val="2"/>
          <w:sz w:val="24"/>
          <w:szCs w:val="24"/>
          <w:shd w:val="clear" w:color="auto" w:fill="FFFFFF"/>
        </w:rPr>
        <w:t>Social Relevance</w:t>
      </w:r>
    </w:p>
    <w:p w14:paraId="1FD29AB3" w14:textId="36F955FC" w:rsidR="00114CD3" w:rsidRPr="00114CD3" w:rsidRDefault="00114CD3" w:rsidP="001F35E4">
      <w:pPr>
        <w:pStyle w:val="ListParagraph"/>
        <w:spacing w:line="276" w:lineRule="auto"/>
        <w:ind w:left="360" w:firstLine="0"/>
        <w:jc w:val="both"/>
        <w:rPr>
          <w:rFonts w:ascii="Times New Roman" w:hAnsi="Times New Roman" w:cs="Times New Roman"/>
          <w:b/>
          <w:bCs/>
          <w:color w:val="000000"/>
          <w:spacing w:val="2"/>
          <w:sz w:val="24"/>
          <w:szCs w:val="24"/>
          <w:shd w:val="clear" w:color="auto" w:fill="FFFFFF"/>
          <w:lang w:val="en-IN"/>
        </w:rPr>
      </w:pPr>
      <w:r w:rsidRPr="00114CD3">
        <w:rPr>
          <w:rFonts w:ascii="Times New Roman" w:hAnsi="Times New Roman" w:cs="Times New Roman"/>
          <w:b/>
          <w:bCs/>
          <w:color w:val="000000"/>
          <w:spacing w:val="2"/>
          <w:sz w:val="24"/>
          <w:szCs w:val="24"/>
          <w:shd w:val="clear" w:color="auto" w:fill="FFFFFF"/>
          <w:lang w:val="en-IN"/>
        </w:rPr>
        <w:t xml:space="preserve">Promote Financial Inclusivity: </w:t>
      </w:r>
      <w:r w:rsidR="004E458A" w:rsidRPr="004E458A">
        <w:rPr>
          <w:rFonts w:ascii="Times New Roman" w:hAnsi="Times New Roman" w:cs="Times New Roman"/>
          <w:color w:val="000000"/>
          <w:spacing w:val="2"/>
          <w:sz w:val="24"/>
          <w:szCs w:val="24"/>
          <w:shd w:val="clear" w:color="auto" w:fill="FFFFFF"/>
          <w:lang w:val="en-IN"/>
        </w:rPr>
        <w:t>Blockchain must be promoted as a measure to alter the traditional financial services landscape and provide access to financial services for underbanked and unbanked populations, thereby reducing their dependency on traditional banking institutions.</w:t>
      </w:r>
    </w:p>
    <w:p w14:paraId="6D857FFE" w14:textId="366E2865" w:rsidR="00114CD3" w:rsidRPr="00114CD3" w:rsidRDefault="00114CD3" w:rsidP="001F35E4">
      <w:pPr>
        <w:pStyle w:val="ListParagraph"/>
        <w:spacing w:line="276" w:lineRule="auto"/>
        <w:ind w:left="360" w:firstLine="0"/>
        <w:jc w:val="both"/>
        <w:rPr>
          <w:rFonts w:ascii="Times New Roman" w:hAnsi="Times New Roman" w:cs="Times New Roman"/>
          <w:color w:val="000000"/>
          <w:spacing w:val="2"/>
          <w:sz w:val="24"/>
          <w:szCs w:val="24"/>
          <w:shd w:val="clear" w:color="auto" w:fill="FFFFFF"/>
          <w:lang w:val="en-IN"/>
        </w:rPr>
      </w:pPr>
      <w:r w:rsidRPr="00114CD3">
        <w:rPr>
          <w:rFonts w:ascii="Times New Roman" w:hAnsi="Times New Roman" w:cs="Times New Roman"/>
          <w:b/>
          <w:bCs/>
          <w:color w:val="000000"/>
          <w:spacing w:val="2"/>
          <w:sz w:val="24"/>
          <w:szCs w:val="24"/>
          <w:shd w:val="clear" w:color="auto" w:fill="FFFFFF"/>
          <w:lang w:val="en-IN"/>
        </w:rPr>
        <w:t xml:space="preserve">Enhance Transaction Transparency: </w:t>
      </w:r>
      <w:r w:rsidR="004E458A" w:rsidRPr="004E458A">
        <w:rPr>
          <w:rFonts w:ascii="Times New Roman" w:hAnsi="Times New Roman" w:cs="Times New Roman"/>
          <w:color w:val="000000"/>
          <w:spacing w:val="2"/>
          <w:sz w:val="24"/>
          <w:szCs w:val="24"/>
          <w:shd w:val="clear" w:color="auto" w:fill="FFFFFF"/>
          <w:lang w:val="en-IN"/>
        </w:rPr>
        <w:t>Expound how the immutable ledger of blockchain creates a platform for trust and transparency in financial transactions, which are necessary for user confidence and market integrity.</w:t>
      </w:r>
    </w:p>
    <w:p w14:paraId="6A76D46C" w14:textId="0218BB7F" w:rsidR="00114CD3" w:rsidRPr="00114CD3" w:rsidRDefault="00114CD3" w:rsidP="001F35E4">
      <w:pPr>
        <w:pStyle w:val="ListParagraph"/>
        <w:spacing w:line="276" w:lineRule="auto"/>
        <w:ind w:left="360" w:firstLine="0"/>
        <w:jc w:val="both"/>
        <w:rPr>
          <w:rFonts w:ascii="Times New Roman" w:hAnsi="Times New Roman" w:cs="Times New Roman"/>
          <w:color w:val="000000"/>
          <w:spacing w:val="2"/>
          <w:sz w:val="24"/>
          <w:szCs w:val="24"/>
          <w:shd w:val="clear" w:color="auto" w:fill="FFFFFF"/>
          <w:lang w:val="en-IN"/>
        </w:rPr>
      </w:pPr>
      <w:r w:rsidRPr="00114CD3">
        <w:rPr>
          <w:rFonts w:ascii="Times New Roman" w:hAnsi="Times New Roman" w:cs="Times New Roman"/>
          <w:b/>
          <w:bCs/>
          <w:color w:val="000000"/>
          <w:spacing w:val="2"/>
          <w:sz w:val="24"/>
          <w:szCs w:val="24"/>
          <w:shd w:val="clear" w:color="auto" w:fill="FFFFFF"/>
          <w:lang w:val="en-IN"/>
        </w:rPr>
        <w:t xml:space="preserve">Drive Economic Empowerment: </w:t>
      </w:r>
      <w:r w:rsidR="004E458A" w:rsidRPr="004E458A">
        <w:rPr>
          <w:rFonts w:ascii="Times New Roman" w:hAnsi="Times New Roman" w:cs="Times New Roman"/>
          <w:color w:val="000000"/>
          <w:spacing w:val="2"/>
          <w:sz w:val="24"/>
          <w:szCs w:val="24"/>
          <w:shd w:val="clear" w:color="auto" w:fill="FFFFFF"/>
          <w:lang w:val="en-IN"/>
        </w:rPr>
        <w:t>Within the broader context, explores the possibility of using blockchain to create efficiency in Trade and Finance and to develop the economic justice and empowerment of marginalized communities.</w:t>
      </w:r>
    </w:p>
    <w:p w14:paraId="48C90E0D" w14:textId="65E7034F" w:rsidR="00424F91" w:rsidRPr="00114CD3" w:rsidRDefault="00F5287A" w:rsidP="001F35E4">
      <w:pPr>
        <w:pStyle w:val="ListParagraph"/>
        <w:numPr>
          <w:ilvl w:val="0"/>
          <w:numId w:val="25"/>
        </w:numPr>
        <w:jc w:val="both"/>
        <w:rPr>
          <w:rFonts w:ascii="Times New Roman" w:hAnsi="Times New Roman" w:cs="Times New Roman"/>
          <w:b/>
          <w:bCs/>
          <w:color w:val="000000"/>
          <w:spacing w:val="2"/>
          <w:sz w:val="24"/>
          <w:szCs w:val="24"/>
          <w:shd w:val="clear" w:color="auto" w:fill="FFFFFF"/>
        </w:rPr>
      </w:pPr>
      <w:r w:rsidRPr="00114CD3">
        <w:rPr>
          <w:rFonts w:ascii="Times New Roman" w:hAnsi="Times New Roman" w:cs="Times New Roman"/>
          <w:b/>
          <w:bCs/>
          <w:color w:val="000000"/>
          <w:spacing w:val="2"/>
          <w:sz w:val="24"/>
          <w:szCs w:val="24"/>
          <w:shd w:val="clear" w:color="auto" w:fill="FFFFFF"/>
        </w:rPr>
        <w:t>Objective</w:t>
      </w:r>
    </w:p>
    <w:p w14:paraId="7DBCC8C1" w14:textId="0393E774" w:rsidR="002C4F9C" w:rsidRPr="002C4F9C" w:rsidRDefault="002C4F9C" w:rsidP="00C93EDC">
      <w:pPr>
        <w:pStyle w:val="ListParagraph"/>
        <w:numPr>
          <w:ilvl w:val="0"/>
          <w:numId w:val="38"/>
        </w:numPr>
        <w:spacing w:line="276" w:lineRule="auto"/>
        <w:jc w:val="both"/>
        <w:rPr>
          <w:rFonts w:ascii="Times New Roman" w:eastAsia="Times New Roman" w:hAnsi="Times New Roman" w:cs="Times New Roman"/>
          <w:b/>
          <w:bCs/>
          <w:sz w:val="24"/>
          <w:szCs w:val="24"/>
          <w:lang w:val="en-IN" w:eastAsia="en-IN"/>
        </w:rPr>
      </w:pPr>
      <w:r w:rsidRPr="002C4F9C">
        <w:rPr>
          <w:rFonts w:ascii="Times New Roman" w:eastAsia="Times New Roman" w:hAnsi="Times New Roman" w:cs="Times New Roman"/>
          <w:b/>
          <w:bCs/>
          <w:sz w:val="24"/>
          <w:szCs w:val="24"/>
          <w:lang w:val="en-IN" w:eastAsia="en-IN"/>
        </w:rPr>
        <w:t>To study Decentralized Finance (DeFi)</w:t>
      </w:r>
    </w:p>
    <w:p w14:paraId="4E6E8A46" w14:textId="063F9AE9" w:rsidR="002C4F9C" w:rsidRPr="002C4F9C" w:rsidRDefault="002C4F9C" w:rsidP="00C93EDC">
      <w:pPr>
        <w:pStyle w:val="ListParagraph"/>
        <w:numPr>
          <w:ilvl w:val="0"/>
          <w:numId w:val="38"/>
        </w:numPr>
        <w:spacing w:line="276" w:lineRule="auto"/>
        <w:jc w:val="both"/>
        <w:rPr>
          <w:rFonts w:ascii="Times New Roman" w:eastAsia="Times New Roman" w:hAnsi="Times New Roman" w:cs="Times New Roman"/>
          <w:b/>
          <w:bCs/>
          <w:sz w:val="24"/>
          <w:szCs w:val="24"/>
          <w:lang w:val="en-IN" w:eastAsia="en-IN"/>
        </w:rPr>
      </w:pPr>
      <w:r w:rsidRPr="002C4F9C">
        <w:rPr>
          <w:rFonts w:ascii="Times New Roman" w:eastAsia="Times New Roman" w:hAnsi="Times New Roman" w:cs="Times New Roman"/>
          <w:b/>
          <w:bCs/>
          <w:sz w:val="24"/>
          <w:szCs w:val="24"/>
          <w:lang w:val="en-IN" w:eastAsia="en-IN"/>
        </w:rPr>
        <w:t>To explore the Use Cases of DeFi</w:t>
      </w:r>
    </w:p>
    <w:p w14:paraId="01BB8A82" w14:textId="5126906B" w:rsidR="002C4F9C" w:rsidRPr="002C4F9C" w:rsidRDefault="002C4F9C" w:rsidP="00C93EDC">
      <w:pPr>
        <w:pStyle w:val="ListParagraph"/>
        <w:numPr>
          <w:ilvl w:val="0"/>
          <w:numId w:val="38"/>
        </w:numPr>
        <w:spacing w:line="276" w:lineRule="auto"/>
        <w:jc w:val="both"/>
        <w:rPr>
          <w:rFonts w:ascii="Times New Roman" w:eastAsia="Times New Roman" w:hAnsi="Times New Roman" w:cs="Times New Roman"/>
          <w:b/>
          <w:bCs/>
          <w:sz w:val="24"/>
          <w:szCs w:val="24"/>
          <w:lang w:val="en-IN" w:eastAsia="en-IN"/>
        </w:rPr>
      </w:pPr>
      <w:r w:rsidRPr="002C4F9C">
        <w:rPr>
          <w:rFonts w:ascii="Times New Roman" w:eastAsia="Times New Roman" w:hAnsi="Times New Roman" w:cs="Times New Roman"/>
          <w:b/>
          <w:bCs/>
          <w:sz w:val="24"/>
          <w:szCs w:val="24"/>
          <w:lang w:val="en-IN" w:eastAsia="en-IN"/>
        </w:rPr>
        <w:t>To study the Challenges and Risks in DeFi</w:t>
      </w:r>
    </w:p>
    <w:p w14:paraId="1C95B2E6" w14:textId="4F7F466A" w:rsidR="001F35E4" w:rsidRDefault="002C4F9C" w:rsidP="00C93EDC">
      <w:pPr>
        <w:pStyle w:val="ListParagraph"/>
        <w:numPr>
          <w:ilvl w:val="0"/>
          <w:numId w:val="38"/>
        </w:numPr>
        <w:spacing w:line="276" w:lineRule="auto"/>
        <w:jc w:val="both"/>
        <w:rPr>
          <w:rFonts w:ascii="Times New Roman" w:eastAsia="Times New Roman" w:hAnsi="Times New Roman" w:cs="Times New Roman"/>
          <w:sz w:val="24"/>
          <w:szCs w:val="24"/>
          <w:lang w:val="en-IN" w:eastAsia="en-IN"/>
        </w:rPr>
      </w:pPr>
      <w:r w:rsidRPr="002C4F9C">
        <w:rPr>
          <w:rFonts w:ascii="Times New Roman" w:eastAsia="Times New Roman" w:hAnsi="Times New Roman" w:cs="Times New Roman"/>
          <w:b/>
          <w:bCs/>
          <w:sz w:val="24"/>
          <w:szCs w:val="24"/>
          <w:lang w:val="en-IN" w:eastAsia="en-IN"/>
        </w:rPr>
        <w:t>To understand Blockchain Architecture</w:t>
      </w:r>
    </w:p>
    <w:p w14:paraId="5A29D0E4" w14:textId="72E0291A" w:rsidR="00424F91" w:rsidRPr="001F35E4" w:rsidRDefault="00424F91" w:rsidP="001F35E4">
      <w:pPr>
        <w:pStyle w:val="ListParagraph"/>
        <w:spacing w:line="276" w:lineRule="auto"/>
        <w:ind w:left="360" w:firstLine="0"/>
        <w:jc w:val="both"/>
        <w:rPr>
          <w:rFonts w:ascii="Times New Roman" w:hAnsi="Times New Roman" w:cs="Times New Roman"/>
          <w:color w:val="000000"/>
          <w:spacing w:val="2"/>
          <w:sz w:val="24"/>
          <w:szCs w:val="24"/>
          <w:shd w:val="clear" w:color="auto" w:fill="FFFFFF"/>
        </w:rPr>
      </w:pPr>
      <w:r w:rsidRPr="001F35E4">
        <w:rPr>
          <w:rFonts w:ascii="Times New Roman" w:hAnsi="Times New Roman" w:cs="Times New Roman"/>
        </w:rPr>
        <w:br w:type="page"/>
      </w:r>
      <w:r w:rsidR="00F5287A" w:rsidRPr="001F35E4">
        <w:rPr>
          <w:rFonts w:ascii="Times New Roman" w:hAnsi="Times New Roman" w:cs="Times New Roman"/>
          <w:b/>
          <w:bCs/>
          <w:noProof/>
          <w:sz w:val="34"/>
          <w:szCs w:val="34"/>
        </w:rPr>
        <w:lastRenderedPageBreak/>
        <mc:AlternateContent>
          <mc:Choice Requires="wps">
            <w:drawing>
              <wp:anchor distT="0" distB="0" distL="0" distR="0" simplePos="0" relativeHeight="251675648" behindDoc="1" locked="0" layoutInCell="1" allowOverlap="1" wp14:anchorId="1A741549" wp14:editId="72613EA0">
                <wp:simplePos x="0" y="0"/>
                <wp:positionH relativeFrom="page">
                  <wp:posOffset>1143635</wp:posOffset>
                </wp:positionH>
                <wp:positionV relativeFrom="paragraph">
                  <wp:posOffset>447040</wp:posOffset>
                </wp:positionV>
                <wp:extent cx="5502910" cy="1270"/>
                <wp:effectExtent l="0" t="0" r="0" b="0"/>
                <wp:wrapTopAndBottom/>
                <wp:docPr id="30" name="Freeform: Shape 65"/>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65" o:spid="_x0000_s1037" style="width:433.3pt;height:0.1pt;margin-top:35.2pt;margin-left:90.05pt;mso-height-percent:0;mso-height-relative:page;mso-position-horizontal-relative:page;mso-width-percent:0;mso-width-relative:page;mso-wrap-distance-bottom:0;mso-wrap-distance-left:0;mso-wrap-distance-right:0;mso-wrap-distance-top:0;position:absolute;v-text-anchor:top;z-index:-251641856" coordsize="21600,21600" path="m,l21600,e" filled="f" fillcolor="this" stroked="t" strokecolor="black" strokeweight="0.4pt">
                <v:stroke joinstyle="round"/>
                <w10:wrap type="topAndBottom"/>
              </v:shape>
            </w:pict>
          </mc:Fallback>
        </mc:AlternateContent>
      </w:r>
      <w:r w:rsidR="001F35E4" w:rsidRPr="001F35E4">
        <w:rPr>
          <w:rFonts w:ascii="Times New Roman" w:hAnsi="Times New Roman" w:cs="Times New Roman"/>
          <w:b/>
          <w:bCs/>
          <w:sz w:val="34"/>
          <w:szCs w:val="34"/>
        </w:rPr>
        <w:t>1.3</w:t>
      </w:r>
      <w:r w:rsidR="001F35E4" w:rsidRPr="001F35E4">
        <w:rPr>
          <w:rFonts w:ascii="Times New Roman" w:hAnsi="Times New Roman" w:cs="Times New Roman"/>
          <w:sz w:val="34"/>
          <w:szCs w:val="34"/>
        </w:rPr>
        <w:t xml:space="preserve">       </w:t>
      </w:r>
      <w:r w:rsidR="00F5287A" w:rsidRPr="001F35E4">
        <w:rPr>
          <w:rFonts w:ascii="Times New Roman" w:hAnsi="Times New Roman" w:cs="Times New Roman"/>
          <w:b/>
          <w:bCs/>
          <w:w w:val="120"/>
          <w:sz w:val="34"/>
          <w:szCs w:val="34"/>
        </w:rPr>
        <w:t>Planned Outcome</w:t>
      </w:r>
    </w:p>
    <w:p w14:paraId="50D53A2C" w14:textId="77777777" w:rsidR="00424F91" w:rsidRDefault="00F5287A" w:rsidP="00424F91">
      <w:pPr>
        <w:tabs>
          <w:tab w:val="left" w:pos="930"/>
        </w:tabs>
        <w:rPr>
          <w:rFonts w:ascii="Times New Roman" w:hAnsi="Times New Roman" w:cs="Times New Roman"/>
        </w:rPr>
      </w:pPr>
      <w:r w:rsidRPr="00A70CB5">
        <w:rPr>
          <w:rFonts w:ascii="Times New Roman" w:hAnsi="Times New Roman" w:cs="Times New Roman"/>
        </w:rPr>
        <w:tab/>
      </w:r>
    </w:p>
    <w:p w14:paraId="40BBD79C" w14:textId="77777777" w:rsidR="001F35E4" w:rsidRPr="00A70CB5" w:rsidRDefault="001F35E4" w:rsidP="00424F91">
      <w:pPr>
        <w:tabs>
          <w:tab w:val="left" w:pos="930"/>
        </w:tabs>
        <w:rPr>
          <w:rFonts w:ascii="Times New Roman" w:hAnsi="Times New Roman" w:cs="Times New Roman"/>
        </w:rPr>
      </w:pPr>
    </w:p>
    <w:p w14:paraId="1F258EB1" w14:textId="3BBE05AF" w:rsidR="00424F91" w:rsidRPr="00A70CB5" w:rsidRDefault="00114CD3" w:rsidP="00424F91">
      <w:pPr>
        <w:pStyle w:val="ListParagraph"/>
        <w:numPr>
          <w:ilvl w:val="0"/>
          <w:numId w:val="26"/>
        </w:numPr>
        <w:spacing w:before="0" w:line="360" w:lineRule="auto"/>
        <w:jc w:val="both"/>
        <w:rPr>
          <w:rFonts w:ascii="Times New Roman" w:hAnsi="Times New Roman" w:cs="Times New Roman"/>
          <w:sz w:val="24"/>
          <w:szCs w:val="24"/>
        </w:rPr>
      </w:pPr>
      <w:r w:rsidRPr="00114CD3">
        <w:rPr>
          <w:rFonts w:ascii="Times New Roman" w:hAnsi="Times New Roman" w:cs="Times New Roman"/>
          <w:b/>
          <w:bCs/>
          <w:sz w:val="24"/>
          <w:szCs w:val="24"/>
        </w:rPr>
        <w:t xml:space="preserve">Comprehensive Understanding of Blockchain Applications: </w:t>
      </w:r>
      <w:r w:rsidR="004E458A" w:rsidRPr="004E458A">
        <w:rPr>
          <w:rFonts w:ascii="Times New Roman" w:hAnsi="Times New Roman" w:cs="Times New Roman"/>
          <w:sz w:val="24"/>
          <w:szCs w:val="24"/>
        </w:rPr>
        <w:t>Understand more about blockchain technology applied in such broader financial contexts like decentralized finance (DeFi), supply chain finance, and asset tokenization.</w:t>
      </w:r>
    </w:p>
    <w:p w14:paraId="7EDFD492"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6BEACEB0" w14:textId="42C3E218" w:rsidR="00424F91" w:rsidRPr="00A70CB5" w:rsidRDefault="0043738E" w:rsidP="00424F91">
      <w:pPr>
        <w:pStyle w:val="ListParagraph"/>
        <w:numPr>
          <w:ilvl w:val="0"/>
          <w:numId w:val="26"/>
        </w:numPr>
        <w:spacing w:before="0" w:line="360" w:lineRule="auto"/>
        <w:jc w:val="both"/>
        <w:rPr>
          <w:rFonts w:ascii="Times New Roman" w:hAnsi="Times New Roman" w:cs="Times New Roman"/>
          <w:sz w:val="24"/>
          <w:szCs w:val="24"/>
        </w:rPr>
      </w:pPr>
      <w:r>
        <w:rPr>
          <w:rFonts w:ascii="Times New Roman" w:hAnsi="Times New Roman" w:cs="Times New Roman"/>
          <w:b/>
          <w:bCs/>
          <w:sz w:val="24"/>
          <w:szCs w:val="24"/>
        </w:rPr>
        <w:t>A</w:t>
      </w:r>
      <w:r w:rsidRPr="0043738E">
        <w:rPr>
          <w:rFonts w:ascii="Times New Roman" w:hAnsi="Times New Roman" w:cs="Times New Roman"/>
          <w:b/>
          <w:bCs/>
          <w:sz w:val="24"/>
          <w:szCs w:val="24"/>
        </w:rPr>
        <w:t xml:space="preserve">ssessment of Benefits and Limitations: </w:t>
      </w:r>
      <w:r w:rsidR="004E458A" w:rsidRPr="004E458A">
        <w:rPr>
          <w:rFonts w:ascii="Times New Roman" w:hAnsi="Times New Roman" w:cs="Times New Roman"/>
          <w:sz w:val="24"/>
          <w:szCs w:val="24"/>
        </w:rPr>
        <w:t>Analyze blockchain technology's benefits, specifically enhanced efficiency, transparency, and security, while also identifying its limitations like scalability issues and regulatory challenges.</w:t>
      </w:r>
    </w:p>
    <w:p w14:paraId="2A081446"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12FE8F49" w14:textId="35D436BE" w:rsidR="00424F91" w:rsidRPr="0043738E" w:rsidRDefault="0043738E" w:rsidP="00424F91">
      <w:pPr>
        <w:pStyle w:val="ListParagraph"/>
        <w:numPr>
          <w:ilvl w:val="0"/>
          <w:numId w:val="26"/>
        </w:numPr>
        <w:spacing w:before="0" w:line="360" w:lineRule="auto"/>
        <w:jc w:val="both"/>
        <w:rPr>
          <w:rFonts w:ascii="Times New Roman" w:hAnsi="Times New Roman" w:cs="Times New Roman"/>
          <w:sz w:val="24"/>
          <w:szCs w:val="24"/>
        </w:rPr>
      </w:pPr>
      <w:r w:rsidRPr="0043738E">
        <w:rPr>
          <w:rFonts w:ascii="Times New Roman" w:hAnsi="Times New Roman" w:cs="Times New Roman"/>
          <w:b/>
          <w:bCs/>
          <w:sz w:val="24"/>
          <w:szCs w:val="24"/>
        </w:rPr>
        <w:t xml:space="preserve">Case Study Evaluations: </w:t>
      </w:r>
      <w:r w:rsidR="004E458A" w:rsidRPr="004E458A">
        <w:rPr>
          <w:rFonts w:ascii="Times New Roman" w:hAnsi="Times New Roman" w:cs="Times New Roman"/>
          <w:sz w:val="24"/>
          <w:szCs w:val="24"/>
        </w:rPr>
        <w:t>Examine current security measures in blockchain applications, including cryptographic techniques, consensus algorithms, and possible vulnerabilities, to suggest improvements.</w:t>
      </w:r>
    </w:p>
    <w:p w14:paraId="4ACB8C6E"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7DD7388A" w14:textId="0F9A5248" w:rsidR="00424F91" w:rsidRPr="0043738E" w:rsidRDefault="0043738E" w:rsidP="00424F91">
      <w:pPr>
        <w:pStyle w:val="ListParagraph"/>
        <w:numPr>
          <w:ilvl w:val="0"/>
          <w:numId w:val="26"/>
        </w:numPr>
        <w:spacing w:before="0" w:line="360" w:lineRule="auto"/>
        <w:jc w:val="both"/>
        <w:rPr>
          <w:rFonts w:ascii="Times New Roman" w:hAnsi="Times New Roman" w:cs="Times New Roman"/>
          <w:sz w:val="24"/>
          <w:szCs w:val="24"/>
        </w:rPr>
      </w:pPr>
      <w:r w:rsidRPr="0043738E">
        <w:rPr>
          <w:rFonts w:ascii="Times New Roman" w:hAnsi="Times New Roman" w:cs="Times New Roman"/>
          <w:b/>
          <w:bCs/>
          <w:sz w:val="24"/>
          <w:szCs w:val="24"/>
        </w:rPr>
        <w:t xml:space="preserve">Exploration of Security Frameworks: </w:t>
      </w:r>
      <w:r w:rsidR="004E458A" w:rsidRPr="004E458A">
        <w:rPr>
          <w:rFonts w:ascii="Times New Roman" w:hAnsi="Times New Roman" w:cs="Times New Roman"/>
          <w:sz w:val="24"/>
          <w:szCs w:val="24"/>
        </w:rPr>
        <w:t>To examine current security measures in their implementation of blockchain applications concerning cryptographic techniques, consensus algorithms, and possible vulnerabilities, to also put forth improvement recommendations.</w:t>
      </w:r>
    </w:p>
    <w:p w14:paraId="44A10B81"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714339FD" w14:textId="78FC73DF" w:rsidR="00424F91" w:rsidRPr="00A70CB5" w:rsidRDefault="0043738E" w:rsidP="00424F91">
      <w:pPr>
        <w:pStyle w:val="ListParagraph"/>
        <w:numPr>
          <w:ilvl w:val="0"/>
          <w:numId w:val="26"/>
        </w:numPr>
        <w:spacing w:before="0" w:line="360" w:lineRule="auto"/>
        <w:jc w:val="both"/>
        <w:rPr>
          <w:rFonts w:ascii="Times New Roman" w:hAnsi="Times New Roman" w:cs="Times New Roman"/>
          <w:sz w:val="24"/>
          <w:szCs w:val="24"/>
        </w:rPr>
      </w:pPr>
      <w:r w:rsidRPr="0043738E">
        <w:rPr>
          <w:rFonts w:ascii="Times New Roman" w:hAnsi="Times New Roman" w:cs="Times New Roman"/>
          <w:b/>
          <w:bCs/>
          <w:sz w:val="24"/>
          <w:szCs w:val="24"/>
        </w:rPr>
        <w:t xml:space="preserve">Future Research Directions: </w:t>
      </w:r>
      <w:r w:rsidRPr="0043738E">
        <w:rPr>
          <w:rFonts w:ascii="Times New Roman" w:hAnsi="Times New Roman" w:cs="Times New Roman"/>
          <w:sz w:val="24"/>
          <w:szCs w:val="24"/>
        </w:rPr>
        <w:t>Suggest areas for future research, focusing on improving scalability, interoperability, and the integration of blockchain with emerging technologies like AI and IoT.</w:t>
      </w:r>
    </w:p>
    <w:p w14:paraId="3B148EDB"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1EB9296C" w14:textId="1304D35E" w:rsidR="00424F91" w:rsidRPr="00A70CB5" w:rsidRDefault="0043738E" w:rsidP="00424F91">
      <w:pPr>
        <w:pStyle w:val="ListParagraph"/>
        <w:numPr>
          <w:ilvl w:val="0"/>
          <w:numId w:val="26"/>
        </w:numPr>
        <w:spacing w:before="0" w:line="360" w:lineRule="auto"/>
        <w:jc w:val="both"/>
        <w:rPr>
          <w:rFonts w:ascii="Times New Roman" w:hAnsi="Times New Roman" w:cs="Times New Roman"/>
          <w:sz w:val="24"/>
          <w:szCs w:val="24"/>
        </w:rPr>
      </w:pPr>
      <w:r w:rsidRPr="0043738E">
        <w:rPr>
          <w:rFonts w:ascii="Times New Roman" w:hAnsi="Times New Roman" w:cs="Times New Roman"/>
          <w:b/>
          <w:bCs/>
          <w:sz w:val="24"/>
          <w:szCs w:val="24"/>
        </w:rPr>
        <w:t xml:space="preserve">Social and Economic Implications: </w:t>
      </w:r>
      <w:r w:rsidRPr="0043738E">
        <w:rPr>
          <w:rFonts w:ascii="Times New Roman" w:hAnsi="Times New Roman" w:cs="Times New Roman"/>
          <w:sz w:val="24"/>
          <w:szCs w:val="24"/>
        </w:rPr>
        <w:t>Discuss the social relevance of blockchain technology in promoting financial inclusivity, enhancing transaction transparency, and driving economic empowerment in underserved communities.</w:t>
      </w:r>
    </w:p>
    <w:p w14:paraId="4076E11C" w14:textId="77777777" w:rsidR="00424F91" w:rsidRPr="00A70CB5" w:rsidRDefault="00424F91" w:rsidP="00424F91">
      <w:pPr>
        <w:pStyle w:val="ListParagraph"/>
        <w:spacing w:before="0" w:line="360" w:lineRule="auto"/>
        <w:ind w:left="360" w:firstLine="0"/>
        <w:jc w:val="both"/>
        <w:rPr>
          <w:rFonts w:ascii="Times New Roman" w:hAnsi="Times New Roman" w:cs="Times New Roman"/>
          <w:sz w:val="24"/>
          <w:szCs w:val="24"/>
        </w:rPr>
      </w:pPr>
    </w:p>
    <w:p w14:paraId="2BA6D6F3" w14:textId="229E1B33" w:rsidR="00424F91" w:rsidRPr="00A70CB5" w:rsidRDefault="0043738E" w:rsidP="00424F91">
      <w:pPr>
        <w:pStyle w:val="ListParagraph"/>
        <w:numPr>
          <w:ilvl w:val="0"/>
          <w:numId w:val="26"/>
        </w:numPr>
        <w:spacing w:before="0" w:line="360" w:lineRule="auto"/>
        <w:jc w:val="both"/>
        <w:rPr>
          <w:rFonts w:ascii="Times New Roman" w:hAnsi="Times New Roman" w:cs="Times New Roman"/>
          <w:sz w:val="24"/>
          <w:szCs w:val="24"/>
        </w:rPr>
      </w:pPr>
      <w:r w:rsidRPr="0043738E">
        <w:rPr>
          <w:rFonts w:ascii="Times New Roman" w:hAnsi="Times New Roman" w:cs="Times New Roman"/>
          <w:b/>
          <w:bCs/>
          <w:sz w:val="24"/>
          <w:szCs w:val="24"/>
        </w:rPr>
        <w:t>Strategic Recommendations for Adoption:</w:t>
      </w:r>
      <w:r w:rsidRPr="0043738E">
        <w:rPr>
          <w:rFonts w:ascii="Times New Roman" w:hAnsi="Times New Roman" w:cs="Times New Roman"/>
          <w:sz w:val="24"/>
          <w:szCs w:val="24"/>
        </w:rPr>
        <w:t xml:space="preserve"> Provide actionable insights and strategic recommendations for stakeholders and policymakers to facilitate the broader adoption of blockchain technology in financial sectors while addressing regulatory concerns.</w:t>
      </w:r>
    </w:p>
    <w:p w14:paraId="3464C660" w14:textId="77777777" w:rsidR="00424F91" w:rsidRPr="00A70CB5" w:rsidRDefault="00424F91">
      <w:pPr>
        <w:rPr>
          <w:rFonts w:ascii="Times New Roman" w:hAnsi="Times New Roman" w:cs="Times New Roman"/>
        </w:rPr>
      </w:pPr>
    </w:p>
    <w:p w14:paraId="191B19C8" w14:textId="1625AEA8" w:rsidR="00424F91" w:rsidRPr="00A70CB5" w:rsidRDefault="00F5287A" w:rsidP="00424F91">
      <w:pPr>
        <w:pStyle w:val="Heading1"/>
        <w:numPr>
          <w:ilvl w:val="0"/>
          <w:numId w:val="24"/>
        </w:numPr>
        <w:tabs>
          <w:tab w:val="left" w:pos="740"/>
          <w:tab w:val="left" w:pos="742"/>
        </w:tabs>
        <w:ind w:left="360" w:hanging="360"/>
        <w:rPr>
          <w:rFonts w:ascii="Times New Roman" w:hAnsi="Times New Roman" w:cs="Times New Roman"/>
        </w:rPr>
      </w:pPr>
      <w:bookmarkStart w:id="1" w:name="_TOC_250004"/>
      <w:r w:rsidRPr="00A70CB5">
        <w:rPr>
          <w:rFonts w:ascii="Times New Roman" w:hAnsi="Times New Roman" w:cs="Times New Roman"/>
          <w:w w:val="120"/>
        </w:rPr>
        <w:lastRenderedPageBreak/>
        <w:t>Literature Survey of</w:t>
      </w:r>
      <w:bookmarkEnd w:id="1"/>
      <w:r w:rsidRPr="00A70CB5">
        <w:rPr>
          <w:rFonts w:ascii="Times New Roman" w:hAnsi="Times New Roman" w:cs="Times New Roman"/>
          <w:w w:val="120"/>
        </w:rPr>
        <w:t xml:space="preserve"> Topic</w:t>
      </w:r>
    </w:p>
    <w:p w14:paraId="5ED85825" w14:textId="77777777" w:rsidR="002C4F9C" w:rsidRDefault="00F5287A" w:rsidP="00C93EDC">
      <w:pPr>
        <w:rPr>
          <w:rFonts w:ascii="Times New Roman" w:hAnsi="Times New Roman" w:cs="Times New Roman"/>
        </w:rPr>
      </w:pPr>
      <w:r w:rsidRPr="00A70CB5">
        <w:rPr>
          <w:rFonts w:ascii="Times New Roman" w:hAnsi="Times New Roman" w:cs="Times New Roman"/>
          <w:noProof/>
        </w:rPr>
        <mc:AlternateContent>
          <mc:Choice Requires="wps">
            <w:drawing>
              <wp:anchor distT="0" distB="0" distL="0" distR="0" simplePos="0" relativeHeight="251677696" behindDoc="1" locked="0" layoutInCell="1" allowOverlap="1" wp14:anchorId="17AC674E" wp14:editId="4C03D375">
                <wp:simplePos x="0" y="0"/>
                <wp:positionH relativeFrom="page">
                  <wp:posOffset>1143000</wp:posOffset>
                </wp:positionH>
                <wp:positionV relativeFrom="paragraph">
                  <wp:posOffset>151765</wp:posOffset>
                </wp:positionV>
                <wp:extent cx="5502910" cy="1270"/>
                <wp:effectExtent l="0" t="0" r="0" b="0"/>
                <wp:wrapTopAndBottom/>
                <wp:docPr id="29" name="Freeform: Shape 29"/>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29" o:spid="_x0000_s1038" style="width:433.3pt;height:0.1pt;margin-top:11.95pt;margin-left:90pt;mso-height-percent:0;mso-height-relative:page;mso-position-horizontal-relative:page;mso-width-percent:0;mso-width-relative:page;mso-wrap-distance-bottom:0;mso-wrap-distance-left:0;mso-wrap-distance-right:0;mso-wrap-distance-top:0;position:absolute;v-text-anchor:top;z-index:-251639808" coordsize="21600,21600" path="m,l21600,e" filled="f" fillcolor="this" stroked="t" strokecolor="black" strokeweight="0.4pt">
                <v:stroke joinstyle="round"/>
                <w10:wrap type="topAndBottom"/>
              </v:shape>
            </w:pict>
          </mc:Fallback>
        </mc:AlternateContent>
      </w:r>
    </w:p>
    <w:p w14:paraId="2B76ED6B" w14:textId="3E3C44E1" w:rsidR="00C93EDC" w:rsidRPr="00A70CB5" w:rsidRDefault="002C4F9C" w:rsidP="00C93EDC">
      <w:pPr>
        <w:jc w:val="center"/>
        <w:rPr>
          <w:rFonts w:ascii="Times New Roman" w:eastAsiaTheme="minorHAnsi" w:hAnsi="Times New Roman" w:cs="Times New Roman"/>
          <w:sz w:val="24"/>
          <w:szCs w:val="24"/>
        </w:rPr>
      </w:pPr>
      <w:r>
        <w:rPr>
          <w:rFonts w:ascii="Times New Roman" w:hAnsi="Times New Roman" w:cs="Times New Roman"/>
        </w:rPr>
        <w:t xml:space="preserve"> </w:t>
      </w:r>
    </w:p>
    <w:p w14:paraId="11D3B3EE" w14:textId="292B48BA" w:rsidR="00C93EDC" w:rsidRDefault="00C93EDC" w:rsidP="00C93EDC">
      <w:pPr>
        <w:jc w:val="center"/>
        <w:rPr>
          <w:rFonts w:ascii="Times New Roman" w:hAnsi="Times New Roman" w:cs="Times New Roman"/>
        </w:rPr>
      </w:pPr>
      <w:r w:rsidRPr="00A70CB5">
        <w:rPr>
          <w:rFonts w:ascii="Times New Roman" w:eastAsiaTheme="minorHAnsi" w:hAnsi="Times New Roman" w:cs="Times New Roman"/>
          <w:sz w:val="24"/>
          <w:szCs w:val="24"/>
        </w:rPr>
        <w:t>Table No. I: Literature Survey Table</w:t>
      </w:r>
    </w:p>
    <w:p w14:paraId="22427F9B" w14:textId="30C1B1EE" w:rsidR="003E4ADB" w:rsidRDefault="003E4ADB">
      <w:pPr>
        <w:rPr>
          <w:rFonts w:asciiTheme="minorHAnsi" w:eastAsiaTheme="minorHAnsi" w:hAnsiTheme="minorHAnsi" w:cstheme="minorBidi"/>
        </w:rPr>
      </w:pPr>
      <w:r>
        <w:rPr>
          <w:rFonts w:ascii="Times New Roman" w:hAnsi="Times New Roman" w:cs="Times New Roman"/>
        </w:rPr>
        <w:fldChar w:fldCharType="begin"/>
      </w:r>
      <w:r>
        <w:rPr>
          <w:rFonts w:ascii="Times New Roman" w:hAnsi="Times New Roman" w:cs="Times New Roman"/>
        </w:rPr>
        <w:instrText xml:space="preserve"> LINK Excel.Sheet.12 "C:\\Users\\Admin\\Downloads\\blockchain_references.xlsx" "Sheet1!R1C1:R11C5" \a \f 5 \h  \* MERGEFORMAT </w:instrText>
      </w:r>
      <w:r>
        <w:rPr>
          <w:rFonts w:ascii="Times New Roman" w:hAnsi="Times New Roman" w:cs="Times New Roman"/>
        </w:rPr>
        <w:fldChar w:fldCharType="separate"/>
      </w:r>
    </w:p>
    <w:tbl>
      <w:tblPr>
        <w:tblStyle w:val="TableGrid0"/>
        <w:tblW w:w="9759" w:type="dxa"/>
        <w:tblInd w:w="-147" w:type="dxa"/>
        <w:tblLook w:val="04A0" w:firstRow="1" w:lastRow="0" w:firstColumn="1" w:lastColumn="0" w:noHBand="0" w:noVBand="1"/>
      </w:tblPr>
      <w:tblGrid>
        <w:gridCol w:w="491"/>
        <w:gridCol w:w="2243"/>
        <w:gridCol w:w="2086"/>
        <w:gridCol w:w="2245"/>
        <w:gridCol w:w="2813"/>
      </w:tblGrid>
      <w:tr w:rsidR="003E4ADB" w:rsidRPr="00905B69" w14:paraId="5DEB1836" w14:textId="77777777" w:rsidTr="00C93EDC">
        <w:trPr>
          <w:trHeight w:val="285"/>
        </w:trPr>
        <w:tc>
          <w:tcPr>
            <w:tcW w:w="491" w:type="dxa"/>
            <w:noWrap/>
            <w:hideMark/>
          </w:tcPr>
          <w:p w14:paraId="2E538B3A" w14:textId="1B658F98" w:rsidR="003E4ADB" w:rsidRPr="00905B69" w:rsidRDefault="003E4ADB" w:rsidP="00037A0B">
            <w:pPr>
              <w:jc w:val="center"/>
              <w:rPr>
                <w:rFonts w:ascii="Times New Roman" w:hAnsi="Times New Roman" w:cs="Times New Roman"/>
                <w:b/>
                <w:bCs/>
              </w:rPr>
            </w:pPr>
            <w:r w:rsidRPr="00905B69">
              <w:rPr>
                <w:rFonts w:ascii="Times New Roman" w:hAnsi="Times New Roman" w:cs="Times New Roman"/>
                <w:b/>
                <w:bCs/>
              </w:rPr>
              <w:t>Sr. No</w:t>
            </w:r>
          </w:p>
        </w:tc>
        <w:tc>
          <w:tcPr>
            <w:tcW w:w="2243" w:type="dxa"/>
            <w:noWrap/>
            <w:hideMark/>
          </w:tcPr>
          <w:p w14:paraId="56110005" w14:textId="77777777" w:rsidR="003E4ADB" w:rsidRPr="00905B69" w:rsidRDefault="003E4ADB" w:rsidP="00037A0B">
            <w:pPr>
              <w:jc w:val="center"/>
              <w:rPr>
                <w:rFonts w:ascii="Times New Roman" w:hAnsi="Times New Roman" w:cs="Times New Roman"/>
                <w:b/>
                <w:bCs/>
              </w:rPr>
            </w:pPr>
            <w:r w:rsidRPr="00905B69">
              <w:rPr>
                <w:rFonts w:ascii="Times New Roman" w:hAnsi="Times New Roman" w:cs="Times New Roman"/>
                <w:b/>
                <w:bCs/>
              </w:rPr>
              <w:t>Title &amp; Author</w:t>
            </w:r>
          </w:p>
        </w:tc>
        <w:tc>
          <w:tcPr>
            <w:tcW w:w="2086" w:type="dxa"/>
            <w:noWrap/>
            <w:hideMark/>
          </w:tcPr>
          <w:p w14:paraId="653A9263" w14:textId="77777777" w:rsidR="003E4ADB" w:rsidRPr="00905B69" w:rsidRDefault="003E4ADB" w:rsidP="00037A0B">
            <w:pPr>
              <w:jc w:val="center"/>
              <w:rPr>
                <w:rFonts w:ascii="Times New Roman" w:hAnsi="Times New Roman" w:cs="Times New Roman"/>
                <w:b/>
                <w:bCs/>
              </w:rPr>
            </w:pPr>
            <w:r w:rsidRPr="00905B69">
              <w:rPr>
                <w:rFonts w:ascii="Times New Roman" w:hAnsi="Times New Roman" w:cs="Times New Roman"/>
                <w:b/>
                <w:bCs/>
              </w:rPr>
              <w:t>Conference/Journal Name &amp; Publication Year</w:t>
            </w:r>
          </w:p>
        </w:tc>
        <w:tc>
          <w:tcPr>
            <w:tcW w:w="2126" w:type="dxa"/>
            <w:noWrap/>
            <w:hideMark/>
          </w:tcPr>
          <w:p w14:paraId="130EC040" w14:textId="77777777" w:rsidR="003E4ADB" w:rsidRPr="00905B69" w:rsidRDefault="003E4ADB" w:rsidP="00037A0B">
            <w:pPr>
              <w:jc w:val="center"/>
              <w:rPr>
                <w:rFonts w:ascii="Times New Roman" w:hAnsi="Times New Roman" w:cs="Times New Roman"/>
                <w:b/>
                <w:bCs/>
              </w:rPr>
            </w:pPr>
            <w:r w:rsidRPr="00905B69">
              <w:rPr>
                <w:rFonts w:ascii="Times New Roman" w:hAnsi="Times New Roman" w:cs="Times New Roman"/>
                <w:b/>
                <w:bCs/>
              </w:rPr>
              <w:t>Topic Reviewed/Algorithms or Methodology Used</w:t>
            </w:r>
          </w:p>
        </w:tc>
        <w:tc>
          <w:tcPr>
            <w:tcW w:w="2813" w:type="dxa"/>
            <w:noWrap/>
            <w:hideMark/>
          </w:tcPr>
          <w:p w14:paraId="37F21A63" w14:textId="77777777" w:rsidR="003E4ADB" w:rsidRPr="00905B69" w:rsidRDefault="003E4ADB" w:rsidP="00037A0B">
            <w:pPr>
              <w:jc w:val="center"/>
              <w:rPr>
                <w:rFonts w:ascii="Times New Roman" w:hAnsi="Times New Roman" w:cs="Times New Roman"/>
                <w:b/>
                <w:bCs/>
              </w:rPr>
            </w:pPr>
            <w:r w:rsidRPr="00905B69">
              <w:rPr>
                <w:rFonts w:ascii="Times New Roman" w:hAnsi="Times New Roman" w:cs="Times New Roman"/>
                <w:b/>
                <w:bCs/>
              </w:rPr>
              <w:t>Advantages &amp; Disadvantages</w:t>
            </w:r>
          </w:p>
        </w:tc>
      </w:tr>
      <w:tr w:rsidR="003E4ADB" w:rsidRPr="00905B69" w14:paraId="10E6A198" w14:textId="77777777" w:rsidTr="00C93EDC">
        <w:trPr>
          <w:trHeight w:val="285"/>
        </w:trPr>
        <w:tc>
          <w:tcPr>
            <w:tcW w:w="491" w:type="dxa"/>
            <w:noWrap/>
            <w:hideMark/>
          </w:tcPr>
          <w:p w14:paraId="1F0CBE10"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1</w:t>
            </w:r>
          </w:p>
        </w:tc>
        <w:tc>
          <w:tcPr>
            <w:tcW w:w="2243" w:type="dxa"/>
            <w:noWrap/>
            <w:hideMark/>
          </w:tcPr>
          <w:p w14:paraId="46E43B9C" w14:textId="7A7CC46D" w:rsidR="003E4ADB" w:rsidRPr="00905B69" w:rsidRDefault="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'The Role of Blockchain in Finance Beyond Cryptocurrency: Trust, Data Management, and Automation.'</w:t>
            </w:r>
            <w:r w:rsidRPr="00905B69">
              <w:rPr>
                <w:rFonts w:ascii="Times New Roman" w:hAnsi="Times New Roman" w:cs="Times New Roman"/>
                <w:color w:val="000000"/>
              </w:rPr>
              <w:br/>
            </w:r>
            <w:r w:rsidRPr="00905B69">
              <w:rPr>
                <w:rFonts w:ascii="Times New Roman" w:hAnsi="Times New Roman" w:cs="Times New Roman"/>
                <w:b/>
                <w:bCs/>
                <w:color w:val="000000"/>
              </w:rPr>
              <w:t xml:space="preserve">Author: </w:t>
            </w:r>
            <w:r w:rsidRPr="00905B69">
              <w:rPr>
                <w:rFonts w:ascii="Times New Roman" w:hAnsi="Times New Roman" w:cs="Times New Roman"/>
                <w:color w:val="000000"/>
              </w:rPr>
              <w:t xml:space="preserve">Chen, </w:t>
            </w:r>
            <w:proofErr w:type="spellStart"/>
            <w:r w:rsidRPr="00905B69">
              <w:rPr>
                <w:rFonts w:ascii="Times New Roman" w:hAnsi="Times New Roman" w:cs="Times New Roman"/>
                <w:color w:val="000000"/>
              </w:rPr>
              <w:t>Hanfang</w:t>
            </w:r>
            <w:proofErr w:type="spellEnd"/>
            <w:r w:rsidRPr="00905B69">
              <w:rPr>
                <w:rFonts w:ascii="Times New Roman" w:hAnsi="Times New Roman" w:cs="Times New Roman"/>
                <w:color w:val="000000"/>
              </w:rPr>
              <w:t>, et al.</w:t>
            </w:r>
          </w:p>
        </w:tc>
        <w:tc>
          <w:tcPr>
            <w:tcW w:w="2086" w:type="dxa"/>
            <w:noWrap/>
            <w:hideMark/>
          </w:tcPr>
          <w:p w14:paraId="3CCFBAAC" w14:textId="77777777" w:rsidR="003E4ADB" w:rsidRPr="00905B69" w:rsidRDefault="003E4ADB">
            <w:pPr>
              <w:rPr>
                <w:rFonts w:ascii="Times New Roman" w:hAnsi="Times New Roman" w:cs="Times New Roman"/>
              </w:rPr>
            </w:pPr>
            <w:r w:rsidRPr="00905B69">
              <w:rPr>
                <w:rFonts w:ascii="Times New Roman" w:hAnsi="Times New Roman" w:cs="Times New Roman"/>
              </w:rPr>
              <w:t>IEEE Access (2024)</w:t>
            </w:r>
          </w:p>
        </w:tc>
        <w:tc>
          <w:tcPr>
            <w:tcW w:w="2126" w:type="dxa"/>
            <w:noWrap/>
            <w:hideMark/>
          </w:tcPr>
          <w:p w14:paraId="08391AA6" w14:textId="77777777" w:rsidR="003E4ADB" w:rsidRPr="00905B69" w:rsidRDefault="003E4ADB">
            <w:pPr>
              <w:rPr>
                <w:rFonts w:ascii="Times New Roman" w:hAnsi="Times New Roman" w:cs="Times New Roman"/>
              </w:rPr>
            </w:pPr>
            <w:r w:rsidRPr="00905B69">
              <w:rPr>
                <w:rFonts w:ascii="Times New Roman" w:hAnsi="Times New Roman" w:cs="Times New Roman"/>
              </w:rPr>
              <w:t>Blockchain in finance, focusing on trust, data management, and automation beyond cryptocurrency</w:t>
            </w:r>
          </w:p>
        </w:tc>
        <w:tc>
          <w:tcPr>
            <w:tcW w:w="2813" w:type="dxa"/>
            <w:noWrap/>
            <w:hideMark/>
          </w:tcPr>
          <w:p w14:paraId="371F8236" w14:textId="77777777" w:rsidR="00905B69" w:rsidRDefault="003E4ADB">
            <w:pPr>
              <w:rPr>
                <w:rFonts w:ascii="Times New Roman" w:hAnsi="Times New Roman" w:cs="Times New Roman"/>
              </w:rPr>
            </w:pPr>
            <w:r w:rsidRPr="00905B69">
              <w:rPr>
                <w:rFonts w:ascii="Times New Roman" w:hAnsi="Times New Roman" w:cs="Times New Roman"/>
                <w:b/>
                <w:bCs/>
              </w:rPr>
              <w:t xml:space="preserve">Advantage: </w:t>
            </w:r>
            <w:r w:rsidRPr="00905B69">
              <w:rPr>
                <w:rFonts w:ascii="Times New Roman" w:hAnsi="Times New Roman" w:cs="Times New Roman"/>
              </w:rPr>
              <w:t xml:space="preserve">Enhanced trust, improved data handling, and automation across financial systems. </w:t>
            </w:r>
          </w:p>
          <w:p w14:paraId="11C014B2" w14:textId="179480D7" w:rsidR="003E4ADB" w:rsidRPr="00905B69" w:rsidRDefault="003E4ADB">
            <w:pPr>
              <w:rPr>
                <w:rFonts w:ascii="Times New Roman" w:hAnsi="Times New Roman" w:cs="Times New Roman"/>
              </w:rPr>
            </w:pPr>
            <w:r w:rsidRPr="00905B69">
              <w:rPr>
                <w:rFonts w:ascii="Times New Roman" w:hAnsi="Times New Roman" w:cs="Times New Roman"/>
                <w:b/>
                <w:bCs/>
              </w:rPr>
              <w:t xml:space="preserve">Disadvantage: </w:t>
            </w:r>
            <w:r w:rsidRPr="00905B69">
              <w:rPr>
                <w:rFonts w:ascii="Times New Roman" w:hAnsi="Times New Roman" w:cs="Times New Roman"/>
              </w:rPr>
              <w:t>Scalability and regulation issues remain challenging.</w:t>
            </w:r>
          </w:p>
        </w:tc>
      </w:tr>
      <w:tr w:rsidR="003E4ADB" w:rsidRPr="00905B69" w14:paraId="58F51AB6" w14:textId="77777777" w:rsidTr="00C93EDC">
        <w:trPr>
          <w:trHeight w:val="285"/>
        </w:trPr>
        <w:tc>
          <w:tcPr>
            <w:tcW w:w="491" w:type="dxa"/>
            <w:noWrap/>
            <w:hideMark/>
          </w:tcPr>
          <w:p w14:paraId="7AD20F25"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2</w:t>
            </w:r>
          </w:p>
        </w:tc>
        <w:tc>
          <w:tcPr>
            <w:tcW w:w="2243" w:type="dxa"/>
            <w:noWrap/>
            <w:hideMark/>
          </w:tcPr>
          <w:p w14:paraId="5A9C47E7"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'A survey on blockchain technology: Evolution, architecture and security.'</w:t>
            </w:r>
            <w:r w:rsidRPr="00905B69">
              <w:rPr>
                <w:rFonts w:ascii="Times New Roman" w:hAnsi="Times New Roman" w:cs="Times New Roman"/>
                <w:color w:val="000000"/>
              </w:rPr>
              <w:br/>
            </w:r>
            <w:r w:rsidRPr="00905B69">
              <w:rPr>
                <w:rFonts w:ascii="Times New Roman" w:hAnsi="Times New Roman" w:cs="Times New Roman"/>
                <w:b/>
                <w:bCs/>
                <w:color w:val="000000"/>
              </w:rPr>
              <w:t xml:space="preserve">Author: </w:t>
            </w:r>
            <w:r w:rsidRPr="00905B69">
              <w:rPr>
                <w:rFonts w:ascii="Times New Roman" w:hAnsi="Times New Roman" w:cs="Times New Roman"/>
                <w:color w:val="000000"/>
              </w:rPr>
              <w:t>Bhutta, Muhammad Nasir Mumtaz, et al.</w:t>
            </w:r>
          </w:p>
          <w:p w14:paraId="679BF0DB" w14:textId="47F7D86B" w:rsidR="003E4ADB" w:rsidRPr="00905B69" w:rsidRDefault="003E4ADB">
            <w:pPr>
              <w:rPr>
                <w:rFonts w:ascii="Times New Roman" w:hAnsi="Times New Roman" w:cs="Times New Roman"/>
              </w:rPr>
            </w:pPr>
          </w:p>
        </w:tc>
        <w:tc>
          <w:tcPr>
            <w:tcW w:w="2086" w:type="dxa"/>
            <w:noWrap/>
            <w:hideMark/>
          </w:tcPr>
          <w:p w14:paraId="6473E97B" w14:textId="77777777" w:rsidR="003E4ADB" w:rsidRPr="00905B69" w:rsidRDefault="003E4ADB">
            <w:pPr>
              <w:rPr>
                <w:rFonts w:ascii="Times New Roman" w:hAnsi="Times New Roman" w:cs="Times New Roman"/>
              </w:rPr>
            </w:pPr>
            <w:r w:rsidRPr="00905B69">
              <w:rPr>
                <w:rFonts w:ascii="Times New Roman" w:hAnsi="Times New Roman" w:cs="Times New Roman"/>
              </w:rPr>
              <w:t>IEEE Access 9 (2021)</w:t>
            </w:r>
          </w:p>
        </w:tc>
        <w:tc>
          <w:tcPr>
            <w:tcW w:w="2126" w:type="dxa"/>
            <w:noWrap/>
            <w:hideMark/>
          </w:tcPr>
          <w:p w14:paraId="4DD1116A" w14:textId="77777777" w:rsidR="003E4ADB" w:rsidRPr="00905B69" w:rsidRDefault="003E4ADB">
            <w:pPr>
              <w:rPr>
                <w:rFonts w:ascii="Times New Roman" w:hAnsi="Times New Roman" w:cs="Times New Roman"/>
              </w:rPr>
            </w:pPr>
            <w:r w:rsidRPr="00905B69">
              <w:rPr>
                <w:rFonts w:ascii="Times New Roman" w:hAnsi="Times New Roman" w:cs="Times New Roman"/>
              </w:rPr>
              <w:t>Survey on blockchain technology, evolution, architecture, and security techniques</w:t>
            </w:r>
          </w:p>
        </w:tc>
        <w:tc>
          <w:tcPr>
            <w:tcW w:w="2813" w:type="dxa"/>
            <w:noWrap/>
            <w:hideMark/>
          </w:tcPr>
          <w:p w14:paraId="6895E167" w14:textId="77777777" w:rsidR="003E4ADB" w:rsidRPr="00905B69" w:rsidRDefault="003E4ADB">
            <w:pPr>
              <w:rPr>
                <w:rFonts w:ascii="Times New Roman" w:hAnsi="Times New Roman" w:cs="Times New Roman"/>
              </w:rPr>
            </w:pPr>
            <w:r w:rsidRPr="00905B69">
              <w:rPr>
                <w:rFonts w:ascii="Times New Roman" w:hAnsi="Times New Roman" w:cs="Times New Roman"/>
                <w:b/>
                <w:bCs/>
              </w:rPr>
              <w:t xml:space="preserve">Advantage: </w:t>
            </w:r>
            <w:r w:rsidRPr="00905B69">
              <w:rPr>
                <w:rFonts w:ascii="Times New Roman" w:hAnsi="Times New Roman" w:cs="Times New Roman"/>
              </w:rPr>
              <w:t xml:space="preserve">Comprehensive overview of blockchain evolution and security aspects. </w:t>
            </w:r>
            <w:r w:rsidRPr="00905B69">
              <w:rPr>
                <w:rFonts w:ascii="Times New Roman" w:hAnsi="Times New Roman" w:cs="Times New Roman"/>
                <w:b/>
                <w:bCs/>
              </w:rPr>
              <w:t>Disadvantage:</w:t>
            </w:r>
            <w:r w:rsidRPr="00905B69">
              <w:rPr>
                <w:rFonts w:ascii="Times New Roman" w:hAnsi="Times New Roman" w:cs="Times New Roman"/>
              </w:rPr>
              <w:t xml:space="preserve"> Some emerging areas, such as quantum threats, are not deeply analyzed.</w:t>
            </w:r>
          </w:p>
        </w:tc>
      </w:tr>
      <w:tr w:rsidR="003E4ADB" w:rsidRPr="00905B69" w14:paraId="0A412EDD" w14:textId="77777777" w:rsidTr="00C93EDC">
        <w:trPr>
          <w:trHeight w:val="285"/>
        </w:trPr>
        <w:tc>
          <w:tcPr>
            <w:tcW w:w="491" w:type="dxa"/>
            <w:noWrap/>
            <w:hideMark/>
          </w:tcPr>
          <w:p w14:paraId="4E0EA058"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3</w:t>
            </w:r>
          </w:p>
        </w:tc>
        <w:tc>
          <w:tcPr>
            <w:tcW w:w="2243" w:type="dxa"/>
            <w:noWrap/>
            <w:hideMark/>
          </w:tcPr>
          <w:p w14:paraId="7EA7E417"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'Blockchain as a general-purpose technology: </w:t>
            </w:r>
            <w:proofErr w:type="spellStart"/>
            <w:r w:rsidRPr="00905B69">
              <w:rPr>
                <w:rFonts w:ascii="Times New Roman" w:hAnsi="Times New Roman" w:cs="Times New Roman"/>
                <w:color w:val="000000"/>
              </w:rPr>
              <w:t>Patentometric</w:t>
            </w:r>
            <w:proofErr w:type="spellEnd"/>
            <w:r w:rsidRPr="00905B69">
              <w:rPr>
                <w:rFonts w:ascii="Times New Roman" w:hAnsi="Times New Roman" w:cs="Times New Roman"/>
                <w:color w:val="000000"/>
              </w:rPr>
              <w:t xml:space="preserve"> evidence of science, technologies, and actors.'</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Ozcan, Sercan, and Serhan </w:t>
            </w:r>
            <w:proofErr w:type="spellStart"/>
            <w:r w:rsidRPr="00905B69">
              <w:rPr>
                <w:rFonts w:ascii="Times New Roman" w:hAnsi="Times New Roman" w:cs="Times New Roman"/>
                <w:color w:val="000000"/>
              </w:rPr>
              <w:t>Unalan</w:t>
            </w:r>
            <w:proofErr w:type="spellEnd"/>
          </w:p>
          <w:p w14:paraId="222A1CD9" w14:textId="6E02C9EE" w:rsidR="003E4ADB" w:rsidRPr="00905B69" w:rsidRDefault="003E4ADB">
            <w:pPr>
              <w:rPr>
                <w:rFonts w:ascii="Times New Roman" w:hAnsi="Times New Roman" w:cs="Times New Roman"/>
              </w:rPr>
            </w:pPr>
          </w:p>
        </w:tc>
        <w:tc>
          <w:tcPr>
            <w:tcW w:w="2086" w:type="dxa"/>
            <w:noWrap/>
            <w:hideMark/>
          </w:tcPr>
          <w:p w14:paraId="44A1723F" w14:textId="77777777" w:rsidR="003E4ADB" w:rsidRPr="00905B69" w:rsidRDefault="003E4ADB">
            <w:pPr>
              <w:rPr>
                <w:rFonts w:ascii="Times New Roman" w:hAnsi="Times New Roman" w:cs="Times New Roman"/>
              </w:rPr>
            </w:pPr>
            <w:r w:rsidRPr="00905B69">
              <w:rPr>
                <w:rFonts w:ascii="Times New Roman" w:hAnsi="Times New Roman" w:cs="Times New Roman"/>
              </w:rPr>
              <w:t>IEEE Transactions on Engineering Management 69.3 (2020)</w:t>
            </w:r>
          </w:p>
        </w:tc>
        <w:tc>
          <w:tcPr>
            <w:tcW w:w="2126" w:type="dxa"/>
            <w:noWrap/>
            <w:hideMark/>
          </w:tcPr>
          <w:p w14:paraId="00A8A452" w14:textId="77777777" w:rsidR="003E4ADB" w:rsidRPr="00905B69" w:rsidRDefault="003E4ADB">
            <w:pPr>
              <w:rPr>
                <w:rFonts w:ascii="Times New Roman" w:hAnsi="Times New Roman" w:cs="Times New Roman"/>
              </w:rPr>
            </w:pPr>
            <w:proofErr w:type="spellStart"/>
            <w:r w:rsidRPr="00905B69">
              <w:rPr>
                <w:rFonts w:ascii="Times New Roman" w:hAnsi="Times New Roman" w:cs="Times New Roman"/>
              </w:rPr>
              <w:t>Patentometric</w:t>
            </w:r>
            <w:proofErr w:type="spellEnd"/>
            <w:r w:rsidRPr="00905B69">
              <w:rPr>
                <w:rFonts w:ascii="Times New Roman" w:hAnsi="Times New Roman" w:cs="Times New Roman"/>
              </w:rPr>
              <w:t xml:space="preserve"> analysis of blockchain as a general-purpose technology</w:t>
            </w:r>
          </w:p>
        </w:tc>
        <w:tc>
          <w:tcPr>
            <w:tcW w:w="2813" w:type="dxa"/>
            <w:noWrap/>
            <w:hideMark/>
          </w:tcPr>
          <w:p w14:paraId="1428F0D8" w14:textId="77777777" w:rsidR="00905B69" w:rsidRDefault="003E4ADB">
            <w:pPr>
              <w:rPr>
                <w:rFonts w:ascii="Times New Roman" w:hAnsi="Times New Roman" w:cs="Times New Roman"/>
              </w:rPr>
            </w:pPr>
            <w:r w:rsidRPr="00905B69">
              <w:rPr>
                <w:rFonts w:ascii="Times New Roman" w:hAnsi="Times New Roman" w:cs="Times New Roman"/>
                <w:b/>
                <w:bCs/>
              </w:rPr>
              <w:t>Advantage:</w:t>
            </w:r>
            <w:r w:rsidRPr="00905B69">
              <w:rPr>
                <w:rFonts w:ascii="Times New Roman" w:hAnsi="Times New Roman" w:cs="Times New Roman"/>
              </w:rPr>
              <w:t xml:space="preserve"> Insight into blockchain patents and its wide-ranging technological applications. </w:t>
            </w:r>
          </w:p>
          <w:p w14:paraId="60B49190" w14:textId="4ED31DBE" w:rsidR="003E4ADB" w:rsidRPr="00905B69" w:rsidRDefault="003E4ADB">
            <w:pPr>
              <w:rPr>
                <w:rFonts w:ascii="Times New Roman" w:hAnsi="Times New Roman" w:cs="Times New Roman"/>
              </w:rPr>
            </w:pPr>
            <w:r w:rsidRPr="00905B69">
              <w:rPr>
                <w:rFonts w:ascii="Times New Roman" w:hAnsi="Times New Roman" w:cs="Times New Roman"/>
                <w:b/>
                <w:bCs/>
              </w:rPr>
              <w:t>Disadvantage:</w:t>
            </w:r>
            <w:r w:rsidRPr="00905B69">
              <w:rPr>
                <w:rFonts w:ascii="Times New Roman" w:hAnsi="Times New Roman" w:cs="Times New Roman"/>
              </w:rPr>
              <w:t xml:space="preserve"> Patent analysis might overlook unpatented innovations.</w:t>
            </w:r>
          </w:p>
        </w:tc>
      </w:tr>
      <w:tr w:rsidR="003E4ADB" w:rsidRPr="00905B69" w14:paraId="3761C0CC" w14:textId="77777777" w:rsidTr="00C93EDC">
        <w:trPr>
          <w:trHeight w:val="285"/>
        </w:trPr>
        <w:tc>
          <w:tcPr>
            <w:tcW w:w="491" w:type="dxa"/>
            <w:noWrap/>
            <w:hideMark/>
          </w:tcPr>
          <w:p w14:paraId="01AF824C"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4</w:t>
            </w:r>
          </w:p>
        </w:tc>
        <w:tc>
          <w:tcPr>
            <w:tcW w:w="2243" w:type="dxa"/>
            <w:noWrap/>
            <w:hideMark/>
          </w:tcPr>
          <w:p w14:paraId="494DF2AE"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'A new era of blockchain-powered decentralized finance (DeFi)-a review.'</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Dos Santos, Saulo, et al.</w:t>
            </w:r>
          </w:p>
          <w:p w14:paraId="45263EF4" w14:textId="5C08E1B9" w:rsidR="003E4ADB" w:rsidRPr="00905B69" w:rsidRDefault="003E4ADB">
            <w:pPr>
              <w:rPr>
                <w:rFonts w:ascii="Times New Roman" w:hAnsi="Times New Roman" w:cs="Times New Roman"/>
              </w:rPr>
            </w:pPr>
          </w:p>
        </w:tc>
        <w:tc>
          <w:tcPr>
            <w:tcW w:w="2086" w:type="dxa"/>
            <w:noWrap/>
            <w:hideMark/>
          </w:tcPr>
          <w:p w14:paraId="6749E9F6" w14:textId="77777777" w:rsidR="003E4ADB" w:rsidRPr="00905B69" w:rsidRDefault="003E4ADB">
            <w:pPr>
              <w:rPr>
                <w:rFonts w:ascii="Times New Roman" w:hAnsi="Times New Roman" w:cs="Times New Roman"/>
              </w:rPr>
            </w:pPr>
            <w:r w:rsidRPr="00905B69">
              <w:rPr>
                <w:rFonts w:ascii="Times New Roman" w:hAnsi="Times New Roman" w:cs="Times New Roman"/>
              </w:rPr>
              <w:t>2022 IEEE 46th Annual Computers, Software, and Applications Conference (COMPSAC)</w:t>
            </w:r>
          </w:p>
        </w:tc>
        <w:tc>
          <w:tcPr>
            <w:tcW w:w="2126" w:type="dxa"/>
            <w:noWrap/>
            <w:hideMark/>
          </w:tcPr>
          <w:p w14:paraId="19A1729D" w14:textId="77777777" w:rsidR="003E4ADB" w:rsidRPr="00905B69" w:rsidRDefault="003E4ADB">
            <w:pPr>
              <w:rPr>
                <w:rFonts w:ascii="Times New Roman" w:hAnsi="Times New Roman" w:cs="Times New Roman"/>
              </w:rPr>
            </w:pPr>
            <w:r w:rsidRPr="00905B69">
              <w:rPr>
                <w:rFonts w:ascii="Times New Roman" w:hAnsi="Times New Roman" w:cs="Times New Roman"/>
              </w:rPr>
              <w:t>Review of decentralized finance (DeFi) powered by blockchain</w:t>
            </w:r>
          </w:p>
        </w:tc>
        <w:tc>
          <w:tcPr>
            <w:tcW w:w="2813" w:type="dxa"/>
            <w:noWrap/>
            <w:hideMark/>
          </w:tcPr>
          <w:p w14:paraId="4C2227C7" w14:textId="77777777" w:rsidR="00905B69" w:rsidRDefault="003E4ADB">
            <w:pPr>
              <w:rPr>
                <w:rFonts w:ascii="Times New Roman" w:hAnsi="Times New Roman" w:cs="Times New Roman"/>
              </w:rPr>
            </w:pPr>
            <w:r w:rsidRPr="00905B69">
              <w:rPr>
                <w:rFonts w:ascii="Times New Roman" w:hAnsi="Times New Roman" w:cs="Times New Roman"/>
                <w:b/>
                <w:bCs/>
              </w:rPr>
              <w:t>Advantage:</w:t>
            </w:r>
            <w:r w:rsidRPr="00905B69">
              <w:rPr>
                <w:rFonts w:ascii="Times New Roman" w:hAnsi="Times New Roman" w:cs="Times New Roman"/>
              </w:rPr>
              <w:t xml:space="preserve"> Highlights potential of DeFi to disrupt traditional finance, increased transparency. </w:t>
            </w:r>
          </w:p>
          <w:p w14:paraId="61B6A841" w14:textId="01AC5AC0" w:rsidR="003E4ADB" w:rsidRPr="00905B69" w:rsidRDefault="003E4ADB">
            <w:pPr>
              <w:rPr>
                <w:rFonts w:ascii="Times New Roman" w:hAnsi="Times New Roman" w:cs="Times New Roman"/>
              </w:rPr>
            </w:pPr>
            <w:r w:rsidRPr="00905B69">
              <w:rPr>
                <w:rFonts w:ascii="Times New Roman" w:hAnsi="Times New Roman" w:cs="Times New Roman"/>
                <w:b/>
                <w:bCs/>
              </w:rPr>
              <w:t>Disadvantage:</w:t>
            </w:r>
            <w:r w:rsidRPr="00905B69">
              <w:rPr>
                <w:rFonts w:ascii="Times New Roman" w:hAnsi="Times New Roman" w:cs="Times New Roman"/>
              </w:rPr>
              <w:t xml:space="preserve"> Vulnerabilities in smart contracts and regulatory uncertainties.</w:t>
            </w:r>
          </w:p>
        </w:tc>
      </w:tr>
      <w:tr w:rsidR="003E4ADB" w:rsidRPr="00905B69" w14:paraId="203FDF4F" w14:textId="77777777" w:rsidTr="00C93EDC">
        <w:trPr>
          <w:trHeight w:val="285"/>
        </w:trPr>
        <w:tc>
          <w:tcPr>
            <w:tcW w:w="491" w:type="dxa"/>
            <w:noWrap/>
            <w:hideMark/>
          </w:tcPr>
          <w:p w14:paraId="3C2E1D43"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5</w:t>
            </w:r>
          </w:p>
        </w:tc>
        <w:tc>
          <w:tcPr>
            <w:tcW w:w="2243" w:type="dxa"/>
            <w:noWrap/>
            <w:hideMark/>
          </w:tcPr>
          <w:p w14:paraId="0DA9DA10"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'Defi-</w:t>
            </w:r>
            <w:proofErr w:type="spellStart"/>
            <w:r w:rsidRPr="00905B69">
              <w:rPr>
                <w:rFonts w:ascii="Times New Roman" w:hAnsi="Times New Roman" w:cs="Times New Roman"/>
                <w:color w:val="000000"/>
              </w:rPr>
              <w:t>ning</w:t>
            </w:r>
            <w:proofErr w:type="spellEnd"/>
            <w:r w:rsidRPr="00905B69">
              <w:rPr>
                <w:rFonts w:ascii="Times New Roman" w:hAnsi="Times New Roman" w:cs="Times New Roman"/>
                <w:color w:val="000000"/>
              </w:rPr>
              <w:t xml:space="preserve"> defi: Challenges &amp; pathway.'</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Amler, Hendrik, et al.</w:t>
            </w:r>
          </w:p>
          <w:p w14:paraId="5025744C" w14:textId="3C25B68D" w:rsidR="003E4ADB" w:rsidRPr="00905B69" w:rsidRDefault="003E4ADB">
            <w:pPr>
              <w:rPr>
                <w:rFonts w:ascii="Times New Roman" w:hAnsi="Times New Roman" w:cs="Times New Roman"/>
              </w:rPr>
            </w:pPr>
          </w:p>
        </w:tc>
        <w:tc>
          <w:tcPr>
            <w:tcW w:w="2086" w:type="dxa"/>
            <w:noWrap/>
            <w:hideMark/>
          </w:tcPr>
          <w:p w14:paraId="47EB6319" w14:textId="77777777" w:rsidR="003E4ADB" w:rsidRPr="00905B69" w:rsidRDefault="003E4ADB">
            <w:pPr>
              <w:rPr>
                <w:rFonts w:ascii="Times New Roman" w:hAnsi="Times New Roman" w:cs="Times New Roman"/>
              </w:rPr>
            </w:pPr>
            <w:r w:rsidRPr="00905B69">
              <w:rPr>
                <w:rFonts w:ascii="Times New Roman" w:hAnsi="Times New Roman" w:cs="Times New Roman"/>
              </w:rPr>
              <w:t>2021 3rd Conference on Blockchain Research &amp; Applications for Innovative Networks and Services (BRAINS)</w:t>
            </w:r>
          </w:p>
        </w:tc>
        <w:tc>
          <w:tcPr>
            <w:tcW w:w="2126" w:type="dxa"/>
            <w:noWrap/>
            <w:hideMark/>
          </w:tcPr>
          <w:p w14:paraId="2C45879B" w14:textId="77777777" w:rsidR="003E4ADB" w:rsidRPr="00905B69" w:rsidRDefault="003E4ADB">
            <w:pPr>
              <w:rPr>
                <w:rFonts w:ascii="Times New Roman" w:hAnsi="Times New Roman" w:cs="Times New Roman"/>
              </w:rPr>
            </w:pPr>
            <w:r w:rsidRPr="00905B69">
              <w:rPr>
                <w:rFonts w:ascii="Times New Roman" w:hAnsi="Times New Roman" w:cs="Times New Roman"/>
              </w:rPr>
              <w:t>Challenges and future pathways of decentralized finance (DeFi)</w:t>
            </w:r>
          </w:p>
        </w:tc>
        <w:tc>
          <w:tcPr>
            <w:tcW w:w="2813" w:type="dxa"/>
            <w:noWrap/>
            <w:hideMark/>
          </w:tcPr>
          <w:p w14:paraId="0A5463F6" w14:textId="77777777" w:rsidR="002C4F9C" w:rsidRDefault="003E4ADB">
            <w:pPr>
              <w:rPr>
                <w:rFonts w:ascii="Times New Roman" w:hAnsi="Times New Roman" w:cs="Times New Roman"/>
              </w:rPr>
            </w:pPr>
            <w:r w:rsidRPr="00905B69">
              <w:rPr>
                <w:rFonts w:ascii="Times New Roman" w:hAnsi="Times New Roman" w:cs="Times New Roman"/>
                <w:b/>
                <w:bCs/>
              </w:rPr>
              <w:t>Advantage:</w:t>
            </w:r>
            <w:r w:rsidRPr="00905B69">
              <w:rPr>
                <w:rFonts w:ascii="Times New Roman" w:hAnsi="Times New Roman" w:cs="Times New Roman"/>
              </w:rPr>
              <w:t xml:space="preserve"> Identifies key challenges in DeFi, offers solutions for scalability and security. </w:t>
            </w:r>
          </w:p>
          <w:p w14:paraId="027010C4" w14:textId="5BE8BAD5" w:rsidR="003E4ADB" w:rsidRPr="00905B69" w:rsidRDefault="003E4ADB">
            <w:pPr>
              <w:rPr>
                <w:rFonts w:ascii="Times New Roman" w:hAnsi="Times New Roman" w:cs="Times New Roman"/>
              </w:rPr>
            </w:pPr>
            <w:r w:rsidRPr="002C4F9C">
              <w:rPr>
                <w:rFonts w:ascii="Times New Roman" w:hAnsi="Times New Roman" w:cs="Times New Roman"/>
                <w:b/>
                <w:bCs/>
              </w:rPr>
              <w:t>Disadvantage:</w:t>
            </w:r>
            <w:r w:rsidRPr="00905B69">
              <w:rPr>
                <w:rFonts w:ascii="Times New Roman" w:hAnsi="Times New Roman" w:cs="Times New Roman"/>
              </w:rPr>
              <w:t xml:space="preserve"> Unresolved security risks and regulatory compliance issues remain.</w:t>
            </w:r>
          </w:p>
        </w:tc>
      </w:tr>
      <w:tr w:rsidR="003E4ADB" w:rsidRPr="00905B69" w14:paraId="536CDE59" w14:textId="77777777" w:rsidTr="00C93EDC">
        <w:trPr>
          <w:trHeight w:val="285"/>
        </w:trPr>
        <w:tc>
          <w:tcPr>
            <w:tcW w:w="491" w:type="dxa"/>
            <w:noWrap/>
            <w:hideMark/>
          </w:tcPr>
          <w:p w14:paraId="4D66A4B4"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lastRenderedPageBreak/>
              <w:t>6</w:t>
            </w:r>
          </w:p>
        </w:tc>
        <w:tc>
          <w:tcPr>
            <w:tcW w:w="2243" w:type="dxa"/>
            <w:noWrap/>
            <w:hideMark/>
          </w:tcPr>
          <w:p w14:paraId="75C97769" w14:textId="4D686F9D" w:rsidR="003E4ADB" w:rsidRPr="00905B69" w:rsidRDefault="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'Blockchain security: A survey of techniques and research directions.'</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Leng, </w:t>
            </w:r>
            <w:proofErr w:type="spellStart"/>
            <w:r w:rsidRPr="00905B69">
              <w:rPr>
                <w:rFonts w:ascii="Times New Roman" w:hAnsi="Times New Roman" w:cs="Times New Roman"/>
                <w:color w:val="000000"/>
              </w:rPr>
              <w:t>Jiewu</w:t>
            </w:r>
            <w:proofErr w:type="spellEnd"/>
            <w:r w:rsidRPr="00905B69">
              <w:rPr>
                <w:rFonts w:ascii="Times New Roman" w:hAnsi="Times New Roman" w:cs="Times New Roman"/>
                <w:color w:val="000000"/>
              </w:rPr>
              <w:t>, et al.</w:t>
            </w:r>
          </w:p>
        </w:tc>
        <w:tc>
          <w:tcPr>
            <w:tcW w:w="2086" w:type="dxa"/>
            <w:noWrap/>
            <w:hideMark/>
          </w:tcPr>
          <w:p w14:paraId="4CF6F82C" w14:textId="77777777" w:rsidR="003E4ADB" w:rsidRPr="00905B69" w:rsidRDefault="003E4ADB">
            <w:pPr>
              <w:rPr>
                <w:rFonts w:ascii="Times New Roman" w:hAnsi="Times New Roman" w:cs="Times New Roman"/>
              </w:rPr>
            </w:pPr>
            <w:r w:rsidRPr="00905B69">
              <w:rPr>
                <w:rFonts w:ascii="Times New Roman" w:hAnsi="Times New Roman" w:cs="Times New Roman"/>
              </w:rPr>
              <w:t>IEEE Transactions on Services Computing 15.4 (2020)</w:t>
            </w:r>
          </w:p>
        </w:tc>
        <w:tc>
          <w:tcPr>
            <w:tcW w:w="2126" w:type="dxa"/>
            <w:noWrap/>
            <w:hideMark/>
          </w:tcPr>
          <w:p w14:paraId="399B81BB" w14:textId="77777777" w:rsidR="003E4ADB" w:rsidRPr="00905B69" w:rsidRDefault="003E4ADB">
            <w:pPr>
              <w:rPr>
                <w:rFonts w:ascii="Times New Roman" w:hAnsi="Times New Roman" w:cs="Times New Roman"/>
              </w:rPr>
            </w:pPr>
            <w:r w:rsidRPr="00905B69">
              <w:rPr>
                <w:rFonts w:ascii="Times New Roman" w:hAnsi="Times New Roman" w:cs="Times New Roman"/>
              </w:rPr>
              <w:t>Survey of blockchain security techniques and future research directions</w:t>
            </w:r>
          </w:p>
        </w:tc>
        <w:tc>
          <w:tcPr>
            <w:tcW w:w="2813" w:type="dxa"/>
            <w:noWrap/>
            <w:hideMark/>
          </w:tcPr>
          <w:p w14:paraId="1DCCC34B" w14:textId="77777777" w:rsidR="003E4ADB" w:rsidRPr="00905B69" w:rsidRDefault="003E4ADB">
            <w:pPr>
              <w:rPr>
                <w:rFonts w:ascii="Times New Roman" w:hAnsi="Times New Roman" w:cs="Times New Roman"/>
              </w:rPr>
            </w:pPr>
            <w:r w:rsidRPr="002C4F9C">
              <w:rPr>
                <w:rFonts w:ascii="Times New Roman" w:hAnsi="Times New Roman" w:cs="Times New Roman"/>
                <w:b/>
                <w:bCs/>
              </w:rPr>
              <w:t>Advantage:</w:t>
            </w:r>
            <w:r w:rsidRPr="00905B69">
              <w:rPr>
                <w:rFonts w:ascii="Times New Roman" w:hAnsi="Times New Roman" w:cs="Times New Roman"/>
              </w:rPr>
              <w:t xml:space="preserve"> Extensive coverage of blockchain security methods, including encryption and consensus. </w:t>
            </w:r>
            <w:r w:rsidRPr="002C4F9C">
              <w:rPr>
                <w:rFonts w:ascii="Times New Roman" w:hAnsi="Times New Roman" w:cs="Times New Roman"/>
                <w:b/>
                <w:bCs/>
              </w:rPr>
              <w:t>Disadvantage:</w:t>
            </w:r>
            <w:r w:rsidRPr="00905B69">
              <w:rPr>
                <w:rFonts w:ascii="Times New Roman" w:hAnsi="Times New Roman" w:cs="Times New Roman"/>
              </w:rPr>
              <w:t xml:space="preserve"> Limited focus on emerging threats, like post-quantum cryptography.</w:t>
            </w:r>
          </w:p>
        </w:tc>
      </w:tr>
      <w:tr w:rsidR="003E4ADB" w:rsidRPr="00905B69" w14:paraId="155087F6" w14:textId="77777777" w:rsidTr="00C93EDC">
        <w:trPr>
          <w:trHeight w:val="285"/>
        </w:trPr>
        <w:tc>
          <w:tcPr>
            <w:tcW w:w="491" w:type="dxa"/>
            <w:noWrap/>
            <w:hideMark/>
          </w:tcPr>
          <w:p w14:paraId="129AEED3"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7</w:t>
            </w:r>
          </w:p>
        </w:tc>
        <w:tc>
          <w:tcPr>
            <w:tcW w:w="2243" w:type="dxa"/>
            <w:noWrap/>
            <w:hideMark/>
          </w:tcPr>
          <w:p w14:paraId="4FD09D09"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'A Secure and Flexible Blockchain-Based Offline Payment Protocol.'</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Jie, </w:t>
            </w:r>
            <w:proofErr w:type="spellStart"/>
            <w:r w:rsidRPr="00905B69">
              <w:rPr>
                <w:rFonts w:ascii="Times New Roman" w:hAnsi="Times New Roman" w:cs="Times New Roman"/>
                <w:color w:val="000000"/>
              </w:rPr>
              <w:t>Wanqing</w:t>
            </w:r>
            <w:proofErr w:type="spellEnd"/>
            <w:r w:rsidRPr="00905B69">
              <w:rPr>
                <w:rFonts w:ascii="Times New Roman" w:hAnsi="Times New Roman" w:cs="Times New Roman"/>
                <w:color w:val="000000"/>
              </w:rPr>
              <w:t>, et al.</w:t>
            </w:r>
          </w:p>
          <w:p w14:paraId="5CC8DD1B" w14:textId="23C4677B" w:rsidR="003E4ADB" w:rsidRPr="00905B69" w:rsidRDefault="003E4ADB">
            <w:pPr>
              <w:rPr>
                <w:rFonts w:ascii="Times New Roman" w:hAnsi="Times New Roman" w:cs="Times New Roman"/>
              </w:rPr>
            </w:pPr>
          </w:p>
        </w:tc>
        <w:tc>
          <w:tcPr>
            <w:tcW w:w="2086" w:type="dxa"/>
            <w:noWrap/>
            <w:hideMark/>
          </w:tcPr>
          <w:p w14:paraId="20D74773" w14:textId="77777777" w:rsidR="003E4ADB" w:rsidRPr="00905B69" w:rsidRDefault="003E4ADB">
            <w:pPr>
              <w:rPr>
                <w:rFonts w:ascii="Times New Roman" w:hAnsi="Times New Roman" w:cs="Times New Roman"/>
              </w:rPr>
            </w:pPr>
            <w:r w:rsidRPr="00905B69">
              <w:rPr>
                <w:rFonts w:ascii="Times New Roman" w:hAnsi="Times New Roman" w:cs="Times New Roman"/>
              </w:rPr>
              <w:t>IEEE Transactions on Computers (2023)</w:t>
            </w:r>
          </w:p>
        </w:tc>
        <w:tc>
          <w:tcPr>
            <w:tcW w:w="2126" w:type="dxa"/>
            <w:noWrap/>
            <w:hideMark/>
          </w:tcPr>
          <w:p w14:paraId="7DDCDD2B" w14:textId="77777777" w:rsidR="003E4ADB" w:rsidRPr="00905B69" w:rsidRDefault="003E4ADB">
            <w:pPr>
              <w:rPr>
                <w:rFonts w:ascii="Times New Roman" w:hAnsi="Times New Roman" w:cs="Times New Roman"/>
              </w:rPr>
            </w:pPr>
            <w:r w:rsidRPr="00905B69">
              <w:rPr>
                <w:rFonts w:ascii="Times New Roman" w:hAnsi="Times New Roman" w:cs="Times New Roman"/>
              </w:rPr>
              <w:t>Blockchain-based offline payment protocol</w:t>
            </w:r>
          </w:p>
        </w:tc>
        <w:tc>
          <w:tcPr>
            <w:tcW w:w="2813" w:type="dxa"/>
            <w:noWrap/>
            <w:hideMark/>
          </w:tcPr>
          <w:p w14:paraId="1D1DA506" w14:textId="77777777" w:rsidR="003E4ADB" w:rsidRPr="00905B69" w:rsidRDefault="003E4ADB">
            <w:pPr>
              <w:rPr>
                <w:rFonts w:ascii="Times New Roman" w:hAnsi="Times New Roman" w:cs="Times New Roman"/>
              </w:rPr>
            </w:pPr>
            <w:r w:rsidRPr="002C4F9C">
              <w:rPr>
                <w:rFonts w:ascii="Times New Roman" w:hAnsi="Times New Roman" w:cs="Times New Roman"/>
                <w:b/>
                <w:bCs/>
              </w:rPr>
              <w:t>Advantage:</w:t>
            </w:r>
            <w:r w:rsidRPr="00905B69">
              <w:rPr>
                <w:rFonts w:ascii="Times New Roman" w:hAnsi="Times New Roman" w:cs="Times New Roman"/>
              </w:rPr>
              <w:t xml:space="preserve"> Enhances flexibility and security in offline transactions. </w:t>
            </w:r>
            <w:r w:rsidRPr="002C4F9C">
              <w:rPr>
                <w:rFonts w:ascii="Times New Roman" w:hAnsi="Times New Roman" w:cs="Times New Roman"/>
                <w:b/>
                <w:bCs/>
              </w:rPr>
              <w:t>Disadvantage:</w:t>
            </w:r>
            <w:r w:rsidRPr="00905B69">
              <w:rPr>
                <w:rFonts w:ascii="Times New Roman" w:hAnsi="Times New Roman" w:cs="Times New Roman"/>
              </w:rPr>
              <w:t xml:space="preserve"> Scalability issues and potential vulnerability during reconnection.</w:t>
            </w:r>
          </w:p>
        </w:tc>
      </w:tr>
      <w:tr w:rsidR="003E4ADB" w:rsidRPr="00905B69" w14:paraId="4BB60D17" w14:textId="77777777" w:rsidTr="00C93EDC">
        <w:trPr>
          <w:trHeight w:val="285"/>
        </w:trPr>
        <w:tc>
          <w:tcPr>
            <w:tcW w:w="491" w:type="dxa"/>
            <w:noWrap/>
            <w:hideMark/>
          </w:tcPr>
          <w:p w14:paraId="4D7CA55C"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8</w:t>
            </w:r>
          </w:p>
        </w:tc>
        <w:tc>
          <w:tcPr>
            <w:tcW w:w="2243" w:type="dxa"/>
            <w:noWrap/>
            <w:hideMark/>
          </w:tcPr>
          <w:p w14:paraId="159CC0F8"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w:t>
            </w:r>
            <w:proofErr w:type="spellStart"/>
            <w:r w:rsidRPr="00905B69">
              <w:rPr>
                <w:rFonts w:ascii="Times New Roman" w:hAnsi="Times New Roman" w:cs="Times New Roman"/>
                <w:color w:val="000000"/>
              </w:rPr>
              <w:t>DeFiScanner</w:t>
            </w:r>
            <w:proofErr w:type="spellEnd"/>
            <w:r w:rsidRPr="00905B69">
              <w:rPr>
                <w:rFonts w:ascii="Times New Roman" w:hAnsi="Times New Roman" w:cs="Times New Roman"/>
                <w:color w:val="000000"/>
              </w:rPr>
              <w:t>: Spotting DeFi attacks exploiting logic vulnerabilities on blockchain.'</w:t>
            </w:r>
            <w:r w:rsidRPr="00905B69">
              <w:rPr>
                <w:rFonts w:ascii="Times New Roman" w:hAnsi="Times New Roman" w:cs="Times New Roman"/>
                <w:color w:val="000000"/>
              </w:rPr>
              <w:br/>
            </w:r>
            <w:r w:rsidRPr="00905B69">
              <w:rPr>
                <w:rFonts w:ascii="Times New Roman" w:hAnsi="Times New Roman" w:cs="Times New Roman"/>
                <w:b/>
                <w:bCs/>
                <w:color w:val="000000"/>
              </w:rPr>
              <w:t>Author:</w:t>
            </w:r>
            <w:r w:rsidRPr="00905B69">
              <w:rPr>
                <w:rFonts w:ascii="Times New Roman" w:hAnsi="Times New Roman" w:cs="Times New Roman"/>
                <w:color w:val="000000"/>
              </w:rPr>
              <w:t xml:space="preserve"> Wang, Bin, et al.</w:t>
            </w:r>
          </w:p>
          <w:p w14:paraId="41E08EB7" w14:textId="46BDCF37" w:rsidR="003E4ADB" w:rsidRPr="00905B69" w:rsidRDefault="003E4ADB">
            <w:pPr>
              <w:rPr>
                <w:rFonts w:ascii="Times New Roman" w:hAnsi="Times New Roman" w:cs="Times New Roman"/>
              </w:rPr>
            </w:pPr>
          </w:p>
        </w:tc>
        <w:tc>
          <w:tcPr>
            <w:tcW w:w="2086" w:type="dxa"/>
            <w:noWrap/>
            <w:hideMark/>
          </w:tcPr>
          <w:p w14:paraId="5ECFE995" w14:textId="77777777" w:rsidR="003E4ADB" w:rsidRPr="00905B69" w:rsidRDefault="003E4ADB">
            <w:pPr>
              <w:rPr>
                <w:rFonts w:ascii="Times New Roman" w:hAnsi="Times New Roman" w:cs="Times New Roman"/>
              </w:rPr>
            </w:pPr>
            <w:r w:rsidRPr="00905B69">
              <w:rPr>
                <w:rFonts w:ascii="Times New Roman" w:hAnsi="Times New Roman" w:cs="Times New Roman"/>
              </w:rPr>
              <w:t>IEEE Transactions on Computational Social Systems 11.2 (2022)</w:t>
            </w:r>
          </w:p>
        </w:tc>
        <w:tc>
          <w:tcPr>
            <w:tcW w:w="2126" w:type="dxa"/>
            <w:noWrap/>
            <w:hideMark/>
          </w:tcPr>
          <w:p w14:paraId="6940D091" w14:textId="77777777" w:rsidR="003E4ADB" w:rsidRPr="00905B69" w:rsidRDefault="003E4ADB">
            <w:pPr>
              <w:rPr>
                <w:rFonts w:ascii="Times New Roman" w:hAnsi="Times New Roman" w:cs="Times New Roman"/>
              </w:rPr>
            </w:pPr>
            <w:r w:rsidRPr="00905B69">
              <w:rPr>
                <w:rFonts w:ascii="Times New Roman" w:hAnsi="Times New Roman" w:cs="Times New Roman"/>
              </w:rPr>
              <w:t>DeFi attack detection using logic vulnerability scanning</w:t>
            </w:r>
          </w:p>
        </w:tc>
        <w:tc>
          <w:tcPr>
            <w:tcW w:w="2813" w:type="dxa"/>
            <w:noWrap/>
            <w:hideMark/>
          </w:tcPr>
          <w:p w14:paraId="768E49E7" w14:textId="77777777" w:rsidR="003E4ADB" w:rsidRPr="00905B69" w:rsidRDefault="003E4ADB">
            <w:pPr>
              <w:rPr>
                <w:rFonts w:ascii="Times New Roman" w:hAnsi="Times New Roman" w:cs="Times New Roman"/>
              </w:rPr>
            </w:pPr>
            <w:r w:rsidRPr="002C4F9C">
              <w:rPr>
                <w:rFonts w:ascii="Times New Roman" w:hAnsi="Times New Roman" w:cs="Times New Roman"/>
                <w:b/>
                <w:bCs/>
              </w:rPr>
              <w:t>Advantage:</w:t>
            </w:r>
            <w:r w:rsidRPr="00905B69">
              <w:rPr>
                <w:rFonts w:ascii="Times New Roman" w:hAnsi="Times New Roman" w:cs="Times New Roman"/>
              </w:rPr>
              <w:t xml:space="preserve"> Improved detection of DeFi attacks, enhancing security in blockchain ecosystems. </w:t>
            </w:r>
            <w:r w:rsidRPr="002C4F9C">
              <w:rPr>
                <w:rFonts w:ascii="Times New Roman" w:hAnsi="Times New Roman" w:cs="Times New Roman"/>
                <w:b/>
                <w:bCs/>
              </w:rPr>
              <w:t xml:space="preserve">Disadvantage: </w:t>
            </w:r>
            <w:r w:rsidRPr="00905B69">
              <w:rPr>
                <w:rFonts w:ascii="Times New Roman" w:hAnsi="Times New Roman" w:cs="Times New Roman"/>
              </w:rPr>
              <w:t>Limited applicability to certain DeFi protocols.</w:t>
            </w:r>
          </w:p>
        </w:tc>
      </w:tr>
      <w:tr w:rsidR="003E4ADB" w:rsidRPr="00905B69" w14:paraId="6ED23BD7" w14:textId="77777777" w:rsidTr="00C93EDC">
        <w:trPr>
          <w:trHeight w:val="285"/>
        </w:trPr>
        <w:tc>
          <w:tcPr>
            <w:tcW w:w="491" w:type="dxa"/>
            <w:noWrap/>
            <w:hideMark/>
          </w:tcPr>
          <w:p w14:paraId="22211408"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9</w:t>
            </w:r>
          </w:p>
        </w:tc>
        <w:tc>
          <w:tcPr>
            <w:tcW w:w="2243" w:type="dxa"/>
            <w:noWrap/>
            <w:hideMark/>
          </w:tcPr>
          <w:p w14:paraId="2507060A"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'Securing deployed smart contracts and DeFi with distributed TEE cluster.'</w:t>
            </w:r>
            <w:r w:rsidRPr="00905B69">
              <w:rPr>
                <w:rFonts w:ascii="Times New Roman" w:hAnsi="Times New Roman" w:cs="Times New Roman"/>
                <w:color w:val="000000"/>
              </w:rPr>
              <w:br/>
            </w:r>
            <w:r w:rsidRPr="00905B69">
              <w:rPr>
                <w:rFonts w:ascii="Times New Roman" w:hAnsi="Times New Roman" w:cs="Times New Roman"/>
                <w:b/>
                <w:bCs/>
                <w:color w:val="000000"/>
              </w:rPr>
              <w:t xml:space="preserve">Author: </w:t>
            </w:r>
            <w:r w:rsidRPr="00905B69">
              <w:rPr>
                <w:rFonts w:ascii="Times New Roman" w:hAnsi="Times New Roman" w:cs="Times New Roman"/>
                <w:color w:val="000000"/>
              </w:rPr>
              <w:t xml:space="preserve">Li, </w:t>
            </w:r>
            <w:proofErr w:type="spellStart"/>
            <w:r w:rsidRPr="00905B69">
              <w:rPr>
                <w:rFonts w:ascii="Times New Roman" w:hAnsi="Times New Roman" w:cs="Times New Roman"/>
                <w:color w:val="000000"/>
              </w:rPr>
              <w:t>Zecheng</w:t>
            </w:r>
            <w:proofErr w:type="spellEnd"/>
            <w:r w:rsidRPr="00905B69">
              <w:rPr>
                <w:rFonts w:ascii="Times New Roman" w:hAnsi="Times New Roman" w:cs="Times New Roman"/>
                <w:color w:val="000000"/>
              </w:rPr>
              <w:t>, et al.</w:t>
            </w:r>
          </w:p>
          <w:p w14:paraId="6A0A473A" w14:textId="023E5F1F" w:rsidR="003E4ADB" w:rsidRPr="00905B69" w:rsidRDefault="003E4ADB">
            <w:pPr>
              <w:rPr>
                <w:rFonts w:ascii="Times New Roman" w:hAnsi="Times New Roman" w:cs="Times New Roman"/>
              </w:rPr>
            </w:pPr>
          </w:p>
        </w:tc>
        <w:tc>
          <w:tcPr>
            <w:tcW w:w="2086" w:type="dxa"/>
            <w:noWrap/>
            <w:hideMark/>
          </w:tcPr>
          <w:p w14:paraId="275B717C" w14:textId="77777777" w:rsidR="003E4ADB" w:rsidRPr="00905B69" w:rsidRDefault="003E4ADB">
            <w:pPr>
              <w:rPr>
                <w:rFonts w:ascii="Times New Roman" w:hAnsi="Times New Roman" w:cs="Times New Roman"/>
              </w:rPr>
            </w:pPr>
            <w:r w:rsidRPr="00905B69">
              <w:rPr>
                <w:rFonts w:ascii="Times New Roman" w:hAnsi="Times New Roman" w:cs="Times New Roman"/>
              </w:rPr>
              <w:t>IEEE Transactions on Parallel and Distributed Systems 34.3 (2022)</w:t>
            </w:r>
          </w:p>
        </w:tc>
        <w:tc>
          <w:tcPr>
            <w:tcW w:w="2126" w:type="dxa"/>
            <w:noWrap/>
            <w:hideMark/>
          </w:tcPr>
          <w:p w14:paraId="7A1D6DB9" w14:textId="77777777" w:rsidR="003E4ADB" w:rsidRPr="00905B69" w:rsidRDefault="003E4ADB">
            <w:pPr>
              <w:rPr>
                <w:rFonts w:ascii="Times New Roman" w:hAnsi="Times New Roman" w:cs="Times New Roman"/>
              </w:rPr>
            </w:pPr>
            <w:r w:rsidRPr="00905B69">
              <w:rPr>
                <w:rFonts w:ascii="Times New Roman" w:hAnsi="Times New Roman" w:cs="Times New Roman"/>
              </w:rPr>
              <w:t>Smart contract and DeFi security using Trusted Execution Environments (TEE) clusters</w:t>
            </w:r>
          </w:p>
        </w:tc>
        <w:tc>
          <w:tcPr>
            <w:tcW w:w="2813" w:type="dxa"/>
            <w:noWrap/>
            <w:hideMark/>
          </w:tcPr>
          <w:p w14:paraId="56073D94" w14:textId="77777777" w:rsidR="003E4ADB" w:rsidRPr="00905B69" w:rsidRDefault="003E4ADB">
            <w:pPr>
              <w:rPr>
                <w:rFonts w:ascii="Times New Roman" w:hAnsi="Times New Roman" w:cs="Times New Roman"/>
              </w:rPr>
            </w:pPr>
            <w:r w:rsidRPr="002C4F9C">
              <w:rPr>
                <w:rFonts w:ascii="Times New Roman" w:hAnsi="Times New Roman" w:cs="Times New Roman"/>
                <w:b/>
                <w:bCs/>
              </w:rPr>
              <w:t xml:space="preserve">Advantage: </w:t>
            </w:r>
            <w:r w:rsidRPr="00905B69">
              <w:rPr>
                <w:rFonts w:ascii="Times New Roman" w:hAnsi="Times New Roman" w:cs="Times New Roman"/>
              </w:rPr>
              <w:t xml:space="preserve">Strengthens DeFi and smart contract security using TEE clusters. </w:t>
            </w:r>
            <w:r w:rsidRPr="002C4F9C">
              <w:rPr>
                <w:rFonts w:ascii="Times New Roman" w:hAnsi="Times New Roman" w:cs="Times New Roman"/>
                <w:b/>
                <w:bCs/>
              </w:rPr>
              <w:t>Disadvantage:</w:t>
            </w:r>
            <w:r w:rsidRPr="00905B69">
              <w:rPr>
                <w:rFonts w:ascii="Times New Roman" w:hAnsi="Times New Roman" w:cs="Times New Roman"/>
              </w:rPr>
              <w:t xml:space="preserve"> Limited scalability and high computational overhead.</w:t>
            </w:r>
          </w:p>
        </w:tc>
      </w:tr>
      <w:tr w:rsidR="003E4ADB" w:rsidRPr="00905B69" w14:paraId="05170248" w14:textId="77777777" w:rsidTr="00C93EDC">
        <w:trPr>
          <w:trHeight w:val="285"/>
        </w:trPr>
        <w:tc>
          <w:tcPr>
            <w:tcW w:w="491" w:type="dxa"/>
            <w:noWrap/>
            <w:hideMark/>
          </w:tcPr>
          <w:p w14:paraId="124EA896" w14:textId="77777777" w:rsidR="003E4ADB" w:rsidRPr="00905B69" w:rsidRDefault="003E4ADB" w:rsidP="003E4ADB">
            <w:pPr>
              <w:rPr>
                <w:rFonts w:ascii="Times New Roman" w:hAnsi="Times New Roman" w:cs="Times New Roman"/>
              </w:rPr>
            </w:pPr>
            <w:r w:rsidRPr="00905B69">
              <w:rPr>
                <w:rFonts w:ascii="Times New Roman" w:hAnsi="Times New Roman" w:cs="Times New Roman"/>
              </w:rPr>
              <w:t>10</w:t>
            </w:r>
          </w:p>
        </w:tc>
        <w:tc>
          <w:tcPr>
            <w:tcW w:w="2243" w:type="dxa"/>
            <w:noWrap/>
            <w:hideMark/>
          </w:tcPr>
          <w:p w14:paraId="1303505E" w14:textId="77777777" w:rsidR="004C2815" w:rsidRPr="00905B69" w:rsidRDefault="004C2815" w:rsidP="004C2815">
            <w:pPr>
              <w:rPr>
                <w:rFonts w:ascii="Times New Roman" w:eastAsia="Times New Roman" w:hAnsi="Times New Roman" w:cs="Times New Roman"/>
                <w:color w:val="000000"/>
              </w:rPr>
            </w:pPr>
            <w:r w:rsidRPr="00905B69">
              <w:rPr>
                <w:rFonts w:ascii="Times New Roman" w:hAnsi="Times New Roman" w:cs="Times New Roman"/>
                <w:b/>
                <w:bCs/>
                <w:color w:val="000000"/>
              </w:rPr>
              <w:t>Title:</w:t>
            </w:r>
            <w:r w:rsidRPr="00905B69">
              <w:rPr>
                <w:rFonts w:ascii="Times New Roman" w:hAnsi="Times New Roman" w:cs="Times New Roman"/>
                <w:color w:val="000000"/>
              </w:rPr>
              <w:t xml:space="preserve"> '</w:t>
            </w:r>
            <w:proofErr w:type="spellStart"/>
            <w:r w:rsidRPr="00905B69">
              <w:rPr>
                <w:rFonts w:ascii="Times New Roman" w:hAnsi="Times New Roman" w:cs="Times New Roman"/>
                <w:color w:val="000000"/>
              </w:rPr>
              <w:t>PETchain</w:t>
            </w:r>
            <w:proofErr w:type="spellEnd"/>
            <w:r w:rsidRPr="00905B69">
              <w:rPr>
                <w:rFonts w:ascii="Times New Roman" w:hAnsi="Times New Roman" w:cs="Times New Roman"/>
                <w:color w:val="000000"/>
              </w:rPr>
              <w:t>: A blockchain-based privacy enhancing technology.'</w:t>
            </w:r>
            <w:r w:rsidRPr="00905B69">
              <w:rPr>
                <w:rFonts w:ascii="Times New Roman" w:hAnsi="Times New Roman" w:cs="Times New Roman"/>
                <w:color w:val="000000"/>
              </w:rPr>
              <w:br/>
            </w:r>
            <w:r w:rsidRPr="00905B69">
              <w:rPr>
                <w:rFonts w:ascii="Times New Roman" w:hAnsi="Times New Roman" w:cs="Times New Roman"/>
                <w:b/>
                <w:bCs/>
                <w:color w:val="000000"/>
              </w:rPr>
              <w:t xml:space="preserve">Author: </w:t>
            </w:r>
            <w:r w:rsidRPr="00905B69">
              <w:rPr>
                <w:rFonts w:ascii="Times New Roman" w:hAnsi="Times New Roman" w:cs="Times New Roman"/>
                <w:color w:val="000000"/>
              </w:rPr>
              <w:t>Javed, Ibrahim Tariq, et al.</w:t>
            </w:r>
          </w:p>
          <w:p w14:paraId="6EA6312C" w14:textId="2FC5C11E" w:rsidR="003E4ADB" w:rsidRPr="00905B69" w:rsidRDefault="003E4ADB">
            <w:pPr>
              <w:rPr>
                <w:rFonts w:ascii="Times New Roman" w:hAnsi="Times New Roman" w:cs="Times New Roman"/>
              </w:rPr>
            </w:pPr>
          </w:p>
        </w:tc>
        <w:tc>
          <w:tcPr>
            <w:tcW w:w="2086" w:type="dxa"/>
            <w:noWrap/>
            <w:hideMark/>
          </w:tcPr>
          <w:p w14:paraId="78B9450A" w14:textId="77777777" w:rsidR="003E4ADB" w:rsidRPr="00905B69" w:rsidRDefault="003E4ADB">
            <w:pPr>
              <w:rPr>
                <w:rFonts w:ascii="Times New Roman" w:hAnsi="Times New Roman" w:cs="Times New Roman"/>
              </w:rPr>
            </w:pPr>
            <w:r w:rsidRPr="00905B69">
              <w:rPr>
                <w:rFonts w:ascii="Times New Roman" w:hAnsi="Times New Roman" w:cs="Times New Roman"/>
              </w:rPr>
              <w:t>IEEE Access 9 (2021)</w:t>
            </w:r>
          </w:p>
        </w:tc>
        <w:tc>
          <w:tcPr>
            <w:tcW w:w="2126" w:type="dxa"/>
            <w:noWrap/>
            <w:hideMark/>
          </w:tcPr>
          <w:p w14:paraId="769A8BBD" w14:textId="77777777" w:rsidR="003E4ADB" w:rsidRPr="00905B69" w:rsidRDefault="003E4ADB">
            <w:pPr>
              <w:rPr>
                <w:rFonts w:ascii="Times New Roman" w:hAnsi="Times New Roman" w:cs="Times New Roman"/>
              </w:rPr>
            </w:pPr>
            <w:r w:rsidRPr="00905B69">
              <w:rPr>
                <w:rFonts w:ascii="Times New Roman" w:hAnsi="Times New Roman" w:cs="Times New Roman"/>
              </w:rPr>
              <w:t>Blockchain-based Privacy Enhancing Technology (</w:t>
            </w:r>
            <w:proofErr w:type="spellStart"/>
            <w:r w:rsidRPr="00905B69">
              <w:rPr>
                <w:rFonts w:ascii="Times New Roman" w:hAnsi="Times New Roman" w:cs="Times New Roman"/>
              </w:rPr>
              <w:t>PETchain</w:t>
            </w:r>
            <w:proofErr w:type="spellEnd"/>
            <w:r w:rsidRPr="00905B69">
              <w:rPr>
                <w:rFonts w:ascii="Times New Roman" w:hAnsi="Times New Roman" w:cs="Times New Roman"/>
              </w:rPr>
              <w:t>)</w:t>
            </w:r>
          </w:p>
        </w:tc>
        <w:tc>
          <w:tcPr>
            <w:tcW w:w="2813" w:type="dxa"/>
            <w:noWrap/>
            <w:hideMark/>
          </w:tcPr>
          <w:p w14:paraId="1BFBB142" w14:textId="77777777" w:rsidR="002C4F9C" w:rsidRDefault="003E4ADB">
            <w:pPr>
              <w:rPr>
                <w:rFonts w:ascii="Times New Roman" w:hAnsi="Times New Roman" w:cs="Times New Roman"/>
              </w:rPr>
            </w:pPr>
            <w:r w:rsidRPr="002C4F9C">
              <w:rPr>
                <w:rFonts w:ascii="Times New Roman" w:hAnsi="Times New Roman" w:cs="Times New Roman"/>
                <w:b/>
                <w:bCs/>
              </w:rPr>
              <w:t>Advantage:</w:t>
            </w:r>
            <w:r w:rsidRPr="00905B69">
              <w:rPr>
                <w:rFonts w:ascii="Times New Roman" w:hAnsi="Times New Roman" w:cs="Times New Roman"/>
              </w:rPr>
              <w:t xml:space="preserve"> Enhances privacy in blockchain applications using PETs. </w:t>
            </w:r>
          </w:p>
          <w:p w14:paraId="21EFBC49" w14:textId="628B7B07" w:rsidR="003E4ADB" w:rsidRPr="00905B69" w:rsidRDefault="003E4ADB">
            <w:pPr>
              <w:rPr>
                <w:rFonts w:ascii="Times New Roman" w:hAnsi="Times New Roman" w:cs="Times New Roman"/>
              </w:rPr>
            </w:pPr>
            <w:r w:rsidRPr="002C4F9C">
              <w:rPr>
                <w:rFonts w:ascii="Times New Roman" w:hAnsi="Times New Roman" w:cs="Times New Roman"/>
                <w:b/>
                <w:bCs/>
              </w:rPr>
              <w:t>Disadvantage:</w:t>
            </w:r>
            <w:r w:rsidRPr="00905B69">
              <w:rPr>
                <w:rFonts w:ascii="Times New Roman" w:hAnsi="Times New Roman" w:cs="Times New Roman"/>
              </w:rPr>
              <w:t xml:space="preserve"> Computational cost and complexity in maintaining privacy features.</w:t>
            </w:r>
          </w:p>
        </w:tc>
      </w:tr>
    </w:tbl>
    <w:p w14:paraId="777639F2" w14:textId="62400A87" w:rsidR="001F35E4" w:rsidRDefault="003E4ADB" w:rsidP="00C93EDC">
      <w:pPr>
        <w:rPr>
          <w:rFonts w:ascii="Times New Roman" w:hAnsi="Times New Roman" w:cs="Times New Roman"/>
        </w:rPr>
      </w:pPr>
      <w:r>
        <w:rPr>
          <w:rFonts w:ascii="Times New Roman" w:hAnsi="Times New Roman" w:cs="Times New Roman"/>
        </w:rPr>
        <w:fldChar w:fldCharType="end"/>
      </w:r>
    </w:p>
    <w:p w14:paraId="7CADAD42" w14:textId="77777777" w:rsidR="001F35E4" w:rsidRDefault="001F35E4">
      <w:pPr>
        <w:rPr>
          <w:rFonts w:ascii="Times New Roman" w:hAnsi="Times New Roman" w:cs="Times New Roman"/>
        </w:rPr>
      </w:pPr>
    </w:p>
    <w:p w14:paraId="0669B572" w14:textId="77777777" w:rsidR="001F35E4" w:rsidRDefault="001F35E4">
      <w:pPr>
        <w:rPr>
          <w:rFonts w:ascii="Times New Roman" w:hAnsi="Times New Roman" w:cs="Times New Roman"/>
        </w:rPr>
      </w:pPr>
    </w:p>
    <w:p w14:paraId="01CC04EC" w14:textId="77777777" w:rsidR="001F35E4" w:rsidRDefault="001F35E4">
      <w:pPr>
        <w:rPr>
          <w:rFonts w:ascii="Times New Roman" w:hAnsi="Times New Roman" w:cs="Times New Roman"/>
        </w:rPr>
      </w:pPr>
    </w:p>
    <w:p w14:paraId="568AEBBA" w14:textId="77777777" w:rsidR="001F35E4" w:rsidRPr="00A70CB5" w:rsidRDefault="001F35E4">
      <w:pPr>
        <w:rPr>
          <w:rFonts w:ascii="Times New Roman" w:hAnsi="Times New Roman" w:cs="Times New Roman"/>
        </w:rPr>
      </w:pPr>
    </w:p>
    <w:p w14:paraId="63CBC11B" w14:textId="21CBF22B" w:rsidR="00363BDD" w:rsidRDefault="00363BDD" w:rsidP="00424F91">
      <w:pPr>
        <w:jc w:val="center"/>
        <w:rPr>
          <w:rFonts w:ascii="Times New Roman" w:eastAsiaTheme="minorHAnsi" w:hAnsi="Times New Roman" w:cs="Times New Roman"/>
          <w:sz w:val="24"/>
          <w:szCs w:val="24"/>
        </w:rPr>
      </w:pPr>
    </w:p>
    <w:p w14:paraId="1A275D13" w14:textId="77777777" w:rsidR="00363BDD" w:rsidRDefault="00363BDD" w:rsidP="00424F91">
      <w:pPr>
        <w:jc w:val="center"/>
        <w:rPr>
          <w:rFonts w:ascii="Times New Roman" w:eastAsiaTheme="minorHAnsi" w:hAnsi="Times New Roman" w:cs="Times New Roman"/>
          <w:sz w:val="24"/>
          <w:szCs w:val="24"/>
        </w:rPr>
      </w:pPr>
    </w:p>
    <w:p w14:paraId="3BEEC6D5" w14:textId="77777777" w:rsidR="00363BDD" w:rsidRDefault="00363BDD" w:rsidP="00424F91">
      <w:pPr>
        <w:jc w:val="center"/>
        <w:rPr>
          <w:rFonts w:ascii="Times New Roman" w:eastAsiaTheme="minorHAnsi" w:hAnsi="Times New Roman" w:cs="Times New Roman"/>
          <w:sz w:val="24"/>
          <w:szCs w:val="24"/>
        </w:rPr>
      </w:pPr>
    </w:p>
    <w:p w14:paraId="2D419F6B" w14:textId="77777777" w:rsidR="00363BDD" w:rsidRDefault="00363BDD" w:rsidP="00424F91">
      <w:pPr>
        <w:jc w:val="center"/>
        <w:rPr>
          <w:rFonts w:ascii="Times New Roman" w:eastAsiaTheme="minorHAnsi" w:hAnsi="Times New Roman" w:cs="Times New Roman"/>
          <w:sz w:val="24"/>
          <w:szCs w:val="24"/>
        </w:rPr>
      </w:pPr>
    </w:p>
    <w:p w14:paraId="579725C2" w14:textId="77777777" w:rsidR="00363BDD" w:rsidRDefault="00363BDD" w:rsidP="00424F91">
      <w:pPr>
        <w:jc w:val="center"/>
        <w:rPr>
          <w:rFonts w:ascii="Times New Roman" w:eastAsiaTheme="minorHAnsi" w:hAnsi="Times New Roman" w:cs="Times New Roman"/>
          <w:sz w:val="24"/>
          <w:szCs w:val="24"/>
        </w:rPr>
      </w:pPr>
    </w:p>
    <w:p w14:paraId="29A37ABD" w14:textId="77777777" w:rsidR="00363BDD" w:rsidRDefault="00363BDD" w:rsidP="00424F91">
      <w:pPr>
        <w:jc w:val="center"/>
        <w:rPr>
          <w:rFonts w:ascii="Times New Roman" w:eastAsiaTheme="minorHAnsi" w:hAnsi="Times New Roman" w:cs="Times New Roman"/>
          <w:sz w:val="24"/>
          <w:szCs w:val="24"/>
        </w:rPr>
      </w:pPr>
    </w:p>
    <w:p w14:paraId="79697B73" w14:textId="77777777" w:rsidR="00363BDD" w:rsidRDefault="00363BDD" w:rsidP="00424F91">
      <w:pPr>
        <w:jc w:val="center"/>
        <w:rPr>
          <w:rFonts w:ascii="Times New Roman" w:eastAsiaTheme="minorHAnsi" w:hAnsi="Times New Roman" w:cs="Times New Roman"/>
          <w:sz w:val="24"/>
          <w:szCs w:val="24"/>
        </w:rPr>
      </w:pPr>
    </w:p>
    <w:p w14:paraId="1B2B1F02" w14:textId="77777777" w:rsidR="00363BDD" w:rsidRDefault="00363BDD" w:rsidP="00424F91">
      <w:pPr>
        <w:jc w:val="center"/>
        <w:rPr>
          <w:rFonts w:ascii="Times New Roman" w:eastAsiaTheme="minorHAnsi" w:hAnsi="Times New Roman" w:cs="Times New Roman"/>
          <w:sz w:val="24"/>
          <w:szCs w:val="24"/>
        </w:rPr>
      </w:pPr>
    </w:p>
    <w:p w14:paraId="17EC9EFD" w14:textId="77777777" w:rsidR="00424F91" w:rsidRPr="00A70CB5" w:rsidRDefault="00F5287A" w:rsidP="00424F91">
      <w:pPr>
        <w:pStyle w:val="Heading1"/>
        <w:numPr>
          <w:ilvl w:val="0"/>
          <w:numId w:val="24"/>
        </w:numPr>
        <w:tabs>
          <w:tab w:val="left" w:pos="740"/>
          <w:tab w:val="left" w:pos="742"/>
        </w:tabs>
        <w:ind w:left="360" w:hanging="360"/>
        <w:rPr>
          <w:rFonts w:ascii="Times New Roman" w:hAnsi="Times New Roman" w:cs="Times New Roman"/>
        </w:rPr>
      </w:pPr>
      <w:r w:rsidRPr="00A70CB5">
        <w:rPr>
          <w:rFonts w:ascii="Times New Roman" w:hAnsi="Times New Roman" w:cs="Times New Roman"/>
          <w:w w:val="120"/>
        </w:rPr>
        <w:lastRenderedPageBreak/>
        <w:t xml:space="preserve">Discussion of Base Paper </w:t>
      </w:r>
    </w:p>
    <w:p w14:paraId="6B9C0FF9" w14:textId="77777777" w:rsidR="00424F91" w:rsidRPr="00A70CB5" w:rsidRDefault="00F5287A" w:rsidP="00424F91">
      <w:pPr>
        <w:jc w:val="center"/>
        <w:rPr>
          <w:rFonts w:ascii="Times New Roman" w:hAnsi="Times New Roman" w:cs="Times New Roman"/>
          <w:b/>
          <w:sz w:val="16"/>
          <w:szCs w:val="24"/>
        </w:rPr>
      </w:pPr>
      <w:r w:rsidRPr="00A70CB5">
        <w:rPr>
          <w:rFonts w:ascii="Times New Roman" w:hAnsi="Times New Roman" w:cs="Times New Roman"/>
          <w:noProof/>
        </w:rPr>
        <mc:AlternateContent>
          <mc:Choice Requires="wps">
            <w:drawing>
              <wp:anchor distT="0" distB="0" distL="0" distR="0" simplePos="0" relativeHeight="251681792" behindDoc="1" locked="0" layoutInCell="1" allowOverlap="1" wp14:anchorId="4DBE323C" wp14:editId="1499FF64">
                <wp:simplePos x="0" y="0"/>
                <wp:positionH relativeFrom="page">
                  <wp:posOffset>1143000</wp:posOffset>
                </wp:positionH>
                <wp:positionV relativeFrom="paragraph">
                  <wp:posOffset>151765</wp:posOffset>
                </wp:positionV>
                <wp:extent cx="5502910" cy="1270"/>
                <wp:effectExtent l="0" t="0" r="0" b="0"/>
                <wp:wrapTopAndBottom/>
                <wp:docPr id="28" name="Freeform: Shape 28"/>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28" o:spid="_x0000_s1039" style="width:433.3pt;height:0.1pt;margin-top:11.95pt;margin-left:90pt;mso-height-percent:0;mso-height-relative:page;mso-position-horizontal-relative:page;mso-width-percent:0;mso-width-relative:page;mso-wrap-distance-bottom:0;mso-wrap-distance-left:0;mso-wrap-distance-right:0;mso-wrap-distance-top:0;position:absolute;v-text-anchor:top;z-index:-251635712" coordsize="21600,21600" path="m,l21600,e" filled="f" fillcolor="this" stroked="t" strokecolor="black" strokeweight="0.4pt">
                <v:stroke joinstyle="round"/>
                <w10:wrap type="topAndBottom"/>
              </v:shape>
            </w:pict>
          </mc:Fallback>
        </mc:AlternateContent>
      </w:r>
      <w:r w:rsidRPr="00A70CB5">
        <w:rPr>
          <w:rFonts w:ascii="Times New Roman" w:eastAsiaTheme="minorHAnsi" w:hAnsi="Times New Roman" w:cs="Times New Roman"/>
          <w:sz w:val="24"/>
          <w:szCs w:val="24"/>
        </w:rPr>
        <w:t xml:space="preserve"> </w:t>
      </w:r>
    </w:p>
    <w:p w14:paraId="5D1DB747" w14:textId="77777777" w:rsidR="00424F91" w:rsidRPr="0098106B" w:rsidRDefault="00424F91" w:rsidP="00424F91">
      <w:pPr>
        <w:rPr>
          <w:rFonts w:ascii="Times New Roman" w:hAnsi="Times New Roman" w:cs="Times New Roman"/>
          <w:sz w:val="6"/>
          <w:szCs w:val="6"/>
        </w:rPr>
      </w:pPr>
    </w:p>
    <w:p w14:paraId="580CF988" w14:textId="2443F7EA" w:rsidR="00424F91" w:rsidRPr="007C6261" w:rsidRDefault="0043738E" w:rsidP="007C6261">
      <w:pPr>
        <w:pStyle w:val="ListParagraph"/>
        <w:numPr>
          <w:ilvl w:val="0"/>
          <w:numId w:val="27"/>
        </w:numPr>
        <w:tabs>
          <w:tab w:val="left" w:pos="1176"/>
        </w:tabs>
        <w:spacing w:line="360" w:lineRule="auto"/>
        <w:jc w:val="both"/>
        <w:rPr>
          <w:rFonts w:ascii="Times New Roman" w:hAnsi="Times New Roman" w:cs="Times New Roman"/>
          <w:sz w:val="24"/>
          <w:szCs w:val="24"/>
          <w:lang w:val="en-IN"/>
        </w:rPr>
      </w:pPr>
      <w:r w:rsidRPr="0043738E">
        <w:rPr>
          <w:rFonts w:ascii="Times New Roman" w:hAnsi="Times New Roman" w:cs="Times New Roman"/>
          <w:b/>
          <w:bCs/>
          <w:sz w:val="24"/>
          <w:szCs w:val="24"/>
        </w:rPr>
        <w:t xml:space="preserve">General Overview of Blockchain Technology: </w:t>
      </w:r>
      <w:r w:rsidR="007C6261" w:rsidRPr="007C6261">
        <w:rPr>
          <w:rFonts w:ascii="Times New Roman" w:hAnsi="Times New Roman" w:cs="Times New Roman"/>
          <w:sz w:val="24"/>
          <w:szCs w:val="24"/>
          <w:lang w:val="en-IN"/>
        </w:rPr>
        <w:t>This paper will outline how blockchain evolved from a framework for a cryptocurrency into a flexible solution for different financial applications. Moreover, blockchain provides a decentralized, secure, and transparent environment for transactions, in addition to enhancing the trust and efficiency associated with financial operations.</w:t>
      </w:r>
    </w:p>
    <w:p w14:paraId="04CDAEFA" w14:textId="6256AD49" w:rsidR="00424F91" w:rsidRPr="00A70CB5" w:rsidRDefault="0043738E" w:rsidP="00424F91">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43738E">
        <w:rPr>
          <w:rFonts w:ascii="Times New Roman" w:hAnsi="Times New Roman" w:cs="Times New Roman"/>
          <w:b/>
          <w:bCs/>
          <w:sz w:val="24"/>
          <w:szCs w:val="24"/>
        </w:rPr>
        <w:t xml:space="preserve">Core Principles of Blockchain: </w:t>
      </w:r>
      <w:r w:rsidR="007C6261" w:rsidRPr="007C6261">
        <w:rPr>
          <w:rFonts w:ascii="Times New Roman" w:hAnsi="Times New Roman" w:cs="Times New Roman"/>
          <w:sz w:val="24"/>
          <w:szCs w:val="24"/>
        </w:rPr>
        <w:t>The three most important core principles associated with blockchain technology are decentralization, immutability, and transparency. They eliminate the need for intermediaries, ensure that once data is recorded no one can modify the information without a consensus, and every participant on the network can see a history of transactions, thus encouraging trust and accountability.</w:t>
      </w:r>
    </w:p>
    <w:p w14:paraId="320E187E" w14:textId="1A2F5DDD" w:rsidR="00A70CB5" w:rsidRPr="001F35E4" w:rsidRDefault="0043738E" w:rsidP="001F35E4">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43738E">
        <w:rPr>
          <w:rFonts w:ascii="Times New Roman" w:hAnsi="Times New Roman" w:cs="Times New Roman"/>
          <w:b/>
          <w:bCs/>
          <w:sz w:val="24"/>
          <w:szCs w:val="24"/>
        </w:rPr>
        <w:t xml:space="preserve">Potential Applications in Finance: </w:t>
      </w:r>
      <w:r w:rsidR="007C6261" w:rsidRPr="007C6261">
        <w:rPr>
          <w:rFonts w:ascii="Times New Roman" w:hAnsi="Times New Roman" w:cs="Times New Roman"/>
          <w:sz w:val="24"/>
          <w:szCs w:val="24"/>
        </w:rPr>
        <w:t>The key applications of blockchain in the financial industry, such as smart contracts to automate transactions, supply chain financing to increase transparency, and identity management to minimize fraud, are all given examples of how blockchain streamlines operations, cuts costs, and enhances data security in this paper.</w:t>
      </w:r>
    </w:p>
    <w:p w14:paraId="5DC66932" w14:textId="6BB81D1D" w:rsidR="00424F91" w:rsidRPr="00A70CB5" w:rsidRDefault="00F5287A" w:rsidP="00424F91">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A70CB5">
        <w:rPr>
          <w:rFonts w:ascii="Times New Roman" w:hAnsi="Times New Roman" w:cs="Times New Roman"/>
          <w:noProof/>
        </w:rPr>
        <mc:AlternateContent>
          <mc:Choice Requires="wps">
            <w:drawing>
              <wp:anchor distT="0" distB="0" distL="114300" distR="114300" simplePos="0" relativeHeight="251679744" behindDoc="1" locked="0" layoutInCell="1" allowOverlap="1" wp14:anchorId="72E75FC4" wp14:editId="3151C423">
                <wp:simplePos x="0" y="0"/>
                <wp:positionH relativeFrom="margin">
                  <wp:posOffset>5505450</wp:posOffset>
                </wp:positionH>
                <wp:positionV relativeFrom="margin">
                  <wp:posOffset>8277860</wp:posOffset>
                </wp:positionV>
                <wp:extent cx="635" cy="635"/>
                <wp:effectExtent l="3175" t="3810" r="0" b="0"/>
                <wp:wrapSquare wrapText="bothSides"/>
                <wp:docPr id="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89AFD" w14:textId="77777777" w:rsidR="00424F91" w:rsidRPr="00553EDB" w:rsidRDefault="00424F91" w:rsidP="00424F91">
                            <w:pPr>
                              <w:spacing w:before="120" w:line="370" w:lineRule="exact"/>
                              <w:ind w:left="20"/>
                              <w:rPr>
                                <w:bCs/>
                                <w:sz w:val="2"/>
                                <w:szCs w:val="2"/>
                              </w:rPr>
                            </w:pP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72E75FC4" id="_x0000_t202" coordsize="21600,21600" o:spt="202" path="m,l,21600r21600,l21600,xe">
                <v:stroke joinstyle="miter"/>
                <v:path gradientshapeok="t" o:connecttype="rect"/>
              </v:shapetype>
              <v:shape id="Text Box 17" o:spid="_x0000_s1026" type="#_x0000_t202" style="position:absolute;left:0;text-align:left;margin-left:433.5pt;margin-top:651.8pt;width:.05pt;height:.0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" filled="f" stroked="f">
                <v:textbox inset="0,0,0,0">
                  <w:txbxContent>
                    <w:p w14:paraId="61989AFD" w14:textId="77777777" w:rsidR="00424F91" w:rsidRPr="00553EDB" w:rsidRDefault="00424F91" w:rsidP="00424F91">
                      <w:pPr>
                        <w:spacing w:before="120" w:line="370" w:lineRule="exact"/>
                        <w:ind w:left="20"/>
                        <w:rPr>
                          <w:bCs/>
                          <w:sz w:val="2"/>
                          <w:szCs w:val="2"/>
                        </w:rPr>
                      </w:pPr>
                    </w:p>
                  </w:txbxContent>
                </v:textbox>
                <w10:wrap type="square" anchorx="margin" anchory="margin"/>
              </v:shape>
            </w:pict>
          </mc:Fallback>
        </mc:AlternateContent>
      </w:r>
      <w:r w:rsidR="0043738E" w:rsidRPr="0043738E">
        <w:rPr>
          <w:b/>
          <w:bCs/>
        </w:rPr>
        <w:t xml:space="preserve"> </w:t>
      </w:r>
      <w:r w:rsidR="0043738E" w:rsidRPr="0043738E">
        <w:rPr>
          <w:rFonts w:ascii="Times New Roman" w:hAnsi="Times New Roman" w:cs="Times New Roman"/>
          <w:b/>
          <w:bCs/>
          <w:noProof/>
        </w:rPr>
        <w:t>Impact on Financial Industries:</w:t>
      </w:r>
      <w:r w:rsidR="0043738E" w:rsidRPr="0043738E">
        <w:rPr>
          <w:rFonts w:ascii="Times New Roman" w:hAnsi="Times New Roman" w:cs="Times New Roman"/>
          <w:noProof/>
        </w:rPr>
        <w:t xml:space="preserve"> Blockchain technology is poised to revolutionize various financial industries by improving efficiency, reducing transaction times, and lowering operational costs. In banking, blockchain can facilitate cross-border payments</w:t>
      </w:r>
      <w:r w:rsidR="001F35E4">
        <w:rPr>
          <w:rFonts w:ascii="Times New Roman" w:hAnsi="Times New Roman" w:cs="Times New Roman"/>
          <w:noProof/>
        </w:rPr>
        <w:t>.</w:t>
      </w:r>
    </w:p>
    <w:p w14:paraId="1FBE9163" w14:textId="05BD4548" w:rsidR="00424F91" w:rsidRPr="00A70CB5" w:rsidRDefault="0043738E" w:rsidP="00424F91">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43738E">
        <w:rPr>
          <w:rFonts w:ascii="Times New Roman" w:hAnsi="Times New Roman" w:cs="Times New Roman"/>
          <w:b/>
          <w:bCs/>
          <w:sz w:val="24"/>
          <w:szCs w:val="24"/>
        </w:rPr>
        <w:t xml:space="preserve">Barriers to Adoption: </w:t>
      </w:r>
      <w:r w:rsidRPr="0043738E">
        <w:rPr>
          <w:rFonts w:ascii="Times New Roman" w:hAnsi="Times New Roman" w:cs="Times New Roman"/>
          <w:sz w:val="24"/>
          <w:szCs w:val="24"/>
        </w:rPr>
        <w:t>The paper acknowledges significant barriers to the widespread adoption of blockchain, including regulatory uncertainty, lack of interoperability between different blockchain systems, and the need for substantial investment in infrastructure. These challenges hinder the integration of blockchain solutions into existing financial frameworks.</w:t>
      </w:r>
    </w:p>
    <w:p w14:paraId="6CDC3DDB" w14:textId="79E5241A" w:rsidR="00424F91" w:rsidRPr="00A70CB5" w:rsidRDefault="0043738E" w:rsidP="00424F91">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43738E">
        <w:rPr>
          <w:rFonts w:ascii="Times New Roman" w:hAnsi="Times New Roman" w:cs="Times New Roman"/>
          <w:b/>
          <w:bCs/>
          <w:sz w:val="24"/>
          <w:szCs w:val="24"/>
        </w:rPr>
        <w:t xml:space="preserve">Future Prospects of Blockchain: </w:t>
      </w:r>
      <w:r w:rsidRPr="0043738E">
        <w:rPr>
          <w:rFonts w:ascii="Times New Roman" w:hAnsi="Times New Roman" w:cs="Times New Roman"/>
          <w:sz w:val="24"/>
          <w:szCs w:val="24"/>
        </w:rPr>
        <w:t>The future of blockchain in finance is characterized by ongoing innovation and integration into traditional financial systems. Continuous research is needed to address scalability issues, enhance user experience, and develop standards for interoperability. Collaboration between industry stakeholders, policymakers, and technologists is crucial for driving blockchain adoption.</w:t>
      </w:r>
    </w:p>
    <w:p w14:paraId="3743FC0C" w14:textId="176E6EF4" w:rsidR="00363BDD" w:rsidRPr="002C4F9C" w:rsidRDefault="0043738E" w:rsidP="00424F91">
      <w:pPr>
        <w:pStyle w:val="ListParagraph"/>
        <w:numPr>
          <w:ilvl w:val="0"/>
          <w:numId w:val="27"/>
        </w:numPr>
        <w:tabs>
          <w:tab w:val="left" w:pos="1176"/>
        </w:tabs>
        <w:spacing w:line="360" w:lineRule="auto"/>
        <w:jc w:val="both"/>
        <w:rPr>
          <w:rFonts w:ascii="Times New Roman" w:hAnsi="Times New Roman" w:cs="Times New Roman"/>
          <w:b/>
          <w:bCs/>
          <w:sz w:val="24"/>
          <w:szCs w:val="24"/>
        </w:rPr>
      </w:pPr>
      <w:r w:rsidRPr="0043738E">
        <w:rPr>
          <w:rFonts w:ascii="Times New Roman" w:hAnsi="Times New Roman" w:cs="Times New Roman"/>
          <w:b/>
          <w:bCs/>
          <w:sz w:val="24"/>
          <w:szCs w:val="24"/>
        </w:rPr>
        <w:lastRenderedPageBreak/>
        <w:t xml:space="preserve">Importance of Research and Ethical Considerations: </w:t>
      </w:r>
      <w:r w:rsidRPr="0043738E">
        <w:rPr>
          <w:rFonts w:ascii="Times New Roman" w:hAnsi="Times New Roman" w:cs="Times New Roman"/>
          <w:sz w:val="24"/>
          <w:szCs w:val="24"/>
        </w:rPr>
        <w:t>The importance of ongoing research in blockchain technology is emphasized, particularly regarding its ethical implications. Understanding the societal impact of blockchain can guide its responsible deployment, ensuring that it benefits all stakeholders. A comprehensive research framework is essential for addressing challenges and leveraging blockchain’s potential for positive change in financial services.</w:t>
      </w:r>
    </w:p>
    <w:p w14:paraId="5B76ABD9" w14:textId="48884BB0" w:rsidR="00424F91" w:rsidRPr="00A70CB5" w:rsidRDefault="002C4F9C" w:rsidP="00424F91">
      <w:pPr>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89984" behindDoc="0" locked="0" layoutInCell="1" allowOverlap="1" wp14:anchorId="1A1FE0E3" wp14:editId="26C4B2FC">
            <wp:simplePos x="0" y="0"/>
            <wp:positionH relativeFrom="margin">
              <wp:posOffset>1035685</wp:posOffset>
            </wp:positionH>
            <wp:positionV relativeFrom="paragraph">
              <wp:posOffset>2857</wp:posOffset>
            </wp:positionV>
            <wp:extent cx="3871595" cy="2344420"/>
            <wp:effectExtent l="0" t="0" r="0" b="0"/>
            <wp:wrapSquare wrapText="bothSides"/>
            <wp:docPr id="219485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11513"/>
                    <a:stretch/>
                  </pic:blipFill>
                  <pic:spPr bwMode="auto">
                    <a:xfrm>
                      <a:off x="0" y="0"/>
                      <a:ext cx="3871595" cy="2344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B649E5" w14:textId="2FCC715C" w:rsidR="00363BDD" w:rsidRDefault="002C4F9C" w:rsidP="00424F91">
      <w:pPr>
        <w:jc w:val="center"/>
        <w:rPr>
          <w:rFonts w:ascii="Times New Roman" w:eastAsiaTheme="minorHAnsi"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1D06760" wp14:editId="3818FA5F">
                <wp:simplePos x="0" y="0"/>
                <wp:positionH relativeFrom="margin">
                  <wp:posOffset>923925</wp:posOffset>
                </wp:positionH>
                <wp:positionV relativeFrom="paragraph">
                  <wp:posOffset>14288</wp:posOffset>
                </wp:positionV>
                <wp:extent cx="4076700" cy="2304732"/>
                <wp:effectExtent l="0" t="0" r="19050" b="19685"/>
                <wp:wrapNone/>
                <wp:docPr id="153335515" name="Rectangle 16"/>
                <wp:cNvGraphicFramePr/>
                <a:graphic xmlns:a="http://schemas.openxmlformats.org/drawingml/2006/main">
                  <a:graphicData uri="http://schemas.microsoft.com/office/word/2010/wordprocessingShape">
                    <wps:wsp>
                      <wps:cNvSpPr/>
                      <wps:spPr>
                        <a:xfrm>
                          <a:off x="0" y="0"/>
                          <a:ext cx="4076700" cy="230473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4DD40E" id="Rectangle 16" o:spid="_x0000_s1026" style="position:absolute;margin-left:72.75pt;margin-top:1.15pt;width:321pt;height:181.45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" filled="f" strokecolor="#0a121c [484]">
                <w10:wrap anchorx="margin"/>
              </v:rect>
            </w:pict>
          </mc:Fallback>
        </mc:AlternateContent>
      </w:r>
    </w:p>
    <w:p w14:paraId="6813EB18" w14:textId="77777777" w:rsidR="00363BDD" w:rsidRDefault="00363BDD" w:rsidP="00424F91">
      <w:pPr>
        <w:jc w:val="center"/>
        <w:rPr>
          <w:rFonts w:ascii="Times New Roman" w:eastAsiaTheme="minorHAnsi" w:hAnsi="Times New Roman" w:cs="Times New Roman"/>
          <w:sz w:val="24"/>
          <w:szCs w:val="24"/>
        </w:rPr>
      </w:pPr>
    </w:p>
    <w:p w14:paraId="2712541C" w14:textId="146E03B2" w:rsidR="00363BDD" w:rsidRDefault="00363BDD" w:rsidP="00424F91">
      <w:pPr>
        <w:jc w:val="center"/>
        <w:rPr>
          <w:rFonts w:ascii="Times New Roman" w:eastAsiaTheme="minorHAnsi" w:hAnsi="Times New Roman" w:cs="Times New Roman"/>
          <w:sz w:val="24"/>
          <w:szCs w:val="24"/>
        </w:rPr>
      </w:pPr>
    </w:p>
    <w:p w14:paraId="53F0F400" w14:textId="77777777" w:rsidR="00363BDD" w:rsidRDefault="00363BDD" w:rsidP="00424F91">
      <w:pPr>
        <w:jc w:val="center"/>
        <w:rPr>
          <w:rFonts w:ascii="Times New Roman" w:eastAsiaTheme="minorHAnsi" w:hAnsi="Times New Roman" w:cs="Times New Roman"/>
          <w:sz w:val="24"/>
          <w:szCs w:val="24"/>
        </w:rPr>
      </w:pPr>
    </w:p>
    <w:p w14:paraId="325B3082" w14:textId="49A13E88" w:rsidR="00363BDD" w:rsidRDefault="00363BDD" w:rsidP="00424F91">
      <w:pPr>
        <w:jc w:val="center"/>
        <w:rPr>
          <w:rFonts w:ascii="Times New Roman" w:eastAsiaTheme="minorHAnsi" w:hAnsi="Times New Roman" w:cs="Times New Roman"/>
          <w:sz w:val="24"/>
          <w:szCs w:val="24"/>
        </w:rPr>
      </w:pPr>
    </w:p>
    <w:p w14:paraId="6BB4AE88" w14:textId="51FC6BBA" w:rsidR="00363BDD" w:rsidRDefault="00363BDD" w:rsidP="00424F91">
      <w:pPr>
        <w:jc w:val="center"/>
        <w:rPr>
          <w:rFonts w:ascii="Times New Roman" w:eastAsiaTheme="minorHAnsi" w:hAnsi="Times New Roman" w:cs="Times New Roman"/>
          <w:sz w:val="24"/>
          <w:szCs w:val="24"/>
        </w:rPr>
      </w:pPr>
    </w:p>
    <w:p w14:paraId="2E037B34" w14:textId="77777777" w:rsidR="00363BDD" w:rsidRDefault="00363BDD" w:rsidP="00424F91">
      <w:pPr>
        <w:jc w:val="center"/>
        <w:rPr>
          <w:rFonts w:ascii="Times New Roman" w:eastAsiaTheme="minorHAnsi" w:hAnsi="Times New Roman" w:cs="Times New Roman"/>
          <w:sz w:val="24"/>
          <w:szCs w:val="24"/>
        </w:rPr>
      </w:pPr>
    </w:p>
    <w:p w14:paraId="74ED93C1" w14:textId="3E733948" w:rsidR="00363BDD" w:rsidRDefault="00363BDD" w:rsidP="00424F91">
      <w:pPr>
        <w:jc w:val="center"/>
        <w:rPr>
          <w:rFonts w:ascii="Times New Roman" w:eastAsiaTheme="minorHAnsi" w:hAnsi="Times New Roman" w:cs="Times New Roman"/>
          <w:sz w:val="24"/>
          <w:szCs w:val="24"/>
        </w:rPr>
      </w:pPr>
    </w:p>
    <w:p w14:paraId="14373311" w14:textId="77777777" w:rsidR="00363BDD" w:rsidRDefault="00363BDD" w:rsidP="00424F91">
      <w:pPr>
        <w:jc w:val="center"/>
        <w:rPr>
          <w:rFonts w:ascii="Times New Roman" w:eastAsiaTheme="minorHAnsi" w:hAnsi="Times New Roman" w:cs="Times New Roman"/>
          <w:sz w:val="24"/>
          <w:szCs w:val="24"/>
        </w:rPr>
      </w:pPr>
    </w:p>
    <w:p w14:paraId="6432365C" w14:textId="33C0F5C4" w:rsidR="00363BDD" w:rsidRDefault="00363BDD" w:rsidP="00424F91">
      <w:pPr>
        <w:jc w:val="center"/>
        <w:rPr>
          <w:rFonts w:ascii="Times New Roman" w:eastAsiaTheme="minorHAnsi" w:hAnsi="Times New Roman" w:cs="Times New Roman"/>
          <w:sz w:val="24"/>
          <w:szCs w:val="24"/>
        </w:rPr>
      </w:pPr>
    </w:p>
    <w:p w14:paraId="7006D016" w14:textId="77777777" w:rsidR="00363BDD" w:rsidRDefault="00363BDD" w:rsidP="00424F91">
      <w:pPr>
        <w:jc w:val="center"/>
        <w:rPr>
          <w:rFonts w:ascii="Times New Roman" w:eastAsiaTheme="minorHAnsi" w:hAnsi="Times New Roman" w:cs="Times New Roman"/>
          <w:sz w:val="24"/>
          <w:szCs w:val="24"/>
        </w:rPr>
      </w:pPr>
    </w:p>
    <w:p w14:paraId="5965EADF" w14:textId="77777777" w:rsidR="00363BDD" w:rsidRDefault="00363BDD" w:rsidP="00424F91">
      <w:pPr>
        <w:jc w:val="center"/>
        <w:rPr>
          <w:rFonts w:ascii="Times New Roman" w:eastAsiaTheme="minorHAnsi" w:hAnsi="Times New Roman" w:cs="Times New Roman"/>
          <w:sz w:val="24"/>
          <w:szCs w:val="24"/>
        </w:rPr>
      </w:pPr>
    </w:p>
    <w:p w14:paraId="5E6D8445" w14:textId="77777777" w:rsidR="00363BDD" w:rsidRDefault="00363BDD" w:rsidP="002C4F9C">
      <w:pPr>
        <w:rPr>
          <w:rFonts w:ascii="Times New Roman" w:eastAsiaTheme="minorHAnsi" w:hAnsi="Times New Roman" w:cs="Times New Roman"/>
          <w:sz w:val="24"/>
          <w:szCs w:val="24"/>
        </w:rPr>
      </w:pPr>
    </w:p>
    <w:p w14:paraId="50B6BDC2" w14:textId="77777777" w:rsidR="002C4F9C" w:rsidRDefault="002C4F9C" w:rsidP="002C4F9C">
      <w:pPr>
        <w:rPr>
          <w:rFonts w:ascii="Times New Roman" w:eastAsiaTheme="minorHAnsi" w:hAnsi="Times New Roman" w:cs="Times New Roman"/>
          <w:sz w:val="24"/>
          <w:szCs w:val="24"/>
        </w:rPr>
      </w:pPr>
    </w:p>
    <w:p w14:paraId="72AB77C0" w14:textId="4C940A8F" w:rsidR="00424F91" w:rsidRDefault="00F5287A" w:rsidP="00424F91">
      <w:pPr>
        <w:jc w:val="center"/>
        <w:rPr>
          <w:rFonts w:ascii="Times New Roman" w:eastAsiaTheme="minorHAnsi" w:hAnsi="Times New Roman" w:cs="Times New Roman"/>
          <w:sz w:val="24"/>
          <w:szCs w:val="24"/>
        </w:rPr>
      </w:pPr>
      <w:r w:rsidRPr="00A70CB5">
        <w:rPr>
          <w:rFonts w:ascii="Times New Roman" w:eastAsiaTheme="minorHAnsi" w:hAnsi="Times New Roman" w:cs="Times New Roman"/>
          <w:sz w:val="24"/>
          <w:szCs w:val="24"/>
        </w:rPr>
        <w:t>Fig.</w:t>
      </w:r>
      <w:r w:rsidR="002C4F9C">
        <w:rPr>
          <w:rFonts w:ascii="Times New Roman" w:eastAsiaTheme="minorHAnsi" w:hAnsi="Times New Roman" w:cs="Times New Roman"/>
          <w:sz w:val="24"/>
          <w:szCs w:val="24"/>
        </w:rPr>
        <w:t>1</w:t>
      </w:r>
      <w:r w:rsidRPr="00A70CB5">
        <w:rPr>
          <w:rFonts w:ascii="Times New Roman" w:eastAsiaTheme="minorHAnsi" w:hAnsi="Times New Roman" w:cs="Times New Roman"/>
          <w:sz w:val="24"/>
          <w:szCs w:val="24"/>
        </w:rPr>
        <w:t xml:space="preserve">: </w:t>
      </w:r>
      <w:r w:rsidR="00363BDD">
        <w:rPr>
          <w:rFonts w:ascii="Times New Roman" w:eastAsiaTheme="minorHAnsi" w:hAnsi="Times New Roman" w:cs="Times New Roman"/>
          <w:sz w:val="24"/>
          <w:szCs w:val="24"/>
        </w:rPr>
        <w:t xml:space="preserve">DeFi &amp; </w:t>
      </w:r>
      <w:proofErr w:type="spellStart"/>
      <w:r w:rsidR="00363BDD">
        <w:rPr>
          <w:rFonts w:ascii="Times New Roman" w:eastAsiaTheme="minorHAnsi" w:hAnsi="Times New Roman" w:cs="Times New Roman"/>
          <w:sz w:val="24"/>
          <w:szCs w:val="24"/>
        </w:rPr>
        <w:t>CeFi</w:t>
      </w:r>
      <w:proofErr w:type="spellEnd"/>
    </w:p>
    <w:p w14:paraId="7F94329B" w14:textId="60AA293B" w:rsidR="005649C6" w:rsidRPr="00A70CB5" w:rsidRDefault="005649C6" w:rsidP="00424F91">
      <w:pPr>
        <w:jc w:val="center"/>
        <w:rPr>
          <w:rFonts w:ascii="Times New Roman" w:hAnsi="Times New Roman" w:cs="Times New Roman"/>
          <w:sz w:val="24"/>
          <w:szCs w:val="24"/>
        </w:rPr>
      </w:pPr>
    </w:p>
    <w:p w14:paraId="6AED3377" w14:textId="7FDC98CB" w:rsidR="002C4F9C" w:rsidRDefault="002C4F9C" w:rsidP="00424F91">
      <w:pPr>
        <w:spacing w:before="360"/>
        <w:rPr>
          <w:rFonts w:ascii="Times New Roman" w:hAnsi="Times New Roman" w:cs="Times New Roman"/>
          <w:noProof/>
        </w:rPr>
      </w:pPr>
      <w:r w:rsidRPr="00363BDD">
        <w:rPr>
          <w:rFonts w:ascii="Times New Roman" w:hAnsi="Times New Roman" w:cs="Times New Roman"/>
          <w:noProof/>
        </w:rPr>
        <w:drawing>
          <wp:anchor distT="0" distB="0" distL="114300" distR="114300" simplePos="0" relativeHeight="251691008" behindDoc="0" locked="0" layoutInCell="1" allowOverlap="1" wp14:anchorId="4920EC8D" wp14:editId="4CDE91E4">
            <wp:simplePos x="0" y="0"/>
            <wp:positionH relativeFrom="margin">
              <wp:align>center</wp:align>
            </wp:positionH>
            <wp:positionV relativeFrom="paragraph">
              <wp:posOffset>134620</wp:posOffset>
            </wp:positionV>
            <wp:extent cx="3657600" cy="2409825"/>
            <wp:effectExtent l="0" t="0" r="0" b="9525"/>
            <wp:wrapSquare wrapText="bothSides"/>
            <wp:docPr id="50390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04756" name=""/>
                    <pic:cNvPicPr/>
                  </pic:nvPicPr>
                  <pic:blipFill rotWithShape="1">
                    <a:blip r:embed="rId9" cstate="print">
                      <a:extLst>
                        <a:ext uri="{28A0092B-C50C-407E-A947-70E740481C1C}">
                          <a14:useLocalDpi xmlns:a14="http://schemas.microsoft.com/office/drawing/2010/main" val="0"/>
                        </a:ext>
                      </a:extLst>
                    </a:blip>
                    <a:srcRect l="3850" t="3079" r="9158" b="19018"/>
                    <a:stretch/>
                  </pic:blipFill>
                  <pic:spPr bwMode="auto">
                    <a:xfrm>
                      <a:off x="0" y="0"/>
                      <a:ext cx="3657600" cy="2409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0DEBE5EE" wp14:editId="4BA3C8F7">
                <wp:simplePos x="0" y="0"/>
                <wp:positionH relativeFrom="margin">
                  <wp:align>center</wp:align>
                </wp:positionH>
                <wp:positionV relativeFrom="paragraph">
                  <wp:posOffset>88265</wp:posOffset>
                </wp:positionV>
                <wp:extent cx="4076700" cy="2490788"/>
                <wp:effectExtent l="0" t="0" r="19050" b="24130"/>
                <wp:wrapNone/>
                <wp:docPr id="598792751" name="Rectangle 16"/>
                <wp:cNvGraphicFramePr/>
                <a:graphic xmlns:a="http://schemas.openxmlformats.org/drawingml/2006/main">
                  <a:graphicData uri="http://schemas.microsoft.com/office/word/2010/wordprocessingShape">
                    <wps:wsp>
                      <wps:cNvSpPr/>
                      <wps:spPr>
                        <a:xfrm>
                          <a:off x="0" y="0"/>
                          <a:ext cx="4076700" cy="2490788"/>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4A0DD" id="Rectangle 16" o:spid="_x0000_s1026" style="position:absolute;margin-left:0;margin-top:6.95pt;width:321pt;height:196.15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" filled="f" strokecolor="#0a121c [484]">
                <w10:wrap anchorx="margin"/>
              </v:rect>
            </w:pict>
          </mc:Fallback>
        </mc:AlternateContent>
      </w:r>
    </w:p>
    <w:p w14:paraId="40B51AD7" w14:textId="5CA54D3A" w:rsidR="00363BDD" w:rsidRDefault="002C4F9C" w:rsidP="00424F91">
      <w:pPr>
        <w:spacing w:before="360"/>
        <w:rPr>
          <w:rFonts w:ascii="Times New Roman" w:hAnsi="Times New Roman" w:cs="Times New Roman"/>
          <w:noProof/>
        </w:rPr>
      </w:pPr>
      <w:r>
        <w:rPr>
          <w:rFonts w:ascii="Times New Roman" w:hAnsi="Times New Roman" w:cs="Times New Roman"/>
          <w:noProof/>
        </w:rPr>
        <w:t>\</w:t>
      </w:r>
    </w:p>
    <w:p w14:paraId="5FA525DA" w14:textId="6F21DE04" w:rsidR="00363BDD" w:rsidRDefault="00363BDD" w:rsidP="00424F91">
      <w:pPr>
        <w:spacing w:before="360"/>
        <w:rPr>
          <w:rFonts w:ascii="Times New Roman" w:hAnsi="Times New Roman" w:cs="Times New Roman"/>
          <w:noProof/>
        </w:rPr>
      </w:pPr>
    </w:p>
    <w:p w14:paraId="371DEB60" w14:textId="147DE826" w:rsidR="00424F91" w:rsidRPr="00A70CB5" w:rsidRDefault="00424F91" w:rsidP="00424F91">
      <w:pPr>
        <w:spacing w:before="360"/>
        <w:rPr>
          <w:rFonts w:ascii="Times New Roman" w:hAnsi="Times New Roman" w:cs="Times New Roman"/>
          <w:sz w:val="24"/>
          <w:szCs w:val="24"/>
        </w:rPr>
      </w:pPr>
    </w:p>
    <w:p w14:paraId="45F934BF" w14:textId="77777777" w:rsidR="00363BDD" w:rsidRDefault="00363BDD" w:rsidP="00424F91">
      <w:pPr>
        <w:jc w:val="center"/>
        <w:rPr>
          <w:rFonts w:ascii="Times New Roman" w:hAnsi="Times New Roman" w:cs="Times New Roman"/>
          <w:sz w:val="24"/>
          <w:szCs w:val="24"/>
        </w:rPr>
      </w:pPr>
    </w:p>
    <w:p w14:paraId="56FF84B3" w14:textId="77777777" w:rsidR="00363BDD" w:rsidRDefault="00363BDD" w:rsidP="00424F91">
      <w:pPr>
        <w:jc w:val="center"/>
        <w:rPr>
          <w:rFonts w:ascii="Times New Roman" w:hAnsi="Times New Roman" w:cs="Times New Roman"/>
          <w:sz w:val="24"/>
          <w:szCs w:val="24"/>
        </w:rPr>
      </w:pPr>
    </w:p>
    <w:p w14:paraId="4F56E699" w14:textId="77777777" w:rsidR="00363BDD" w:rsidRDefault="00363BDD" w:rsidP="00424F91">
      <w:pPr>
        <w:jc w:val="center"/>
        <w:rPr>
          <w:rFonts w:ascii="Times New Roman" w:hAnsi="Times New Roman" w:cs="Times New Roman"/>
          <w:sz w:val="24"/>
          <w:szCs w:val="24"/>
        </w:rPr>
      </w:pPr>
    </w:p>
    <w:p w14:paraId="55B16AC2" w14:textId="77777777" w:rsidR="00363BDD" w:rsidRDefault="00363BDD" w:rsidP="00424F91">
      <w:pPr>
        <w:jc w:val="center"/>
        <w:rPr>
          <w:rFonts w:ascii="Times New Roman" w:hAnsi="Times New Roman" w:cs="Times New Roman"/>
          <w:sz w:val="24"/>
          <w:szCs w:val="24"/>
        </w:rPr>
      </w:pPr>
    </w:p>
    <w:p w14:paraId="09355BF5" w14:textId="77777777" w:rsidR="00363BDD" w:rsidRDefault="00363BDD" w:rsidP="00424F91">
      <w:pPr>
        <w:jc w:val="center"/>
        <w:rPr>
          <w:rFonts w:ascii="Times New Roman" w:hAnsi="Times New Roman" w:cs="Times New Roman"/>
          <w:sz w:val="24"/>
          <w:szCs w:val="24"/>
        </w:rPr>
      </w:pPr>
    </w:p>
    <w:p w14:paraId="7F1CCD8F" w14:textId="77777777" w:rsidR="002C4F9C" w:rsidRPr="002C4F9C" w:rsidRDefault="002C4F9C" w:rsidP="00424F91">
      <w:pPr>
        <w:jc w:val="center"/>
        <w:rPr>
          <w:rFonts w:ascii="Times New Roman" w:hAnsi="Times New Roman" w:cs="Times New Roman"/>
          <w:sz w:val="16"/>
          <w:szCs w:val="16"/>
        </w:rPr>
      </w:pPr>
    </w:p>
    <w:p w14:paraId="338998E1" w14:textId="77777777" w:rsidR="00363BDD" w:rsidRDefault="00363BDD" w:rsidP="00363BDD">
      <w:pPr>
        <w:rPr>
          <w:rFonts w:ascii="Times New Roman" w:hAnsi="Times New Roman" w:cs="Times New Roman"/>
          <w:sz w:val="24"/>
          <w:szCs w:val="24"/>
        </w:rPr>
      </w:pPr>
    </w:p>
    <w:p w14:paraId="11DB87A3" w14:textId="7E53C082" w:rsidR="00424F91" w:rsidRPr="00A70CB5" w:rsidRDefault="00F5287A" w:rsidP="00424F91">
      <w:pPr>
        <w:jc w:val="center"/>
        <w:rPr>
          <w:rFonts w:ascii="Times New Roman" w:hAnsi="Times New Roman" w:cs="Times New Roman"/>
          <w:sz w:val="24"/>
          <w:szCs w:val="24"/>
        </w:rPr>
      </w:pPr>
      <w:r w:rsidRPr="00A70CB5">
        <w:rPr>
          <w:rFonts w:ascii="Times New Roman" w:hAnsi="Times New Roman" w:cs="Times New Roman"/>
          <w:sz w:val="24"/>
          <w:szCs w:val="24"/>
        </w:rPr>
        <w:t xml:space="preserve">Fig </w:t>
      </w:r>
      <w:r w:rsidR="002C4F9C">
        <w:rPr>
          <w:rFonts w:ascii="Times New Roman" w:hAnsi="Times New Roman" w:cs="Times New Roman"/>
          <w:sz w:val="24"/>
          <w:szCs w:val="24"/>
        </w:rPr>
        <w:t xml:space="preserve">2: </w:t>
      </w:r>
      <w:r w:rsidR="00363BDD">
        <w:rPr>
          <w:rFonts w:ascii="Times New Roman" w:hAnsi="Times New Roman" w:cs="Times New Roman"/>
          <w:sz w:val="24"/>
          <w:szCs w:val="24"/>
        </w:rPr>
        <w:t>Transaction in Cryptocurrency</w:t>
      </w:r>
    </w:p>
    <w:p w14:paraId="2DEF2FD0" w14:textId="697753D5" w:rsidR="00424F91" w:rsidRDefault="00424F91" w:rsidP="00424F91">
      <w:pPr>
        <w:jc w:val="center"/>
        <w:rPr>
          <w:rFonts w:ascii="Times New Roman" w:hAnsi="Times New Roman" w:cs="Times New Roman"/>
          <w:noProof/>
        </w:rPr>
      </w:pPr>
    </w:p>
    <w:p w14:paraId="59E3A35B" w14:textId="77777777" w:rsidR="00363BDD" w:rsidRDefault="00363BDD" w:rsidP="00424F91">
      <w:pPr>
        <w:jc w:val="center"/>
        <w:rPr>
          <w:rFonts w:ascii="Times New Roman" w:hAnsi="Times New Roman" w:cs="Times New Roman"/>
          <w:noProof/>
        </w:rPr>
      </w:pPr>
    </w:p>
    <w:p w14:paraId="25226F61" w14:textId="103DEC5C" w:rsidR="00363BDD" w:rsidRDefault="00363BDD" w:rsidP="00424F91">
      <w:pPr>
        <w:jc w:val="center"/>
        <w:rPr>
          <w:rFonts w:ascii="Times New Roman" w:hAnsi="Times New Roman" w:cs="Times New Roman"/>
          <w:noProof/>
        </w:rPr>
      </w:pPr>
    </w:p>
    <w:p w14:paraId="5F2AA56F" w14:textId="77777777" w:rsidR="006345C7" w:rsidRDefault="006345C7" w:rsidP="00424F91">
      <w:pPr>
        <w:jc w:val="center"/>
        <w:rPr>
          <w:rFonts w:ascii="Times New Roman" w:hAnsi="Times New Roman" w:cs="Times New Roman"/>
          <w:noProof/>
        </w:rPr>
      </w:pPr>
    </w:p>
    <w:p w14:paraId="27FBADB6" w14:textId="77777777" w:rsidR="006345C7" w:rsidRDefault="006345C7" w:rsidP="00424F91">
      <w:pPr>
        <w:jc w:val="center"/>
        <w:rPr>
          <w:rFonts w:ascii="Times New Roman" w:hAnsi="Times New Roman" w:cs="Times New Roman"/>
          <w:noProof/>
        </w:rPr>
      </w:pPr>
    </w:p>
    <w:p w14:paraId="730FC619" w14:textId="3B98C195" w:rsidR="002C4F9C" w:rsidRDefault="002C4F9C" w:rsidP="00424F91">
      <w:pPr>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03924F21" wp14:editId="3DC69847">
                <wp:simplePos x="0" y="0"/>
                <wp:positionH relativeFrom="margin">
                  <wp:posOffset>609600</wp:posOffset>
                </wp:positionH>
                <wp:positionV relativeFrom="paragraph">
                  <wp:posOffset>106045</wp:posOffset>
                </wp:positionV>
                <wp:extent cx="4719638" cy="2671763"/>
                <wp:effectExtent l="0" t="0" r="24130" b="14605"/>
                <wp:wrapNone/>
                <wp:docPr id="1137565253" name="Rectangle 16"/>
                <wp:cNvGraphicFramePr/>
                <a:graphic xmlns:a="http://schemas.openxmlformats.org/drawingml/2006/main">
                  <a:graphicData uri="http://schemas.microsoft.com/office/word/2010/wordprocessingShape">
                    <wps:wsp>
                      <wps:cNvSpPr/>
                      <wps:spPr>
                        <a:xfrm>
                          <a:off x="0" y="0"/>
                          <a:ext cx="4719638" cy="2671763"/>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A417C" id="Rectangle 16" o:spid="_x0000_s1026" style="position:absolute;margin-left:48pt;margin-top:8.35pt;width:371.65pt;height:21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" filled="f" strokecolor="#0a121c [484]">
                <w10:wrap anchorx="margin"/>
              </v:rect>
            </w:pict>
          </mc:Fallback>
        </mc:AlternateContent>
      </w:r>
    </w:p>
    <w:p w14:paraId="780BBE48" w14:textId="2924A105" w:rsidR="00363BDD" w:rsidRDefault="00363BDD" w:rsidP="00424F91">
      <w:pPr>
        <w:jc w:val="center"/>
        <w:rPr>
          <w:rFonts w:ascii="Times New Roman" w:hAnsi="Times New Roman" w:cs="Times New Roman"/>
          <w:noProof/>
        </w:rPr>
      </w:pPr>
    </w:p>
    <w:p w14:paraId="28F72ED0" w14:textId="7D420A10" w:rsidR="00363BDD" w:rsidRPr="00A70CB5" w:rsidRDefault="002C4F9C" w:rsidP="00424F91">
      <w:pPr>
        <w:jc w:val="center"/>
        <w:rPr>
          <w:rFonts w:ascii="Times New Roman" w:hAnsi="Times New Roman" w:cs="Times New Roman"/>
          <w:sz w:val="28"/>
          <w:szCs w:val="28"/>
        </w:rPr>
      </w:pPr>
      <w:r>
        <w:rPr>
          <w:rFonts w:ascii="Times New Roman" w:hAnsi="Times New Roman" w:cs="Times New Roman"/>
          <w:noProof/>
        </w:rPr>
        <w:drawing>
          <wp:anchor distT="0" distB="0" distL="114300" distR="114300" simplePos="0" relativeHeight="251692032" behindDoc="0" locked="0" layoutInCell="1" allowOverlap="1" wp14:anchorId="564420C7" wp14:editId="6989126D">
            <wp:simplePos x="0" y="0"/>
            <wp:positionH relativeFrom="margin">
              <wp:align>center</wp:align>
            </wp:positionH>
            <wp:positionV relativeFrom="paragraph">
              <wp:posOffset>33020</wp:posOffset>
            </wp:positionV>
            <wp:extent cx="4318000" cy="2214245"/>
            <wp:effectExtent l="0" t="0" r="6350" b="0"/>
            <wp:wrapSquare wrapText="bothSides"/>
            <wp:docPr id="815390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8000" cy="2214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FC0298" w14:textId="0F7A02E5" w:rsidR="00363BDD" w:rsidRDefault="00363BDD" w:rsidP="00424F91">
      <w:pPr>
        <w:jc w:val="center"/>
        <w:rPr>
          <w:rFonts w:ascii="Times New Roman" w:hAnsi="Times New Roman" w:cs="Times New Roman"/>
          <w:sz w:val="24"/>
          <w:szCs w:val="24"/>
        </w:rPr>
      </w:pPr>
    </w:p>
    <w:p w14:paraId="730FCB2B" w14:textId="6B8F2716" w:rsidR="00363BDD" w:rsidRDefault="00363BDD" w:rsidP="00424F91">
      <w:pPr>
        <w:jc w:val="center"/>
        <w:rPr>
          <w:rFonts w:ascii="Times New Roman" w:hAnsi="Times New Roman" w:cs="Times New Roman"/>
          <w:sz w:val="24"/>
          <w:szCs w:val="24"/>
        </w:rPr>
      </w:pPr>
    </w:p>
    <w:p w14:paraId="46E67BD1" w14:textId="77777777" w:rsidR="00363BDD" w:rsidRDefault="00363BDD" w:rsidP="00424F91">
      <w:pPr>
        <w:jc w:val="center"/>
        <w:rPr>
          <w:rFonts w:ascii="Times New Roman" w:hAnsi="Times New Roman" w:cs="Times New Roman"/>
          <w:sz w:val="24"/>
          <w:szCs w:val="24"/>
        </w:rPr>
      </w:pPr>
    </w:p>
    <w:p w14:paraId="210A06A1" w14:textId="77777777" w:rsidR="00363BDD" w:rsidRDefault="00363BDD" w:rsidP="00424F91">
      <w:pPr>
        <w:jc w:val="center"/>
        <w:rPr>
          <w:rFonts w:ascii="Times New Roman" w:hAnsi="Times New Roman" w:cs="Times New Roman"/>
          <w:sz w:val="24"/>
          <w:szCs w:val="24"/>
        </w:rPr>
      </w:pPr>
    </w:p>
    <w:p w14:paraId="40C98B8C" w14:textId="77777777" w:rsidR="00363BDD" w:rsidRDefault="00363BDD" w:rsidP="00424F91">
      <w:pPr>
        <w:jc w:val="center"/>
        <w:rPr>
          <w:rFonts w:ascii="Times New Roman" w:hAnsi="Times New Roman" w:cs="Times New Roman"/>
          <w:sz w:val="24"/>
          <w:szCs w:val="24"/>
        </w:rPr>
      </w:pPr>
    </w:p>
    <w:p w14:paraId="5C78D82B" w14:textId="77777777" w:rsidR="00363BDD" w:rsidRDefault="00363BDD" w:rsidP="00424F91">
      <w:pPr>
        <w:jc w:val="center"/>
        <w:rPr>
          <w:rFonts w:ascii="Times New Roman" w:hAnsi="Times New Roman" w:cs="Times New Roman"/>
          <w:sz w:val="24"/>
          <w:szCs w:val="24"/>
        </w:rPr>
      </w:pPr>
    </w:p>
    <w:p w14:paraId="4D0604B7" w14:textId="77777777" w:rsidR="00363BDD" w:rsidRDefault="00363BDD" w:rsidP="00424F91">
      <w:pPr>
        <w:jc w:val="center"/>
        <w:rPr>
          <w:rFonts w:ascii="Times New Roman" w:hAnsi="Times New Roman" w:cs="Times New Roman"/>
          <w:sz w:val="24"/>
          <w:szCs w:val="24"/>
        </w:rPr>
      </w:pPr>
    </w:p>
    <w:p w14:paraId="587B5C97" w14:textId="77777777" w:rsidR="00363BDD" w:rsidRDefault="00363BDD" w:rsidP="00424F91">
      <w:pPr>
        <w:jc w:val="center"/>
        <w:rPr>
          <w:rFonts w:ascii="Times New Roman" w:hAnsi="Times New Roman" w:cs="Times New Roman"/>
          <w:sz w:val="24"/>
          <w:szCs w:val="24"/>
        </w:rPr>
      </w:pPr>
    </w:p>
    <w:p w14:paraId="6E242759" w14:textId="77777777" w:rsidR="00363BDD" w:rsidRDefault="00363BDD" w:rsidP="00424F91">
      <w:pPr>
        <w:jc w:val="center"/>
        <w:rPr>
          <w:rFonts w:ascii="Times New Roman" w:hAnsi="Times New Roman" w:cs="Times New Roman"/>
          <w:sz w:val="24"/>
          <w:szCs w:val="24"/>
        </w:rPr>
      </w:pPr>
    </w:p>
    <w:p w14:paraId="1C6B6725" w14:textId="77777777" w:rsidR="00363BDD" w:rsidRDefault="00363BDD" w:rsidP="00424F91">
      <w:pPr>
        <w:jc w:val="center"/>
        <w:rPr>
          <w:rFonts w:ascii="Times New Roman" w:hAnsi="Times New Roman" w:cs="Times New Roman"/>
          <w:sz w:val="24"/>
          <w:szCs w:val="24"/>
        </w:rPr>
      </w:pPr>
    </w:p>
    <w:p w14:paraId="1D9F48CD" w14:textId="77777777" w:rsidR="00363BDD" w:rsidRDefault="00363BDD" w:rsidP="00424F91">
      <w:pPr>
        <w:jc w:val="center"/>
        <w:rPr>
          <w:rFonts w:ascii="Times New Roman" w:hAnsi="Times New Roman" w:cs="Times New Roman"/>
          <w:sz w:val="24"/>
          <w:szCs w:val="24"/>
        </w:rPr>
      </w:pPr>
    </w:p>
    <w:p w14:paraId="7E5B5F95" w14:textId="77777777" w:rsidR="00363BDD" w:rsidRDefault="00363BDD" w:rsidP="00424F91">
      <w:pPr>
        <w:jc w:val="center"/>
        <w:rPr>
          <w:rFonts w:ascii="Times New Roman" w:hAnsi="Times New Roman" w:cs="Times New Roman"/>
          <w:sz w:val="24"/>
          <w:szCs w:val="24"/>
        </w:rPr>
      </w:pPr>
    </w:p>
    <w:p w14:paraId="01ED267D" w14:textId="77777777" w:rsidR="002C4F9C" w:rsidRDefault="002C4F9C" w:rsidP="00424F91">
      <w:pPr>
        <w:jc w:val="center"/>
        <w:rPr>
          <w:rFonts w:ascii="Times New Roman" w:hAnsi="Times New Roman" w:cs="Times New Roman"/>
          <w:sz w:val="24"/>
          <w:szCs w:val="24"/>
        </w:rPr>
      </w:pPr>
    </w:p>
    <w:p w14:paraId="103A78A5" w14:textId="77777777" w:rsidR="002C4F9C" w:rsidRDefault="002C4F9C" w:rsidP="00424F91">
      <w:pPr>
        <w:jc w:val="center"/>
        <w:rPr>
          <w:rFonts w:ascii="Times New Roman" w:hAnsi="Times New Roman" w:cs="Times New Roman"/>
          <w:sz w:val="24"/>
          <w:szCs w:val="24"/>
        </w:rPr>
      </w:pPr>
    </w:p>
    <w:p w14:paraId="4C0A0FDC" w14:textId="0943E407" w:rsidR="00424F91" w:rsidRDefault="00F5287A" w:rsidP="00424F91">
      <w:pPr>
        <w:jc w:val="center"/>
        <w:rPr>
          <w:rFonts w:ascii="Times New Roman" w:eastAsiaTheme="minorHAnsi" w:hAnsi="Times New Roman" w:cs="Times New Roman"/>
          <w:sz w:val="24"/>
          <w:szCs w:val="24"/>
        </w:rPr>
      </w:pPr>
      <w:r w:rsidRPr="00A70CB5">
        <w:rPr>
          <w:rFonts w:ascii="Times New Roman" w:hAnsi="Times New Roman" w:cs="Times New Roman"/>
          <w:sz w:val="24"/>
          <w:szCs w:val="24"/>
        </w:rPr>
        <w:t xml:space="preserve">Fig </w:t>
      </w:r>
      <w:r w:rsidR="002C4F9C">
        <w:rPr>
          <w:rFonts w:ascii="Times New Roman" w:hAnsi="Times New Roman" w:cs="Times New Roman"/>
          <w:sz w:val="24"/>
          <w:szCs w:val="24"/>
        </w:rPr>
        <w:t>3</w:t>
      </w:r>
      <w:r w:rsidRPr="00A70CB5">
        <w:rPr>
          <w:rFonts w:ascii="Times New Roman" w:hAnsi="Times New Roman" w:cs="Times New Roman"/>
          <w:sz w:val="24"/>
          <w:szCs w:val="24"/>
        </w:rPr>
        <w:t xml:space="preserve">: </w:t>
      </w:r>
      <w:r w:rsidR="00363BDD">
        <w:rPr>
          <w:rFonts w:ascii="Times New Roman" w:eastAsiaTheme="minorHAnsi" w:hAnsi="Times New Roman" w:cs="Times New Roman"/>
          <w:sz w:val="24"/>
          <w:szCs w:val="24"/>
        </w:rPr>
        <w:t>Block Structure</w:t>
      </w:r>
    </w:p>
    <w:p w14:paraId="0E803B05" w14:textId="77777777" w:rsidR="006345C7" w:rsidRDefault="006345C7" w:rsidP="00424F91">
      <w:pPr>
        <w:jc w:val="center"/>
        <w:rPr>
          <w:rFonts w:ascii="Times New Roman" w:eastAsiaTheme="minorHAnsi" w:hAnsi="Times New Roman" w:cs="Times New Roman"/>
          <w:sz w:val="24"/>
          <w:szCs w:val="24"/>
        </w:rPr>
      </w:pPr>
    </w:p>
    <w:p w14:paraId="7FE898D2" w14:textId="77777777" w:rsidR="006345C7" w:rsidRDefault="006345C7" w:rsidP="00424F91">
      <w:pPr>
        <w:jc w:val="center"/>
        <w:rPr>
          <w:rFonts w:ascii="Times New Roman" w:eastAsiaTheme="minorHAnsi" w:hAnsi="Times New Roman" w:cs="Times New Roman"/>
          <w:sz w:val="24"/>
          <w:szCs w:val="24"/>
        </w:rPr>
      </w:pPr>
    </w:p>
    <w:p w14:paraId="2316B647" w14:textId="77777777" w:rsidR="006345C7" w:rsidRDefault="006345C7" w:rsidP="00424F91">
      <w:pPr>
        <w:jc w:val="center"/>
        <w:rPr>
          <w:rFonts w:ascii="Times New Roman" w:eastAsiaTheme="minorHAnsi" w:hAnsi="Times New Roman" w:cs="Times New Roman"/>
          <w:sz w:val="24"/>
          <w:szCs w:val="24"/>
        </w:rPr>
      </w:pPr>
    </w:p>
    <w:p w14:paraId="065536BB" w14:textId="77777777" w:rsidR="006345C7" w:rsidRDefault="006345C7" w:rsidP="00424F91">
      <w:pPr>
        <w:jc w:val="center"/>
        <w:rPr>
          <w:rFonts w:ascii="Times New Roman" w:eastAsiaTheme="minorHAnsi" w:hAnsi="Times New Roman" w:cs="Times New Roman"/>
          <w:sz w:val="24"/>
          <w:szCs w:val="24"/>
        </w:rPr>
      </w:pPr>
    </w:p>
    <w:p w14:paraId="31457BC1" w14:textId="77777777" w:rsidR="006345C7" w:rsidRDefault="006345C7" w:rsidP="00424F91">
      <w:pPr>
        <w:jc w:val="center"/>
        <w:rPr>
          <w:rFonts w:ascii="Times New Roman" w:eastAsiaTheme="minorHAnsi" w:hAnsi="Times New Roman" w:cs="Times New Roman"/>
          <w:sz w:val="24"/>
          <w:szCs w:val="24"/>
        </w:rPr>
      </w:pPr>
    </w:p>
    <w:p w14:paraId="6DC49D21" w14:textId="77777777" w:rsidR="006345C7" w:rsidRDefault="006345C7" w:rsidP="00424F91">
      <w:pPr>
        <w:jc w:val="center"/>
        <w:rPr>
          <w:rFonts w:ascii="Times New Roman" w:eastAsiaTheme="minorHAnsi" w:hAnsi="Times New Roman" w:cs="Times New Roman"/>
          <w:sz w:val="24"/>
          <w:szCs w:val="24"/>
        </w:rPr>
      </w:pPr>
    </w:p>
    <w:p w14:paraId="112162C4" w14:textId="77777777" w:rsidR="006345C7" w:rsidRDefault="006345C7" w:rsidP="00424F91">
      <w:pPr>
        <w:jc w:val="center"/>
        <w:rPr>
          <w:rFonts w:ascii="Times New Roman" w:eastAsiaTheme="minorHAnsi" w:hAnsi="Times New Roman" w:cs="Times New Roman"/>
          <w:sz w:val="24"/>
          <w:szCs w:val="24"/>
        </w:rPr>
      </w:pPr>
    </w:p>
    <w:p w14:paraId="6F54F940" w14:textId="77777777" w:rsidR="006345C7" w:rsidRDefault="006345C7" w:rsidP="00424F91">
      <w:pPr>
        <w:jc w:val="center"/>
        <w:rPr>
          <w:rFonts w:ascii="Times New Roman" w:eastAsiaTheme="minorHAnsi" w:hAnsi="Times New Roman" w:cs="Times New Roman"/>
          <w:sz w:val="24"/>
          <w:szCs w:val="24"/>
        </w:rPr>
      </w:pPr>
    </w:p>
    <w:p w14:paraId="374706F6" w14:textId="77777777" w:rsidR="006345C7" w:rsidRDefault="006345C7" w:rsidP="00424F91">
      <w:pPr>
        <w:jc w:val="center"/>
        <w:rPr>
          <w:rFonts w:ascii="Times New Roman" w:eastAsiaTheme="minorHAnsi" w:hAnsi="Times New Roman" w:cs="Times New Roman"/>
          <w:sz w:val="24"/>
          <w:szCs w:val="24"/>
        </w:rPr>
      </w:pPr>
    </w:p>
    <w:p w14:paraId="2EBF0592" w14:textId="77777777" w:rsidR="006345C7" w:rsidRDefault="006345C7" w:rsidP="00424F91">
      <w:pPr>
        <w:jc w:val="center"/>
        <w:rPr>
          <w:rFonts w:ascii="Times New Roman" w:eastAsiaTheme="minorHAnsi" w:hAnsi="Times New Roman" w:cs="Times New Roman"/>
          <w:sz w:val="24"/>
          <w:szCs w:val="24"/>
        </w:rPr>
      </w:pPr>
    </w:p>
    <w:p w14:paraId="1472E425" w14:textId="77777777" w:rsidR="006345C7" w:rsidRDefault="006345C7" w:rsidP="00424F91">
      <w:pPr>
        <w:jc w:val="center"/>
        <w:rPr>
          <w:rFonts w:ascii="Times New Roman" w:eastAsiaTheme="minorHAnsi" w:hAnsi="Times New Roman" w:cs="Times New Roman"/>
          <w:sz w:val="24"/>
          <w:szCs w:val="24"/>
        </w:rPr>
      </w:pPr>
    </w:p>
    <w:p w14:paraId="251CF58F" w14:textId="77777777" w:rsidR="006345C7" w:rsidRDefault="006345C7" w:rsidP="00424F91">
      <w:pPr>
        <w:jc w:val="center"/>
        <w:rPr>
          <w:rFonts w:ascii="Times New Roman" w:eastAsiaTheme="minorHAnsi" w:hAnsi="Times New Roman" w:cs="Times New Roman"/>
          <w:sz w:val="24"/>
          <w:szCs w:val="24"/>
        </w:rPr>
      </w:pPr>
    </w:p>
    <w:p w14:paraId="59E0A06B" w14:textId="77777777" w:rsidR="006345C7" w:rsidRDefault="006345C7" w:rsidP="00424F91">
      <w:pPr>
        <w:jc w:val="center"/>
        <w:rPr>
          <w:rFonts w:ascii="Times New Roman" w:eastAsiaTheme="minorHAnsi" w:hAnsi="Times New Roman" w:cs="Times New Roman"/>
          <w:sz w:val="24"/>
          <w:szCs w:val="24"/>
        </w:rPr>
      </w:pPr>
    </w:p>
    <w:p w14:paraId="09BAA33C" w14:textId="77777777" w:rsidR="006345C7" w:rsidRDefault="006345C7" w:rsidP="00424F91">
      <w:pPr>
        <w:jc w:val="center"/>
        <w:rPr>
          <w:rFonts w:ascii="Times New Roman" w:eastAsiaTheme="minorHAnsi" w:hAnsi="Times New Roman" w:cs="Times New Roman"/>
          <w:sz w:val="24"/>
          <w:szCs w:val="24"/>
        </w:rPr>
      </w:pPr>
    </w:p>
    <w:p w14:paraId="36F14227" w14:textId="77777777" w:rsidR="006345C7" w:rsidRDefault="006345C7" w:rsidP="00424F91">
      <w:pPr>
        <w:jc w:val="center"/>
        <w:rPr>
          <w:rFonts w:ascii="Times New Roman" w:eastAsiaTheme="minorHAnsi" w:hAnsi="Times New Roman" w:cs="Times New Roman"/>
          <w:sz w:val="24"/>
          <w:szCs w:val="24"/>
        </w:rPr>
      </w:pPr>
    </w:p>
    <w:p w14:paraId="340935D1" w14:textId="77777777" w:rsidR="006345C7" w:rsidRDefault="006345C7" w:rsidP="00424F91">
      <w:pPr>
        <w:jc w:val="center"/>
        <w:rPr>
          <w:rFonts w:ascii="Times New Roman" w:eastAsiaTheme="minorHAnsi" w:hAnsi="Times New Roman" w:cs="Times New Roman"/>
          <w:sz w:val="24"/>
          <w:szCs w:val="24"/>
        </w:rPr>
      </w:pPr>
    </w:p>
    <w:p w14:paraId="3994BCA7" w14:textId="77777777" w:rsidR="006345C7" w:rsidRDefault="006345C7" w:rsidP="00424F91">
      <w:pPr>
        <w:jc w:val="center"/>
        <w:rPr>
          <w:rFonts w:ascii="Times New Roman" w:eastAsiaTheme="minorHAnsi" w:hAnsi="Times New Roman" w:cs="Times New Roman"/>
          <w:sz w:val="24"/>
          <w:szCs w:val="24"/>
        </w:rPr>
      </w:pPr>
    </w:p>
    <w:p w14:paraId="604042B0" w14:textId="77777777" w:rsidR="006345C7" w:rsidRDefault="006345C7" w:rsidP="00424F91">
      <w:pPr>
        <w:jc w:val="center"/>
        <w:rPr>
          <w:rFonts w:ascii="Times New Roman" w:eastAsiaTheme="minorHAnsi" w:hAnsi="Times New Roman" w:cs="Times New Roman"/>
          <w:sz w:val="24"/>
          <w:szCs w:val="24"/>
        </w:rPr>
      </w:pPr>
    </w:p>
    <w:p w14:paraId="10D6B3E0" w14:textId="77777777" w:rsidR="006345C7" w:rsidRDefault="006345C7" w:rsidP="00424F91">
      <w:pPr>
        <w:jc w:val="center"/>
        <w:rPr>
          <w:rFonts w:ascii="Times New Roman" w:eastAsiaTheme="minorHAnsi" w:hAnsi="Times New Roman" w:cs="Times New Roman"/>
          <w:sz w:val="24"/>
          <w:szCs w:val="24"/>
        </w:rPr>
      </w:pPr>
    </w:p>
    <w:p w14:paraId="221B2CDE" w14:textId="77777777" w:rsidR="006345C7" w:rsidRDefault="006345C7" w:rsidP="00424F91">
      <w:pPr>
        <w:jc w:val="center"/>
        <w:rPr>
          <w:rFonts w:ascii="Times New Roman" w:eastAsiaTheme="minorHAnsi" w:hAnsi="Times New Roman" w:cs="Times New Roman"/>
          <w:sz w:val="24"/>
          <w:szCs w:val="24"/>
        </w:rPr>
      </w:pPr>
    </w:p>
    <w:p w14:paraId="7B6E5E60" w14:textId="77777777" w:rsidR="006345C7" w:rsidRDefault="006345C7" w:rsidP="00424F91">
      <w:pPr>
        <w:jc w:val="center"/>
        <w:rPr>
          <w:rFonts w:ascii="Times New Roman" w:eastAsiaTheme="minorHAnsi" w:hAnsi="Times New Roman" w:cs="Times New Roman"/>
          <w:sz w:val="24"/>
          <w:szCs w:val="24"/>
        </w:rPr>
      </w:pPr>
    </w:p>
    <w:p w14:paraId="0BAB970D" w14:textId="77777777" w:rsidR="006345C7" w:rsidRDefault="006345C7" w:rsidP="00424F91">
      <w:pPr>
        <w:jc w:val="center"/>
        <w:rPr>
          <w:rFonts w:ascii="Times New Roman" w:eastAsiaTheme="minorHAnsi" w:hAnsi="Times New Roman" w:cs="Times New Roman"/>
          <w:sz w:val="24"/>
          <w:szCs w:val="24"/>
        </w:rPr>
      </w:pPr>
    </w:p>
    <w:p w14:paraId="1D6A7143" w14:textId="77777777" w:rsidR="006345C7" w:rsidRDefault="006345C7" w:rsidP="00424F91">
      <w:pPr>
        <w:jc w:val="center"/>
        <w:rPr>
          <w:rFonts w:ascii="Times New Roman" w:eastAsiaTheme="minorHAnsi" w:hAnsi="Times New Roman" w:cs="Times New Roman"/>
          <w:sz w:val="24"/>
          <w:szCs w:val="24"/>
        </w:rPr>
      </w:pPr>
    </w:p>
    <w:p w14:paraId="51A74CA3" w14:textId="77777777" w:rsidR="006345C7" w:rsidRDefault="006345C7" w:rsidP="00424F91">
      <w:pPr>
        <w:jc w:val="center"/>
        <w:rPr>
          <w:rFonts w:ascii="Times New Roman" w:eastAsiaTheme="minorHAnsi" w:hAnsi="Times New Roman" w:cs="Times New Roman"/>
          <w:sz w:val="24"/>
          <w:szCs w:val="24"/>
        </w:rPr>
      </w:pPr>
    </w:p>
    <w:p w14:paraId="5512F0D1" w14:textId="77777777" w:rsidR="006345C7" w:rsidRPr="00A70CB5" w:rsidRDefault="006345C7" w:rsidP="00424F91">
      <w:pPr>
        <w:jc w:val="center"/>
        <w:rPr>
          <w:rFonts w:ascii="Times New Roman" w:hAnsi="Times New Roman" w:cs="Times New Roman"/>
          <w:sz w:val="24"/>
          <w:szCs w:val="24"/>
        </w:rPr>
      </w:pPr>
    </w:p>
    <w:p w14:paraId="390F47D5" w14:textId="77777777" w:rsidR="00424F91" w:rsidRPr="00A70CB5" w:rsidRDefault="00424F91" w:rsidP="00424F91">
      <w:pPr>
        <w:jc w:val="center"/>
        <w:rPr>
          <w:rFonts w:ascii="Times New Roman" w:hAnsi="Times New Roman" w:cs="Times New Roman"/>
          <w:sz w:val="24"/>
          <w:szCs w:val="24"/>
        </w:rPr>
      </w:pPr>
    </w:p>
    <w:p w14:paraId="1A439936" w14:textId="7D43E8D8" w:rsidR="00424F91" w:rsidRPr="00A70CB5" w:rsidRDefault="00F5287A" w:rsidP="00424F91">
      <w:pPr>
        <w:pStyle w:val="Heading1"/>
        <w:numPr>
          <w:ilvl w:val="0"/>
          <w:numId w:val="28"/>
        </w:numPr>
        <w:tabs>
          <w:tab w:val="left" w:pos="740"/>
          <w:tab w:val="left" w:pos="742"/>
        </w:tabs>
        <w:ind w:left="741"/>
        <w:rPr>
          <w:rFonts w:ascii="Times New Roman" w:hAnsi="Times New Roman" w:cs="Times New Roman"/>
        </w:rPr>
      </w:pPr>
      <w:r w:rsidRPr="00A70CB5">
        <w:rPr>
          <w:rFonts w:ascii="Times New Roman" w:hAnsi="Times New Roman" w:cs="Times New Roman"/>
          <w:w w:val="125"/>
        </w:rPr>
        <w:lastRenderedPageBreak/>
        <w:t>Algorithm</w:t>
      </w:r>
      <w:r w:rsidR="006345C7">
        <w:rPr>
          <w:rFonts w:ascii="Times New Roman" w:hAnsi="Times New Roman" w:cs="Times New Roman"/>
          <w:w w:val="125"/>
        </w:rPr>
        <w:t>s</w:t>
      </w:r>
      <w:r w:rsidRPr="00A70CB5">
        <w:rPr>
          <w:rFonts w:ascii="Times New Roman" w:hAnsi="Times New Roman" w:cs="Times New Roman"/>
          <w:w w:val="125"/>
        </w:rPr>
        <w:t xml:space="preserve"> &amp; Implementation</w:t>
      </w:r>
    </w:p>
    <w:p w14:paraId="2E59767F" w14:textId="77777777" w:rsidR="00424F91" w:rsidRPr="00A70CB5" w:rsidRDefault="00F5287A" w:rsidP="00424F91">
      <w:pPr>
        <w:rPr>
          <w:rFonts w:ascii="Times New Roman" w:hAnsi="Times New Roman" w:cs="Times New Roman"/>
          <w:sz w:val="24"/>
          <w:szCs w:val="24"/>
        </w:rPr>
      </w:pPr>
      <w:r w:rsidRPr="00A70CB5">
        <w:rPr>
          <w:rFonts w:ascii="Times New Roman" w:hAnsi="Times New Roman" w:cs="Times New Roman"/>
          <w:noProof/>
        </w:rPr>
        <mc:AlternateContent>
          <mc:Choice Requires="wps">
            <w:drawing>
              <wp:anchor distT="0" distB="0" distL="0" distR="0" simplePos="0" relativeHeight="251683840" behindDoc="1" locked="0" layoutInCell="1" allowOverlap="1" wp14:anchorId="7E706D3F" wp14:editId="3A1C1614">
                <wp:simplePos x="0" y="0"/>
                <wp:positionH relativeFrom="page">
                  <wp:posOffset>1143000</wp:posOffset>
                </wp:positionH>
                <wp:positionV relativeFrom="paragraph">
                  <wp:posOffset>151765</wp:posOffset>
                </wp:positionV>
                <wp:extent cx="5502910" cy="1270"/>
                <wp:effectExtent l="0" t="0" r="0" b="0"/>
                <wp:wrapTopAndBottom/>
                <wp:docPr id="26" name="Freeform: Shape 26"/>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26" o:spid="_x0000_s1041" style="width:433.3pt;height:0.1pt;margin-top:11.95pt;margin-left:90pt;mso-height-percent:0;mso-height-relative:page;mso-position-horizontal-relative:page;mso-width-percent:0;mso-width-relative:page;mso-wrap-distance-bottom:0;mso-wrap-distance-left:0;mso-wrap-distance-right:0;mso-wrap-distance-top:0;position:absolute;v-text-anchor:top;z-index:-251633664" coordsize="21600,21600" path="m,l21600,e" filled="f" fillcolor="this" stroked="t" strokecolor="black" strokeweight="0.4pt">
                <v:stroke joinstyle="round"/>
                <w10:wrap type="topAndBottom"/>
              </v:shape>
            </w:pict>
          </mc:Fallback>
        </mc:AlternateContent>
      </w:r>
    </w:p>
    <w:p w14:paraId="3923C3B9" w14:textId="0531EAC0" w:rsidR="00424F91" w:rsidRDefault="00F5287A" w:rsidP="00424F91">
      <w:pPr>
        <w:spacing w:line="276" w:lineRule="auto"/>
        <w:jc w:val="both"/>
        <w:rPr>
          <w:rFonts w:ascii="Times New Roman" w:eastAsia="Times New Roman" w:hAnsi="Times New Roman" w:cs="Times New Roman"/>
          <w:sz w:val="24"/>
          <w:szCs w:val="24"/>
        </w:rPr>
      </w:pPr>
      <w:r w:rsidRPr="00A70CB5">
        <w:rPr>
          <w:rFonts w:ascii="Times New Roman" w:eastAsia="Times New Roman" w:hAnsi="Times New Roman" w:cs="Times New Roman"/>
          <w:sz w:val="24"/>
          <w:szCs w:val="24"/>
        </w:rPr>
        <w:tab/>
      </w:r>
      <w:r w:rsidR="00E72174" w:rsidRPr="00E72174">
        <w:rPr>
          <w:rFonts w:ascii="Times New Roman" w:eastAsia="Times New Roman" w:hAnsi="Times New Roman" w:cs="Times New Roman"/>
          <w:sz w:val="24"/>
          <w:szCs w:val="24"/>
        </w:rPr>
        <w:t>Blockchain technology relies on a variety of mathematical functions and algorithms rooted in cryptographic principles and data management techniques. The following mathematical concepts and algorithms are essential for ensuring the security, integrity, and efficiency of blockchain applications in finance beyond cryptocurrency:</w:t>
      </w:r>
    </w:p>
    <w:p w14:paraId="2C186507" w14:textId="77777777" w:rsidR="00424F91" w:rsidRPr="00A70CB5" w:rsidRDefault="00424F91" w:rsidP="00424F91">
      <w:pPr>
        <w:spacing w:line="276" w:lineRule="auto"/>
        <w:jc w:val="both"/>
        <w:rPr>
          <w:rFonts w:ascii="Times New Roman" w:eastAsia="Times New Roman" w:hAnsi="Times New Roman" w:cs="Times New Roman"/>
          <w:sz w:val="24"/>
          <w:szCs w:val="24"/>
        </w:rPr>
      </w:pPr>
    </w:p>
    <w:p w14:paraId="3EE888B2" w14:textId="751E714D" w:rsidR="00424F91" w:rsidRPr="00E84B21" w:rsidRDefault="00E72174" w:rsidP="00424F91">
      <w:pPr>
        <w:widowControl/>
        <w:numPr>
          <w:ilvl w:val="0"/>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Cryptographic Hash Functions</w:t>
      </w:r>
    </w:p>
    <w:p w14:paraId="21C3730D" w14:textId="41C707FF" w:rsidR="00E84B21" w:rsidRPr="006345C7" w:rsidRDefault="006345C7" w:rsidP="00E84B21">
      <w:pPr>
        <w:widowControl/>
        <w:autoSpaceDE/>
        <w:autoSpaceDN/>
        <w:spacing w:line="276" w:lineRule="auto"/>
        <w:ind w:left="36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14:paraId="79D0F59E" w14:textId="1FD3DAEA" w:rsidR="00424F91" w:rsidRPr="00E72174" w:rsidRDefault="00E72174"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Definition</w:t>
      </w:r>
      <w:r w:rsidR="00F5287A" w:rsidRPr="00A70CB5">
        <w:rPr>
          <w:rFonts w:ascii="Times New Roman" w:eastAsia="Times New Roman" w:hAnsi="Times New Roman" w:cs="Times New Roman"/>
          <w:b/>
          <w:bCs/>
          <w:sz w:val="24"/>
          <w:szCs w:val="24"/>
        </w:rPr>
        <w:t>:</w:t>
      </w:r>
    </w:p>
    <w:p w14:paraId="389D813C" w14:textId="0D739D1D" w:rsidR="00E84B21" w:rsidRDefault="00E72174" w:rsidP="00E84B21">
      <w:pPr>
        <w:widowControl/>
        <w:autoSpaceDE/>
        <w:autoSpaceDN/>
        <w:spacing w:line="276" w:lineRule="auto"/>
        <w:ind w:left="1440"/>
        <w:jc w:val="both"/>
        <w:rPr>
          <w:rFonts w:ascii="Times New Roman" w:eastAsia="Times New Roman" w:hAnsi="Times New Roman" w:cs="Times New Roman"/>
          <w:sz w:val="24"/>
          <w:szCs w:val="24"/>
        </w:rPr>
      </w:pPr>
      <w:r w:rsidRPr="00E72174">
        <w:rPr>
          <w:rFonts w:ascii="Times New Roman" w:eastAsia="Times New Roman" w:hAnsi="Times New Roman" w:cs="Times New Roman"/>
          <w:sz w:val="24"/>
          <w:szCs w:val="24"/>
        </w:rPr>
        <w:t>Cryptographic hash functions convert input data into a fixed-length character string, ensuring uniqueness for the given input.</w:t>
      </w:r>
    </w:p>
    <w:p w14:paraId="0448D631" w14:textId="77777777" w:rsidR="00E84B21" w:rsidRPr="00E72174" w:rsidRDefault="00E84B21" w:rsidP="00E84B21">
      <w:pPr>
        <w:widowControl/>
        <w:autoSpaceDE/>
        <w:autoSpaceDN/>
        <w:spacing w:line="276" w:lineRule="auto"/>
        <w:ind w:left="1440"/>
        <w:jc w:val="both"/>
        <w:rPr>
          <w:rFonts w:ascii="Times New Roman" w:eastAsia="Times New Roman" w:hAnsi="Times New Roman" w:cs="Times New Roman"/>
          <w:sz w:val="24"/>
          <w:szCs w:val="24"/>
        </w:rPr>
      </w:pPr>
    </w:p>
    <w:p w14:paraId="7CF8E2E3" w14:textId="47150C76" w:rsidR="00E72174" w:rsidRPr="00E84B21" w:rsidRDefault="00E72174"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Formula:</w:t>
      </w:r>
    </w:p>
    <w:p w14:paraId="47BEE0D0" w14:textId="32DB256C" w:rsidR="00E84B21" w:rsidRDefault="00E84B21" w:rsidP="00E84B21">
      <w:pPr>
        <w:widowControl/>
        <w:autoSpaceDE/>
        <w:autoSpaceDN/>
        <w:spacing w:line="276" w:lineRule="auto"/>
        <w:ind w:left="1440" w:firstLine="720"/>
        <w:jc w:val="both"/>
        <w:rPr>
          <w:rStyle w:val="mord"/>
          <w:rFonts w:ascii="Times New Roman" w:hAnsi="Times New Roman" w:cs="Times New Roman"/>
          <w:sz w:val="24"/>
          <w:szCs w:val="24"/>
        </w:rPr>
      </w:pPr>
      <w:r w:rsidRPr="00E72174">
        <w:rPr>
          <w:rStyle w:val="mord"/>
          <w:rFonts w:ascii="Times New Roman" w:hAnsi="Times New Roman" w:cs="Times New Roman"/>
          <w:i/>
          <w:iCs/>
          <w:sz w:val="24"/>
          <w:szCs w:val="24"/>
        </w:rPr>
        <w:t>H</w:t>
      </w:r>
      <w:r w:rsidRPr="00E72174">
        <w:rPr>
          <w:rStyle w:val="mopen"/>
          <w:rFonts w:ascii="Times New Roman" w:hAnsi="Times New Roman" w:cs="Times New Roman"/>
          <w:sz w:val="24"/>
          <w:szCs w:val="24"/>
        </w:rPr>
        <w:t>(</w:t>
      </w:r>
      <w:r w:rsidRPr="00E72174">
        <w:rPr>
          <w:rStyle w:val="mord"/>
          <w:rFonts w:ascii="Times New Roman" w:hAnsi="Times New Roman" w:cs="Times New Roman"/>
          <w:sz w:val="24"/>
          <w:szCs w:val="24"/>
        </w:rPr>
        <w:t>x</w:t>
      </w:r>
      <w:r w:rsidRPr="00E72174">
        <w:rPr>
          <w:rStyle w:val="mclose"/>
          <w:rFonts w:ascii="Times New Roman" w:hAnsi="Times New Roman" w:cs="Times New Roman"/>
          <w:sz w:val="24"/>
          <w:szCs w:val="24"/>
        </w:rPr>
        <w:t>)</w:t>
      </w:r>
      <w:r w:rsidRPr="00E72174">
        <w:rPr>
          <w:rStyle w:val="mord"/>
          <w:rFonts w:ascii="Times New Roman" w:hAnsi="Times New Roman" w:cs="Times New Roman"/>
          <w:sz w:val="24"/>
          <w:szCs w:val="24"/>
        </w:rPr>
        <w:t> produces a unique hash for input x</w:t>
      </w:r>
    </w:p>
    <w:p w14:paraId="361032E9" w14:textId="77777777" w:rsidR="00E84B21" w:rsidRPr="00E84B21" w:rsidRDefault="00E84B21" w:rsidP="00E84B21">
      <w:pPr>
        <w:widowControl/>
        <w:autoSpaceDE/>
        <w:autoSpaceDN/>
        <w:spacing w:line="276" w:lineRule="auto"/>
        <w:ind w:left="1440" w:firstLine="720"/>
        <w:jc w:val="both"/>
        <w:rPr>
          <w:rFonts w:ascii="Times New Roman" w:eastAsia="Times New Roman" w:hAnsi="Times New Roman" w:cs="Times New Roman"/>
          <w:sz w:val="24"/>
          <w:szCs w:val="24"/>
        </w:rPr>
      </w:pPr>
    </w:p>
    <w:p w14:paraId="2B8F65AE" w14:textId="77777777" w:rsidR="00E84B21" w:rsidRPr="00E84B21" w:rsidRDefault="00E84B21" w:rsidP="00E84B2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sidRPr="00E84B21">
        <w:rPr>
          <w:rFonts w:ascii="Times New Roman" w:eastAsia="Times New Roman" w:hAnsi="Times New Roman" w:cs="Times New Roman"/>
          <w:b/>
          <w:bCs/>
          <w:sz w:val="24"/>
          <w:szCs w:val="24"/>
        </w:rPr>
        <w:t>Key Properties:</w:t>
      </w:r>
    </w:p>
    <w:p w14:paraId="373C803B" w14:textId="77777777" w:rsidR="00E84B21" w:rsidRPr="00E84B21" w:rsidRDefault="00E84B21"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E84B21">
        <w:rPr>
          <w:rFonts w:ascii="Times New Roman" w:eastAsia="Times New Roman" w:hAnsi="Times New Roman" w:cs="Times New Roman"/>
          <w:sz w:val="24"/>
          <w:szCs w:val="24"/>
        </w:rPr>
        <w:t>Deterministic: The same input yields the same hash output.</w:t>
      </w:r>
    </w:p>
    <w:p w14:paraId="1148415A" w14:textId="77777777" w:rsidR="00AB4F52" w:rsidRDefault="00AB4F52"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AB4F52">
        <w:rPr>
          <w:rFonts w:ascii="Times New Roman" w:eastAsia="Times New Roman" w:hAnsi="Times New Roman" w:cs="Times New Roman"/>
          <w:sz w:val="24"/>
          <w:szCs w:val="24"/>
        </w:rPr>
        <w:t>Pre-picture Resistance: tough to reverse the hash to discover the authentic input.</w:t>
      </w:r>
    </w:p>
    <w:p w14:paraId="52279C1B" w14:textId="43D9B9C4" w:rsidR="00E84B21" w:rsidRPr="00E84B21" w:rsidRDefault="00AB4F52"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AB4F52">
        <w:rPr>
          <w:rFonts w:ascii="Times New Roman" w:eastAsia="Times New Roman" w:hAnsi="Times New Roman" w:cs="Times New Roman"/>
          <w:sz w:val="24"/>
          <w:szCs w:val="24"/>
        </w:rPr>
        <w:t xml:space="preserve">Collision Resistance: difficult to find two </w:t>
      </w:r>
      <w:proofErr w:type="gramStart"/>
      <w:r w:rsidRPr="00AB4F52">
        <w:rPr>
          <w:rFonts w:ascii="Times New Roman" w:eastAsia="Times New Roman" w:hAnsi="Times New Roman" w:cs="Times New Roman"/>
          <w:sz w:val="24"/>
          <w:szCs w:val="24"/>
        </w:rPr>
        <w:t>one of a kind</w:t>
      </w:r>
      <w:proofErr w:type="gramEnd"/>
      <w:r w:rsidRPr="00AB4F52">
        <w:rPr>
          <w:rFonts w:ascii="Times New Roman" w:eastAsia="Times New Roman" w:hAnsi="Times New Roman" w:cs="Times New Roman"/>
          <w:sz w:val="24"/>
          <w:szCs w:val="24"/>
        </w:rPr>
        <w:t xml:space="preserve"> inputs with the identical hash output.</w:t>
      </w:r>
    </w:p>
    <w:p w14:paraId="3B5C48E3" w14:textId="33656154" w:rsidR="00424F91" w:rsidRPr="00E72174" w:rsidRDefault="00F5287A" w:rsidP="00E72174">
      <w:pPr>
        <w:spacing w:line="276" w:lineRule="auto"/>
        <w:ind w:left="864"/>
        <w:jc w:val="both"/>
        <w:rPr>
          <w:rFonts w:ascii="Times New Roman" w:eastAsia="Times New Roman" w:hAnsi="Times New Roman" w:cs="Times New Roman"/>
          <w:sz w:val="24"/>
          <w:szCs w:val="24"/>
        </w:rPr>
      </w:pPr>
      <w:r w:rsidRPr="00A70CB5">
        <w:rPr>
          <w:rFonts w:ascii="Times New Roman" w:eastAsia="Times New Roman" w:hAnsi="Times New Roman" w:cs="Times New Roman"/>
          <w:sz w:val="24"/>
          <w:szCs w:val="24"/>
        </w:rPr>
        <w:t xml:space="preserve">  </w:t>
      </w:r>
    </w:p>
    <w:p w14:paraId="37328ACD" w14:textId="39D934A3" w:rsidR="00E84B21" w:rsidRDefault="00E84B21" w:rsidP="006345C7">
      <w:pPr>
        <w:widowControl/>
        <w:numPr>
          <w:ilvl w:val="0"/>
          <w:numId w:val="29"/>
        </w:numPr>
        <w:autoSpaceDE/>
        <w:autoSpaceDN/>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Public</w:t>
      </w:r>
      <w:r w:rsidR="00AB4F52">
        <w:rPr>
          <w:rFonts w:ascii="Times New Roman" w:eastAsia="Times New Roman" w:hAnsi="Times New Roman" w:cs="Times New Roman"/>
          <w:b/>
          <w:bCs/>
          <w:sz w:val="24"/>
          <w:szCs w:val="24"/>
        </w:rPr>
        <w:t xml:space="preserve"> </w:t>
      </w:r>
      <w:r w:rsidRPr="00E84B21">
        <w:rPr>
          <w:rFonts w:ascii="Times New Roman" w:eastAsia="Times New Roman" w:hAnsi="Times New Roman" w:cs="Times New Roman"/>
          <w:b/>
          <w:bCs/>
          <w:sz w:val="24"/>
          <w:szCs w:val="24"/>
        </w:rPr>
        <w:t>Key Cryptography</w:t>
      </w:r>
      <w:r w:rsidR="00F5287A" w:rsidRPr="00A70CB5">
        <w:rPr>
          <w:rFonts w:ascii="Times New Roman" w:eastAsia="Times New Roman" w:hAnsi="Times New Roman" w:cs="Times New Roman"/>
          <w:b/>
          <w:bCs/>
          <w:sz w:val="24"/>
          <w:szCs w:val="24"/>
        </w:rPr>
        <w:t>:</w:t>
      </w:r>
    </w:p>
    <w:p w14:paraId="46326BCE" w14:textId="77777777" w:rsidR="006345C7" w:rsidRPr="006345C7" w:rsidRDefault="006345C7" w:rsidP="006345C7">
      <w:pPr>
        <w:widowControl/>
        <w:autoSpaceDE/>
        <w:autoSpaceDN/>
        <w:ind w:left="360"/>
        <w:jc w:val="both"/>
        <w:rPr>
          <w:rFonts w:ascii="Times New Roman" w:eastAsia="Times New Roman" w:hAnsi="Times New Roman" w:cs="Times New Roman"/>
          <w:sz w:val="16"/>
          <w:szCs w:val="16"/>
        </w:rPr>
      </w:pPr>
    </w:p>
    <w:p w14:paraId="0AFD3584" w14:textId="77777777" w:rsidR="00E84B21" w:rsidRPr="00E72174" w:rsidRDefault="00E84B21"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Definition</w:t>
      </w:r>
      <w:r w:rsidRPr="00A70CB5">
        <w:rPr>
          <w:rFonts w:ascii="Times New Roman" w:eastAsia="Times New Roman" w:hAnsi="Times New Roman" w:cs="Times New Roman"/>
          <w:b/>
          <w:bCs/>
          <w:sz w:val="24"/>
          <w:szCs w:val="24"/>
        </w:rPr>
        <w:t>:</w:t>
      </w:r>
    </w:p>
    <w:p w14:paraId="2EFAC054" w14:textId="5FF89B69" w:rsidR="00E84B21" w:rsidRDefault="00AB4F52" w:rsidP="00E84B21">
      <w:pPr>
        <w:widowControl/>
        <w:autoSpaceDE/>
        <w:autoSpaceDN/>
        <w:spacing w:line="276" w:lineRule="auto"/>
        <w:ind w:left="1440"/>
        <w:jc w:val="both"/>
        <w:rPr>
          <w:rFonts w:ascii="Times New Roman" w:eastAsia="Times New Roman" w:hAnsi="Times New Roman" w:cs="Times New Roman"/>
          <w:sz w:val="24"/>
          <w:szCs w:val="24"/>
        </w:rPr>
      </w:pPr>
      <w:r w:rsidRPr="00AB4F52">
        <w:rPr>
          <w:rFonts w:ascii="Times New Roman" w:eastAsia="Times New Roman" w:hAnsi="Times New Roman" w:cs="Times New Roman"/>
          <w:sz w:val="24"/>
          <w:szCs w:val="24"/>
        </w:rPr>
        <w:t xml:space="preserve">Public-key cryptography uses a couple of keys: a public key (shared overtly) and a private key </w:t>
      </w:r>
      <w:r w:rsidR="00E84B21" w:rsidRPr="00E84B21">
        <w:rPr>
          <w:rFonts w:ascii="Times New Roman" w:eastAsia="Times New Roman" w:hAnsi="Times New Roman" w:cs="Times New Roman"/>
          <w:sz w:val="24"/>
          <w:szCs w:val="24"/>
        </w:rPr>
        <w:t>(kept secret).</w:t>
      </w:r>
    </w:p>
    <w:p w14:paraId="64B112E8" w14:textId="77777777" w:rsidR="00E84B21" w:rsidRPr="00E72174" w:rsidRDefault="00E84B21" w:rsidP="00E84B21">
      <w:pPr>
        <w:widowControl/>
        <w:autoSpaceDE/>
        <w:autoSpaceDN/>
        <w:spacing w:line="276" w:lineRule="auto"/>
        <w:ind w:left="1440"/>
        <w:jc w:val="both"/>
        <w:rPr>
          <w:rFonts w:ascii="Times New Roman" w:eastAsia="Times New Roman" w:hAnsi="Times New Roman" w:cs="Times New Roman"/>
          <w:sz w:val="24"/>
          <w:szCs w:val="24"/>
        </w:rPr>
      </w:pPr>
    </w:p>
    <w:p w14:paraId="782F378D" w14:textId="77777777" w:rsidR="00E84B21" w:rsidRPr="00E84B21" w:rsidRDefault="00E84B21"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Formula:</w:t>
      </w:r>
    </w:p>
    <w:p w14:paraId="4673244B" w14:textId="4A0122A3" w:rsidR="00E84B21" w:rsidRPr="00E84B21" w:rsidRDefault="00E84B21" w:rsidP="00E84B21">
      <w:pPr>
        <w:widowControl/>
        <w:autoSpaceDE/>
        <w:autoSpaceDN/>
        <w:spacing w:line="276" w:lineRule="auto"/>
        <w:ind w:left="1440" w:firstLine="720"/>
        <w:jc w:val="both"/>
        <w:rPr>
          <w:rStyle w:val="mord"/>
          <w:rFonts w:ascii="Times New Roman" w:hAnsi="Times New Roman" w:cs="Times New Roman"/>
          <w:sz w:val="24"/>
          <w:szCs w:val="24"/>
        </w:rPr>
      </w:pPr>
      <w:r w:rsidRPr="00E84B21">
        <w:rPr>
          <w:rFonts w:ascii="Times New Roman" w:hAnsi="Times New Roman" w:cs="Times New Roman"/>
          <w:sz w:val="24"/>
          <w:szCs w:val="24"/>
        </w:rPr>
        <w:t>Public Key: PK, Private Key: SK</w:t>
      </w:r>
    </w:p>
    <w:p w14:paraId="4A4425B1" w14:textId="77777777" w:rsidR="00E84B21" w:rsidRPr="00E84B21" w:rsidRDefault="00E84B21" w:rsidP="00E84B21">
      <w:pPr>
        <w:widowControl/>
        <w:autoSpaceDE/>
        <w:autoSpaceDN/>
        <w:spacing w:line="276" w:lineRule="auto"/>
        <w:ind w:left="1440" w:firstLine="720"/>
        <w:jc w:val="both"/>
        <w:rPr>
          <w:rFonts w:ascii="Times New Roman" w:eastAsia="Times New Roman" w:hAnsi="Times New Roman" w:cs="Times New Roman"/>
          <w:sz w:val="24"/>
          <w:szCs w:val="24"/>
        </w:rPr>
      </w:pPr>
    </w:p>
    <w:p w14:paraId="3366C5FA" w14:textId="77777777" w:rsidR="00E84B21" w:rsidRPr="00E84B21" w:rsidRDefault="00E84B21" w:rsidP="00E84B2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sidRPr="00E84B21">
        <w:rPr>
          <w:rFonts w:ascii="Times New Roman" w:eastAsia="Times New Roman" w:hAnsi="Times New Roman" w:cs="Times New Roman"/>
          <w:b/>
          <w:bCs/>
          <w:sz w:val="24"/>
          <w:szCs w:val="24"/>
        </w:rPr>
        <w:t>Key Properties:</w:t>
      </w:r>
    </w:p>
    <w:p w14:paraId="3A851357" w14:textId="77777777" w:rsidR="00E84B21" w:rsidRDefault="00E84B21"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Secure Communication:</w:t>
      </w:r>
      <w:r w:rsidRPr="00E84B21">
        <w:rPr>
          <w:rFonts w:ascii="Times New Roman" w:eastAsia="Times New Roman" w:hAnsi="Times New Roman" w:cs="Times New Roman"/>
          <w:sz w:val="24"/>
          <w:szCs w:val="24"/>
        </w:rPr>
        <w:t xml:space="preserve"> Only the intended recipient can decrypt the message.</w:t>
      </w:r>
    </w:p>
    <w:p w14:paraId="633F889C" w14:textId="68E1D3BE" w:rsidR="00424F91" w:rsidRPr="00E84B21" w:rsidRDefault="00E84B21"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Digital Signatures:</w:t>
      </w:r>
      <w:r w:rsidRPr="00E84B21">
        <w:rPr>
          <w:rFonts w:ascii="Times New Roman" w:eastAsia="Times New Roman" w:hAnsi="Times New Roman" w:cs="Times New Roman"/>
          <w:sz w:val="24"/>
          <w:szCs w:val="24"/>
        </w:rPr>
        <w:t xml:space="preserve"> Ensures authenticity and integrity of messages.</w:t>
      </w:r>
    </w:p>
    <w:p w14:paraId="1768B399" w14:textId="77777777" w:rsidR="00424F91" w:rsidRPr="00A70CB5" w:rsidRDefault="00424F91" w:rsidP="00424F91">
      <w:pPr>
        <w:ind w:left="810"/>
        <w:jc w:val="both"/>
        <w:rPr>
          <w:rFonts w:ascii="Times New Roman" w:eastAsia="Times New Roman" w:hAnsi="Times New Roman" w:cs="Times New Roman"/>
          <w:sz w:val="24"/>
          <w:szCs w:val="24"/>
        </w:rPr>
      </w:pPr>
    </w:p>
    <w:p w14:paraId="26BEAFC7" w14:textId="5D019F74" w:rsidR="00424F91" w:rsidRPr="00E84B21" w:rsidRDefault="00E84B21" w:rsidP="00424F91">
      <w:pPr>
        <w:widowControl/>
        <w:numPr>
          <w:ilvl w:val="0"/>
          <w:numId w:val="29"/>
        </w:numPr>
        <w:autoSpaceDE/>
        <w:autoSpaceDN/>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Quantum-Resistant Algorithms</w:t>
      </w:r>
      <w:r w:rsidR="00F5287A" w:rsidRPr="00A70CB5">
        <w:rPr>
          <w:rFonts w:ascii="Times New Roman" w:eastAsia="Times New Roman" w:hAnsi="Times New Roman" w:cs="Times New Roman"/>
          <w:b/>
          <w:bCs/>
          <w:sz w:val="24"/>
          <w:szCs w:val="24"/>
        </w:rPr>
        <w:t>:</w:t>
      </w:r>
    </w:p>
    <w:p w14:paraId="1EC8D014" w14:textId="77777777" w:rsidR="00E84B21" w:rsidRPr="006345C7" w:rsidRDefault="00E84B21" w:rsidP="00E84B21">
      <w:pPr>
        <w:widowControl/>
        <w:autoSpaceDE/>
        <w:autoSpaceDN/>
        <w:ind w:left="360"/>
        <w:jc w:val="both"/>
        <w:rPr>
          <w:rFonts w:ascii="Times New Roman" w:eastAsia="Times New Roman" w:hAnsi="Times New Roman" w:cs="Times New Roman"/>
          <w:sz w:val="16"/>
          <w:szCs w:val="16"/>
        </w:rPr>
      </w:pPr>
    </w:p>
    <w:p w14:paraId="3292F9E8" w14:textId="77777777" w:rsidR="00E84B21" w:rsidRPr="00E72174" w:rsidRDefault="00E84B21"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Definition</w:t>
      </w:r>
      <w:r w:rsidRPr="00A70CB5">
        <w:rPr>
          <w:rFonts w:ascii="Times New Roman" w:eastAsia="Times New Roman" w:hAnsi="Times New Roman" w:cs="Times New Roman"/>
          <w:b/>
          <w:bCs/>
          <w:sz w:val="24"/>
          <w:szCs w:val="24"/>
        </w:rPr>
        <w:t>:</w:t>
      </w:r>
    </w:p>
    <w:p w14:paraId="4D1A7031" w14:textId="09EAC9D5" w:rsidR="006345C7" w:rsidRDefault="00AB4F52" w:rsidP="00E84B21">
      <w:pPr>
        <w:widowControl/>
        <w:autoSpaceDE/>
        <w:autoSpaceDN/>
        <w:spacing w:line="276" w:lineRule="auto"/>
        <w:ind w:left="1440"/>
        <w:jc w:val="both"/>
        <w:rPr>
          <w:rFonts w:ascii="Times New Roman" w:eastAsia="Times New Roman" w:hAnsi="Times New Roman" w:cs="Times New Roman"/>
          <w:sz w:val="24"/>
          <w:szCs w:val="24"/>
        </w:rPr>
      </w:pPr>
      <w:r w:rsidRPr="00AB4F52">
        <w:rPr>
          <w:rFonts w:ascii="Times New Roman" w:eastAsia="Times New Roman" w:hAnsi="Times New Roman" w:cs="Times New Roman"/>
          <w:sz w:val="24"/>
          <w:szCs w:val="24"/>
        </w:rPr>
        <w:t>Quantum-resistant algorithms are designed to at ease facts in opposition to capacity threats from quantum computers.</w:t>
      </w:r>
    </w:p>
    <w:p w14:paraId="23FEAD3C" w14:textId="77777777" w:rsidR="006345C7" w:rsidRPr="00E72174" w:rsidRDefault="006345C7" w:rsidP="00E84B21">
      <w:pPr>
        <w:widowControl/>
        <w:autoSpaceDE/>
        <w:autoSpaceDN/>
        <w:spacing w:line="276" w:lineRule="auto"/>
        <w:ind w:left="1440"/>
        <w:jc w:val="both"/>
        <w:rPr>
          <w:rFonts w:ascii="Times New Roman" w:eastAsia="Times New Roman" w:hAnsi="Times New Roman" w:cs="Times New Roman"/>
          <w:sz w:val="24"/>
          <w:szCs w:val="24"/>
        </w:rPr>
      </w:pPr>
    </w:p>
    <w:p w14:paraId="6CF07179" w14:textId="49CEBA80" w:rsidR="00E84B21" w:rsidRPr="00E84B21" w:rsidRDefault="009B1582" w:rsidP="00E84B2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9B1582">
        <w:rPr>
          <w:rFonts w:ascii="Times New Roman" w:eastAsia="Times New Roman" w:hAnsi="Times New Roman" w:cs="Times New Roman"/>
          <w:b/>
          <w:bCs/>
          <w:sz w:val="24"/>
          <w:szCs w:val="24"/>
        </w:rPr>
        <w:lastRenderedPageBreak/>
        <w:t>Example Algorithms:</w:t>
      </w:r>
    </w:p>
    <w:p w14:paraId="6C17B282" w14:textId="4CC7BFE0" w:rsidR="00E84B21" w:rsidRPr="001F35E4" w:rsidRDefault="00AB4F52" w:rsidP="001F35E4">
      <w:pPr>
        <w:widowControl/>
        <w:autoSpaceDE/>
        <w:autoSpaceDN/>
        <w:spacing w:before="100" w:beforeAutospacing="1" w:after="100" w:afterAutospacing="1"/>
        <w:ind w:left="1080" w:firstLine="360"/>
        <w:rPr>
          <w:rFonts w:ascii="Times New Roman" w:eastAsia="Times New Roman" w:hAnsi="Times New Roman" w:cs="Times New Roman"/>
          <w:sz w:val="24"/>
          <w:szCs w:val="24"/>
          <w:lang w:val="en-IN" w:eastAsia="en-IN"/>
        </w:rPr>
      </w:pPr>
      <w:r w:rsidRPr="00AB4F52">
        <w:rPr>
          <w:rFonts w:ascii="Times New Roman" w:eastAsia="Times New Roman" w:hAnsi="Times New Roman" w:cs="Times New Roman"/>
          <w:sz w:val="24"/>
          <w:szCs w:val="24"/>
          <w:lang w:eastAsia="en-IN"/>
        </w:rPr>
        <w:t>RSA (Rivest-Shamir-Adleman) and ECDSA (Elliptic Curve virtual Signature set of rules)</w:t>
      </w:r>
    </w:p>
    <w:p w14:paraId="6428037C" w14:textId="77777777" w:rsidR="00E84B21" w:rsidRPr="00E84B21" w:rsidRDefault="00E84B21" w:rsidP="00E84B2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sidRPr="00E84B21">
        <w:rPr>
          <w:rFonts w:ascii="Times New Roman" w:eastAsia="Times New Roman" w:hAnsi="Times New Roman" w:cs="Times New Roman"/>
          <w:b/>
          <w:bCs/>
          <w:sz w:val="24"/>
          <w:szCs w:val="24"/>
        </w:rPr>
        <w:t>Key Properties:</w:t>
      </w:r>
    </w:p>
    <w:p w14:paraId="68B8EEA6" w14:textId="77777777" w:rsidR="00E84B21" w:rsidRDefault="00E84B21"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 xml:space="preserve">Hard Mathematical Problems: </w:t>
      </w:r>
      <w:r w:rsidRPr="00E84B21">
        <w:rPr>
          <w:rFonts w:ascii="Times New Roman" w:eastAsia="Times New Roman" w:hAnsi="Times New Roman" w:cs="Times New Roman"/>
          <w:sz w:val="24"/>
          <w:szCs w:val="24"/>
        </w:rPr>
        <w:t>Based on problems believed to be challenging for both classical and quantum computers.</w:t>
      </w:r>
    </w:p>
    <w:p w14:paraId="6D21030A" w14:textId="77777777" w:rsidR="00E84B21" w:rsidRPr="00E84B21" w:rsidRDefault="00E84B21" w:rsidP="00E84B21">
      <w:pPr>
        <w:pStyle w:val="ListParagraph"/>
        <w:widowControl/>
        <w:numPr>
          <w:ilvl w:val="0"/>
          <w:numId w:val="33"/>
        </w:numPr>
        <w:autoSpaceDE/>
        <w:autoSpaceDN/>
        <w:spacing w:before="0" w:line="276" w:lineRule="auto"/>
        <w:jc w:val="both"/>
        <w:rPr>
          <w:rFonts w:ascii="Times New Roman" w:eastAsia="Times New Roman" w:hAnsi="Times New Roman" w:cs="Times New Roman"/>
          <w:sz w:val="24"/>
          <w:szCs w:val="24"/>
        </w:rPr>
      </w:pPr>
      <w:r w:rsidRPr="00E84B21">
        <w:rPr>
          <w:rFonts w:ascii="Times New Roman" w:eastAsia="Times New Roman" w:hAnsi="Times New Roman" w:cs="Times New Roman"/>
          <w:b/>
          <w:bCs/>
          <w:sz w:val="24"/>
          <w:szCs w:val="24"/>
        </w:rPr>
        <w:t>Diversity of Algorithms:</w:t>
      </w:r>
      <w:r w:rsidRPr="00E84B21">
        <w:t xml:space="preserve"> </w:t>
      </w:r>
      <w:r w:rsidRPr="00E84B21">
        <w:rPr>
          <w:rFonts w:ascii="Times New Roman" w:eastAsia="Times New Roman" w:hAnsi="Times New Roman" w:cs="Times New Roman"/>
          <w:sz w:val="24"/>
          <w:szCs w:val="24"/>
        </w:rPr>
        <w:t>Include lattice-based, hash-based, and multivariate polynomial approaches.</w:t>
      </w:r>
    </w:p>
    <w:p w14:paraId="48589E28" w14:textId="77777777" w:rsidR="00A70CB5" w:rsidRDefault="00A70CB5" w:rsidP="00424F91">
      <w:pPr>
        <w:ind w:left="864"/>
        <w:jc w:val="center"/>
        <w:rPr>
          <w:rFonts w:ascii="Times New Roman" w:hAnsi="Times New Roman" w:cs="Times New Roman"/>
          <w:b/>
          <w:bCs/>
          <w:sz w:val="24"/>
          <w:szCs w:val="24"/>
        </w:rPr>
      </w:pPr>
    </w:p>
    <w:p w14:paraId="2F794C74" w14:textId="77777777" w:rsidR="00424F91" w:rsidRPr="00A70CB5" w:rsidRDefault="00424F91" w:rsidP="001F35E4">
      <w:pPr>
        <w:jc w:val="both"/>
        <w:rPr>
          <w:rFonts w:ascii="Times New Roman" w:eastAsia="Times New Roman" w:hAnsi="Times New Roman" w:cs="Times New Roman"/>
          <w:sz w:val="24"/>
          <w:szCs w:val="24"/>
        </w:rPr>
      </w:pPr>
    </w:p>
    <w:p w14:paraId="59C7FC3C" w14:textId="179D2668" w:rsidR="00FA78E6" w:rsidRPr="00016411" w:rsidRDefault="00016411" w:rsidP="00FA78E6">
      <w:pPr>
        <w:widowControl/>
        <w:numPr>
          <w:ilvl w:val="0"/>
          <w:numId w:val="29"/>
        </w:numPr>
        <w:autoSpaceDE/>
        <w:autoSpaceDN/>
        <w:spacing w:line="276" w:lineRule="auto"/>
        <w:jc w:val="both"/>
        <w:rPr>
          <w:rFonts w:ascii="Times New Roman" w:eastAsia="Times New Roman" w:hAnsi="Times New Roman" w:cs="Times New Roman"/>
          <w:sz w:val="24"/>
          <w:szCs w:val="24"/>
        </w:rPr>
      </w:pPr>
      <w:r w:rsidRPr="00016411">
        <w:rPr>
          <w:rFonts w:ascii="Times New Roman" w:eastAsia="Times New Roman" w:hAnsi="Times New Roman" w:cs="Times New Roman"/>
          <w:b/>
          <w:bCs/>
          <w:sz w:val="24"/>
          <w:szCs w:val="24"/>
        </w:rPr>
        <w:t>RSA (Rivest-Shamir-Adleman)</w:t>
      </w:r>
      <w:r>
        <w:rPr>
          <w:rFonts w:ascii="Times New Roman" w:eastAsia="Times New Roman" w:hAnsi="Times New Roman" w:cs="Times New Roman"/>
          <w:b/>
          <w:bCs/>
          <w:sz w:val="24"/>
          <w:szCs w:val="24"/>
        </w:rPr>
        <w:t>:</w:t>
      </w:r>
    </w:p>
    <w:p w14:paraId="38865F55" w14:textId="77777777" w:rsidR="00016411" w:rsidRPr="006345C7" w:rsidRDefault="00016411" w:rsidP="00016411">
      <w:pPr>
        <w:widowControl/>
        <w:autoSpaceDE/>
        <w:autoSpaceDN/>
        <w:spacing w:line="276" w:lineRule="auto"/>
        <w:ind w:left="360"/>
        <w:jc w:val="both"/>
        <w:rPr>
          <w:rFonts w:ascii="Times New Roman" w:eastAsia="Times New Roman" w:hAnsi="Times New Roman" w:cs="Times New Roman"/>
          <w:sz w:val="16"/>
          <w:szCs w:val="16"/>
        </w:rPr>
      </w:pPr>
    </w:p>
    <w:p w14:paraId="3330615D" w14:textId="1628519E" w:rsidR="00016411" w:rsidRPr="00016411" w:rsidRDefault="00016411" w:rsidP="0001641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Definition</w:t>
      </w:r>
      <w:r w:rsidRPr="00A70CB5">
        <w:rPr>
          <w:rFonts w:ascii="Times New Roman" w:eastAsia="Times New Roman" w:hAnsi="Times New Roman" w:cs="Times New Roman"/>
          <w:b/>
          <w:bCs/>
          <w:sz w:val="24"/>
          <w:szCs w:val="24"/>
        </w:rPr>
        <w:t>:</w:t>
      </w:r>
    </w:p>
    <w:p w14:paraId="3FDFFC52" w14:textId="5106A713" w:rsidR="00016411" w:rsidRPr="00016411" w:rsidRDefault="00016411" w:rsidP="00016411">
      <w:pPr>
        <w:pStyle w:val="ListParagraph"/>
        <w:spacing w:before="0" w:line="276" w:lineRule="auto"/>
        <w:ind w:left="1368" w:firstLine="0"/>
        <w:jc w:val="both"/>
        <w:rPr>
          <w:rFonts w:ascii="Times New Roman" w:eastAsia="Times New Roman" w:hAnsi="Times New Roman" w:cs="Times New Roman"/>
          <w:sz w:val="24"/>
          <w:szCs w:val="24"/>
        </w:rPr>
      </w:pPr>
      <w:r w:rsidRPr="00016411">
        <w:rPr>
          <w:rFonts w:ascii="Times New Roman" w:eastAsia="Times New Roman" w:hAnsi="Times New Roman" w:cs="Times New Roman"/>
          <w:sz w:val="24"/>
          <w:szCs w:val="24"/>
        </w:rPr>
        <w:t>RSA is an asymmetric cryptographic algorithm that uses the mathematical properties of prime factorization to provide security. It relies on two keys: a public key for encryption and a private key for decryption.</w:t>
      </w:r>
    </w:p>
    <w:p w14:paraId="7F38C4B9" w14:textId="77777777" w:rsidR="00016411" w:rsidRPr="00016411" w:rsidRDefault="00016411" w:rsidP="00016411">
      <w:pPr>
        <w:widowControl/>
        <w:autoSpaceDE/>
        <w:autoSpaceDN/>
        <w:spacing w:line="276" w:lineRule="auto"/>
        <w:ind w:left="810"/>
        <w:jc w:val="both"/>
        <w:rPr>
          <w:rFonts w:ascii="Times New Roman" w:eastAsia="Times New Roman" w:hAnsi="Times New Roman" w:cs="Times New Roman"/>
          <w:sz w:val="24"/>
          <w:szCs w:val="24"/>
        </w:rPr>
      </w:pPr>
    </w:p>
    <w:p w14:paraId="304A58BA" w14:textId="02C58783" w:rsidR="00016411" w:rsidRDefault="00016411" w:rsidP="0001641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sidRPr="00016411">
        <w:rPr>
          <w:rFonts w:ascii="Times New Roman" w:eastAsia="Times New Roman" w:hAnsi="Times New Roman" w:cs="Times New Roman"/>
          <w:b/>
          <w:bCs/>
          <w:sz w:val="24"/>
          <w:szCs w:val="24"/>
        </w:rPr>
        <w:t>Input:</w:t>
      </w:r>
    </w:p>
    <w:p w14:paraId="3BE6A5D4" w14:textId="45D6BF4E" w:rsidR="00016411" w:rsidRPr="00016411" w:rsidRDefault="00016411" w:rsidP="00016411">
      <w:pPr>
        <w:pStyle w:val="ListParagraph"/>
        <w:widowControl/>
        <w:numPr>
          <w:ilvl w:val="0"/>
          <w:numId w:val="37"/>
        </w:numPr>
        <w:autoSpaceDE/>
        <w:autoSpaceDN/>
        <w:spacing w:before="0"/>
        <w:rPr>
          <w:rFonts w:ascii="Times New Roman" w:eastAsia="Times New Roman" w:hAnsi="Times New Roman" w:cs="Times New Roman"/>
          <w:sz w:val="24"/>
          <w:szCs w:val="24"/>
          <w:lang w:val="en-IN" w:eastAsia="en-IN"/>
        </w:rPr>
      </w:pPr>
      <w:r w:rsidRPr="00016411">
        <w:rPr>
          <w:rFonts w:ascii="Times New Roman" w:eastAsia="Times New Roman" w:hAnsi="Times New Roman" w:cs="Times New Roman"/>
          <w:sz w:val="24"/>
          <w:szCs w:val="24"/>
          <w:lang w:val="en-IN" w:eastAsia="en-IN"/>
        </w:rPr>
        <w:t xml:space="preserve">Two large prime numbers, </w:t>
      </w:r>
      <w:proofErr w:type="spellStart"/>
      <w:r w:rsidRPr="00016411">
        <w:rPr>
          <w:rFonts w:ascii="Times New Roman" w:eastAsia="Times New Roman" w:hAnsi="Times New Roman" w:cs="Times New Roman"/>
          <w:sz w:val="24"/>
          <w:szCs w:val="24"/>
          <w:lang w:val="en-IN" w:eastAsia="en-IN"/>
        </w:rPr>
        <w:t>ppp</w:t>
      </w:r>
      <w:proofErr w:type="spellEnd"/>
      <w:r w:rsidRPr="00016411">
        <w:rPr>
          <w:rFonts w:ascii="Times New Roman" w:eastAsia="Times New Roman" w:hAnsi="Times New Roman" w:cs="Times New Roman"/>
          <w:sz w:val="24"/>
          <w:szCs w:val="24"/>
          <w:lang w:val="en-IN" w:eastAsia="en-IN"/>
        </w:rPr>
        <w:t xml:space="preserve"> and </w:t>
      </w:r>
      <w:proofErr w:type="spellStart"/>
      <w:r w:rsidRPr="00016411">
        <w:rPr>
          <w:rFonts w:ascii="Times New Roman" w:eastAsia="Times New Roman" w:hAnsi="Times New Roman" w:cs="Times New Roman"/>
          <w:sz w:val="24"/>
          <w:szCs w:val="24"/>
          <w:lang w:val="en-IN" w:eastAsia="en-IN"/>
        </w:rPr>
        <w:t>qqq</w:t>
      </w:r>
      <w:proofErr w:type="spellEnd"/>
    </w:p>
    <w:p w14:paraId="1C9A48EC" w14:textId="71126F29" w:rsidR="00016411" w:rsidRPr="00016411" w:rsidRDefault="00016411" w:rsidP="00016411">
      <w:pPr>
        <w:pStyle w:val="ListParagraph"/>
        <w:widowControl/>
        <w:numPr>
          <w:ilvl w:val="0"/>
          <w:numId w:val="37"/>
        </w:numPr>
        <w:autoSpaceDE/>
        <w:autoSpaceDN/>
        <w:spacing w:before="0" w:line="276" w:lineRule="auto"/>
        <w:jc w:val="both"/>
        <w:rPr>
          <w:rFonts w:ascii="Times New Roman" w:eastAsia="Times New Roman" w:hAnsi="Times New Roman" w:cs="Times New Roman"/>
          <w:b/>
          <w:bCs/>
          <w:sz w:val="24"/>
          <w:szCs w:val="24"/>
        </w:rPr>
      </w:pPr>
      <w:r w:rsidRPr="00016411">
        <w:rPr>
          <w:rFonts w:ascii="Times New Roman" w:eastAsia="Times New Roman" w:hAnsi="Times New Roman" w:cs="Times New Roman"/>
          <w:sz w:val="24"/>
          <w:szCs w:val="24"/>
          <w:lang w:val="en-IN" w:eastAsia="en-IN"/>
        </w:rPr>
        <w:t>A message that needs to be encrypted</w:t>
      </w:r>
    </w:p>
    <w:p w14:paraId="366CB8BE" w14:textId="77777777" w:rsidR="00016411" w:rsidRPr="00016411" w:rsidRDefault="00016411" w:rsidP="00016411">
      <w:pPr>
        <w:pStyle w:val="ListParagraph"/>
        <w:widowControl/>
        <w:autoSpaceDE/>
        <w:autoSpaceDN/>
        <w:spacing w:before="0" w:line="276" w:lineRule="auto"/>
        <w:ind w:left="1530" w:firstLine="0"/>
        <w:jc w:val="both"/>
        <w:rPr>
          <w:rFonts w:ascii="Times New Roman" w:eastAsia="Times New Roman" w:hAnsi="Times New Roman" w:cs="Times New Roman"/>
          <w:b/>
          <w:bCs/>
          <w:sz w:val="24"/>
          <w:szCs w:val="24"/>
        </w:rPr>
      </w:pPr>
    </w:p>
    <w:p w14:paraId="2C46B186" w14:textId="252ABF33" w:rsidR="00016411" w:rsidRPr="00016411" w:rsidRDefault="00016411" w:rsidP="0001641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0E0534B" w14:textId="3CCAC3F3" w:rsidR="00FA78E6" w:rsidRPr="00016411" w:rsidRDefault="00016411" w:rsidP="00016411">
      <w:pPr>
        <w:widowControl/>
        <w:autoSpaceDE/>
        <w:autoSpaceDN/>
        <w:spacing w:line="276" w:lineRule="auto"/>
        <w:ind w:left="1368"/>
        <w:jc w:val="both"/>
        <w:rPr>
          <w:rFonts w:ascii="Times New Roman" w:eastAsia="Times New Roman" w:hAnsi="Times New Roman" w:cs="Times New Roman"/>
          <w:sz w:val="24"/>
          <w:szCs w:val="24"/>
        </w:rPr>
      </w:pPr>
      <w:r w:rsidRPr="00016411">
        <w:rPr>
          <w:rFonts w:ascii="Times New Roman" w:eastAsia="Times New Roman" w:hAnsi="Times New Roman" w:cs="Times New Roman"/>
          <w:sz w:val="24"/>
          <w:szCs w:val="24"/>
        </w:rPr>
        <w:t>A digital signature that can be verified by anyone who has access to the public key.</w:t>
      </w:r>
    </w:p>
    <w:p w14:paraId="4D278BC1" w14:textId="77777777" w:rsidR="00FA78E6" w:rsidRDefault="00FA78E6" w:rsidP="00FA78E6">
      <w:pPr>
        <w:spacing w:line="276" w:lineRule="auto"/>
        <w:ind w:left="806"/>
        <w:jc w:val="both"/>
        <w:rPr>
          <w:rFonts w:ascii="Times New Roman" w:eastAsia="Times New Roman" w:hAnsi="Times New Roman" w:cs="Times New Roman"/>
          <w:sz w:val="24"/>
          <w:szCs w:val="24"/>
        </w:rPr>
      </w:pPr>
    </w:p>
    <w:p w14:paraId="1E363BB9" w14:textId="77777777" w:rsidR="001F35E4" w:rsidRPr="00A70CB5" w:rsidRDefault="001F35E4" w:rsidP="00FA78E6">
      <w:pPr>
        <w:spacing w:line="276" w:lineRule="auto"/>
        <w:ind w:left="806"/>
        <w:jc w:val="both"/>
        <w:rPr>
          <w:rFonts w:ascii="Times New Roman" w:eastAsia="Times New Roman" w:hAnsi="Times New Roman" w:cs="Times New Roman"/>
          <w:sz w:val="24"/>
          <w:szCs w:val="24"/>
        </w:rPr>
      </w:pPr>
    </w:p>
    <w:p w14:paraId="6173FFFD" w14:textId="6987949D" w:rsidR="00016411" w:rsidRPr="00016411" w:rsidRDefault="00016411" w:rsidP="00016411">
      <w:pPr>
        <w:widowControl/>
        <w:numPr>
          <w:ilvl w:val="0"/>
          <w:numId w:val="29"/>
        </w:numPr>
        <w:autoSpaceDE/>
        <w:autoSpaceDN/>
        <w:spacing w:line="276" w:lineRule="auto"/>
        <w:jc w:val="both"/>
        <w:rPr>
          <w:rFonts w:ascii="Times New Roman" w:eastAsia="Times New Roman" w:hAnsi="Times New Roman" w:cs="Times New Roman"/>
          <w:sz w:val="24"/>
          <w:szCs w:val="24"/>
        </w:rPr>
      </w:pPr>
      <w:r w:rsidRPr="00016411">
        <w:rPr>
          <w:rFonts w:ascii="Times New Roman" w:eastAsia="Times New Roman" w:hAnsi="Times New Roman" w:cs="Times New Roman"/>
          <w:b/>
          <w:bCs/>
          <w:sz w:val="24"/>
          <w:szCs w:val="24"/>
        </w:rPr>
        <w:t>ECDSA (Elliptic Curve Digital Signature Algorithm)</w:t>
      </w:r>
    </w:p>
    <w:p w14:paraId="3A306627" w14:textId="77777777" w:rsidR="00016411" w:rsidRPr="006345C7" w:rsidRDefault="00016411" w:rsidP="00016411">
      <w:pPr>
        <w:widowControl/>
        <w:autoSpaceDE/>
        <w:autoSpaceDN/>
        <w:spacing w:line="276" w:lineRule="auto"/>
        <w:ind w:left="360"/>
        <w:jc w:val="both"/>
        <w:rPr>
          <w:rFonts w:ascii="Times New Roman" w:eastAsia="Times New Roman" w:hAnsi="Times New Roman" w:cs="Times New Roman"/>
          <w:sz w:val="16"/>
          <w:szCs w:val="16"/>
        </w:rPr>
      </w:pPr>
    </w:p>
    <w:p w14:paraId="6DCBA674" w14:textId="77777777" w:rsidR="00016411" w:rsidRPr="00016411" w:rsidRDefault="00016411" w:rsidP="00016411">
      <w:pPr>
        <w:widowControl/>
        <w:numPr>
          <w:ilvl w:val="1"/>
          <w:numId w:val="29"/>
        </w:numPr>
        <w:autoSpaceDE/>
        <w:autoSpaceDN/>
        <w:spacing w:line="276" w:lineRule="auto"/>
        <w:jc w:val="both"/>
        <w:rPr>
          <w:rFonts w:ascii="Times New Roman" w:eastAsia="Times New Roman" w:hAnsi="Times New Roman" w:cs="Times New Roman"/>
          <w:sz w:val="24"/>
          <w:szCs w:val="24"/>
        </w:rPr>
      </w:pPr>
      <w:r w:rsidRPr="00E72174">
        <w:rPr>
          <w:rFonts w:ascii="Times New Roman" w:eastAsia="Times New Roman" w:hAnsi="Times New Roman" w:cs="Times New Roman"/>
          <w:b/>
          <w:bCs/>
          <w:sz w:val="24"/>
          <w:szCs w:val="24"/>
        </w:rPr>
        <w:t>Definition</w:t>
      </w:r>
      <w:r w:rsidRPr="00A70CB5">
        <w:rPr>
          <w:rFonts w:ascii="Times New Roman" w:eastAsia="Times New Roman" w:hAnsi="Times New Roman" w:cs="Times New Roman"/>
          <w:b/>
          <w:bCs/>
          <w:sz w:val="24"/>
          <w:szCs w:val="24"/>
        </w:rPr>
        <w:t>:</w:t>
      </w:r>
    </w:p>
    <w:p w14:paraId="38BDAA80" w14:textId="4FEC9937" w:rsidR="00016411" w:rsidRPr="00016411" w:rsidRDefault="00016411" w:rsidP="00016411">
      <w:pPr>
        <w:pStyle w:val="ListParagraph"/>
        <w:spacing w:before="0" w:line="276" w:lineRule="auto"/>
        <w:ind w:left="1368" w:firstLine="0"/>
        <w:jc w:val="both"/>
        <w:rPr>
          <w:rFonts w:ascii="Times New Roman" w:eastAsia="Times New Roman" w:hAnsi="Times New Roman" w:cs="Times New Roman"/>
          <w:sz w:val="24"/>
          <w:szCs w:val="24"/>
        </w:rPr>
      </w:pPr>
      <w:r w:rsidRPr="00016411">
        <w:rPr>
          <w:rFonts w:ascii="Times New Roman" w:eastAsia="Times New Roman" w:hAnsi="Times New Roman" w:cs="Times New Roman"/>
          <w:sz w:val="24"/>
          <w:szCs w:val="24"/>
        </w:rPr>
        <w:t>ECDSA is an asymmetric cryptographic algorithm based on the mathematics of elliptic curves over finite fields. It provides a higher level of security with smaller key sizes compared to traditional methods like RSA.</w:t>
      </w:r>
    </w:p>
    <w:p w14:paraId="5F42BBCD" w14:textId="77777777" w:rsidR="00016411" w:rsidRPr="00016411" w:rsidRDefault="00016411" w:rsidP="00016411">
      <w:pPr>
        <w:widowControl/>
        <w:autoSpaceDE/>
        <w:autoSpaceDN/>
        <w:spacing w:line="276" w:lineRule="auto"/>
        <w:ind w:left="810"/>
        <w:jc w:val="both"/>
        <w:rPr>
          <w:rFonts w:ascii="Times New Roman" w:eastAsia="Times New Roman" w:hAnsi="Times New Roman" w:cs="Times New Roman"/>
          <w:sz w:val="24"/>
          <w:szCs w:val="24"/>
        </w:rPr>
      </w:pPr>
    </w:p>
    <w:p w14:paraId="1E2B965E" w14:textId="77777777" w:rsidR="00016411" w:rsidRDefault="00016411" w:rsidP="0001641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sidRPr="00016411">
        <w:rPr>
          <w:rFonts w:ascii="Times New Roman" w:eastAsia="Times New Roman" w:hAnsi="Times New Roman" w:cs="Times New Roman"/>
          <w:b/>
          <w:bCs/>
          <w:sz w:val="24"/>
          <w:szCs w:val="24"/>
        </w:rPr>
        <w:t>Input:</w:t>
      </w:r>
    </w:p>
    <w:p w14:paraId="09346766" w14:textId="049910B4" w:rsidR="00016411" w:rsidRPr="00016411" w:rsidRDefault="00016411" w:rsidP="00016411">
      <w:pPr>
        <w:pStyle w:val="ListParagraph"/>
        <w:widowControl/>
        <w:numPr>
          <w:ilvl w:val="0"/>
          <w:numId w:val="37"/>
        </w:numPr>
        <w:autoSpaceDE/>
        <w:autoSpaceDN/>
        <w:spacing w:before="0"/>
        <w:rPr>
          <w:rFonts w:ascii="Times New Roman" w:eastAsia="Times New Roman" w:hAnsi="Times New Roman" w:cs="Times New Roman"/>
          <w:sz w:val="24"/>
          <w:szCs w:val="24"/>
          <w:lang w:val="en-IN" w:eastAsia="en-IN"/>
        </w:rPr>
      </w:pPr>
      <w:r w:rsidRPr="00016411">
        <w:rPr>
          <w:rFonts w:ascii="Times New Roman" w:eastAsia="Times New Roman" w:hAnsi="Times New Roman" w:cs="Times New Roman"/>
          <w:sz w:val="24"/>
          <w:szCs w:val="24"/>
          <w:lang w:eastAsia="en-IN"/>
        </w:rPr>
        <w:t xml:space="preserve">An elliptic curve and a base point </w:t>
      </w:r>
      <w:r w:rsidRPr="00016411">
        <w:rPr>
          <w:rFonts w:ascii="Times New Roman" w:eastAsia="Times New Roman" w:hAnsi="Times New Roman" w:cs="Times New Roman"/>
          <w:i/>
          <w:iCs/>
          <w:sz w:val="24"/>
          <w:szCs w:val="24"/>
          <w:lang w:eastAsia="en-IN"/>
        </w:rPr>
        <w:t>G</w:t>
      </w:r>
    </w:p>
    <w:p w14:paraId="3A6F5FF7" w14:textId="441194A0" w:rsidR="00016411" w:rsidRPr="00016411" w:rsidRDefault="00016411" w:rsidP="00016411">
      <w:pPr>
        <w:pStyle w:val="ListParagraph"/>
        <w:widowControl/>
        <w:numPr>
          <w:ilvl w:val="0"/>
          <w:numId w:val="37"/>
        </w:numPr>
        <w:autoSpaceDE/>
        <w:autoSpaceDN/>
        <w:spacing w:before="0" w:line="276" w:lineRule="auto"/>
        <w:jc w:val="both"/>
        <w:rPr>
          <w:rFonts w:ascii="Times New Roman" w:eastAsia="Times New Roman" w:hAnsi="Times New Roman" w:cs="Times New Roman"/>
          <w:b/>
          <w:bCs/>
          <w:sz w:val="24"/>
          <w:szCs w:val="24"/>
        </w:rPr>
      </w:pPr>
      <w:r w:rsidRPr="00016411">
        <w:rPr>
          <w:rFonts w:ascii="Times New Roman" w:eastAsia="Times New Roman" w:hAnsi="Times New Roman" w:cs="Times New Roman"/>
          <w:sz w:val="24"/>
          <w:szCs w:val="24"/>
          <w:lang w:eastAsia="en-IN"/>
        </w:rPr>
        <w:t xml:space="preserve">A private key </w:t>
      </w:r>
      <w:r w:rsidRPr="00016411">
        <w:rPr>
          <w:rFonts w:ascii="Times New Roman" w:eastAsia="Times New Roman" w:hAnsi="Times New Roman" w:cs="Times New Roman"/>
          <w:i/>
          <w:iCs/>
          <w:sz w:val="24"/>
          <w:szCs w:val="24"/>
          <w:lang w:eastAsia="en-IN"/>
        </w:rPr>
        <w:t>k</w:t>
      </w:r>
    </w:p>
    <w:p w14:paraId="448BAC35" w14:textId="418E318B" w:rsidR="00016411" w:rsidRPr="00016411" w:rsidRDefault="00016411" w:rsidP="00016411">
      <w:pPr>
        <w:pStyle w:val="ListParagraph"/>
        <w:widowControl/>
        <w:numPr>
          <w:ilvl w:val="0"/>
          <w:numId w:val="37"/>
        </w:numPr>
        <w:autoSpaceDE/>
        <w:autoSpaceDN/>
        <w:spacing w:before="0" w:line="276" w:lineRule="auto"/>
        <w:jc w:val="both"/>
        <w:rPr>
          <w:rFonts w:ascii="Times New Roman" w:eastAsia="Times New Roman" w:hAnsi="Times New Roman" w:cs="Times New Roman"/>
          <w:sz w:val="24"/>
          <w:szCs w:val="24"/>
        </w:rPr>
      </w:pPr>
      <w:r w:rsidRPr="00016411">
        <w:rPr>
          <w:rFonts w:ascii="Times New Roman" w:eastAsia="Times New Roman" w:hAnsi="Times New Roman" w:cs="Times New Roman"/>
          <w:sz w:val="24"/>
          <w:szCs w:val="24"/>
        </w:rPr>
        <w:t>A message that needs to be signed</w:t>
      </w:r>
    </w:p>
    <w:p w14:paraId="5DC14B23" w14:textId="77777777" w:rsidR="00016411" w:rsidRPr="00016411" w:rsidRDefault="00016411" w:rsidP="00016411">
      <w:pPr>
        <w:pStyle w:val="ListParagraph"/>
        <w:widowControl/>
        <w:autoSpaceDE/>
        <w:autoSpaceDN/>
        <w:spacing w:before="0" w:line="276" w:lineRule="auto"/>
        <w:ind w:left="1530" w:firstLine="0"/>
        <w:jc w:val="both"/>
        <w:rPr>
          <w:rFonts w:ascii="Times New Roman" w:eastAsia="Times New Roman" w:hAnsi="Times New Roman" w:cs="Times New Roman"/>
          <w:b/>
          <w:bCs/>
          <w:sz w:val="24"/>
          <w:szCs w:val="24"/>
        </w:rPr>
      </w:pPr>
    </w:p>
    <w:p w14:paraId="5B6C77B2" w14:textId="77777777" w:rsidR="00016411" w:rsidRPr="00016411" w:rsidRDefault="00016411" w:rsidP="00016411">
      <w:pPr>
        <w:widowControl/>
        <w:numPr>
          <w:ilvl w:val="1"/>
          <w:numId w:val="29"/>
        </w:numPr>
        <w:autoSpaceDE/>
        <w:autoSpaceDN/>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3E906BF" w14:textId="19A90508" w:rsidR="001F35E4" w:rsidRPr="00037A0B" w:rsidRDefault="00016411" w:rsidP="00037A0B">
      <w:pPr>
        <w:widowControl/>
        <w:autoSpaceDE/>
        <w:autoSpaceDN/>
        <w:spacing w:line="276" w:lineRule="auto"/>
        <w:ind w:left="1368"/>
        <w:jc w:val="both"/>
        <w:rPr>
          <w:rFonts w:ascii="Times New Roman" w:eastAsia="Times New Roman" w:hAnsi="Times New Roman" w:cs="Times New Roman"/>
          <w:sz w:val="24"/>
          <w:szCs w:val="24"/>
        </w:rPr>
      </w:pPr>
      <w:r w:rsidRPr="00016411">
        <w:rPr>
          <w:rFonts w:ascii="Times New Roman" w:eastAsia="Times New Roman" w:hAnsi="Times New Roman" w:cs="Times New Roman"/>
          <w:sz w:val="24"/>
          <w:szCs w:val="24"/>
        </w:rPr>
        <w:t>A digital signature that can be verified by anyone who has access to the public key.</w:t>
      </w:r>
    </w:p>
    <w:p w14:paraId="4D0B7950" w14:textId="55B51650" w:rsidR="007A1BC8" w:rsidRPr="00A70CB5" w:rsidRDefault="00F5287A" w:rsidP="00A70CB5">
      <w:pPr>
        <w:pStyle w:val="Heading1"/>
        <w:numPr>
          <w:ilvl w:val="0"/>
          <w:numId w:val="28"/>
        </w:numPr>
        <w:tabs>
          <w:tab w:val="left" w:pos="740"/>
          <w:tab w:val="left" w:pos="742"/>
        </w:tabs>
        <w:rPr>
          <w:rFonts w:ascii="Times New Roman" w:hAnsi="Times New Roman" w:cs="Times New Roman"/>
        </w:rPr>
      </w:pPr>
      <w:bookmarkStart w:id="2" w:name="_Hlk178887448"/>
      <w:r w:rsidRPr="00A70CB5">
        <w:rPr>
          <w:rFonts w:ascii="Times New Roman" w:hAnsi="Times New Roman" w:cs="Times New Roman"/>
          <w:w w:val="120"/>
        </w:rPr>
        <w:lastRenderedPageBreak/>
        <w:t>Summary</w:t>
      </w:r>
    </w:p>
    <w:p w14:paraId="4C39C8C1" w14:textId="77777777" w:rsidR="007A1BC8" w:rsidRPr="00A70CB5" w:rsidRDefault="00F5287A" w:rsidP="007A1BC8">
      <w:pPr>
        <w:rPr>
          <w:rFonts w:ascii="Times New Roman" w:hAnsi="Times New Roman" w:cs="Times New Roman"/>
          <w:b/>
          <w:sz w:val="16"/>
          <w:szCs w:val="24"/>
        </w:rPr>
      </w:pPr>
      <w:r w:rsidRPr="00A70CB5">
        <w:rPr>
          <w:rFonts w:ascii="Times New Roman" w:hAnsi="Times New Roman" w:cs="Times New Roman"/>
          <w:noProof/>
        </w:rPr>
        <mc:AlternateContent>
          <mc:Choice Requires="wps">
            <w:drawing>
              <wp:anchor distT="0" distB="0" distL="0" distR="0" simplePos="0" relativeHeight="251687936" behindDoc="1" locked="0" layoutInCell="1" allowOverlap="1" wp14:anchorId="39E6D8B3" wp14:editId="6814102F">
                <wp:simplePos x="0" y="0"/>
                <wp:positionH relativeFrom="page">
                  <wp:posOffset>1134110</wp:posOffset>
                </wp:positionH>
                <wp:positionV relativeFrom="paragraph">
                  <wp:posOffset>151765</wp:posOffset>
                </wp:positionV>
                <wp:extent cx="5502910" cy="1270"/>
                <wp:effectExtent l="0" t="0" r="0" b="0"/>
                <wp:wrapTopAndBottom/>
                <wp:docPr id="25" name="Freeform: Shape 25"/>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25" o:spid="_x0000_s1042" style="width:433.3pt;height:0.1pt;margin-top:11.95pt;margin-left:89.3pt;mso-height-percent:0;mso-height-relative:page;mso-position-horizontal-relative:page;mso-width-percent:0;mso-width-relative:page;mso-wrap-distance-bottom:0;mso-wrap-distance-left:0;mso-wrap-distance-right:0;mso-wrap-distance-top:0;position:absolute;v-text-anchor:top;z-index:-251629568" coordsize="21600,21600" path="m,l21600,e" filled="f" fillcolor="this" stroked="t" strokecolor="black" strokeweight="0.4pt">
                <v:stroke joinstyle="round"/>
                <w10:wrap type="topAndBottom"/>
              </v:shape>
            </w:pict>
          </mc:Fallback>
        </mc:AlternateContent>
      </w:r>
    </w:p>
    <w:p w14:paraId="678AD0D6" w14:textId="77777777" w:rsidR="007A1BC8" w:rsidRPr="00037A0B" w:rsidRDefault="007A1BC8" w:rsidP="007A1BC8">
      <w:pPr>
        <w:tabs>
          <w:tab w:val="left" w:pos="1860"/>
        </w:tabs>
        <w:rPr>
          <w:rFonts w:ascii="Times New Roman" w:hAnsi="Times New Roman" w:cs="Times New Roman"/>
          <w:sz w:val="12"/>
          <w:szCs w:val="12"/>
        </w:rPr>
      </w:pPr>
    </w:p>
    <w:bookmarkEnd w:id="2"/>
    <w:p w14:paraId="3DD663CA" w14:textId="33BC32DD" w:rsidR="007A1BC8" w:rsidRDefault="006345C7" w:rsidP="006345C7">
      <w:pPr>
        <w:tabs>
          <w:tab w:val="left" w:pos="1860"/>
        </w:tabs>
        <w:spacing w:line="360" w:lineRule="auto"/>
        <w:ind w:firstLine="567"/>
        <w:jc w:val="both"/>
        <w:rPr>
          <w:rFonts w:ascii="Times New Roman" w:hAnsi="Times New Roman" w:cs="Times New Roman"/>
          <w:color w:val="000000"/>
          <w:spacing w:val="2"/>
          <w:sz w:val="24"/>
          <w:szCs w:val="24"/>
          <w:shd w:val="clear" w:color="auto" w:fill="FFFFFF"/>
        </w:rPr>
      </w:pPr>
      <w:r>
        <w:rPr>
          <w:rFonts w:ascii="Times New Roman" w:hAnsi="Times New Roman" w:cs="Times New Roman"/>
          <w:color w:val="000000"/>
          <w:spacing w:val="2"/>
          <w:sz w:val="24"/>
          <w:szCs w:val="24"/>
          <w:shd w:val="clear" w:color="auto" w:fill="FFFFFF"/>
        </w:rPr>
        <w:t xml:space="preserve"> </w:t>
      </w:r>
      <w:r w:rsidRPr="006345C7">
        <w:rPr>
          <w:rFonts w:ascii="Times New Roman" w:hAnsi="Times New Roman" w:cs="Times New Roman"/>
          <w:color w:val="000000"/>
          <w:spacing w:val="2"/>
          <w:sz w:val="24"/>
          <w:szCs w:val="24"/>
          <w:shd w:val="clear" w:color="auto" w:fill="FFFFFF"/>
        </w:rPr>
        <w:t>Blockchain technology has emerged as a key driver of innovation in the financial sector, extending far beyond its initial association with cryptocurrencies. It offers secure, decentralized solutions that can streamline processes such as cross-border payments, identity verification, and supply chain financing. With its ability to increase transparency, reduce costs, and eliminate intermediaries, blockchain has demonstrated its value across a variety of financial applications, including smart contracts and digital asset management. Despite these advancements, challenges such as regulatory uncertainty, technical scalability, and the need for global standards remain significant barriers to widespread adoption. These complexities make it clear that blockchain’s full potential in finance is still being explored.</w:t>
      </w:r>
    </w:p>
    <w:p w14:paraId="78580EDE" w14:textId="77777777" w:rsidR="0098106B" w:rsidRDefault="0098106B" w:rsidP="006345C7">
      <w:pPr>
        <w:tabs>
          <w:tab w:val="left" w:pos="1860"/>
        </w:tabs>
        <w:spacing w:line="360" w:lineRule="auto"/>
        <w:ind w:firstLine="567"/>
        <w:jc w:val="both"/>
        <w:rPr>
          <w:rFonts w:ascii="Times New Roman" w:hAnsi="Times New Roman" w:cs="Times New Roman"/>
          <w:color w:val="000000"/>
          <w:spacing w:val="2"/>
          <w:sz w:val="24"/>
          <w:szCs w:val="24"/>
          <w:shd w:val="clear" w:color="auto" w:fill="FFFFFF"/>
        </w:rPr>
      </w:pPr>
    </w:p>
    <w:p w14:paraId="255FC2A3" w14:textId="10ECF68A" w:rsidR="006345C7" w:rsidRPr="00A70CB5" w:rsidRDefault="006345C7" w:rsidP="00D35255">
      <w:pPr>
        <w:pStyle w:val="Heading1"/>
        <w:tabs>
          <w:tab w:val="left" w:pos="740"/>
          <w:tab w:val="left" w:pos="742"/>
        </w:tabs>
        <w:ind w:left="582"/>
        <w:rPr>
          <w:rFonts w:ascii="Times New Roman" w:hAnsi="Times New Roman" w:cs="Times New Roman"/>
        </w:rPr>
      </w:pPr>
      <w:r>
        <w:rPr>
          <w:rFonts w:ascii="Times New Roman" w:hAnsi="Times New Roman" w:cs="Times New Roman"/>
          <w:w w:val="120"/>
        </w:rPr>
        <w:t>Conclusion</w:t>
      </w:r>
    </w:p>
    <w:p w14:paraId="44207AB6" w14:textId="5F6DC807" w:rsidR="006345C7" w:rsidRPr="006345C7" w:rsidRDefault="006345C7" w:rsidP="006345C7">
      <w:pPr>
        <w:rPr>
          <w:rFonts w:ascii="Times New Roman" w:hAnsi="Times New Roman" w:cs="Times New Roman"/>
          <w:b/>
          <w:sz w:val="16"/>
          <w:szCs w:val="24"/>
        </w:rPr>
      </w:pPr>
      <w:r w:rsidRPr="00A70CB5">
        <w:rPr>
          <w:rFonts w:ascii="Times New Roman" w:hAnsi="Times New Roman" w:cs="Times New Roman"/>
          <w:noProof/>
        </w:rPr>
        <mc:AlternateContent>
          <mc:Choice Requires="wps">
            <w:drawing>
              <wp:anchor distT="0" distB="0" distL="0" distR="0" simplePos="0" relativeHeight="251699200" behindDoc="1" locked="0" layoutInCell="1" allowOverlap="1" wp14:anchorId="2D107DF2" wp14:editId="6CBC80FB">
                <wp:simplePos x="0" y="0"/>
                <wp:positionH relativeFrom="page">
                  <wp:posOffset>1134110</wp:posOffset>
                </wp:positionH>
                <wp:positionV relativeFrom="paragraph">
                  <wp:posOffset>151765</wp:posOffset>
                </wp:positionV>
                <wp:extent cx="5502910" cy="1270"/>
                <wp:effectExtent l="0" t="0" r="0" b="0"/>
                <wp:wrapTopAndBottom/>
                <wp:docPr id="982227889" name="Freeform: Shape 982227889"/>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70ABAF88" id="Freeform: Shape 982227889" o:spid="_x0000_s1026" style="position:absolute;margin-left:89.3pt;margin-top:11.95pt;width:433.3pt;height:.1pt;z-index:-251617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" path="m,l8666,e" filled="f" strokeweight=".14042mm">
                <v:path arrowok="t" o:connecttype="custom" o:connectlocs="0,0;5502910,0" o:connectangles="0,0"/>
                <w10:wrap type="topAndBottom" anchorx="page"/>
              </v:shape>
            </w:pict>
          </mc:Fallback>
        </mc:AlternateContent>
      </w:r>
    </w:p>
    <w:p w14:paraId="405AEE17" w14:textId="77777777" w:rsidR="006345C7" w:rsidRPr="00037A0B" w:rsidRDefault="006345C7" w:rsidP="006345C7">
      <w:pPr>
        <w:tabs>
          <w:tab w:val="left" w:pos="1860"/>
        </w:tabs>
        <w:spacing w:line="360" w:lineRule="auto"/>
        <w:jc w:val="both"/>
        <w:rPr>
          <w:rFonts w:ascii="Times New Roman" w:hAnsi="Times New Roman" w:cs="Times New Roman"/>
          <w:color w:val="000000"/>
          <w:spacing w:val="2"/>
          <w:sz w:val="12"/>
          <w:szCs w:val="12"/>
          <w:shd w:val="clear" w:color="auto" w:fill="FFFFFF"/>
        </w:rPr>
      </w:pPr>
    </w:p>
    <w:p w14:paraId="136EDA3D" w14:textId="523D463A" w:rsidR="006345C7" w:rsidRPr="006345C7" w:rsidRDefault="006345C7" w:rsidP="006345C7">
      <w:pPr>
        <w:tabs>
          <w:tab w:val="left" w:pos="1860"/>
        </w:tabs>
        <w:spacing w:line="360" w:lineRule="auto"/>
        <w:ind w:firstLine="709"/>
        <w:jc w:val="both"/>
        <w:rPr>
          <w:rFonts w:ascii="Times New Roman" w:hAnsi="Times New Roman" w:cs="Times New Roman"/>
          <w:sz w:val="24"/>
          <w:szCs w:val="24"/>
        </w:rPr>
      </w:pPr>
      <w:r w:rsidRPr="006345C7">
        <w:rPr>
          <w:rFonts w:ascii="Times New Roman" w:hAnsi="Times New Roman" w:cs="Times New Roman"/>
          <w:sz w:val="24"/>
          <w:szCs w:val="24"/>
        </w:rPr>
        <w:t>While blockchain holds the promise to revolutionize financial services by enhancing efficiency and trust, its future hinges on overcoming key challenges. Addressing regulatory and technical hurdles, such as interoperability and scalability, will be crucial for blockchain’s successful integration into mainstream finance. Additionally, ethical concerns related to privacy, data security, and inclusivity must be thoughtfully managed to ensure responsible use. Continuous collaboration among policymakers, industry leaders, and researchers is essential to refine the technology and establish clear frameworks that support secure and scalable blockchain solutions. With sustained effort, blockchain can become a transformative force, creating more resilient, transparent, and equitable financial systems.</w:t>
      </w:r>
    </w:p>
    <w:p w14:paraId="64BF1B51" w14:textId="77777777" w:rsidR="0094283A" w:rsidRDefault="0094283A" w:rsidP="00FA78E6">
      <w:pPr>
        <w:jc w:val="center"/>
        <w:rPr>
          <w:rFonts w:ascii="Times New Roman" w:hAnsi="Times New Roman" w:cs="Times New Roman"/>
          <w:sz w:val="32"/>
          <w:szCs w:val="32"/>
        </w:rPr>
      </w:pPr>
    </w:p>
    <w:p w14:paraId="36E0606B" w14:textId="77777777" w:rsidR="00037A0B" w:rsidRDefault="00037A0B" w:rsidP="00FA78E6">
      <w:pPr>
        <w:jc w:val="center"/>
        <w:rPr>
          <w:rFonts w:ascii="Times New Roman" w:hAnsi="Times New Roman" w:cs="Times New Roman"/>
          <w:sz w:val="32"/>
          <w:szCs w:val="32"/>
        </w:rPr>
      </w:pPr>
    </w:p>
    <w:p w14:paraId="6483CF8F" w14:textId="77777777" w:rsidR="00037A0B" w:rsidRDefault="00037A0B" w:rsidP="00FA78E6">
      <w:pPr>
        <w:jc w:val="center"/>
        <w:rPr>
          <w:rFonts w:ascii="Times New Roman" w:hAnsi="Times New Roman" w:cs="Times New Roman"/>
          <w:sz w:val="32"/>
          <w:szCs w:val="32"/>
        </w:rPr>
      </w:pPr>
    </w:p>
    <w:p w14:paraId="39D844CA" w14:textId="77777777" w:rsidR="00037A0B" w:rsidRDefault="00037A0B" w:rsidP="00FA78E6">
      <w:pPr>
        <w:jc w:val="center"/>
        <w:rPr>
          <w:rFonts w:ascii="Times New Roman" w:hAnsi="Times New Roman" w:cs="Times New Roman"/>
          <w:sz w:val="32"/>
          <w:szCs w:val="32"/>
        </w:rPr>
      </w:pPr>
    </w:p>
    <w:p w14:paraId="2E27C83D" w14:textId="77777777" w:rsidR="00037A0B" w:rsidRDefault="00037A0B" w:rsidP="00FA78E6">
      <w:pPr>
        <w:jc w:val="center"/>
        <w:rPr>
          <w:rFonts w:ascii="Times New Roman" w:hAnsi="Times New Roman" w:cs="Times New Roman"/>
          <w:sz w:val="32"/>
          <w:szCs w:val="32"/>
        </w:rPr>
      </w:pPr>
    </w:p>
    <w:p w14:paraId="2388482D" w14:textId="77777777" w:rsidR="0098106B" w:rsidRDefault="0098106B" w:rsidP="00FA78E6">
      <w:pPr>
        <w:jc w:val="center"/>
        <w:rPr>
          <w:rFonts w:ascii="Times New Roman" w:hAnsi="Times New Roman" w:cs="Times New Roman"/>
          <w:sz w:val="32"/>
          <w:szCs w:val="32"/>
        </w:rPr>
      </w:pPr>
    </w:p>
    <w:p w14:paraId="0F67629D" w14:textId="77777777" w:rsidR="0098106B" w:rsidRDefault="0098106B" w:rsidP="00FA78E6">
      <w:pPr>
        <w:jc w:val="center"/>
        <w:rPr>
          <w:rFonts w:ascii="Times New Roman" w:hAnsi="Times New Roman" w:cs="Times New Roman"/>
          <w:sz w:val="32"/>
          <w:szCs w:val="32"/>
        </w:rPr>
      </w:pPr>
    </w:p>
    <w:p w14:paraId="7879E06F" w14:textId="77777777" w:rsidR="00037A0B" w:rsidRPr="00A70CB5" w:rsidRDefault="00037A0B" w:rsidP="00FA78E6">
      <w:pPr>
        <w:jc w:val="center"/>
        <w:rPr>
          <w:rFonts w:ascii="Times New Roman" w:hAnsi="Times New Roman" w:cs="Times New Roman"/>
          <w:sz w:val="32"/>
          <w:szCs w:val="32"/>
        </w:rPr>
      </w:pPr>
    </w:p>
    <w:p w14:paraId="0D8CB0A3" w14:textId="77777777" w:rsidR="0098106B" w:rsidRDefault="00F5287A" w:rsidP="0098106B">
      <w:pPr>
        <w:pStyle w:val="Heading1"/>
        <w:numPr>
          <w:ilvl w:val="0"/>
          <w:numId w:val="28"/>
        </w:numPr>
        <w:rPr>
          <w:rFonts w:ascii="Times New Roman" w:hAnsi="Times New Roman" w:cs="Times New Roman"/>
          <w:w w:val="115"/>
        </w:rPr>
      </w:pPr>
      <w:r w:rsidRPr="00A70CB5">
        <w:rPr>
          <w:rFonts w:ascii="Times New Roman" w:hAnsi="Times New Roman" w:cs="Times New Roman"/>
          <w:w w:val="115"/>
        </w:rPr>
        <w:lastRenderedPageBreak/>
        <w:t>References</w:t>
      </w:r>
    </w:p>
    <w:p w14:paraId="1F395E86" w14:textId="20B2FC7B" w:rsidR="007A1BC8" w:rsidRPr="0098106B" w:rsidRDefault="00F5287A" w:rsidP="0098106B">
      <w:pPr>
        <w:pStyle w:val="Heading1"/>
        <w:ind w:left="0"/>
        <w:rPr>
          <w:rFonts w:ascii="Times New Roman" w:hAnsi="Times New Roman" w:cs="Times New Roman"/>
          <w:w w:val="115"/>
          <w:sz w:val="20"/>
          <w:szCs w:val="20"/>
        </w:rPr>
      </w:pPr>
      <w:r w:rsidRPr="00A70CB5">
        <w:rPr>
          <w:rFonts w:ascii="Times New Roman" w:hAnsi="Times New Roman" w:cs="Times New Roman"/>
          <w:b w:val="0"/>
          <w:noProof/>
          <w:sz w:val="24"/>
        </w:rPr>
        <mc:AlternateContent>
          <mc:Choice Requires="wps">
            <w:drawing>
              <wp:anchor distT="0" distB="0" distL="0" distR="0" simplePos="0" relativeHeight="251685888" behindDoc="1" locked="0" layoutInCell="1" allowOverlap="1" wp14:anchorId="64BDCE03" wp14:editId="60953B5B">
                <wp:simplePos x="0" y="0"/>
                <wp:positionH relativeFrom="page">
                  <wp:posOffset>1143000</wp:posOffset>
                </wp:positionH>
                <wp:positionV relativeFrom="paragraph">
                  <wp:posOffset>259715</wp:posOffset>
                </wp:positionV>
                <wp:extent cx="5502910" cy="1270"/>
                <wp:effectExtent l="0" t="0" r="0" b="0"/>
                <wp:wrapTopAndBottom/>
                <wp:docPr id="24" name="Freeform: Shape 24"/>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id="Freeform: Shape 24" o:spid="_x0000_s1043" style="width:433.3pt;height:0.1pt;margin-top:20.45pt;margin-left:90pt;mso-height-percent:0;mso-height-relative:page;mso-position-horizontal-relative:page;mso-width-percent:0;mso-width-relative:page;mso-wrap-distance-bottom:0;mso-wrap-distance-left:0;mso-wrap-distance-right:0;mso-wrap-distance-top:0;position:absolute;v-text-anchor:top;z-index:-251631616" coordsize="21600,21600" path="m,l21600,e" filled="f" fillcolor="this" stroked="t" strokecolor="black" strokeweight="0.4pt">
                <v:stroke joinstyle="round"/>
                <w10:wrap type="topAndBottom"/>
              </v:shape>
            </w:pict>
          </mc:Fallback>
        </mc:AlternateContent>
      </w:r>
    </w:p>
    <w:p w14:paraId="41D842D4"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bookmarkStart w:id="3" w:name="_TOC_250002"/>
      <w:bookmarkEnd w:id="3"/>
      <w:r w:rsidRPr="0043738E">
        <w:rPr>
          <w:rFonts w:ascii="Times New Roman" w:hAnsi="Times New Roman" w:cs="Times New Roman"/>
          <w:sz w:val="24"/>
          <w:szCs w:val="24"/>
        </w:rPr>
        <w:t xml:space="preserve">Chen, </w:t>
      </w:r>
      <w:proofErr w:type="spellStart"/>
      <w:r w:rsidRPr="0043738E">
        <w:rPr>
          <w:rFonts w:ascii="Times New Roman" w:hAnsi="Times New Roman" w:cs="Times New Roman"/>
          <w:sz w:val="24"/>
          <w:szCs w:val="24"/>
        </w:rPr>
        <w:t>Hanfang</w:t>
      </w:r>
      <w:proofErr w:type="spellEnd"/>
      <w:r w:rsidRPr="0043738E">
        <w:rPr>
          <w:rFonts w:ascii="Times New Roman" w:hAnsi="Times New Roman" w:cs="Times New Roman"/>
          <w:sz w:val="24"/>
          <w:szCs w:val="24"/>
        </w:rPr>
        <w:t>, et al. "The Role of Blockchain in Finance Beyond Cryptocurrency: Trust, Data Management, and Automation." </w:t>
      </w:r>
      <w:r w:rsidRPr="0043738E">
        <w:rPr>
          <w:rFonts w:ascii="Times New Roman" w:hAnsi="Times New Roman" w:cs="Times New Roman"/>
          <w:i/>
          <w:iCs/>
          <w:sz w:val="24"/>
          <w:szCs w:val="24"/>
        </w:rPr>
        <w:t>IEEE Access</w:t>
      </w:r>
      <w:r w:rsidRPr="0043738E">
        <w:rPr>
          <w:rFonts w:ascii="Times New Roman" w:hAnsi="Times New Roman" w:cs="Times New Roman"/>
          <w:sz w:val="24"/>
          <w:szCs w:val="24"/>
        </w:rPr>
        <w:t> (2024).</w:t>
      </w:r>
    </w:p>
    <w:p w14:paraId="20889902"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Bhutta, Muhammad Nasir Mumtaz, et al. "A survey on blockchain technology: Evolution, architecture and security." </w:t>
      </w:r>
      <w:proofErr w:type="spellStart"/>
      <w:r w:rsidRPr="0043738E">
        <w:rPr>
          <w:rFonts w:ascii="Times New Roman" w:hAnsi="Times New Roman" w:cs="Times New Roman"/>
          <w:i/>
          <w:iCs/>
          <w:sz w:val="24"/>
          <w:szCs w:val="24"/>
        </w:rPr>
        <w:t>Ieee</w:t>
      </w:r>
      <w:proofErr w:type="spellEnd"/>
      <w:r w:rsidRPr="0043738E">
        <w:rPr>
          <w:rFonts w:ascii="Times New Roman" w:hAnsi="Times New Roman" w:cs="Times New Roman"/>
          <w:i/>
          <w:iCs/>
          <w:sz w:val="24"/>
          <w:szCs w:val="24"/>
        </w:rPr>
        <w:t xml:space="preserve"> Access</w:t>
      </w:r>
      <w:r w:rsidRPr="0043738E">
        <w:rPr>
          <w:rFonts w:ascii="Times New Roman" w:hAnsi="Times New Roman" w:cs="Times New Roman"/>
          <w:sz w:val="24"/>
          <w:szCs w:val="24"/>
        </w:rPr>
        <w:t> 9 (2021): 61048-61073.</w:t>
      </w:r>
    </w:p>
    <w:p w14:paraId="33629AF9"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 xml:space="preserve">Ozcan, Sercan, and Serhan </w:t>
      </w:r>
      <w:proofErr w:type="spellStart"/>
      <w:r w:rsidRPr="0043738E">
        <w:rPr>
          <w:rFonts w:ascii="Times New Roman" w:hAnsi="Times New Roman" w:cs="Times New Roman"/>
          <w:sz w:val="24"/>
          <w:szCs w:val="24"/>
        </w:rPr>
        <w:t>Unalan</w:t>
      </w:r>
      <w:proofErr w:type="spellEnd"/>
      <w:r w:rsidRPr="0043738E">
        <w:rPr>
          <w:rFonts w:ascii="Times New Roman" w:hAnsi="Times New Roman" w:cs="Times New Roman"/>
          <w:sz w:val="24"/>
          <w:szCs w:val="24"/>
        </w:rPr>
        <w:t xml:space="preserve">. "Blockchain as a general-purpose technology: </w:t>
      </w:r>
      <w:proofErr w:type="spellStart"/>
      <w:r w:rsidRPr="0043738E">
        <w:rPr>
          <w:rFonts w:ascii="Times New Roman" w:hAnsi="Times New Roman" w:cs="Times New Roman"/>
          <w:sz w:val="24"/>
          <w:szCs w:val="24"/>
        </w:rPr>
        <w:t>Patentometric</w:t>
      </w:r>
      <w:proofErr w:type="spellEnd"/>
      <w:r w:rsidRPr="0043738E">
        <w:rPr>
          <w:rFonts w:ascii="Times New Roman" w:hAnsi="Times New Roman" w:cs="Times New Roman"/>
          <w:sz w:val="24"/>
          <w:szCs w:val="24"/>
        </w:rPr>
        <w:t xml:space="preserve"> evidence of science, technologies, and actors." </w:t>
      </w:r>
      <w:r w:rsidRPr="0043738E">
        <w:rPr>
          <w:rFonts w:ascii="Times New Roman" w:hAnsi="Times New Roman" w:cs="Times New Roman"/>
          <w:i/>
          <w:iCs/>
          <w:sz w:val="24"/>
          <w:szCs w:val="24"/>
        </w:rPr>
        <w:t>IEEE transactions on engineering management</w:t>
      </w:r>
      <w:r w:rsidRPr="0043738E">
        <w:rPr>
          <w:rFonts w:ascii="Times New Roman" w:hAnsi="Times New Roman" w:cs="Times New Roman"/>
          <w:sz w:val="24"/>
          <w:szCs w:val="24"/>
        </w:rPr>
        <w:t> 69.3 (2020): 792-809.</w:t>
      </w:r>
    </w:p>
    <w:p w14:paraId="68E0139A"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Dos Santos, Saulo, et al. "A new era of blockchain-powered decentralized finance (DeFi)-a review." </w:t>
      </w:r>
      <w:r w:rsidRPr="0043738E">
        <w:rPr>
          <w:rFonts w:ascii="Times New Roman" w:hAnsi="Times New Roman" w:cs="Times New Roman"/>
          <w:i/>
          <w:iCs/>
          <w:sz w:val="24"/>
          <w:szCs w:val="24"/>
        </w:rPr>
        <w:t>2022 IEEE 46th Annual Computers, Software, and Applications Conference (COMPSAC)</w:t>
      </w:r>
      <w:r w:rsidRPr="0043738E">
        <w:rPr>
          <w:rFonts w:ascii="Times New Roman" w:hAnsi="Times New Roman" w:cs="Times New Roman"/>
          <w:sz w:val="24"/>
          <w:szCs w:val="24"/>
        </w:rPr>
        <w:t>. IEEE, 2022.</w:t>
      </w:r>
    </w:p>
    <w:p w14:paraId="775CF048"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Amler, Hendrik, et al. "Defi-</w:t>
      </w:r>
      <w:proofErr w:type="spellStart"/>
      <w:r w:rsidRPr="0043738E">
        <w:rPr>
          <w:rFonts w:ascii="Times New Roman" w:hAnsi="Times New Roman" w:cs="Times New Roman"/>
          <w:sz w:val="24"/>
          <w:szCs w:val="24"/>
        </w:rPr>
        <w:t>ning</w:t>
      </w:r>
      <w:proofErr w:type="spellEnd"/>
      <w:r w:rsidRPr="0043738E">
        <w:rPr>
          <w:rFonts w:ascii="Times New Roman" w:hAnsi="Times New Roman" w:cs="Times New Roman"/>
          <w:sz w:val="24"/>
          <w:szCs w:val="24"/>
        </w:rPr>
        <w:t xml:space="preserve"> defi: Challenges &amp; pathway." </w:t>
      </w:r>
      <w:r w:rsidRPr="0043738E">
        <w:rPr>
          <w:rFonts w:ascii="Times New Roman" w:hAnsi="Times New Roman" w:cs="Times New Roman"/>
          <w:i/>
          <w:iCs/>
          <w:sz w:val="24"/>
          <w:szCs w:val="24"/>
        </w:rPr>
        <w:t>2021 3rd Conference on Blockchain Research &amp; Applications for Innovative Networks and Services (BRAINS)</w:t>
      </w:r>
      <w:r w:rsidRPr="0043738E">
        <w:rPr>
          <w:rFonts w:ascii="Times New Roman" w:hAnsi="Times New Roman" w:cs="Times New Roman"/>
          <w:sz w:val="24"/>
          <w:szCs w:val="24"/>
        </w:rPr>
        <w:t>. IEEE, 2021.</w:t>
      </w:r>
    </w:p>
    <w:p w14:paraId="437AE53B"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 xml:space="preserve">Leng, </w:t>
      </w:r>
      <w:proofErr w:type="spellStart"/>
      <w:r w:rsidRPr="0043738E">
        <w:rPr>
          <w:rFonts w:ascii="Times New Roman" w:hAnsi="Times New Roman" w:cs="Times New Roman"/>
          <w:sz w:val="24"/>
          <w:szCs w:val="24"/>
        </w:rPr>
        <w:t>Jiewu</w:t>
      </w:r>
      <w:proofErr w:type="spellEnd"/>
      <w:r w:rsidRPr="0043738E">
        <w:rPr>
          <w:rFonts w:ascii="Times New Roman" w:hAnsi="Times New Roman" w:cs="Times New Roman"/>
          <w:sz w:val="24"/>
          <w:szCs w:val="24"/>
        </w:rPr>
        <w:t>, et al. "Blockchain security: A survey of techniques and research directions." </w:t>
      </w:r>
      <w:r w:rsidRPr="0043738E">
        <w:rPr>
          <w:rFonts w:ascii="Times New Roman" w:hAnsi="Times New Roman" w:cs="Times New Roman"/>
          <w:i/>
          <w:iCs/>
          <w:sz w:val="24"/>
          <w:szCs w:val="24"/>
        </w:rPr>
        <w:t>IEEE Transactions on Services Computing</w:t>
      </w:r>
      <w:r w:rsidRPr="0043738E">
        <w:rPr>
          <w:rFonts w:ascii="Times New Roman" w:hAnsi="Times New Roman" w:cs="Times New Roman"/>
          <w:sz w:val="24"/>
          <w:szCs w:val="24"/>
        </w:rPr>
        <w:t> 15.4 (2020): 2490-2510.</w:t>
      </w:r>
    </w:p>
    <w:p w14:paraId="5CB8D1A3"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 xml:space="preserve">Jie, </w:t>
      </w:r>
      <w:proofErr w:type="spellStart"/>
      <w:r w:rsidRPr="0043738E">
        <w:rPr>
          <w:rFonts w:ascii="Times New Roman" w:hAnsi="Times New Roman" w:cs="Times New Roman"/>
          <w:sz w:val="24"/>
          <w:szCs w:val="24"/>
        </w:rPr>
        <w:t>Wanqing</w:t>
      </w:r>
      <w:proofErr w:type="spellEnd"/>
      <w:r w:rsidRPr="0043738E">
        <w:rPr>
          <w:rFonts w:ascii="Times New Roman" w:hAnsi="Times New Roman" w:cs="Times New Roman"/>
          <w:sz w:val="24"/>
          <w:szCs w:val="24"/>
        </w:rPr>
        <w:t>, et al. "A Secure and Flexible Blockchain-Based Offline Payment Protocol." </w:t>
      </w:r>
      <w:r w:rsidRPr="0043738E">
        <w:rPr>
          <w:rFonts w:ascii="Times New Roman" w:hAnsi="Times New Roman" w:cs="Times New Roman"/>
          <w:i/>
          <w:iCs/>
          <w:sz w:val="24"/>
          <w:szCs w:val="24"/>
        </w:rPr>
        <w:t>IEEE Transactions on Computers</w:t>
      </w:r>
      <w:r w:rsidRPr="0043738E">
        <w:rPr>
          <w:rFonts w:ascii="Times New Roman" w:hAnsi="Times New Roman" w:cs="Times New Roman"/>
          <w:sz w:val="24"/>
          <w:szCs w:val="24"/>
        </w:rPr>
        <w:t> (2023).</w:t>
      </w:r>
    </w:p>
    <w:p w14:paraId="394F45D0"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Wang, Bin, et al. "</w:t>
      </w:r>
      <w:proofErr w:type="spellStart"/>
      <w:r w:rsidRPr="0043738E">
        <w:rPr>
          <w:rFonts w:ascii="Times New Roman" w:hAnsi="Times New Roman" w:cs="Times New Roman"/>
          <w:sz w:val="24"/>
          <w:szCs w:val="24"/>
        </w:rPr>
        <w:t>DeFiScanner</w:t>
      </w:r>
      <w:proofErr w:type="spellEnd"/>
      <w:r w:rsidRPr="0043738E">
        <w:rPr>
          <w:rFonts w:ascii="Times New Roman" w:hAnsi="Times New Roman" w:cs="Times New Roman"/>
          <w:sz w:val="24"/>
          <w:szCs w:val="24"/>
        </w:rPr>
        <w:t>: Spotting DeFi attacks exploiting logic vulnerabilities on blockchain." </w:t>
      </w:r>
      <w:r w:rsidRPr="0043738E">
        <w:rPr>
          <w:rFonts w:ascii="Times New Roman" w:hAnsi="Times New Roman" w:cs="Times New Roman"/>
          <w:i/>
          <w:iCs/>
          <w:sz w:val="24"/>
          <w:szCs w:val="24"/>
        </w:rPr>
        <w:t>IEEE Transactions on Computational Social Systems</w:t>
      </w:r>
      <w:r w:rsidRPr="0043738E">
        <w:rPr>
          <w:rFonts w:ascii="Times New Roman" w:hAnsi="Times New Roman" w:cs="Times New Roman"/>
          <w:sz w:val="24"/>
          <w:szCs w:val="24"/>
        </w:rPr>
        <w:t> 11.2 (2022): 1577-1588.</w:t>
      </w:r>
    </w:p>
    <w:p w14:paraId="3136101C"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 xml:space="preserve">Li, </w:t>
      </w:r>
      <w:proofErr w:type="spellStart"/>
      <w:r w:rsidRPr="0043738E">
        <w:rPr>
          <w:rFonts w:ascii="Times New Roman" w:hAnsi="Times New Roman" w:cs="Times New Roman"/>
          <w:sz w:val="24"/>
          <w:szCs w:val="24"/>
        </w:rPr>
        <w:t>Zecheng</w:t>
      </w:r>
      <w:proofErr w:type="spellEnd"/>
      <w:r w:rsidRPr="0043738E">
        <w:rPr>
          <w:rFonts w:ascii="Times New Roman" w:hAnsi="Times New Roman" w:cs="Times New Roman"/>
          <w:sz w:val="24"/>
          <w:szCs w:val="24"/>
        </w:rPr>
        <w:t>, et al. "Securing deployed smart contracts and DeFi with distributed TEE cluster." </w:t>
      </w:r>
      <w:r w:rsidRPr="0043738E">
        <w:rPr>
          <w:rFonts w:ascii="Times New Roman" w:hAnsi="Times New Roman" w:cs="Times New Roman"/>
          <w:i/>
          <w:iCs/>
          <w:sz w:val="24"/>
          <w:szCs w:val="24"/>
        </w:rPr>
        <w:t>IEEE Transactions on Parallel and Distributed Systems</w:t>
      </w:r>
      <w:r w:rsidRPr="0043738E">
        <w:rPr>
          <w:rFonts w:ascii="Times New Roman" w:hAnsi="Times New Roman" w:cs="Times New Roman"/>
          <w:sz w:val="24"/>
          <w:szCs w:val="24"/>
        </w:rPr>
        <w:t> 34.3 (2022): 828-842.</w:t>
      </w:r>
    </w:p>
    <w:p w14:paraId="0214C9F5" w14:textId="77777777" w:rsidR="0043738E" w:rsidRPr="0043738E" w:rsidRDefault="0043738E" w:rsidP="00C93EDC">
      <w:pPr>
        <w:pStyle w:val="ListParagraph"/>
        <w:widowControl/>
        <w:numPr>
          <w:ilvl w:val="0"/>
          <w:numId w:val="32"/>
        </w:numPr>
        <w:autoSpaceDE/>
        <w:autoSpaceDN/>
        <w:spacing w:before="0" w:after="160" w:line="360" w:lineRule="auto"/>
        <w:contextualSpacing/>
        <w:jc w:val="both"/>
        <w:rPr>
          <w:rFonts w:ascii="Times New Roman" w:hAnsi="Times New Roman" w:cs="Times New Roman"/>
          <w:sz w:val="24"/>
          <w:szCs w:val="24"/>
        </w:rPr>
      </w:pPr>
      <w:r w:rsidRPr="0043738E">
        <w:rPr>
          <w:rFonts w:ascii="Times New Roman" w:hAnsi="Times New Roman" w:cs="Times New Roman"/>
          <w:sz w:val="24"/>
          <w:szCs w:val="24"/>
        </w:rPr>
        <w:t>Javed, Ibrahim Tariq, et al. "</w:t>
      </w:r>
      <w:proofErr w:type="spellStart"/>
      <w:r w:rsidRPr="0043738E">
        <w:rPr>
          <w:rFonts w:ascii="Times New Roman" w:hAnsi="Times New Roman" w:cs="Times New Roman"/>
          <w:sz w:val="24"/>
          <w:szCs w:val="24"/>
        </w:rPr>
        <w:t>PETchain</w:t>
      </w:r>
      <w:proofErr w:type="spellEnd"/>
      <w:r w:rsidRPr="0043738E">
        <w:rPr>
          <w:rFonts w:ascii="Times New Roman" w:hAnsi="Times New Roman" w:cs="Times New Roman"/>
          <w:sz w:val="24"/>
          <w:szCs w:val="24"/>
        </w:rPr>
        <w:t>: A blockchain-based privacy enhancing technology." </w:t>
      </w:r>
      <w:r w:rsidRPr="0043738E">
        <w:rPr>
          <w:rFonts w:ascii="Times New Roman" w:hAnsi="Times New Roman" w:cs="Times New Roman"/>
          <w:i/>
          <w:iCs/>
          <w:sz w:val="24"/>
          <w:szCs w:val="24"/>
        </w:rPr>
        <w:t>IEEE Access</w:t>
      </w:r>
      <w:r w:rsidRPr="0043738E">
        <w:rPr>
          <w:rFonts w:ascii="Times New Roman" w:hAnsi="Times New Roman" w:cs="Times New Roman"/>
          <w:sz w:val="24"/>
          <w:szCs w:val="24"/>
        </w:rPr>
        <w:t> 9 (2021): 41129-41143.</w:t>
      </w:r>
    </w:p>
    <w:p w14:paraId="27E5D7D7" w14:textId="77777777" w:rsidR="007A1BC8" w:rsidRDefault="007A1BC8" w:rsidP="007A1BC8">
      <w:pPr>
        <w:tabs>
          <w:tab w:val="left" w:pos="1545"/>
        </w:tabs>
        <w:rPr>
          <w:rFonts w:ascii="Times New Roman" w:hAnsi="Times New Roman" w:cs="Times New Roman"/>
        </w:rPr>
      </w:pPr>
    </w:p>
    <w:p w14:paraId="0AD10A94" w14:textId="77777777" w:rsidR="008024ED" w:rsidRDefault="008024ED" w:rsidP="007A1BC8">
      <w:pPr>
        <w:tabs>
          <w:tab w:val="left" w:pos="1545"/>
        </w:tabs>
        <w:rPr>
          <w:rFonts w:ascii="Times New Roman" w:hAnsi="Times New Roman" w:cs="Times New Roman"/>
        </w:rPr>
      </w:pPr>
    </w:p>
    <w:p w14:paraId="6D4B141C" w14:textId="77777777" w:rsidR="00C93EDC" w:rsidRDefault="00C93EDC" w:rsidP="007A1BC8">
      <w:pPr>
        <w:tabs>
          <w:tab w:val="left" w:pos="1545"/>
        </w:tabs>
        <w:rPr>
          <w:rFonts w:ascii="Times New Roman" w:hAnsi="Times New Roman" w:cs="Times New Roman"/>
        </w:rPr>
      </w:pPr>
    </w:p>
    <w:p w14:paraId="6F0EF7A5" w14:textId="77777777" w:rsidR="008024ED" w:rsidRDefault="008024ED" w:rsidP="007A1BC8">
      <w:pPr>
        <w:tabs>
          <w:tab w:val="left" w:pos="1545"/>
        </w:tabs>
        <w:rPr>
          <w:rFonts w:ascii="Times New Roman" w:hAnsi="Times New Roman" w:cs="Times New Roman"/>
        </w:rPr>
      </w:pPr>
    </w:p>
    <w:p w14:paraId="1A1BF727" w14:textId="77777777" w:rsidR="008024ED" w:rsidRDefault="008024ED" w:rsidP="007A1BC8">
      <w:pPr>
        <w:tabs>
          <w:tab w:val="left" w:pos="1545"/>
        </w:tabs>
        <w:rPr>
          <w:rFonts w:ascii="Times New Roman" w:hAnsi="Times New Roman" w:cs="Times New Roman"/>
        </w:rPr>
      </w:pPr>
    </w:p>
    <w:p w14:paraId="37961C76" w14:textId="1F3E06F1" w:rsidR="007A1BC8" w:rsidRDefault="008024ED" w:rsidP="008024ED">
      <w:pPr>
        <w:pStyle w:val="Heading1"/>
        <w:numPr>
          <w:ilvl w:val="0"/>
          <w:numId w:val="28"/>
        </w:numPr>
        <w:rPr>
          <w:rFonts w:ascii="Times New Roman" w:hAnsi="Times New Roman" w:cs="Times New Roman"/>
          <w:w w:val="115"/>
        </w:rPr>
      </w:pPr>
      <w:proofErr w:type="spellStart"/>
      <w:r>
        <w:rPr>
          <w:rFonts w:ascii="Times New Roman" w:hAnsi="Times New Roman" w:cs="Times New Roman"/>
          <w:w w:val="115"/>
        </w:rPr>
        <w:lastRenderedPageBreak/>
        <w:t>Plagarism</w:t>
      </w:r>
      <w:proofErr w:type="spellEnd"/>
      <w:r>
        <w:rPr>
          <w:rFonts w:ascii="Times New Roman" w:hAnsi="Times New Roman" w:cs="Times New Roman"/>
          <w:w w:val="115"/>
        </w:rPr>
        <w:t xml:space="preserve"> Report</w:t>
      </w:r>
    </w:p>
    <w:p w14:paraId="73D33128" w14:textId="299D0552" w:rsidR="00C93EDC" w:rsidRPr="008024ED" w:rsidRDefault="00CB3D42" w:rsidP="00C93EDC">
      <w:pPr>
        <w:pStyle w:val="Heading1"/>
        <w:ind w:left="582"/>
        <w:rPr>
          <w:rFonts w:ascii="Times New Roman" w:hAnsi="Times New Roman" w:cs="Times New Roman"/>
          <w:w w:val="115"/>
        </w:rPr>
      </w:pPr>
      <w:r w:rsidRPr="00A70CB5">
        <w:rPr>
          <w:rFonts w:ascii="Times New Roman" w:hAnsi="Times New Roman" w:cs="Times New Roman"/>
          <w:b w:val="0"/>
          <w:noProof/>
          <w:sz w:val="24"/>
        </w:rPr>
        <mc:AlternateContent>
          <mc:Choice Requires="wps">
            <w:drawing>
              <wp:anchor distT="0" distB="0" distL="0" distR="0" simplePos="0" relativeHeight="251702272" behindDoc="1" locked="0" layoutInCell="1" allowOverlap="1" wp14:anchorId="28FB2EE5" wp14:editId="4C09EA98">
                <wp:simplePos x="0" y="0"/>
                <wp:positionH relativeFrom="page">
                  <wp:posOffset>1132205</wp:posOffset>
                </wp:positionH>
                <wp:positionV relativeFrom="paragraph">
                  <wp:posOffset>360680</wp:posOffset>
                </wp:positionV>
                <wp:extent cx="5502910" cy="1270"/>
                <wp:effectExtent l="0" t="0" r="0" b="0"/>
                <wp:wrapTopAndBottom/>
                <wp:docPr id="627695726" name="Freeform: Shape 627695726"/>
                <wp:cNvGraphicFramePr/>
                <a:graphic xmlns:a="http://schemas.openxmlformats.org/drawingml/2006/main">
                  <a:graphicData uri="http://schemas.microsoft.com/office/word/2010/wordprocessingShape">
                    <wps:wsp>
                      <wps:cNvSpPr/>
                      <wps:spPr bwMode="auto">
                        <a:xfrm>
                          <a:off x="0" y="0"/>
                          <a:ext cx="5502910" cy="1270"/>
                        </a:xfrm>
                        <a:custGeom>
                          <a:avLst/>
                          <a:gdLst>
                            <a:gd name="T0" fmla="+- 0 1800 1800"/>
                            <a:gd name="T1" fmla="*/ T0 w 8666"/>
                            <a:gd name="T2" fmla="+- 0 10466 1800"/>
                            <a:gd name="T3" fmla="*/ T2 w 8666"/>
                          </a:gdLst>
                          <a:ahLst/>
                          <a:cxnLst>
                            <a:cxn ang="0">
                              <a:pos x="T1" y="0"/>
                            </a:cxn>
                            <a:cxn ang="0">
                              <a:pos x="T3" y="0"/>
                            </a:cxn>
                          </a:cxnLst>
                          <a:rect l="0" t="0" r="r" b="b"/>
                          <a:pathLst>
                            <a:path w="8666">
                              <a:moveTo>
                                <a:pt x="0" y="0"/>
                              </a:moveTo>
                              <a:lnTo>
                                <a:pt x="8666" y="0"/>
                              </a:lnTo>
                            </a:path>
                          </a:pathLst>
                        </a:custGeom>
                        <a:noFill/>
                        <a:ln w="5055">
                          <a:solidFill>
                            <a:srgbClr val="000000"/>
                          </a:solidFill>
                          <a:round/>
                          <a:headEnd/>
                          <a:tailEnd/>
                        </a:ln>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29524984" id="Freeform: Shape 627695726" o:spid="_x0000_s1026" style="position:absolute;margin-left:89.15pt;margin-top:28.4pt;width:433.3pt;height:.1pt;z-index:-251614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" path="m,l8666,e" filled="f" strokeweight=".14042mm">
                <v:path arrowok="t" o:connecttype="custom" o:connectlocs="0,0;5502910,0" o:connectangles="0,0"/>
                <w10:wrap type="topAndBottom" anchorx="page"/>
              </v:shape>
            </w:pict>
          </mc:Fallback>
        </mc:AlternateContent>
      </w:r>
      <w:r w:rsidR="00B408FE" w:rsidRPr="00B408FE">
        <w:rPr>
          <w:rFonts w:ascii="Times New Roman" w:hAnsi="Times New Roman" w:cs="Times New Roman"/>
          <w:w w:val="115"/>
        </w:rPr>
        <w:drawing>
          <wp:anchor distT="0" distB="0" distL="114300" distR="114300" simplePos="0" relativeHeight="251700224" behindDoc="0" locked="0" layoutInCell="1" allowOverlap="1" wp14:anchorId="60EAA837" wp14:editId="68C55952">
            <wp:simplePos x="0" y="0"/>
            <wp:positionH relativeFrom="margin">
              <wp:align>center</wp:align>
            </wp:positionH>
            <wp:positionV relativeFrom="paragraph">
              <wp:posOffset>803910</wp:posOffset>
            </wp:positionV>
            <wp:extent cx="4340860" cy="6119495"/>
            <wp:effectExtent l="0" t="0" r="2540" b="0"/>
            <wp:wrapSquare wrapText="bothSides"/>
            <wp:docPr id="92855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0288" name=""/>
                    <pic:cNvPicPr/>
                  </pic:nvPicPr>
                  <pic:blipFill rotWithShape="1">
                    <a:blip r:embed="rId11">
                      <a:extLst>
                        <a:ext uri="{28A0092B-C50C-407E-A947-70E740481C1C}">
                          <a14:useLocalDpi xmlns:a14="http://schemas.microsoft.com/office/drawing/2010/main" val="0"/>
                        </a:ext>
                      </a:extLst>
                    </a:blip>
                    <a:srcRect l="5048" t="1822"/>
                    <a:stretch/>
                  </pic:blipFill>
                  <pic:spPr bwMode="auto">
                    <a:xfrm>
                      <a:off x="0" y="0"/>
                      <a:ext cx="4340860" cy="6119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93EDC" w:rsidRPr="008024E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71D1FE" w14:textId="77777777" w:rsidR="00AE1115" w:rsidRDefault="00AE1115">
      <w:r>
        <w:separator/>
      </w:r>
    </w:p>
  </w:endnote>
  <w:endnote w:type="continuationSeparator" w:id="0">
    <w:p w14:paraId="1AF8F992" w14:textId="77777777" w:rsidR="00AE1115" w:rsidRDefault="00AE1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9ACE40" w14:textId="16DF6209" w:rsidR="00424F91" w:rsidRPr="00702122" w:rsidRDefault="00702122" w:rsidP="00702122">
    <w:pPr>
      <w:pStyle w:val="Footer"/>
      <w:rPr>
        <w:rFonts w:ascii="Times New Roman" w:hAnsi="Times New Roman" w:cs="Times New Roman"/>
        <w:i/>
        <w:iCs/>
      </w:rPr>
    </w:pPr>
    <w:r>
      <w:rPr>
        <w:noProof/>
        <w:lang w:val="en-IN" w:eastAsia="en-IN"/>
      </w:rPr>
      <mc:AlternateContent>
        <mc:Choice Requires="wps">
          <w:drawing>
            <wp:anchor distT="4294967295" distB="4294967295" distL="114300" distR="114300" simplePos="0" relativeHeight="251659264" behindDoc="1" locked="0" layoutInCell="1" allowOverlap="1" wp14:anchorId="3EA644B5" wp14:editId="29F76BF7">
              <wp:simplePos x="0" y="0"/>
              <wp:positionH relativeFrom="margin">
                <wp:align>center</wp:align>
              </wp:positionH>
              <wp:positionV relativeFrom="page">
                <wp:posOffset>9297142</wp:posOffset>
              </wp:positionV>
              <wp:extent cx="5502910" cy="0"/>
              <wp:effectExtent l="0" t="0" r="0" b="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2910" cy="0"/>
                      </a:xfrm>
                      <a:prstGeom prst="line">
                        <a:avLst/>
                      </a:prstGeom>
                      <a:noFill/>
                      <a:ln w="12649">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9E900A" id="Straight Connector 23" o:spid="_x0000_s1026" style="position:absolute;z-index:-2516572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page;mso-width-percent:0;mso-height-percent:0;mso-width-relative:page;mso-height-relative:page" from="0,732.05pt" to="433.3pt,7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" strokeweight=".35136mm">
              <w10:wrap anchorx="margin" anchory="page"/>
            </v:line>
          </w:pict>
        </mc:Fallback>
      </mc:AlternateContent>
    </w:r>
    <w:r>
      <w:rPr>
        <w:rFonts w:ascii="Times New Roman" w:hAnsi="Times New Roman" w:cs="Times New Roman"/>
        <w:i/>
        <w:iCs/>
      </w:rPr>
      <w:t xml:space="preserve">       </w:t>
    </w:r>
    <w:r w:rsidRPr="00702122">
      <w:rPr>
        <w:rFonts w:ascii="Times New Roman" w:hAnsi="Times New Roman" w:cs="Times New Roman"/>
        <w:i/>
        <w:iCs/>
      </w:rPr>
      <w:t>Department of Computer Engg</w:t>
    </w:r>
    <w:r w:rsidRPr="00702122">
      <w:rPr>
        <w:rFonts w:ascii="Times New Roman" w:hAnsi="Times New Roman" w:cs="Times New Roman"/>
      </w:rPr>
      <w:t xml:space="preserve">.                 </w:t>
    </w:r>
    <w:r>
      <w:rPr>
        <w:rFonts w:ascii="Times New Roman" w:hAnsi="Times New Roman" w:cs="Times New Roman"/>
      </w:rPr>
      <w:t xml:space="preserve">   </w:t>
    </w:r>
    <w:r w:rsidRPr="00702122">
      <w:rPr>
        <w:rFonts w:ascii="Times New Roman" w:hAnsi="Times New Roman" w:cs="Times New Roman"/>
      </w:rPr>
      <w:t xml:space="preserve">       </w:t>
    </w:r>
    <w:sdt>
      <w:sdtPr>
        <w:rPr>
          <w:rFonts w:ascii="Times New Roman" w:hAnsi="Times New Roman" w:cs="Times New Roman"/>
        </w:rPr>
        <w:id w:val="403969014"/>
        <w:docPartObj>
          <w:docPartGallery w:val="Page Numbers (Bottom of Page)"/>
          <w:docPartUnique/>
        </w:docPartObj>
      </w:sdtPr>
      <w:sdtEndPr>
        <w:rPr>
          <w:noProof/>
        </w:rPr>
      </w:sdtEndPr>
      <w:sdtContent>
        <w:r w:rsidRPr="00702122">
          <w:rPr>
            <w:rFonts w:ascii="Times New Roman" w:hAnsi="Times New Roman" w:cs="Times New Roman"/>
          </w:rPr>
          <w:fldChar w:fldCharType="begin"/>
        </w:r>
        <w:r w:rsidRPr="00702122">
          <w:rPr>
            <w:rFonts w:ascii="Times New Roman" w:hAnsi="Times New Roman" w:cs="Times New Roman"/>
          </w:rPr>
          <w:instrText xml:space="preserve"> PAGE   \* MERGEFORMAT </w:instrText>
        </w:r>
        <w:r w:rsidRPr="00702122">
          <w:rPr>
            <w:rFonts w:ascii="Times New Roman" w:hAnsi="Times New Roman" w:cs="Times New Roman"/>
          </w:rPr>
          <w:fldChar w:fldCharType="separate"/>
        </w:r>
        <w:r w:rsidRPr="00702122">
          <w:rPr>
            <w:rFonts w:ascii="Times New Roman" w:hAnsi="Times New Roman" w:cs="Times New Roman"/>
            <w:noProof/>
          </w:rPr>
          <w:t>2</w:t>
        </w:r>
        <w:r w:rsidRPr="00702122">
          <w:rPr>
            <w:rFonts w:ascii="Times New Roman" w:hAnsi="Times New Roman" w:cs="Times New Roman"/>
            <w:noProof/>
          </w:rPr>
          <w:fldChar w:fldCharType="end"/>
        </w:r>
        <w:r>
          <w:rPr>
            <w:rFonts w:ascii="Times New Roman" w:hAnsi="Times New Roman" w:cs="Times New Roman"/>
            <w:noProof/>
          </w:rPr>
          <w:t xml:space="preserve">                             </w:t>
        </w:r>
        <w:r w:rsidRPr="00702122">
          <w:rPr>
            <w:rFonts w:ascii="Times New Roman" w:hAnsi="Times New Roman" w:cs="Times New Roman"/>
            <w:noProof/>
          </w:rPr>
          <w:t xml:space="preserve">    </w:t>
        </w:r>
        <w:r w:rsidRPr="00702122">
          <w:rPr>
            <w:rFonts w:ascii="Times New Roman" w:hAnsi="Times New Roman" w:cs="Times New Roman"/>
            <w:i/>
            <w:iCs/>
            <w:noProof/>
          </w:rPr>
          <w:t>D.Y.P.COE, Akurdi, Pune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FA611" w14:textId="77777777" w:rsidR="00AE1115" w:rsidRDefault="00AE1115">
      <w:r>
        <w:separator/>
      </w:r>
    </w:p>
  </w:footnote>
  <w:footnote w:type="continuationSeparator" w:id="0">
    <w:p w14:paraId="5D5FB555" w14:textId="77777777" w:rsidR="00AE1115" w:rsidRDefault="00AE1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E970"/>
    <w:multiLevelType w:val="hybridMultilevel"/>
    <w:tmpl w:val="BE86B80E"/>
    <w:lvl w:ilvl="0" w:tplc="0B72577E">
      <w:start w:val="1"/>
      <w:numFmt w:val="bullet"/>
      <w:lvlText w:val=""/>
      <w:lvlJc w:val="left"/>
      <w:pPr>
        <w:ind w:left="1260" w:hanging="360"/>
      </w:pPr>
      <w:rPr>
        <w:rFonts w:ascii="Symbol" w:hAnsi="Symbol" w:hint="default"/>
        <w:b/>
        <w:bCs/>
      </w:rPr>
    </w:lvl>
    <w:lvl w:ilvl="1" w:tplc="F792408E" w:tentative="1">
      <w:start w:val="1"/>
      <w:numFmt w:val="bullet"/>
      <w:lvlText w:val="o"/>
      <w:lvlJc w:val="left"/>
      <w:pPr>
        <w:ind w:left="1980" w:hanging="360"/>
      </w:pPr>
      <w:rPr>
        <w:rFonts w:ascii="Courier New" w:hAnsi="Courier New" w:cs="Courier New" w:hint="default"/>
      </w:rPr>
    </w:lvl>
    <w:lvl w:ilvl="2" w:tplc="D6C86430" w:tentative="1">
      <w:start w:val="1"/>
      <w:numFmt w:val="bullet"/>
      <w:lvlText w:val=""/>
      <w:lvlJc w:val="left"/>
      <w:pPr>
        <w:ind w:left="2700" w:hanging="360"/>
      </w:pPr>
      <w:rPr>
        <w:rFonts w:ascii="Wingdings" w:hAnsi="Wingdings" w:hint="default"/>
      </w:rPr>
    </w:lvl>
    <w:lvl w:ilvl="3" w:tplc="E4229832" w:tentative="1">
      <w:start w:val="1"/>
      <w:numFmt w:val="bullet"/>
      <w:lvlText w:val=""/>
      <w:lvlJc w:val="left"/>
      <w:pPr>
        <w:ind w:left="3420" w:hanging="360"/>
      </w:pPr>
      <w:rPr>
        <w:rFonts w:ascii="Symbol" w:hAnsi="Symbol" w:hint="default"/>
      </w:rPr>
    </w:lvl>
    <w:lvl w:ilvl="4" w:tplc="21645B00" w:tentative="1">
      <w:start w:val="1"/>
      <w:numFmt w:val="bullet"/>
      <w:lvlText w:val="o"/>
      <w:lvlJc w:val="left"/>
      <w:pPr>
        <w:ind w:left="4140" w:hanging="360"/>
      </w:pPr>
      <w:rPr>
        <w:rFonts w:ascii="Courier New" w:hAnsi="Courier New" w:cs="Courier New" w:hint="default"/>
      </w:rPr>
    </w:lvl>
    <w:lvl w:ilvl="5" w:tplc="61103780" w:tentative="1">
      <w:start w:val="1"/>
      <w:numFmt w:val="bullet"/>
      <w:lvlText w:val=""/>
      <w:lvlJc w:val="left"/>
      <w:pPr>
        <w:ind w:left="4860" w:hanging="360"/>
      </w:pPr>
      <w:rPr>
        <w:rFonts w:ascii="Wingdings" w:hAnsi="Wingdings" w:hint="default"/>
      </w:rPr>
    </w:lvl>
    <w:lvl w:ilvl="6" w:tplc="7E1ED538" w:tentative="1">
      <w:start w:val="1"/>
      <w:numFmt w:val="bullet"/>
      <w:lvlText w:val=""/>
      <w:lvlJc w:val="left"/>
      <w:pPr>
        <w:ind w:left="5580" w:hanging="360"/>
      </w:pPr>
      <w:rPr>
        <w:rFonts w:ascii="Symbol" w:hAnsi="Symbol" w:hint="default"/>
      </w:rPr>
    </w:lvl>
    <w:lvl w:ilvl="7" w:tplc="3C504AB4" w:tentative="1">
      <w:start w:val="1"/>
      <w:numFmt w:val="bullet"/>
      <w:lvlText w:val="o"/>
      <w:lvlJc w:val="left"/>
      <w:pPr>
        <w:ind w:left="6300" w:hanging="360"/>
      </w:pPr>
      <w:rPr>
        <w:rFonts w:ascii="Courier New" w:hAnsi="Courier New" w:cs="Courier New" w:hint="default"/>
      </w:rPr>
    </w:lvl>
    <w:lvl w:ilvl="8" w:tplc="49107474" w:tentative="1">
      <w:start w:val="1"/>
      <w:numFmt w:val="bullet"/>
      <w:lvlText w:val=""/>
      <w:lvlJc w:val="left"/>
      <w:pPr>
        <w:ind w:left="7020" w:hanging="360"/>
      </w:pPr>
      <w:rPr>
        <w:rFonts w:ascii="Wingdings" w:hAnsi="Wingdings" w:hint="default"/>
      </w:rPr>
    </w:lvl>
  </w:abstractNum>
  <w:abstractNum w:abstractNumId="1" w15:restartNumberingAfterBreak="0">
    <w:nsid w:val="0D8F63E6"/>
    <w:multiLevelType w:val="hybridMultilevel"/>
    <w:tmpl w:val="BE86B80E"/>
    <w:lvl w:ilvl="0" w:tplc="72D24870">
      <w:start w:val="1"/>
      <w:numFmt w:val="bullet"/>
      <w:lvlText w:val=""/>
      <w:lvlJc w:val="left"/>
      <w:pPr>
        <w:ind w:left="1260" w:hanging="360"/>
      </w:pPr>
      <w:rPr>
        <w:rFonts w:ascii="Symbol" w:hAnsi="Symbol" w:hint="default"/>
        <w:b/>
        <w:bCs/>
      </w:rPr>
    </w:lvl>
    <w:lvl w:ilvl="1" w:tplc="83B2DBB2" w:tentative="1">
      <w:start w:val="1"/>
      <w:numFmt w:val="bullet"/>
      <w:lvlText w:val="o"/>
      <w:lvlJc w:val="left"/>
      <w:pPr>
        <w:ind w:left="1980" w:hanging="360"/>
      </w:pPr>
      <w:rPr>
        <w:rFonts w:ascii="Courier New" w:hAnsi="Courier New" w:cs="Courier New" w:hint="default"/>
      </w:rPr>
    </w:lvl>
    <w:lvl w:ilvl="2" w:tplc="EE4EE932" w:tentative="1">
      <w:start w:val="1"/>
      <w:numFmt w:val="bullet"/>
      <w:lvlText w:val=""/>
      <w:lvlJc w:val="left"/>
      <w:pPr>
        <w:ind w:left="2700" w:hanging="360"/>
      </w:pPr>
      <w:rPr>
        <w:rFonts w:ascii="Wingdings" w:hAnsi="Wingdings" w:hint="default"/>
      </w:rPr>
    </w:lvl>
    <w:lvl w:ilvl="3" w:tplc="E79840D4" w:tentative="1">
      <w:start w:val="1"/>
      <w:numFmt w:val="bullet"/>
      <w:lvlText w:val=""/>
      <w:lvlJc w:val="left"/>
      <w:pPr>
        <w:ind w:left="3420" w:hanging="360"/>
      </w:pPr>
      <w:rPr>
        <w:rFonts w:ascii="Symbol" w:hAnsi="Symbol" w:hint="default"/>
      </w:rPr>
    </w:lvl>
    <w:lvl w:ilvl="4" w:tplc="832E0D30" w:tentative="1">
      <w:start w:val="1"/>
      <w:numFmt w:val="bullet"/>
      <w:lvlText w:val="o"/>
      <w:lvlJc w:val="left"/>
      <w:pPr>
        <w:ind w:left="4140" w:hanging="360"/>
      </w:pPr>
      <w:rPr>
        <w:rFonts w:ascii="Courier New" w:hAnsi="Courier New" w:cs="Courier New" w:hint="default"/>
      </w:rPr>
    </w:lvl>
    <w:lvl w:ilvl="5" w:tplc="4518138C" w:tentative="1">
      <w:start w:val="1"/>
      <w:numFmt w:val="bullet"/>
      <w:lvlText w:val=""/>
      <w:lvlJc w:val="left"/>
      <w:pPr>
        <w:ind w:left="4860" w:hanging="360"/>
      </w:pPr>
      <w:rPr>
        <w:rFonts w:ascii="Wingdings" w:hAnsi="Wingdings" w:hint="default"/>
      </w:rPr>
    </w:lvl>
    <w:lvl w:ilvl="6" w:tplc="52D0466E" w:tentative="1">
      <w:start w:val="1"/>
      <w:numFmt w:val="bullet"/>
      <w:lvlText w:val=""/>
      <w:lvlJc w:val="left"/>
      <w:pPr>
        <w:ind w:left="5580" w:hanging="360"/>
      </w:pPr>
      <w:rPr>
        <w:rFonts w:ascii="Symbol" w:hAnsi="Symbol" w:hint="default"/>
      </w:rPr>
    </w:lvl>
    <w:lvl w:ilvl="7" w:tplc="73866632" w:tentative="1">
      <w:start w:val="1"/>
      <w:numFmt w:val="bullet"/>
      <w:lvlText w:val="o"/>
      <w:lvlJc w:val="left"/>
      <w:pPr>
        <w:ind w:left="6300" w:hanging="360"/>
      </w:pPr>
      <w:rPr>
        <w:rFonts w:ascii="Courier New" w:hAnsi="Courier New" w:cs="Courier New" w:hint="default"/>
      </w:rPr>
    </w:lvl>
    <w:lvl w:ilvl="8" w:tplc="F4947924" w:tentative="1">
      <w:start w:val="1"/>
      <w:numFmt w:val="bullet"/>
      <w:lvlText w:val=""/>
      <w:lvlJc w:val="left"/>
      <w:pPr>
        <w:ind w:left="7020" w:hanging="360"/>
      </w:pPr>
      <w:rPr>
        <w:rFonts w:ascii="Wingdings" w:hAnsi="Wingdings" w:hint="default"/>
      </w:rPr>
    </w:lvl>
  </w:abstractNum>
  <w:abstractNum w:abstractNumId="2" w15:restartNumberingAfterBreak="0">
    <w:nsid w:val="10680605"/>
    <w:multiLevelType w:val="hybridMultilevel"/>
    <w:tmpl w:val="AF20C98C"/>
    <w:lvl w:ilvl="0" w:tplc="378EB7C6">
      <w:start w:val="4"/>
      <w:numFmt w:val="decimal"/>
      <w:lvlText w:val="%1"/>
      <w:lvlJc w:val="left"/>
      <w:pPr>
        <w:ind w:left="582" w:hanging="582"/>
      </w:pPr>
      <w:rPr>
        <w:rFonts w:ascii="Calibri" w:eastAsia="Calibri" w:hAnsi="Calibri" w:cs="Calibri" w:hint="default"/>
        <w:b/>
        <w:bCs/>
        <w:w w:val="112"/>
        <w:sz w:val="34"/>
        <w:szCs w:val="34"/>
        <w:lang w:val="en-US" w:eastAsia="en-US" w:bidi="ar-SA"/>
      </w:rPr>
    </w:lvl>
    <w:lvl w:ilvl="1" w:tplc="B8B0CEFC">
      <w:numFmt w:val="bullet"/>
      <w:lvlText w:val="•"/>
      <w:lvlJc w:val="left"/>
      <w:pPr>
        <w:ind w:left="1564" w:hanging="582"/>
      </w:pPr>
      <w:rPr>
        <w:rFonts w:hint="default"/>
        <w:lang w:val="en-US" w:eastAsia="en-US" w:bidi="ar-SA"/>
      </w:rPr>
    </w:lvl>
    <w:lvl w:ilvl="2" w:tplc="33C2EB30">
      <w:numFmt w:val="bullet"/>
      <w:lvlText w:val="•"/>
      <w:lvlJc w:val="left"/>
      <w:pPr>
        <w:ind w:left="2389" w:hanging="582"/>
      </w:pPr>
      <w:rPr>
        <w:rFonts w:hint="default"/>
        <w:lang w:val="en-US" w:eastAsia="en-US" w:bidi="ar-SA"/>
      </w:rPr>
    </w:lvl>
    <w:lvl w:ilvl="3" w:tplc="19FC43D4">
      <w:numFmt w:val="bullet"/>
      <w:lvlText w:val="•"/>
      <w:lvlJc w:val="left"/>
      <w:pPr>
        <w:ind w:left="3213" w:hanging="582"/>
      </w:pPr>
      <w:rPr>
        <w:rFonts w:hint="default"/>
        <w:lang w:val="en-US" w:eastAsia="en-US" w:bidi="ar-SA"/>
      </w:rPr>
    </w:lvl>
    <w:lvl w:ilvl="4" w:tplc="9052FEF2">
      <w:numFmt w:val="bullet"/>
      <w:lvlText w:val="•"/>
      <w:lvlJc w:val="left"/>
      <w:pPr>
        <w:ind w:left="4038" w:hanging="582"/>
      </w:pPr>
      <w:rPr>
        <w:rFonts w:hint="default"/>
        <w:lang w:val="en-US" w:eastAsia="en-US" w:bidi="ar-SA"/>
      </w:rPr>
    </w:lvl>
    <w:lvl w:ilvl="5" w:tplc="10EC6D46">
      <w:numFmt w:val="bullet"/>
      <w:lvlText w:val="•"/>
      <w:lvlJc w:val="left"/>
      <w:pPr>
        <w:ind w:left="4862" w:hanging="582"/>
      </w:pPr>
      <w:rPr>
        <w:rFonts w:hint="default"/>
        <w:lang w:val="en-US" w:eastAsia="en-US" w:bidi="ar-SA"/>
      </w:rPr>
    </w:lvl>
    <w:lvl w:ilvl="6" w:tplc="7BFCF8A8">
      <w:numFmt w:val="bullet"/>
      <w:lvlText w:val="•"/>
      <w:lvlJc w:val="left"/>
      <w:pPr>
        <w:ind w:left="5687" w:hanging="582"/>
      </w:pPr>
      <w:rPr>
        <w:rFonts w:hint="default"/>
        <w:lang w:val="en-US" w:eastAsia="en-US" w:bidi="ar-SA"/>
      </w:rPr>
    </w:lvl>
    <w:lvl w:ilvl="7" w:tplc="DA70BAF0">
      <w:numFmt w:val="bullet"/>
      <w:lvlText w:val="•"/>
      <w:lvlJc w:val="left"/>
      <w:pPr>
        <w:ind w:left="6511" w:hanging="582"/>
      </w:pPr>
      <w:rPr>
        <w:rFonts w:hint="default"/>
        <w:lang w:val="en-US" w:eastAsia="en-US" w:bidi="ar-SA"/>
      </w:rPr>
    </w:lvl>
    <w:lvl w:ilvl="8" w:tplc="0930BA00">
      <w:numFmt w:val="bullet"/>
      <w:lvlText w:val="•"/>
      <w:lvlJc w:val="left"/>
      <w:pPr>
        <w:ind w:left="7336" w:hanging="582"/>
      </w:pPr>
      <w:rPr>
        <w:rFonts w:hint="default"/>
        <w:lang w:val="en-US" w:eastAsia="en-US" w:bidi="ar-SA"/>
      </w:rPr>
    </w:lvl>
  </w:abstractNum>
  <w:abstractNum w:abstractNumId="3" w15:restartNumberingAfterBreak="0">
    <w:nsid w:val="130F5B80"/>
    <w:multiLevelType w:val="hybridMultilevel"/>
    <w:tmpl w:val="1B06FEDC"/>
    <w:lvl w:ilvl="0" w:tplc="4F084AD6">
      <w:start w:val="1"/>
      <w:numFmt w:val="bullet"/>
      <w:lvlText w:val=""/>
      <w:lvlJc w:val="left"/>
      <w:pPr>
        <w:ind w:left="720" w:hanging="360"/>
      </w:pPr>
      <w:rPr>
        <w:rFonts w:ascii="Symbol" w:hAnsi="Symbol" w:hint="default"/>
      </w:rPr>
    </w:lvl>
    <w:lvl w:ilvl="1" w:tplc="8B027000" w:tentative="1">
      <w:start w:val="1"/>
      <w:numFmt w:val="bullet"/>
      <w:lvlText w:val="o"/>
      <w:lvlJc w:val="left"/>
      <w:pPr>
        <w:ind w:left="1440" w:hanging="360"/>
      </w:pPr>
      <w:rPr>
        <w:rFonts w:ascii="Courier New" w:hAnsi="Courier New" w:cs="Courier New" w:hint="default"/>
      </w:rPr>
    </w:lvl>
    <w:lvl w:ilvl="2" w:tplc="1A523158" w:tentative="1">
      <w:start w:val="1"/>
      <w:numFmt w:val="bullet"/>
      <w:lvlText w:val=""/>
      <w:lvlJc w:val="left"/>
      <w:pPr>
        <w:ind w:left="2160" w:hanging="360"/>
      </w:pPr>
      <w:rPr>
        <w:rFonts w:ascii="Wingdings" w:hAnsi="Wingdings" w:hint="default"/>
      </w:rPr>
    </w:lvl>
    <w:lvl w:ilvl="3" w:tplc="89F6384C" w:tentative="1">
      <w:start w:val="1"/>
      <w:numFmt w:val="bullet"/>
      <w:lvlText w:val=""/>
      <w:lvlJc w:val="left"/>
      <w:pPr>
        <w:ind w:left="2880" w:hanging="360"/>
      </w:pPr>
      <w:rPr>
        <w:rFonts w:ascii="Symbol" w:hAnsi="Symbol" w:hint="default"/>
      </w:rPr>
    </w:lvl>
    <w:lvl w:ilvl="4" w:tplc="4CCA34AC" w:tentative="1">
      <w:start w:val="1"/>
      <w:numFmt w:val="bullet"/>
      <w:lvlText w:val="o"/>
      <w:lvlJc w:val="left"/>
      <w:pPr>
        <w:ind w:left="3600" w:hanging="360"/>
      </w:pPr>
      <w:rPr>
        <w:rFonts w:ascii="Courier New" w:hAnsi="Courier New" w:cs="Courier New" w:hint="default"/>
      </w:rPr>
    </w:lvl>
    <w:lvl w:ilvl="5" w:tplc="F7D087D2" w:tentative="1">
      <w:start w:val="1"/>
      <w:numFmt w:val="bullet"/>
      <w:lvlText w:val=""/>
      <w:lvlJc w:val="left"/>
      <w:pPr>
        <w:ind w:left="4320" w:hanging="360"/>
      </w:pPr>
      <w:rPr>
        <w:rFonts w:ascii="Wingdings" w:hAnsi="Wingdings" w:hint="default"/>
      </w:rPr>
    </w:lvl>
    <w:lvl w:ilvl="6" w:tplc="E4FAE13C" w:tentative="1">
      <w:start w:val="1"/>
      <w:numFmt w:val="bullet"/>
      <w:lvlText w:val=""/>
      <w:lvlJc w:val="left"/>
      <w:pPr>
        <w:ind w:left="5040" w:hanging="360"/>
      </w:pPr>
      <w:rPr>
        <w:rFonts w:ascii="Symbol" w:hAnsi="Symbol" w:hint="default"/>
      </w:rPr>
    </w:lvl>
    <w:lvl w:ilvl="7" w:tplc="6D0CDE9C" w:tentative="1">
      <w:start w:val="1"/>
      <w:numFmt w:val="bullet"/>
      <w:lvlText w:val="o"/>
      <w:lvlJc w:val="left"/>
      <w:pPr>
        <w:ind w:left="5760" w:hanging="360"/>
      </w:pPr>
      <w:rPr>
        <w:rFonts w:ascii="Courier New" w:hAnsi="Courier New" w:cs="Courier New" w:hint="default"/>
      </w:rPr>
    </w:lvl>
    <w:lvl w:ilvl="8" w:tplc="A15829B4" w:tentative="1">
      <w:start w:val="1"/>
      <w:numFmt w:val="bullet"/>
      <w:lvlText w:val=""/>
      <w:lvlJc w:val="left"/>
      <w:pPr>
        <w:ind w:left="6480" w:hanging="360"/>
      </w:pPr>
      <w:rPr>
        <w:rFonts w:ascii="Wingdings" w:hAnsi="Wingdings" w:hint="default"/>
      </w:rPr>
    </w:lvl>
  </w:abstractNum>
  <w:abstractNum w:abstractNumId="4" w15:restartNumberingAfterBreak="0">
    <w:nsid w:val="17717595"/>
    <w:multiLevelType w:val="hybridMultilevel"/>
    <w:tmpl w:val="33884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31452A"/>
    <w:multiLevelType w:val="multilevel"/>
    <w:tmpl w:val="28AE016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1E735A66"/>
    <w:multiLevelType w:val="hybridMultilevel"/>
    <w:tmpl w:val="ECC03A0E"/>
    <w:lvl w:ilvl="0" w:tplc="8C8C7C2E">
      <w:start w:val="1"/>
      <w:numFmt w:val="decimal"/>
      <w:lvlText w:val="%1)"/>
      <w:lvlJc w:val="left"/>
      <w:pPr>
        <w:ind w:left="360" w:hanging="360"/>
      </w:pPr>
      <w:rPr>
        <w:b/>
        <w:bCs/>
      </w:rPr>
    </w:lvl>
    <w:lvl w:ilvl="1" w:tplc="F1A01A88">
      <w:start w:val="1"/>
      <w:numFmt w:val="lowerLetter"/>
      <w:lvlText w:val="%2."/>
      <w:lvlJc w:val="left"/>
      <w:pPr>
        <w:ind w:left="1080" w:hanging="360"/>
      </w:pPr>
    </w:lvl>
    <w:lvl w:ilvl="2" w:tplc="2B7A336E" w:tentative="1">
      <w:start w:val="1"/>
      <w:numFmt w:val="lowerRoman"/>
      <w:lvlText w:val="%3."/>
      <w:lvlJc w:val="right"/>
      <w:pPr>
        <w:ind w:left="1800" w:hanging="180"/>
      </w:pPr>
    </w:lvl>
    <w:lvl w:ilvl="3" w:tplc="850465A0" w:tentative="1">
      <w:start w:val="1"/>
      <w:numFmt w:val="decimal"/>
      <w:lvlText w:val="%4."/>
      <w:lvlJc w:val="left"/>
      <w:pPr>
        <w:ind w:left="2520" w:hanging="360"/>
      </w:pPr>
    </w:lvl>
    <w:lvl w:ilvl="4" w:tplc="3BF22FC8" w:tentative="1">
      <w:start w:val="1"/>
      <w:numFmt w:val="lowerLetter"/>
      <w:lvlText w:val="%5."/>
      <w:lvlJc w:val="left"/>
      <w:pPr>
        <w:ind w:left="3240" w:hanging="360"/>
      </w:pPr>
    </w:lvl>
    <w:lvl w:ilvl="5" w:tplc="7C5080C2" w:tentative="1">
      <w:start w:val="1"/>
      <w:numFmt w:val="lowerRoman"/>
      <w:lvlText w:val="%6."/>
      <w:lvlJc w:val="right"/>
      <w:pPr>
        <w:ind w:left="3960" w:hanging="180"/>
      </w:pPr>
    </w:lvl>
    <w:lvl w:ilvl="6" w:tplc="F2F2DD12" w:tentative="1">
      <w:start w:val="1"/>
      <w:numFmt w:val="decimal"/>
      <w:lvlText w:val="%7."/>
      <w:lvlJc w:val="left"/>
      <w:pPr>
        <w:ind w:left="4680" w:hanging="360"/>
      </w:pPr>
    </w:lvl>
    <w:lvl w:ilvl="7" w:tplc="96ACD434" w:tentative="1">
      <w:start w:val="1"/>
      <w:numFmt w:val="lowerLetter"/>
      <w:lvlText w:val="%8."/>
      <w:lvlJc w:val="left"/>
      <w:pPr>
        <w:ind w:left="5400" w:hanging="360"/>
      </w:pPr>
    </w:lvl>
    <w:lvl w:ilvl="8" w:tplc="53AE92DE" w:tentative="1">
      <w:start w:val="1"/>
      <w:numFmt w:val="lowerRoman"/>
      <w:lvlText w:val="%9."/>
      <w:lvlJc w:val="right"/>
      <w:pPr>
        <w:ind w:left="6120" w:hanging="180"/>
      </w:pPr>
    </w:lvl>
  </w:abstractNum>
  <w:abstractNum w:abstractNumId="7" w15:restartNumberingAfterBreak="0">
    <w:nsid w:val="1F720752"/>
    <w:multiLevelType w:val="hybridMultilevel"/>
    <w:tmpl w:val="06FA0A7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8" w15:restartNumberingAfterBreak="0">
    <w:nsid w:val="203F4D2B"/>
    <w:multiLevelType w:val="multilevel"/>
    <w:tmpl w:val="F8DCDC50"/>
    <w:lvl w:ilvl="0">
      <w:start w:val="1"/>
      <w:numFmt w:val="decimal"/>
      <w:lvlText w:val="%1)"/>
      <w:lvlJc w:val="left"/>
      <w:pPr>
        <w:tabs>
          <w:tab w:val="num" w:pos="360"/>
        </w:tabs>
        <w:ind w:left="360" w:hanging="360"/>
      </w:pPr>
      <w:rPr>
        <w:b/>
        <w:bCs/>
      </w:rPr>
    </w:lvl>
    <w:lvl w:ilvl="1">
      <w:start w:val="1"/>
      <w:numFmt w:val="bullet"/>
      <w:lvlText w:val=""/>
      <w:lvlJc w:val="left"/>
      <w:pPr>
        <w:tabs>
          <w:tab w:val="num" w:pos="810"/>
        </w:tabs>
        <w:ind w:left="810" w:hanging="360"/>
      </w:pPr>
      <w:rPr>
        <w:rFonts w:ascii="Symbol" w:hAnsi="Symbol" w:hint="default"/>
        <w:b/>
        <w:bCs/>
        <w:sz w:val="20"/>
      </w:rPr>
    </w:lvl>
    <w:lvl w:ilvl="2">
      <w:start w:val="1"/>
      <w:numFmt w:val="bullet"/>
      <w:lvlText w:val=""/>
      <w:lvlJc w:val="left"/>
      <w:pPr>
        <w:tabs>
          <w:tab w:val="num" w:pos="1350"/>
        </w:tabs>
        <w:ind w:left="1350" w:hanging="360"/>
      </w:pPr>
      <w:rPr>
        <w:rFonts w:ascii="Symbol" w:hAnsi="Symbol" w:hint="default"/>
        <w:sz w:val="20"/>
      </w:rPr>
    </w:lvl>
    <w:lvl w:ilvl="3" w:tentative="1">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A86865"/>
    <w:multiLevelType w:val="multilevel"/>
    <w:tmpl w:val="D828F86A"/>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28"/>
        <w:szCs w:val="28"/>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0" w15:restartNumberingAfterBreak="0">
    <w:nsid w:val="2512C525"/>
    <w:multiLevelType w:val="hybridMultilevel"/>
    <w:tmpl w:val="D16803C0"/>
    <w:lvl w:ilvl="0" w:tplc="3BACAFE0">
      <w:start w:val="1"/>
      <w:numFmt w:val="bullet"/>
      <w:lvlText w:val=""/>
      <w:lvlJc w:val="left"/>
      <w:pPr>
        <w:ind w:left="360" w:hanging="360"/>
      </w:pPr>
      <w:rPr>
        <w:rFonts w:ascii="Wingdings" w:hAnsi="Wingdings" w:hint="default"/>
      </w:rPr>
    </w:lvl>
    <w:lvl w:ilvl="1" w:tplc="9E5C9834" w:tentative="1">
      <w:start w:val="1"/>
      <w:numFmt w:val="bullet"/>
      <w:lvlText w:val="o"/>
      <w:lvlJc w:val="left"/>
      <w:pPr>
        <w:ind w:left="1170" w:hanging="360"/>
      </w:pPr>
      <w:rPr>
        <w:rFonts w:ascii="Courier New" w:hAnsi="Courier New" w:cs="Courier New" w:hint="default"/>
      </w:rPr>
    </w:lvl>
    <w:lvl w:ilvl="2" w:tplc="A644F7C6" w:tentative="1">
      <w:start w:val="1"/>
      <w:numFmt w:val="bullet"/>
      <w:lvlText w:val=""/>
      <w:lvlJc w:val="left"/>
      <w:pPr>
        <w:ind w:left="1890" w:hanging="360"/>
      </w:pPr>
      <w:rPr>
        <w:rFonts w:ascii="Wingdings" w:hAnsi="Wingdings" w:hint="default"/>
      </w:rPr>
    </w:lvl>
    <w:lvl w:ilvl="3" w:tplc="0EF08216" w:tentative="1">
      <w:start w:val="1"/>
      <w:numFmt w:val="bullet"/>
      <w:lvlText w:val=""/>
      <w:lvlJc w:val="left"/>
      <w:pPr>
        <w:ind w:left="2610" w:hanging="360"/>
      </w:pPr>
      <w:rPr>
        <w:rFonts w:ascii="Symbol" w:hAnsi="Symbol" w:hint="default"/>
      </w:rPr>
    </w:lvl>
    <w:lvl w:ilvl="4" w:tplc="FA8A0F0C" w:tentative="1">
      <w:start w:val="1"/>
      <w:numFmt w:val="bullet"/>
      <w:lvlText w:val="o"/>
      <w:lvlJc w:val="left"/>
      <w:pPr>
        <w:ind w:left="3330" w:hanging="360"/>
      </w:pPr>
      <w:rPr>
        <w:rFonts w:ascii="Courier New" w:hAnsi="Courier New" w:cs="Courier New" w:hint="default"/>
      </w:rPr>
    </w:lvl>
    <w:lvl w:ilvl="5" w:tplc="B762C1C6" w:tentative="1">
      <w:start w:val="1"/>
      <w:numFmt w:val="bullet"/>
      <w:lvlText w:val=""/>
      <w:lvlJc w:val="left"/>
      <w:pPr>
        <w:ind w:left="4050" w:hanging="360"/>
      </w:pPr>
      <w:rPr>
        <w:rFonts w:ascii="Wingdings" w:hAnsi="Wingdings" w:hint="default"/>
      </w:rPr>
    </w:lvl>
    <w:lvl w:ilvl="6" w:tplc="5D723110" w:tentative="1">
      <w:start w:val="1"/>
      <w:numFmt w:val="bullet"/>
      <w:lvlText w:val=""/>
      <w:lvlJc w:val="left"/>
      <w:pPr>
        <w:ind w:left="4770" w:hanging="360"/>
      </w:pPr>
      <w:rPr>
        <w:rFonts w:ascii="Symbol" w:hAnsi="Symbol" w:hint="default"/>
      </w:rPr>
    </w:lvl>
    <w:lvl w:ilvl="7" w:tplc="A79A6B3E" w:tentative="1">
      <w:start w:val="1"/>
      <w:numFmt w:val="bullet"/>
      <w:lvlText w:val="o"/>
      <w:lvlJc w:val="left"/>
      <w:pPr>
        <w:ind w:left="5490" w:hanging="360"/>
      </w:pPr>
      <w:rPr>
        <w:rFonts w:ascii="Courier New" w:hAnsi="Courier New" w:cs="Courier New" w:hint="default"/>
      </w:rPr>
    </w:lvl>
    <w:lvl w:ilvl="8" w:tplc="9E56F1F2" w:tentative="1">
      <w:start w:val="1"/>
      <w:numFmt w:val="bullet"/>
      <w:lvlText w:val=""/>
      <w:lvlJc w:val="left"/>
      <w:pPr>
        <w:ind w:left="6210" w:hanging="360"/>
      </w:pPr>
      <w:rPr>
        <w:rFonts w:ascii="Wingdings" w:hAnsi="Wingdings" w:hint="default"/>
      </w:rPr>
    </w:lvl>
  </w:abstractNum>
  <w:abstractNum w:abstractNumId="11" w15:restartNumberingAfterBreak="0">
    <w:nsid w:val="268451FD"/>
    <w:multiLevelType w:val="hybridMultilevel"/>
    <w:tmpl w:val="42F06DF0"/>
    <w:lvl w:ilvl="0" w:tplc="9B3CF740">
      <w:start w:val="1"/>
      <w:numFmt w:val="decimal"/>
      <w:lvlText w:val="%1."/>
      <w:lvlJc w:val="left"/>
      <w:pPr>
        <w:ind w:left="7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tplc="D9507E8E">
      <w:start w:val="1"/>
      <w:numFmt w:val="lowerLetter"/>
      <w:lvlText w:val="%2"/>
      <w:lvlJc w:val="left"/>
      <w:pPr>
        <w:ind w:left="14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2" w:tplc="96F851C6">
      <w:start w:val="1"/>
      <w:numFmt w:val="lowerRoman"/>
      <w:lvlText w:val="%3"/>
      <w:lvlJc w:val="left"/>
      <w:pPr>
        <w:ind w:left="21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3" w:tplc="94482864">
      <w:start w:val="1"/>
      <w:numFmt w:val="decimal"/>
      <w:lvlText w:val="%4"/>
      <w:lvlJc w:val="left"/>
      <w:pPr>
        <w:ind w:left="288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4" w:tplc="FE8846E6">
      <w:start w:val="1"/>
      <w:numFmt w:val="lowerLetter"/>
      <w:lvlText w:val="%5"/>
      <w:lvlJc w:val="left"/>
      <w:pPr>
        <w:ind w:left="360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5" w:tplc="7AD82D2C">
      <w:start w:val="1"/>
      <w:numFmt w:val="lowerRoman"/>
      <w:lvlText w:val="%6"/>
      <w:lvlJc w:val="left"/>
      <w:pPr>
        <w:ind w:left="432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6" w:tplc="4D448AB4">
      <w:start w:val="1"/>
      <w:numFmt w:val="decimal"/>
      <w:lvlText w:val="%7"/>
      <w:lvlJc w:val="left"/>
      <w:pPr>
        <w:ind w:left="504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7" w:tplc="C1649E78">
      <w:start w:val="1"/>
      <w:numFmt w:val="lowerLetter"/>
      <w:lvlText w:val="%8"/>
      <w:lvlJc w:val="left"/>
      <w:pPr>
        <w:ind w:left="576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8" w:tplc="DD081478">
      <w:start w:val="1"/>
      <w:numFmt w:val="lowerRoman"/>
      <w:lvlText w:val="%9"/>
      <w:lvlJc w:val="left"/>
      <w:pPr>
        <w:ind w:left="6485"/>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abstractNum>
  <w:abstractNum w:abstractNumId="12" w15:restartNumberingAfterBreak="0">
    <w:nsid w:val="2B46556D"/>
    <w:multiLevelType w:val="hybridMultilevel"/>
    <w:tmpl w:val="14DC9C38"/>
    <w:lvl w:ilvl="0" w:tplc="7F289846">
      <w:start w:val="1"/>
      <w:numFmt w:val="bullet"/>
      <w:lvlText w:val=""/>
      <w:lvlJc w:val="left"/>
      <w:pPr>
        <w:ind w:left="643" w:hanging="360"/>
      </w:pPr>
      <w:rPr>
        <w:rFonts w:ascii="Symbol" w:hAnsi="Symbol" w:hint="default"/>
      </w:rPr>
    </w:lvl>
    <w:lvl w:ilvl="1" w:tplc="655C0F6C" w:tentative="1">
      <w:start w:val="1"/>
      <w:numFmt w:val="bullet"/>
      <w:lvlText w:val="o"/>
      <w:lvlJc w:val="left"/>
      <w:pPr>
        <w:ind w:left="1363" w:hanging="360"/>
      </w:pPr>
      <w:rPr>
        <w:rFonts w:ascii="Courier New" w:hAnsi="Courier New" w:cs="Courier New" w:hint="default"/>
      </w:rPr>
    </w:lvl>
    <w:lvl w:ilvl="2" w:tplc="E64CA508" w:tentative="1">
      <w:start w:val="1"/>
      <w:numFmt w:val="bullet"/>
      <w:lvlText w:val=""/>
      <w:lvlJc w:val="left"/>
      <w:pPr>
        <w:ind w:left="2083" w:hanging="360"/>
      </w:pPr>
      <w:rPr>
        <w:rFonts w:ascii="Wingdings" w:hAnsi="Wingdings" w:hint="default"/>
      </w:rPr>
    </w:lvl>
    <w:lvl w:ilvl="3" w:tplc="ABB6DB38" w:tentative="1">
      <w:start w:val="1"/>
      <w:numFmt w:val="bullet"/>
      <w:lvlText w:val=""/>
      <w:lvlJc w:val="left"/>
      <w:pPr>
        <w:ind w:left="2803" w:hanging="360"/>
      </w:pPr>
      <w:rPr>
        <w:rFonts w:ascii="Symbol" w:hAnsi="Symbol" w:hint="default"/>
      </w:rPr>
    </w:lvl>
    <w:lvl w:ilvl="4" w:tplc="7368B6F8" w:tentative="1">
      <w:start w:val="1"/>
      <w:numFmt w:val="bullet"/>
      <w:lvlText w:val="o"/>
      <w:lvlJc w:val="left"/>
      <w:pPr>
        <w:ind w:left="3523" w:hanging="360"/>
      </w:pPr>
      <w:rPr>
        <w:rFonts w:ascii="Courier New" w:hAnsi="Courier New" w:cs="Courier New" w:hint="default"/>
      </w:rPr>
    </w:lvl>
    <w:lvl w:ilvl="5" w:tplc="BBD8EB68" w:tentative="1">
      <w:start w:val="1"/>
      <w:numFmt w:val="bullet"/>
      <w:lvlText w:val=""/>
      <w:lvlJc w:val="left"/>
      <w:pPr>
        <w:ind w:left="4243" w:hanging="360"/>
      </w:pPr>
      <w:rPr>
        <w:rFonts w:ascii="Wingdings" w:hAnsi="Wingdings" w:hint="default"/>
      </w:rPr>
    </w:lvl>
    <w:lvl w:ilvl="6" w:tplc="A38CB06E" w:tentative="1">
      <w:start w:val="1"/>
      <w:numFmt w:val="bullet"/>
      <w:lvlText w:val=""/>
      <w:lvlJc w:val="left"/>
      <w:pPr>
        <w:ind w:left="4963" w:hanging="360"/>
      </w:pPr>
      <w:rPr>
        <w:rFonts w:ascii="Symbol" w:hAnsi="Symbol" w:hint="default"/>
      </w:rPr>
    </w:lvl>
    <w:lvl w:ilvl="7" w:tplc="E4067A18" w:tentative="1">
      <w:start w:val="1"/>
      <w:numFmt w:val="bullet"/>
      <w:lvlText w:val="o"/>
      <w:lvlJc w:val="left"/>
      <w:pPr>
        <w:ind w:left="5683" w:hanging="360"/>
      </w:pPr>
      <w:rPr>
        <w:rFonts w:ascii="Courier New" w:hAnsi="Courier New" w:cs="Courier New" w:hint="default"/>
      </w:rPr>
    </w:lvl>
    <w:lvl w:ilvl="8" w:tplc="4BB84870" w:tentative="1">
      <w:start w:val="1"/>
      <w:numFmt w:val="bullet"/>
      <w:lvlText w:val=""/>
      <w:lvlJc w:val="left"/>
      <w:pPr>
        <w:ind w:left="6403" w:hanging="360"/>
      </w:pPr>
      <w:rPr>
        <w:rFonts w:ascii="Wingdings" w:hAnsi="Wingdings" w:hint="default"/>
      </w:rPr>
    </w:lvl>
  </w:abstractNum>
  <w:abstractNum w:abstractNumId="13" w15:restartNumberingAfterBreak="0">
    <w:nsid w:val="2CBF4CD5"/>
    <w:multiLevelType w:val="hybridMultilevel"/>
    <w:tmpl w:val="559490CE"/>
    <w:lvl w:ilvl="0" w:tplc="F41A319A">
      <w:start w:val="1"/>
      <w:numFmt w:val="bullet"/>
      <w:lvlText w:val=""/>
      <w:lvlJc w:val="left"/>
      <w:pPr>
        <w:ind w:left="360" w:hanging="360"/>
      </w:pPr>
      <w:rPr>
        <w:rFonts w:ascii="Symbol" w:hAnsi="Symbol" w:hint="default"/>
      </w:rPr>
    </w:lvl>
    <w:lvl w:ilvl="1" w:tplc="2D92A3F6" w:tentative="1">
      <w:start w:val="1"/>
      <w:numFmt w:val="bullet"/>
      <w:lvlText w:val="o"/>
      <w:lvlJc w:val="left"/>
      <w:pPr>
        <w:ind w:left="1080" w:hanging="360"/>
      </w:pPr>
      <w:rPr>
        <w:rFonts w:ascii="Courier New" w:hAnsi="Courier New" w:cs="Courier New" w:hint="default"/>
      </w:rPr>
    </w:lvl>
    <w:lvl w:ilvl="2" w:tplc="8FB6A154" w:tentative="1">
      <w:start w:val="1"/>
      <w:numFmt w:val="bullet"/>
      <w:lvlText w:val=""/>
      <w:lvlJc w:val="left"/>
      <w:pPr>
        <w:ind w:left="1800" w:hanging="360"/>
      </w:pPr>
      <w:rPr>
        <w:rFonts w:ascii="Wingdings" w:hAnsi="Wingdings" w:hint="default"/>
      </w:rPr>
    </w:lvl>
    <w:lvl w:ilvl="3" w:tplc="A8AC4326" w:tentative="1">
      <w:start w:val="1"/>
      <w:numFmt w:val="bullet"/>
      <w:lvlText w:val=""/>
      <w:lvlJc w:val="left"/>
      <w:pPr>
        <w:ind w:left="2520" w:hanging="360"/>
      </w:pPr>
      <w:rPr>
        <w:rFonts w:ascii="Symbol" w:hAnsi="Symbol" w:hint="default"/>
      </w:rPr>
    </w:lvl>
    <w:lvl w:ilvl="4" w:tplc="8D30D6B8" w:tentative="1">
      <w:start w:val="1"/>
      <w:numFmt w:val="bullet"/>
      <w:lvlText w:val="o"/>
      <w:lvlJc w:val="left"/>
      <w:pPr>
        <w:ind w:left="3240" w:hanging="360"/>
      </w:pPr>
      <w:rPr>
        <w:rFonts w:ascii="Courier New" w:hAnsi="Courier New" w:cs="Courier New" w:hint="default"/>
      </w:rPr>
    </w:lvl>
    <w:lvl w:ilvl="5" w:tplc="0722F282" w:tentative="1">
      <w:start w:val="1"/>
      <w:numFmt w:val="bullet"/>
      <w:lvlText w:val=""/>
      <w:lvlJc w:val="left"/>
      <w:pPr>
        <w:ind w:left="3960" w:hanging="360"/>
      </w:pPr>
      <w:rPr>
        <w:rFonts w:ascii="Wingdings" w:hAnsi="Wingdings" w:hint="default"/>
      </w:rPr>
    </w:lvl>
    <w:lvl w:ilvl="6" w:tplc="08227B5C" w:tentative="1">
      <w:start w:val="1"/>
      <w:numFmt w:val="bullet"/>
      <w:lvlText w:val=""/>
      <w:lvlJc w:val="left"/>
      <w:pPr>
        <w:ind w:left="4680" w:hanging="360"/>
      </w:pPr>
      <w:rPr>
        <w:rFonts w:ascii="Symbol" w:hAnsi="Symbol" w:hint="default"/>
      </w:rPr>
    </w:lvl>
    <w:lvl w:ilvl="7" w:tplc="E82C8C04" w:tentative="1">
      <w:start w:val="1"/>
      <w:numFmt w:val="bullet"/>
      <w:lvlText w:val="o"/>
      <w:lvlJc w:val="left"/>
      <w:pPr>
        <w:ind w:left="5400" w:hanging="360"/>
      </w:pPr>
      <w:rPr>
        <w:rFonts w:ascii="Courier New" w:hAnsi="Courier New" w:cs="Courier New" w:hint="default"/>
      </w:rPr>
    </w:lvl>
    <w:lvl w:ilvl="8" w:tplc="F59E480E" w:tentative="1">
      <w:start w:val="1"/>
      <w:numFmt w:val="bullet"/>
      <w:lvlText w:val=""/>
      <w:lvlJc w:val="left"/>
      <w:pPr>
        <w:ind w:left="6120" w:hanging="360"/>
      </w:pPr>
      <w:rPr>
        <w:rFonts w:ascii="Wingdings" w:hAnsi="Wingdings" w:hint="default"/>
      </w:rPr>
    </w:lvl>
  </w:abstractNum>
  <w:abstractNum w:abstractNumId="14" w15:restartNumberingAfterBreak="0">
    <w:nsid w:val="2D0D155D"/>
    <w:multiLevelType w:val="multilevel"/>
    <w:tmpl w:val="82E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B2067"/>
    <w:multiLevelType w:val="hybridMultilevel"/>
    <w:tmpl w:val="EA0EAB0C"/>
    <w:lvl w:ilvl="0" w:tplc="74D0B586">
      <w:start w:val="1"/>
      <w:numFmt w:val="decimal"/>
      <w:lvlText w:val="%1)"/>
      <w:lvlJc w:val="left"/>
      <w:pPr>
        <w:ind w:left="630" w:hanging="360"/>
      </w:pPr>
      <w:rPr>
        <w:b/>
        <w:bCs/>
      </w:rPr>
    </w:lvl>
    <w:lvl w:ilvl="1" w:tplc="4E9049B4" w:tentative="1">
      <w:start w:val="1"/>
      <w:numFmt w:val="lowerLetter"/>
      <w:lvlText w:val="%2."/>
      <w:lvlJc w:val="left"/>
      <w:pPr>
        <w:ind w:left="1350" w:hanging="360"/>
      </w:pPr>
    </w:lvl>
    <w:lvl w:ilvl="2" w:tplc="F7B0DE44" w:tentative="1">
      <w:start w:val="1"/>
      <w:numFmt w:val="lowerRoman"/>
      <w:lvlText w:val="%3."/>
      <w:lvlJc w:val="right"/>
      <w:pPr>
        <w:ind w:left="2070" w:hanging="180"/>
      </w:pPr>
    </w:lvl>
    <w:lvl w:ilvl="3" w:tplc="51DCCA5C" w:tentative="1">
      <w:start w:val="1"/>
      <w:numFmt w:val="decimal"/>
      <w:lvlText w:val="%4."/>
      <w:lvlJc w:val="left"/>
      <w:pPr>
        <w:ind w:left="2790" w:hanging="360"/>
      </w:pPr>
    </w:lvl>
    <w:lvl w:ilvl="4" w:tplc="AC5E1E72" w:tentative="1">
      <w:start w:val="1"/>
      <w:numFmt w:val="lowerLetter"/>
      <w:lvlText w:val="%5."/>
      <w:lvlJc w:val="left"/>
      <w:pPr>
        <w:ind w:left="3510" w:hanging="360"/>
      </w:pPr>
    </w:lvl>
    <w:lvl w:ilvl="5" w:tplc="45BE0CF4" w:tentative="1">
      <w:start w:val="1"/>
      <w:numFmt w:val="lowerRoman"/>
      <w:lvlText w:val="%6."/>
      <w:lvlJc w:val="right"/>
      <w:pPr>
        <w:ind w:left="4230" w:hanging="180"/>
      </w:pPr>
    </w:lvl>
    <w:lvl w:ilvl="6" w:tplc="5532BEAE" w:tentative="1">
      <w:start w:val="1"/>
      <w:numFmt w:val="decimal"/>
      <w:lvlText w:val="%7."/>
      <w:lvlJc w:val="left"/>
      <w:pPr>
        <w:ind w:left="4950" w:hanging="360"/>
      </w:pPr>
    </w:lvl>
    <w:lvl w:ilvl="7" w:tplc="B538AD78" w:tentative="1">
      <w:start w:val="1"/>
      <w:numFmt w:val="lowerLetter"/>
      <w:lvlText w:val="%8."/>
      <w:lvlJc w:val="left"/>
      <w:pPr>
        <w:ind w:left="5670" w:hanging="360"/>
      </w:pPr>
    </w:lvl>
    <w:lvl w:ilvl="8" w:tplc="44FAB388" w:tentative="1">
      <w:start w:val="1"/>
      <w:numFmt w:val="lowerRoman"/>
      <w:lvlText w:val="%9."/>
      <w:lvlJc w:val="right"/>
      <w:pPr>
        <w:ind w:left="6390" w:hanging="180"/>
      </w:pPr>
    </w:lvl>
  </w:abstractNum>
  <w:abstractNum w:abstractNumId="16" w15:restartNumberingAfterBreak="0">
    <w:nsid w:val="30F60F3D"/>
    <w:multiLevelType w:val="multilevel"/>
    <w:tmpl w:val="E89A1730"/>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34"/>
        <w:szCs w:val="34"/>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7" w15:restartNumberingAfterBreak="0">
    <w:nsid w:val="31A839E5"/>
    <w:multiLevelType w:val="multilevel"/>
    <w:tmpl w:val="D828F86A"/>
    <w:lvl w:ilvl="0">
      <w:start w:val="1"/>
      <w:numFmt w:val="decimal"/>
      <w:lvlText w:val="%1"/>
      <w:lvlJc w:val="left"/>
      <w:pPr>
        <w:ind w:left="741" w:hanging="582"/>
      </w:pPr>
      <w:rPr>
        <w:rFonts w:ascii="Calibri" w:eastAsia="Calibri" w:hAnsi="Calibri" w:cs="Calibri" w:hint="default"/>
        <w:b/>
        <w:bCs/>
        <w:w w:val="112"/>
        <w:sz w:val="34"/>
        <w:szCs w:val="34"/>
        <w:lang w:val="en-US" w:eastAsia="en-US" w:bidi="ar-SA"/>
      </w:rPr>
    </w:lvl>
    <w:lvl w:ilvl="1">
      <w:start w:val="1"/>
      <w:numFmt w:val="decimal"/>
      <w:lvlText w:val="%1.%2"/>
      <w:lvlJc w:val="left"/>
      <w:pPr>
        <w:ind w:left="895" w:hanging="736"/>
      </w:pPr>
      <w:rPr>
        <w:rFonts w:ascii="Calibri" w:eastAsia="Calibri" w:hAnsi="Calibri" w:cs="Calibri" w:hint="default"/>
        <w:b/>
        <w:bCs/>
        <w:w w:val="114"/>
        <w:sz w:val="28"/>
        <w:szCs w:val="28"/>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18" w15:restartNumberingAfterBreak="0">
    <w:nsid w:val="32FCE1F7"/>
    <w:multiLevelType w:val="hybridMultilevel"/>
    <w:tmpl w:val="D86AF512"/>
    <w:lvl w:ilvl="0" w:tplc="7EAE7C8C">
      <w:start w:val="4"/>
      <w:numFmt w:val="decimal"/>
      <w:lvlText w:val="%1"/>
      <w:lvlJc w:val="left"/>
      <w:pPr>
        <w:ind w:left="582" w:hanging="582"/>
      </w:pPr>
      <w:rPr>
        <w:rFonts w:ascii="Times New Roman" w:eastAsia="Calibri" w:hAnsi="Times New Roman" w:cs="Times New Roman" w:hint="default"/>
        <w:b/>
        <w:bCs/>
        <w:w w:val="112"/>
        <w:sz w:val="34"/>
        <w:szCs w:val="34"/>
        <w:lang w:val="en-US" w:eastAsia="en-US" w:bidi="ar-SA"/>
      </w:rPr>
    </w:lvl>
    <w:lvl w:ilvl="1" w:tplc="4DB2F440">
      <w:numFmt w:val="bullet"/>
      <w:lvlText w:val="•"/>
      <w:lvlJc w:val="left"/>
      <w:pPr>
        <w:ind w:left="1564" w:hanging="582"/>
      </w:pPr>
      <w:rPr>
        <w:rFonts w:hint="default"/>
        <w:lang w:val="en-US" w:eastAsia="en-US" w:bidi="ar-SA"/>
      </w:rPr>
    </w:lvl>
    <w:lvl w:ilvl="2" w:tplc="034CEEE0">
      <w:numFmt w:val="bullet"/>
      <w:lvlText w:val="•"/>
      <w:lvlJc w:val="left"/>
      <w:pPr>
        <w:ind w:left="2389" w:hanging="582"/>
      </w:pPr>
      <w:rPr>
        <w:rFonts w:hint="default"/>
        <w:lang w:val="en-US" w:eastAsia="en-US" w:bidi="ar-SA"/>
      </w:rPr>
    </w:lvl>
    <w:lvl w:ilvl="3" w:tplc="9EF82054">
      <w:numFmt w:val="bullet"/>
      <w:lvlText w:val="•"/>
      <w:lvlJc w:val="left"/>
      <w:pPr>
        <w:ind w:left="3213" w:hanging="582"/>
      </w:pPr>
      <w:rPr>
        <w:rFonts w:hint="default"/>
        <w:lang w:val="en-US" w:eastAsia="en-US" w:bidi="ar-SA"/>
      </w:rPr>
    </w:lvl>
    <w:lvl w:ilvl="4" w:tplc="BDEA3AFC">
      <w:numFmt w:val="bullet"/>
      <w:lvlText w:val="•"/>
      <w:lvlJc w:val="left"/>
      <w:pPr>
        <w:ind w:left="4038" w:hanging="582"/>
      </w:pPr>
      <w:rPr>
        <w:rFonts w:hint="default"/>
        <w:lang w:val="en-US" w:eastAsia="en-US" w:bidi="ar-SA"/>
      </w:rPr>
    </w:lvl>
    <w:lvl w:ilvl="5" w:tplc="4C90B052">
      <w:numFmt w:val="bullet"/>
      <w:lvlText w:val="•"/>
      <w:lvlJc w:val="left"/>
      <w:pPr>
        <w:ind w:left="4862" w:hanging="582"/>
      </w:pPr>
      <w:rPr>
        <w:rFonts w:hint="default"/>
        <w:lang w:val="en-US" w:eastAsia="en-US" w:bidi="ar-SA"/>
      </w:rPr>
    </w:lvl>
    <w:lvl w:ilvl="6" w:tplc="BEEABA00">
      <w:numFmt w:val="bullet"/>
      <w:lvlText w:val="•"/>
      <w:lvlJc w:val="left"/>
      <w:pPr>
        <w:ind w:left="5687" w:hanging="582"/>
      </w:pPr>
      <w:rPr>
        <w:rFonts w:hint="default"/>
        <w:lang w:val="en-US" w:eastAsia="en-US" w:bidi="ar-SA"/>
      </w:rPr>
    </w:lvl>
    <w:lvl w:ilvl="7" w:tplc="08FAB9CC">
      <w:numFmt w:val="bullet"/>
      <w:lvlText w:val="•"/>
      <w:lvlJc w:val="left"/>
      <w:pPr>
        <w:ind w:left="6511" w:hanging="582"/>
      </w:pPr>
      <w:rPr>
        <w:rFonts w:hint="default"/>
        <w:lang w:val="en-US" w:eastAsia="en-US" w:bidi="ar-SA"/>
      </w:rPr>
    </w:lvl>
    <w:lvl w:ilvl="8" w:tplc="4966604A">
      <w:numFmt w:val="bullet"/>
      <w:lvlText w:val="•"/>
      <w:lvlJc w:val="left"/>
      <w:pPr>
        <w:ind w:left="7336" w:hanging="582"/>
      </w:pPr>
      <w:rPr>
        <w:rFonts w:hint="default"/>
        <w:lang w:val="en-US" w:eastAsia="en-US" w:bidi="ar-SA"/>
      </w:rPr>
    </w:lvl>
  </w:abstractNum>
  <w:abstractNum w:abstractNumId="19" w15:restartNumberingAfterBreak="0">
    <w:nsid w:val="38DE6946"/>
    <w:multiLevelType w:val="hybridMultilevel"/>
    <w:tmpl w:val="CC98996C"/>
    <w:lvl w:ilvl="0" w:tplc="CC02E3CC">
      <w:start w:val="1"/>
      <w:numFmt w:val="decimal"/>
      <w:lvlText w:val="%1)"/>
      <w:lvlJc w:val="left"/>
      <w:pPr>
        <w:ind w:left="360" w:hanging="360"/>
      </w:pPr>
    </w:lvl>
    <w:lvl w:ilvl="1" w:tplc="9786625A" w:tentative="1">
      <w:start w:val="1"/>
      <w:numFmt w:val="lowerLetter"/>
      <w:lvlText w:val="%2."/>
      <w:lvlJc w:val="left"/>
      <w:pPr>
        <w:ind w:left="1080" w:hanging="360"/>
      </w:pPr>
    </w:lvl>
    <w:lvl w:ilvl="2" w:tplc="712C3386" w:tentative="1">
      <w:start w:val="1"/>
      <w:numFmt w:val="lowerRoman"/>
      <w:lvlText w:val="%3."/>
      <w:lvlJc w:val="right"/>
      <w:pPr>
        <w:ind w:left="1800" w:hanging="180"/>
      </w:pPr>
    </w:lvl>
    <w:lvl w:ilvl="3" w:tplc="1F960E1C" w:tentative="1">
      <w:start w:val="1"/>
      <w:numFmt w:val="decimal"/>
      <w:lvlText w:val="%4."/>
      <w:lvlJc w:val="left"/>
      <w:pPr>
        <w:ind w:left="2520" w:hanging="360"/>
      </w:pPr>
    </w:lvl>
    <w:lvl w:ilvl="4" w:tplc="8DEC050C" w:tentative="1">
      <w:start w:val="1"/>
      <w:numFmt w:val="lowerLetter"/>
      <w:lvlText w:val="%5."/>
      <w:lvlJc w:val="left"/>
      <w:pPr>
        <w:ind w:left="3240" w:hanging="360"/>
      </w:pPr>
    </w:lvl>
    <w:lvl w:ilvl="5" w:tplc="EAD48744" w:tentative="1">
      <w:start w:val="1"/>
      <w:numFmt w:val="lowerRoman"/>
      <w:lvlText w:val="%6."/>
      <w:lvlJc w:val="right"/>
      <w:pPr>
        <w:ind w:left="3960" w:hanging="180"/>
      </w:pPr>
    </w:lvl>
    <w:lvl w:ilvl="6" w:tplc="B900D0D0" w:tentative="1">
      <w:start w:val="1"/>
      <w:numFmt w:val="decimal"/>
      <w:lvlText w:val="%7."/>
      <w:lvlJc w:val="left"/>
      <w:pPr>
        <w:ind w:left="4680" w:hanging="360"/>
      </w:pPr>
    </w:lvl>
    <w:lvl w:ilvl="7" w:tplc="6AD4CC10" w:tentative="1">
      <w:start w:val="1"/>
      <w:numFmt w:val="lowerLetter"/>
      <w:lvlText w:val="%8."/>
      <w:lvlJc w:val="left"/>
      <w:pPr>
        <w:ind w:left="5400" w:hanging="360"/>
      </w:pPr>
    </w:lvl>
    <w:lvl w:ilvl="8" w:tplc="2170300E" w:tentative="1">
      <w:start w:val="1"/>
      <w:numFmt w:val="lowerRoman"/>
      <w:lvlText w:val="%9."/>
      <w:lvlJc w:val="right"/>
      <w:pPr>
        <w:ind w:left="6120" w:hanging="180"/>
      </w:pPr>
    </w:lvl>
  </w:abstractNum>
  <w:abstractNum w:abstractNumId="20" w15:restartNumberingAfterBreak="0">
    <w:nsid w:val="38EC7247"/>
    <w:multiLevelType w:val="hybridMultilevel"/>
    <w:tmpl w:val="9B0ED9E8"/>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1" w15:restartNumberingAfterBreak="0">
    <w:nsid w:val="398B5BFF"/>
    <w:multiLevelType w:val="hybridMultilevel"/>
    <w:tmpl w:val="FEEAFB0E"/>
    <w:lvl w:ilvl="0" w:tplc="B5FC1CBE">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3A3D6CEA"/>
    <w:multiLevelType w:val="hybridMultilevel"/>
    <w:tmpl w:val="41060154"/>
    <w:lvl w:ilvl="0" w:tplc="5F5CB51E">
      <w:start w:val="2"/>
      <w:numFmt w:val="decimal"/>
      <w:lvlText w:val="%1"/>
      <w:lvlJc w:val="left"/>
      <w:pPr>
        <w:ind w:left="511" w:hanging="352"/>
      </w:pPr>
      <w:rPr>
        <w:rFonts w:ascii="Calibri" w:eastAsia="Calibri" w:hAnsi="Calibri" w:cs="Calibri" w:hint="default"/>
        <w:b/>
        <w:bCs/>
        <w:w w:val="110"/>
        <w:sz w:val="24"/>
        <w:szCs w:val="24"/>
        <w:lang w:val="en-US" w:eastAsia="en-US" w:bidi="ar-SA"/>
      </w:rPr>
    </w:lvl>
    <w:lvl w:ilvl="1" w:tplc="B5228434">
      <w:numFmt w:val="bullet"/>
      <w:lvlText w:val="•"/>
      <w:lvlJc w:val="left"/>
      <w:pPr>
        <w:ind w:left="1366" w:hanging="352"/>
      </w:pPr>
      <w:rPr>
        <w:rFonts w:hint="default"/>
        <w:lang w:val="en-US" w:eastAsia="en-US" w:bidi="ar-SA"/>
      </w:rPr>
    </w:lvl>
    <w:lvl w:ilvl="2" w:tplc="5274A452">
      <w:numFmt w:val="bullet"/>
      <w:lvlText w:val="•"/>
      <w:lvlJc w:val="left"/>
      <w:pPr>
        <w:ind w:left="2213" w:hanging="352"/>
      </w:pPr>
      <w:rPr>
        <w:rFonts w:hint="default"/>
        <w:lang w:val="en-US" w:eastAsia="en-US" w:bidi="ar-SA"/>
      </w:rPr>
    </w:lvl>
    <w:lvl w:ilvl="3" w:tplc="50D4633A">
      <w:numFmt w:val="bullet"/>
      <w:lvlText w:val="•"/>
      <w:lvlJc w:val="left"/>
      <w:pPr>
        <w:ind w:left="3059" w:hanging="352"/>
      </w:pPr>
      <w:rPr>
        <w:rFonts w:hint="default"/>
        <w:lang w:val="en-US" w:eastAsia="en-US" w:bidi="ar-SA"/>
      </w:rPr>
    </w:lvl>
    <w:lvl w:ilvl="4" w:tplc="4710952E">
      <w:numFmt w:val="bullet"/>
      <w:lvlText w:val="•"/>
      <w:lvlJc w:val="left"/>
      <w:pPr>
        <w:ind w:left="3906" w:hanging="352"/>
      </w:pPr>
      <w:rPr>
        <w:rFonts w:hint="default"/>
        <w:lang w:val="en-US" w:eastAsia="en-US" w:bidi="ar-SA"/>
      </w:rPr>
    </w:lvl>
    <w:lvl w:ilvl="5" w:tplc="6A86209C">
      <w:numFmt w:val="bullet"/>
      <w:lvlText w:val="•"/>
      <w:lvlJc w:val="left"/>
      <w:pPr>
        <w:ind w:left="4752" w:hanging="352"/>
      </w:pPr>
      <w:rPr>
        <w:rFonts w:hint="default"/>
        <w:lang w:val="en-US" w:eastAsia="en-US" w:bidi="ar-SA"/>
      </w:rPr>
    </w:lvl>
    <w:lvl w:ilvl="6" w:tplc="8392DAAA">
      <w:numFmt w:val="bullet"/>
      <w:lvlText w:val="•"/>
      <w:lvlJc w:val="left"/>
      <w:pPr>
        <w:ind w:left="5599" w:hanging="352"/>
      </w:pPr>
      <w:rPr>
        <w:rFonts w:hint="default"/>
        <w:lang w:val="en-US" w:eastAsia="en-US" w:bidi="ar-SA"/>
      </w:rPr>
    </w:lvl>
    <w:lvl w:ilvl="7" w:tplc="6E08C96E">
      <w:numFmt w:val="bullet"/>
      <w:lvlText w:val="•"/>
      <w:lvlJc w:val="left"/>
      <w:pPr>
        <w:ind w:left="6445" w:hanging="352"/>
      </w:pPr>
      <w:rPr>
        <w:rFonts w:hint="default"/>
        <w:lang w:val="en-US" w:eastAsia="en-US" w:bidi="ar-SA"/>
      </w:rPr>
    </w:lvl>
    <w:lvl w:ilvl="8" w:tplc="FCF4C84C">
      <w:numFmt w:val="bullet"/>
      <w:lvlText w:val="•"/>
      <w:lvlJc w:val="left"/>
      <w:pPr>
        <w:ind w:left="7292" w:hanging="352"/>
      </w:pPr>
      <w:rPr>
        <w:rFonts w:hint="default"/>
        <w:lang w:val="en-US" w:eastAsia="en-US" w:bidi="ar-SA"/>
      </w:rPr>
    </w:lvl>
  </w:abstractNum>
  <w:abstractNum w:abstractNumId="23" w15:restartNumberingAfterBreak="0">
    <w:nsid w:val="3C7F0E7D"/>
    <w:multiLevelType w:val="multilevel"/>
    <w:tmpl w:val="149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CA71884"/>
    <w:multiLevelType w:val="hybridMultilevel"/>
    <w:tmpl w:val="1778A170"/>
    <w:lvl w:ilvl="0" w:tplc="180CF9D4">
      <w:start w:val="1"/>
      <w:numFmt w:val="decimal"/>
      <w:lvlText w:val="%1."/>
      <w:lvlJc w:val="left"/>
      <w:pPr>
        <w:ind w:left="720" w:hanging="360"/>
      </w:pPr>
      <w:rPr>
        <w:rFonts w:hint="default"/>
      </w:rPr>
    </w:lvl>
    <w:lvl w:ilvl="1" w:tplc="EFB6C79E" w:tentative="1">
      <w:start w:val="1"/>
      <w:numFmt w:val="lowerLetter"/>
      <w:lvlText w:val="%2."/>
      <w:lvlJc w:val="left"/>
      <w:pPr>
        <w:ind w:left="1440" w:hanging="360"/>
      </w:pPr>
    </w:lvl>
    <w:lvl w:ilvl="2" w:tplc="9DAC42D6" w:tentative="1">
      <w:start w:val="1"/>
      <w:numFmt w:val="lowerRoman"/>
      <w:lvlText w:val="%3."/>
      <w:lvlJc w:val="right"/>
      <w:pPr>
        <w:ind w:left="2160" w:hanging="180"/>
      </w:pPr>
    </w:lvl>
    <w:lvl w:ilvl="3" w:tplc="80E06F1C" w:tentative="1">
      <w:start w:val="1"/>
      <w:numFmt w:val="decimal"/>
      <w:lvlText w:val="%4."/>
      <w:lvlJc w:val="left"/>
      <w:pPr>
        <w:ind w:left="2880" w:hanging="360"/>
      </w:pPr>
    </w:lvl>
    <w:lvl w:ilvl="4" w:tplc="EC72737C" w:tentative="1">
      <w:start w:val="1"/>
      <w:numFmt w:val="lowerLetter"/>
      <w:lvlText w:val="%5."/>
      <w:lvlJc w:val="left"/>
      <w:pPr>
        <w:ind w:left="3600" w:hanging="360"/>
      </w:pPr>
    </w:lvl>
    <w:lvl w:ilvl="5" w:tplc="CD2CC612" w:tentative="1">
      <w:start w:val="1"/>
      <w:numFmt w:val="lowerRoman"/>
      <w:lvlText w:val="%6."/>
      <w:lvlJc w:val="right"/>
      <w:pPr>
        <w:ind w:left="4320" w:hanging="180"/>
      </w:pPr>
    </w:lvl>
    <w:lvl w:ilvl="6" w:tplc="3F180328" w:tentative="1">
      <w:start w:val="1"/>
      <w:numFmt w:val="decimal"/>
      <w:lvlText w:val="%7."/>
      <w:lvlJc w:val="left"/>
      <w:pPr>
        <w:ind w:left="5040" w:hanging="360"/>
      </w:pPr>
    </w:lvl>
    <w:lvl w:ilvl="7" w:tplc="702017BC" w:tentative="1">
      <w:start w:val="1"/>
      <w:numFmt w:val="lowerLetter"/>
      <w:lvlText w:val="%8."/>
      <w:lvlJc w:val="left"/>
      <w:pPr>
        <w:ind w:left="5760" w:hanging="360"/>
      </w:pPr>
    </w:lvl>
    <w:lvl w:ilvl="8" w:tplc="CC464C5A" w:tentative="1">
      <w:start w:val="1"/>
      <w:numFmt w:val="lowerRoman"/>
      <w:lvlText w:val="%9."/>
      <w:lvlJc w:val="right"/>
      <w:pPr>
        <w:ind w:left="6480" w:hanging="180"/>
      </w:pPr>
    </w:lvl>
  </w:abstractNum>
  <w:abstractNum w:abstractNumId="25" w15:restartNumberingAfterBreak="0">
    <w:nsid w:val="50895858"/>
    <w:multiLevelType w:val="multilevel"/>
    <w:tmpl w:val="D81A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7A4768"/>
    <w:multiLevelType w:val="hybridMultilevel"/>
    <w:tmpl w:val="2FA41ED2"/>
    <w:lvl w:ilvl="0" w:tplc="1D605FFC">
      <w:start w:val="1"/>
      <w:numFmt w:val="bullet"/>
      <w:lvlText w:val=""/>
      <w:lvlJc w:val="left"/>
      <w:pPr>
        <w:ind w:left="1211" w:hanging="360"/>
      </w:pPr>
      <w:rPr>
        <w:rFonts w:ascii="Symbol" w:hAnsi="Symbol" w:hint="default"/>
      </w:rPr>
    </w:lvl>
    <w:lvl w:ilvl="1" w:tplc="C85612B0" w:tentative="1">
      <w:start w:val="1"/>
      <w:numFmt w:val="bullet"/>
      <w:lvlText w:val="o"/>
      <w:lvlJc w:val="left"/>
      <w:pPr>
        <w:ind w:left="1931" w:hanging="360"/>
      </w:pPr>
      <w:rPr>
        <w:rFonts w:ascii="Courier New" w:hAnsi="Courier New" w:cs="Courier New" w:hint="default"/>
      </w:rPr>
    </w:lvl>
    <w:lvl w:ilvl="2" w:tplc="6080A288" w:tentative="1">
      <w:start w:val="1"/>
      <w:numFmt w:val="bullet"/>
      <w:lvlText w:val=""/>
      <w:lvlJc w:val="left"/>
      <w:pPr>
        <w:ind w:left="2651" w:hanging="360"/>
      </w:pPr>
      <w:rPr>
        <w:rFonts w:ascii="Wingdings" w:hAnsi="Wingdings" w:hint="default"/>
      </w:rPr>
    </w:lvl>
    <w:lvl w:ilvl="3" w:tplc="E95E4976" w:tentative="1">
      <w:start w:val="1"/>
      <w:numFmt w:val="bullet"/>
      <w:lvlText w:val=""/>
      <w:lvlJc w:val="left"/>
      <w:pPr>
        <w:ind w:left="3371" w:hanging="360"/>
      </w:pPr>
      <w:rPr>
        <w:rFonts w:ascii="Symbol" w:hAnsi="Symbol" w:hint="default"/>
      </w:rPr>
    </w:lvl>
    <w:lvl w:ilvl="4" w:tplc="894A774C" w:tentative="1">
      <w:start w:val="1"/>
      <w:numFmt w:val="bullet"/>
      <w:lvlText w:val="o"/>
      <w:lvlJc w:val="left"/>
      <w:pPr>
        <w:ind w:left="4091" w:hanging="360"/>
      </w:pPr>
      <w:rPr>
        <w:rFonts w:ascii="Courier New" w:hAnsi="Courier New" w:cs="Courier New" w:hint="default"/>
      </w:rPr>
    </w:lvl>
    <w:lvl w:ilvl="5" w:tplc="39DC1CF4" w:tentative="1">
      <w:start w:val="1"/>
      <w:numFmt w:val="bullet"/>
      <w:lvlText w:val=""/>
      <w:lvlJc w:val="left"/>
      <w:pPr>
        <w:ind w:left="4811" w:hanging="360"/>
      </w:pPr>
      <w:rPr>
        <w:rFonts w:ascii="Wingdings" w:hAnsi="Wingdings" w:hint="default"/>
      </w:rPr>
    </w:lvl>
    <w:lvl w:ilvl="6" w:tplc="47001AF8" w:tentative="1">
      <w:start w:val="1"/>
      <w:numFmt w:val="bullet"/>
      <w:lvlText w:val=""/>
      <w:lvlJc w:val="left"/>
      <w:pPr>
        <w:ind w:left="5531" w:hanging="360"/>
      </w:pPr>
      <w:rPr>
        <w:rFonts w:ascii="Symbol" w:hAnsi="Symbol" w:hint="default"/>
      </w:rPr>
    </w:lvl>
    <w:lvl w:ilvl="7" w:tplc="DF58C2F0" w:tentative="1">
      <w:start w:val="1"/>
      <w:numFmt w:val="bullet"/>
      <w:lvlText w:val="o"/>
      <w:lvlJc w:val="left"/>
      <w:pPr>
        <w:ind w:left="6251" w:hanging="360"/>
      </w:pPr>
      <w:rPr>
        <w:rFonts w:ascii="Courier New" w:hAnsi="Courier New" w:cs="Courier New" w:hint="default"/>
      </w:rPr>
    </w:lvl>
    <w:lvl w:ilvl="8" w:tplc="19AE7498" w:tentative="1">
      <w:start w:val="1"/>
      <w:numFmt w:val="bullet"/>
      <w:lvlText w:val=""/>
      <w:lvlJc w:val="left"/>
      <w:pPr>
        <w:ind w:left="6971" w:hanging="360"/>
      </w:pPr>
      <w:rPr>
        <w:rFonts w:ascii="Wingdings" w:hAnsi="Wingdings" w:hint="default"/>
      </w:rPr>
    </w:lvl>
  </w:abstractNum>
  <w:abstractNum w:abstractNumId="27" w15:restartNumberingAfterBreak="0">
    <w:nsid w:val="59404559"/>
    <w:multiLevelType w:val="hybridMultilevel"/>
    <w:tmpl w:val="75CEB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3D55B5"/>
    <w:multiLevelType w:val="hybridMultilevel"/>
    <w:tmpl w:val="AF20C98C"/>
    <w:lvl w:ilvl="0" w:tplc="6BBA1EDA">
      <w:start w:val="4"/>
      <w:numFmt w:val="decimal"/>
      <w:lvlText w:val="%1"/>
      <w:lvlJc w:val="left"/>
      <w:pPr>
        <w:ind w:left="582" w:hanging="582"/>
      </w:pPr>
      <w:rPr>
        <w:rFonts w:ascii="Calibri" w:eastAsia="Calibri" w:hAnsi="Calibri" w:cs="Calibri" w:hint="default"/>
        <w:b/>
        <w:bCs/>
        <w:w w:val="112"/>
        <w:sz w:val="34"/>
        <w:szCs w:val="34"/>
        <w:lang w:val="en-US" w:eastAsia="en-US" w:bidi="ar-SA"/>
      </w:rPr>
    </w:lvl>
    <w:lvl w:ilvl="1" w:tplc="E5C07234">
      <w:numFmt w:val="bullet"/>
      <w:lvlText w:val="•"/>
      <w:lvlJc w:val="left"/>
      <w:pPr>
        <w:ind w:left="1564" w:hanging="582"/>
      </w:pPr>
      <w:rPr>
        <w:rFonts w:hint="default"/>
        <w:lang w:val="en-US" w:eastAsia="en-US" w:bidi="ar-SA"/>
      </w:rPr>
    </w:lvl>
    <w:lvl w:ilvl="2" w:tplc="ADF62B72">
      <w:numFmt w:val="bullet"/>
      <w:lvlText w:val="•"/>
      <w:lvlJc w:val="left"/>
      <w:pPr>
        <w:ind w:left="2389" w:hanging="582"/>
      </w:pPr>
      <w:rPr>
        <w:rFonts w:hint="default"/>
        <w:lang w:val="en-US" w:eastAsia="en-US" w:bidi="ar-SA"/>
      </w:rPr>
    </w:lvl>
    <w:lvl w:ilvl="3" w:tplc="0E229942">
      <w:numFmt w:val="bullet"/>
      <w:lvlText w:val="•"/>
      <w:lvlJc w:val="left"/>
      <w:pPr>
        <w:ind w:left="3213" w:hanging="582"/>
      </w:pPr>
      <w:rPr>
        <w:rFonts w:hint="default"/>
        <w:lang w:val="en-US" w:eastAsia="en-US" w:bidi="ar-SA"/>
      </w:rPr>
    </w:lvl>
    <w:lvl w:ilvl="4" w:tplc="F13AC0B0">
      <w:numFmt w:val="bullet"/>
      <w:lvlText w:val="•"/>
      <w:lvlJc w:val="left"/>
      <w:pPr>
        <w:ind w:left="4038" w:hanging="582"/>
      </w:pPr>
      <w:rPr>
        <w:rFonts w:hint="default"/>
        <w:lang w:val="en-US" w:eastAsia="en-US" w:bidi="ar-SA"/>
      </w:rPr>
    </w:lvl>
    <w:lvl w:ilvl="5" w:tplc="9A402388">
      <w:numFmt w:val="bullet"/>
      <w:lvlText w:val="•"/>
      <w:lvlJc w:val="left"/>
      <w:pPr>
        <w:ind w:left="4862" w:hanging="582"/>
      </w:pPr>
      <w:rPr>
        <w:rFonts w:hint="default"/>
        <w:lang w:val="en-US" w:eastAsia="en-US" w:bidi="ar-SA"/>
      </w:rPr>
    </w:lvl>
    <w:lvl w:ilvl="6" w:tplc="5D66922C">
      <w:numFmt w:val="bullet"/>
      <w:lvlText w:val="•"/>
      <w:lvlJc w:val="left"/>
      <w:pPr>
        <w:ind w:left="5687" w:hanging="582"/>
      </w:pPr>
      <w:rPr>
        <w:rFonts w:hint="default"/>
        <w:lang w:val="en-US" w:eastAsia="en-US" w:bidi="ar-SA"/>
      </w:rPr>
    </w:lvl>
    <w:lvl w:ilvl="7" w:tplc="4760A960">
      <w:numFmt w:val="bullet"/>
      <w:lvlText w:val="•"/>
      <w:lvlJc w:val="left"/>
      <w:pPr>
        <w:ind w:left="6511" w:hanging="582"/>
      </w:pPr>
      <w:rPr>
        <w:rFonts w:hint="default"/>
        <w:lang w:val="en-US" w:eastAsia="en-US" w:bidi="ar-SA"/>
      </w:rPr>
    </w:lvl>
    <w:lvl w:ilvl="8" w:tplc="5DBEC9FC">
      <w:numFmt w:val="bullet"/>
      <w:lvlText w:val="•"/>
      <w:lvlJc w:val="left"/>
      <w:pPr>
        <w:ind w:left="7336" w:hanging="582"/>
      </w:pPr>
      <w:rPr>
        <w:rFonts w:hint="default"/>
        <w:lang w:val="en-US" w:eastAsia="en-US" w:bidi="ar-SA"/>
      </w:rPr>
    </w:lvl>
  </w:abstractNum>
  <w:abstractNum w:abstractNumId="29" w15:restartNumberingAfterBreak="0">
    <w:nsid w:val="612357AA"/>
    <w:multiLevelType w:val="hybridMultilevel"/>
    <w:tmpl w:val="59129FC8"/>
    <w:lvl w:ilvl="0" w:tplc="D3DA11FC">
      <w:start w:val="1"/>
      <w:numFmt w:val="bullet"/>
      <w:lvlText w:val=""/>
      <w:lvlJc w:val="left"/>
      <w:pPr>
        <w:ind w:left="360" w:hanging="360"/>
      </w:pPr>
      <w:rPr>
        <w:rFonts w:ascii="Wingdings" w:hAnsi="Wingdings" w:hint="default"/>
      </w:rPr>
    </w:lvl>
    <w:lvl w:ilvl="1" w:tplc="4F68AF2C" w:tentative="1">
      <w:start w:val="1"/>
      <w:numFmt w:val="bullet"/>
      <w:lvlText w:val="o"/>
      <w:lvlJc w:val="left"/>
      <w:pPr>
        <w:ind w:left="1170" w:hanging="360"/>
      </w:pPr>
      <w:rPr>
        <w:rFonts w:ascii="Courier New" w:hAnsi="Courier New" w:cs="Courier New" w:hint="default"/>
      </w:rPr>
    </w:lvl>
    <w:lvl w:ilvl="2" w:tplc="AE7C570A" w:tentative="1">
      <w:start w:val="1"/>
      <w:numFmt w:val="bullet"/>
      <w:lvlText w:val=""/>
      <w:lvlJc w:val="left"/>
      <w:pPr>
        <w:ind w:left="1890" w:hanging="360"/>
      </w:pPr>
      <w:rPr>
        <w:rFonts w:ascii="Wingdings" w:hAnsi="Wingdings" w:hint="default"/>
      </w:rPr>
    </w:lvl>
    <w:lvl w:ilvl="3" w:tplc="9D1225AA" w:tentative="1">
      <w:start w:val="1"/>
      <w:numFmt w:val="bullet"/>
      <w:lvlText w:val=""/>
      <w:lvlJc w:val="left"/>
      <w:pPr>
        <w:ind w:left="2610" w:hanging="360"/>
      </w:pPr>
      <w:rPr>
        <w:rFonts w:ascii="Symbol" w:hAnsi="Symbol" w:hint="default"/>
      </w:rPr>
    </w:lvl>
    <w:lvl w:ilvl="4" w:tplc="337218DC" w:tentative="1">
      <w:start w:val="1"/>
      <w:numFmt w:val="bullet"/>
      <w:lvlText w:val="o"/>
      <w:lvlJc w:val="left"/>
      <w:pPr>
        <w:ind w:left="3330" w:hanging="360"/>
      </w:pPr>
      <w:rPr>
        <w:rFonts w:ascii="Courier New" w:hAnsi="Courier New" w:cs="Courier New" w:hint="default"/>
      </w:rPr>
    </w:lvl>
    <w:lvl w:ilvl="5" w:tplc="F092B1AC" w:tentative="1">
      <w:start w:val="1"/>
      <w:numFmt w:val="bullet"/>
      <w:lvlText w:val=""/>
      <w:lvlJc w:val="left"/>
      <w:pPr>
        <w:ind w:left="4050" w:hanging="360"/>
      </w:pPr>
      <w:rPr>
        <w:rFonts w:ascii="Wingdings" w:hAnsi="Wingdings" w:hint="default"/>
      </w:rPr>
    </w:lvl>
    <w:lvl w:ilvl="6" w:tplc="9FB66F76" w:tentative="1">
      <w:start w:val="1"/>
      <w:numFmt w:val="bullet"/>
      <w:lvlText w:val=""/>
      <w:lvlJc w:val="left"/>
      <w:pPr>
        <w:ind w:left="4770" w:hanging="360"/>
      </w:pPr>
      <w:rPr>
        <w:rFonts w:ascii="Symbol" w:hAnsi="Symbol" w:hint="default"/>
      </w:rPr>
    </w:lvl>
    <w:lvl w:ilvl="7" w:tplc="6A3CE2D8" w:tentative="1">
      <w:start w:val="1"/>
      <w:numFmt w:val="bullet"/>
      <w:lvlText w:val="o"/>
      <w:lvlJc w:val="left"/>
      <w:pPr>
        <w:ind w:left="5490" w:hanging="360"/>
      </w:pPr>
      <w:rPr>
        <w:rFonts w:ascii="Courier New" w:hAnsi="Courier New" w:cs="Courier New" w:hint="default"/>
      </w:rPr>
    </w:lvl>
    <w:lvl w:ilvl="8" w:tplc="387EA830" w:tentative="1">
      <w:start w:val="1"/>
      <w:numFmt w:val="bullet"/>
      <w:lvlText w:val=""/>
      <w:lvlJc w:val="left"/>
      <w:pPr>
        <w:ind w:left="6210" w:hanging="360"/>
      </w:pPr>
      <w:rPr>
        <w:rFonts w:ascii="Wingdings" w:hAnsi="Wingdings" w:hint="default"/>
      </w:rPr>
    </w:lvl>
  </w:abstractNum>
  <w:abstractNum w:abstractNumId="30" w15:restartNumberingAfterBreak="0">
    <w:nsid w:val="614B3BA6"/>
    <w:multiLevelType w:val="hybridMultilevel"/>
    <w:tmpl w:val="EA0EAB0C"/>
    <w:lvl w:ilvl="0" w:tplc="5DC27A2E">
      <w:start w:val="1"/>
      <w:numFmt w:val="decimal"/>
      <w:lvlText w:val="%1)"/>
      <w:lvlJc w:val="left"/>
      <w:pPr>
        <w:ind w:left="630" w:hanging="360"/>
      </w:pPr>
      <w:rPr>
        <w:b/>
        <w:bCs/>
      </w:rPr>
    </w:lvl>
    <w:lvl w:ilvl="1" w:tplc="A294A1C0" w:tentative="1">
      <w:start w:val="1"/>
      <w:numFmt w:val="lowerLetter"/>
      <w:lvlText w:val="%2."/>
      <w:lvlJc w:val="left"/>
      <w:pPr>
        <w:ind w:left="1350" w:hanging="360"/>
      </w:pPr>
    </w:lvl>
    <w:lvl w:ilvl="2" w:tplc="C10C76CE" w:tentative="1">
      <w:start w:val="1"/>
      <w:numFmt w:val="lowerRoman"/>
      <w:lvlText w:val="%3."/>
      <w:lvlJc w:val="right"/>
      <w:pPr>
        <w:ind w:left="2070" w:hanging="180"/>
      </w:pPr>
    </w:lvl>
    <w:lvl w:ilvl="3" w:tplc="5A861BDA" w:tentative="1">
      <w:start w:val="1"/>
      <w:numFmt w:val="decimal"/>
      <w:lvlText w:val="%4."/>
      <w:lvlJc w:val="left"/>
      <w:pPr>
        <w:ind w:left="2790" w:hanging="360"/>
      </w:pPr>
    </w:lvl>
    <w:lvl w:ilvl="4" w:tplc="C89CA128" w:tentative="1">
      <w:start w:val="1"/>
      <w:numFmt w:val="lowerLetter"/>
      <w:lvlText w:val="%5."/>
      <w:lvlJc w:val="left"/>
      <w:pPr>
        <w:ind w:left="3510" w:hanging="360"/>
      </w:pPr>
    </w:lvl>
    <w:lvl w:ilvl="5" w:tplc="0FC8B7B0" w:tentative="1">
      <w:start w:val="1"/>
      <w:numFmt w:val="lowerRoman"/>
      <w:lvlText w:val="%6."/>
      <w:lvlJc w:val="right"/>
      <w:pPr>
        <w:ind w:left="4230" w:hanging="180"/>
      </w:pPr>
    </w:lvl>
    <w:lvl w:ilvl="6" w:tplc="5FAA7DAC" w:tentative="1">
      <w:start w:val="1"/>
      <w:numFmt w:val="decimal"/>
      <w:lvlText w:val="%7."/>
      <w:lvlJc w:val="left"/>
      <w:pPr>
        <w:ind w:left="4950" w:hanging="360"/>
      </w:pPr>
    </w:lvl>
    <w:lvl w:ilvl="7" w:tplc="BCE2C176" w:tentative="1">
      <w:start w:val="1"/>
      <w:numFmt w:val="lowerLetter"/>
      <w:lvlText w:val="%8."/>
      <w:lvlJc w:val="left"/>
      <w:pPr>
        <w:ind w:left="5670" w:hanging="360"/>
      </w:pPr>
    </w:lvl>
    <w:lvl w:ilvl="8" w:tplc="7736B3A8" w:tentative="1">
      <w:start w:val="1"/>
      <w:numFmt w:val="lowerRoman"/>
      <w:lvlText w:val="%9."/>
      <w:lvlJc w:val="right"/>
      <w:pPr>
        <w:ind w:left="6390" w:hanging="180"/>
      </w:pPr>
    </w:lvl>
  </w:abstractNum>
  <w:abstractNum w:abstractNumId="31" w15:restartNumberingAfterBreak="0">
    <w:nsid w:val="63975790"/>
    <w:multiLevelType w:val="hybridMultilevel"/>
    <w:tmpl w:val="F6D4D8EA"/>
    <w:lvl w:ilvl="0" w:tplc="29ECB15A">
      <w:start w:val="1"/>
      <w:numFmt w:val="bullet"/>
      <w:lvlText w:val=""/>
      <w:lvlJc w:val="left"/>
      <w:pPr>
        <w:ind w:left="1069" w:hanging="360"/>
      </w:pPr>
      <w:rPr>
        <w:rFonts w:ascii="Symbol" w:hAnsi="Symbol" w:hint="default"/>
      </w:rPr>
    </w:lvl>
    <w:lvl w:ilvl="1" w:tplc="3DB847D8" w:tentative="1">
      <w:start w:val="1"/>
      <w:numFmt w:val="bullet"/>
      <w:lvlText w:val="o"/>
      <w:lvlJc w:val="left"/>
      <w:pPr>
        <w:ind w:left="1789" w:hanging="360"/>
      </w:pPr>
      <w:rPr>
        <w:rFonts w:ascii="Courier New" w:hAnsi="Courier New" w:cs="Courier New" w:hint="default"/>
      </w:rPr>
    </w:lvl>
    <w:lvl w:ilvl="2" w:tplc="9E361DFC" w:tentative="1">
      <w:start w:val="1"/>
      <w:numFmt w:val="bullet"/>
      <w:lvlText w:val=""/>
      <w:lvlJc w:val="left"/>
      <w:pPr>
        <w:ind w:left="2509" w:hanging="360"/>
      </w:pPr>
      <w:rPr>
        <w:rFonts w:ascii="Wingdings" w:hAnsi="Wingdings" w:hint="default"/>
      </w:rPr>
    </w:lvl>
    <w:lvl w:ilvl="3" w:tplc="9AF41E9A" w:tentative="1">
      <w:start w:val="1"/>
      <w:numFmt w:val="bullet"/>
      <w:lvlText w:val=""/>
      <w:lvlJc w:val="left"/>
      <w:pPr>
        <w:ind w:left="3229" w:hanging="360"/>
      </w:pPr>
      <w:rPr>
        <w:rFonts w:ascii="Symbol" w:hAnsi="Symbol" w:hint="default"/>
      </w:rPr>
    </w:lvl>
    <w:lvl w:ilvl="4" w:tplc="5FFE16A6" w:tentative="1">
      <w:start w:val="1"/>
      <w:numFmt w:val="bullet"/>
      <w:lvlText w:val="o"/>
      <w:lvlJc w:val="left"/>
      <w:pPr>
        <w:ind w:left="3949" w:hanging="360"/>
      </w:pPr>
      <w:rPr>
        <w:rFonts w:ascii="Courier New" w:hAnsi="Courier New" w:cs="Courier New" w:hint="default"/>
      </w:rPr>
    </w:lvl>
    <w:lvl w:ilvl="5" w:tplc="663444EE" w:tentative="1">
      <w:start w:val="1"/>
      <w:numFmt w:val="bullet"/>
      <w:lvlText w:val=""/>
      <w:lvlJc w:val="left"/>
      <w:pPr>
        <w:ind w:left="4669" w:hanging="360"/>
      </w:pPr>
      <w:rPr>
        <w:rFonts w:ascii="Wingdings" w:hAnsi="Wingdings" w:hint="default"/>
      </w:rPr>
    </w:lvl>
    <w:lvl w:ilvl="6" w:tplc="C2DCE55E" w:tentative="1">
      <w:start w:val="1"/>
      <w:numFmt w:val="bullet"/>
      <w:lvlText w:val=""/>
      <w:lvlJc w:val="left"/>
      <w:pPr>
        <w:ind w:left="5389" w:hanging="360"/>
      </w:pPr>
      <w:rPr>
        <w:rFonts w:ascii="Symbol" w:hAnsi="Symbol" w:hint="default"/>
      </w:rPr>
    </w:lvl>
    <w:lvl w:ilvl="7" w:tplc="D25E042C" w:tentative="1">
      <w:start w:val="1"/>
      <w:numFmt w:val="bullet"/>
      <w:lvlText w:val="o"/>
      <w:lvlJc w:val="left"/>
      <w:pPr>
        <w:ind w:left="6109" w:hanging="360"/>
      </w:pPr>
      <w:rPr>
        <w:rFonts w:ascii="Courier New" w:hAnsi="Courier New" w:cs="Courier New" w:hint="default"/>
      </w:rPr>
    </w:lvl>
    <w:lvl w:ilvl="8" w:tplc="58CE279C" w:tentative="1">
      <w:start w:val="1"/>
      <w:numFmt w:val="bullet"/>
      <w:lvlText w:val=""/>
      <w:lvlJc w:val="left"/>
      <w:pPr>
        <w:ind w:left="6829" w:hanging="360"/>
      </w:pPr>
      <w:rPr>
        <w:rFonts w:ascii="Wingdings" w:hAnsi="Wingdings" w:hint="default"/>
      </w:rPr>
    </w:lvl>
  </w:abstractNum>
  <w:abstractNum w:abstractNumId="32" w15:restartNumberingAfterBreak="0">
    <w:nsid w:val="6689744D"/>
    <w:multiLevelType w:val="hybridMultilevel"/>
    <w:tmpl w:val="E69A42CE"/>
    <w:lvl w:ilvl="0" w:tplc="40090011">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3" w15:restartNumberingAfterBreak="0">
    <w:nsid w:val="66D132BA"/>
    <w:multiLevelType w:val="multilevel"/>
    <w:tmpl w:val="68B6742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684D44EA"/>
    <w:multiLevelType w:val="multilevel"/>
    <w:tmpl w:val="69708B48"/>
    <w:lvl w:ilvl="0">
      <w:start w:val="1"/>
      <w:numFmt w:val="decimal"/>
      <w:lvlText w:val="%1"/>
      <w:lvlJc w:val="left"/>
      <w:pPr>
        <w:ind w:left="4409" w:hanging="582"/>
      </w:pPr>
      <w:rPr>
        <w:rFonts w:ascii="Times New Roman" w:eastAsia="Calibri" w:hAnsi="Times New Roman" w:cs="Times New Roman" w:hint="default"/>
        <w:b/>
        <w:bCs/>
        <w:w w:val="112"/>
        <w:sz w:val="34"/>
        <w:szCs w:val="34"/>
        <w:lang w:val="en-US" w:eastAsia="en-US" w:bidi="ar-SA"/>
      </w:rPr>
    </w:lvl>
    <w:lvl w:ilvl="1">
      <w:start w:val="1"/>
      <w:numFmt w:val="decimal"/>
      <w:lvlText w:val="%1.%2"/>
      <w:lvlJc w:val="left"/>
      <w:pPr>
        <w:ind w:left="2153" w:hanging="736"/>
      </w:pPr>
      <w:rPr>
        <w:rFonts w:ascii="Times New Roman" w:eastAsia="Calibri" w:hAnsi="Times New Roman" w:cs="Times New Roman" w:hint="default"/>
        <w:b/>
        <w:bCs/>
        <w:w w:val="114"/>
        <w:sz w:val="34"/>
        <w:szCs w:val="34"/>
        <w:lang w:val="en-US" w:eastAsia="en-US" w:bidi="ar-SA"/>
      </w:rPr>
    </w:lvl>
    <w:lvl w:ilvl="2">
      <w:numFmt w:val="bullet"/>
      <w:lvlText w:val="•"/>
      <w:lvlJc w:val="left"/>
      <w:pPr>
        <w:ind w:left="1798" w:hanging="736"/>
      </w:pPr>
      <w:rPr>
        <w:rFonts w:hint="default"/>
        <w:lang w:val="en-US" w:eastAsia="en-US" w:bidi="ar-SA"/>
      </w:rPr>
    </w:lvl>
    <w:lvl w:ilvl="3">
      <w:numFmt w:val="bullet"/>
      <w:lvlText w:val="•"/>
      <w:lvlJc w:val="left"/>
      <w:pPr>
        <w:ind w:left="2696" w:hanging="736"/>
      </w:pPr>
      <w:rPr>
        <w:rFonts w:hint="default"/>
        <w:lang w:val="en-US" w:eastAsia="en-US" w:bidi="ar-SA"/>
      </w:rPr>
    </w:lvl>
    <w:lvl w:ilvl="4">
      <w:numFmt w:val="bullet"/>
      <w:lvlText w:val="•"/>
      <w:lvlJc w:val="left"/>
      <w:pPr>
        <w:ind w:left="3595" w:hanging="736"/>
      </w:pPr>
      <w:rPr>
        <w:rFonts w:hint="default"/>
        <w:lang w:val="en-US" w:eastAsia="en-US" w:bidi="ar-SA"/>
      </w:rPr>
    </w:lvl>
    <w:lvl w:ilvl="5">
      <w:numFmt w:val="bullet"/>
      <w:lvlText w:val="•"/>
      <w:lvlJc w:val="left"/>
      <w:pPr>
        <w:ind w:left="4493" w:hanging="736"/>
      </w:pPr>
      <w:rPr>
        <w:rFonts w:hint="default"/>
        <w:lang w:val="en-US" w:eastAsia="en-US" w:bidi="ar-SA"/>
      </w:rPr>
    </w:lvl>
    <w:lvl w:ilvl="6">
      <w:numFmt w:val="bullet"/>
      <w:lvlText w:val="•"/>
      <w:lvlJc w:val="left"/>
      <w:pPr>
        <w:ind w:left="5391" w:hanging="736"/>
      </w:pPr>
      <w:rPr>
        <w:rFonts w:hint="default"/>
        <w:lang w:val="en-US" w:eastAsia="en-US" w:bidi="ar-SA"/>
      </w:rPr>
    </w:lvl>
    <w:lvl w:ilvl="7">
      <w:numFmt w:val="bullet"/>
      <w:lvlText w:val="•"/>
      <w:lvlJc w:val="left"/>
      <w:pPr>
        <w:ind w:left="6290" w:hanging="736"/>
      </w:pPr>
      <w:rPr>
        <w:rFonts w:hint="default"/>
        <w:lang w:val="en-US" w:eastAsia="en-US" w:bidi="ar-SA"/>
      </w:rPr>
    </w:lvl>
    <w:lvl w:ilvl="8">
      <w:numFmt w:val="bullet"/>
      <w:lvlText w:val="•"/>
      <w:lvlJc w:val="left"/>
      <w:pPr>
        <w:ind w:left="7188" w:hanging="736"/>
      </w:pPr>
      <w:rPr>
        <w:rFonts w:hint="default"/>
        <w:lang w:val="en-US" w:eastAsia="en-US" w:bidi="ar-SA"/>
      </w:rPr>
    </w:lvl>
  </w:abstractNum>
  <w:abstractNum w:abstractNumId="35" w15:restartNumberingAfterBreak="0">
    <w:nsid w:val="6E4E7A62"/>
    <w:multiLevelType w:val="multilevel"/>
    <w:tmpl w:val="F8DCDC50"/>
    <w:lvl w:ilvl="0">
      <w:start w:val="1"/>
      <w:numFmt w:val="decimal"/>
      <w:lvlText w:val="%1)"/>
      <w:lvlJc w:val="left"/>
      <w:pPr>
        <w:tabs>
          <w:tab w:val="num" w:pos="360"/>
        </w:tabs>
        <w:ind w:left="360" w:hanging="360"/>
      </w:pPr>
      <w:rPr>
        <w:b/>
        <w:bCs/>
      </w:rPr>
    </w:lvl>
    <w:lvl w:ilvl="1">
      <w:start w:val="1"/>
      <w:numFmt w:val="bullet"/>
      <w:lvlText w:val=""/>
      <w:lvlJc w:val="left"/>
      <w:pPr>
        <w:tabs>
          <w:tab w:val="num" w:pos="810"/>
        </w:tabs>
        <w:ind w:left="810" w:hanging="360"/>
      </w:pPr>
      <w:rPr>
        <w:rFonts w:ascii="Symbol" w:hAnsi="Symbol" w:hint="default"/>
        <w:b/>
        <w:bCs/>
        <w:sz w:val="20"/>
      </w:rPr>
    </w:lvl>
    <w:lvl w:ilvl="2">
      <w:start w:val="1"/>
      <w:numFmt w:val="bullet"/>
      <w:lvlText w:val=""/>
      <w:lvlJc w:val="left"/>
      <w:pPr>
        <w:tabs>
          <w:tab w:val="num" w:pos="1350"/>
        </w:tabs>
        <w:ind w:left="1350" w:hanging="360"/>
      </w:pPr>
      <w:rPr>
        <w:rFonts w:ascii="Symbol" w:hAnsi="Symbol" w:hint="default"/>
        <w:sz w:val="20"/>
      </w:rPr>
    </w:lvl>
    <w:lvl w:ilvl="3" w:tentative="1">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F06191F"/>
    <w:multiLevelType w:val="hybridMultilevel"/>
    <w:tmpl w:val="D7B0F99A"/>
    <w:lvl w:ilvl="0" w:tplc="419A2516">
      <w:start w:val="1"/>
      <w:numFmt w:val="bullet"/>
      <w:lvlText w:val=""/>
      <w:lvlJc w:val="left"/>
      <w:pPr>
        <w:ind w:left="138" w:hanging="360"/>
      </w:pPr>
      <w:rPr>
        <w:rFonts w:ascii="Symbol" w:hAnsi="Symbol" w:hint="default"/>
      </w:rPr>
    </w:lvl>
    <w:lvl w:ilvl="1" w:tplc="1FDA5C14" w:tentative="1">
      <w:start w:val="1"/>
      <w:numFmt w:val="bullet"/>
      <w:lvlText w:val="o"/>
      <w:lvlJc w:val="left"/>
      <w:pPr>
        <w:ind w:left="858" w:hanging="360"/>
      </w:pPr>
      <w:rPr>
        <w:rFonts w:ascii="Courier New" w:hAnsi="Courier New" w:cs="Courier New" w:hint="default"/>
      </w:rPr>
    </w:lvl>
    <w:lvl w:ilvl="2" w:tplc="EE862240" w:tentative="1">
      <w:start w:val="1"/>
      <w:numFmt w:val="bullet"/>
      <w:lvlText w:val=""/>
      <w:lvlJc w:val="left"/>
      <w:pPr>
        <w:ind w:left="1578" w:hanging="360"/>
      </w:pPr>
      <w:rPr>
        <w:rFonts w:ascii="Wingdings" w:hAnsi="Wingdings" w:hint="default"/>
      </w:rPr>
    </w:lvl>
    <w:lvl w:ilvl="3" w:tplc="7CECE674" w:tentative="1">
      <w:start w:val="1"/>
      <w:numFmt w:val="bullet"/>
      <w:lvlText w:val=""/>
      <w:lvlJc w:val="left"/>
      <w:pPr>
        <w:ind w:left="2298" w:hanging="360"/>
      </w:pPr>
      <w:rPr>
        <w:rFonts w:ascii="Symbol" w:hAnsi="Symbol" w:hint="default"/>
      </w:rPr>
    </w:lvl>
    <w:lvl w:ilvl="4" w:tplc="954AA512" w:tentative="1">
      <w:start w:val="1"/>
      <w:numFmt w:val="bullet"/>
      <w:lvlText w:val="o"/>
      <w:lvlJc w:val="left"/>
      <w:pPr>
        <w:ind w:left="3018" w:hanging="360"/>
      </w:pPr>
      <w:rPr>
        <w:rFonts w:ascii="Courier New" w:hAnsi="Courier New" w:cs="Courier New" w:hint="default"/>
      </w:rPr>
    </w:lvl>
    <w:lvl w:ilvl="5" w:tplc="2C3AF744" w:tentative="1">
      <w:start w:val="1"/>
      <w:numFmt w:val="bullet"/>
      <w:lvlText w:val=""/>
      <w:lvlJc w:val="left"/>
      <w:pPr>
        <w:ind w:left="3738" w:hanging="360"/>
      </w:pPr>
      <w:rPr>
        <w:rFonts w:ascii="Wingdings" w:hAnsi="Wingdings" w:hint="default"/>
      </w:rPr>
    </w:lvl>
    <w:lvl w:ilvl="6" w:tplc="AB102F26" w:tentative="1">
      <w:start w:val="1"/>
      <w:numFmt w:val="bullet"/>
      <w:lvlText w:val=""/>
      <w:lvlJc w:val="left"/>
      <w:pPr>
        <w:ind w:left="4458" w:hanging="360"/>
      </w:pPr>
      <w:rPr>
        <w:rFonts w:ascii="Symbol" w:hAnsi="Symbol" w:hint="default"/>
      </w:rPr>
    </w:lvl>
    <w:lvl w:ilvl="7" w:tplc="3CFC0092" w:tentative="1">
      <w:start w:val="1"/>
      <w:numFmt w:val="bullet"/>
      <w:lvlText w:val="o"/>
      <w:lvlJc w:val="left"/>
      <w:pPr>
        <w:ind w:left="5178" w:hanging="360"/>
      </w:pPr>
      <w:rPr>
        <w:rFonts w:ascii="Courier New" w:hAnsi="Courier New" w:cs="Courier New" w:hint="default"/>
      </w:rPr>
    </w:lvl>
    <w:lvl w:ilvl="8" w:tplc="3932C0B8" w:tentative="1">
      <w:start w:val="1"/>
      <w:numFmt w:val="bullet"/>
      <w:lvlText w:val=""/>
      <w:lvlJc w:val="left"/>
      <w:pPr>
        <w:ind w:left="5898" w:hanging="360"/>
      </w:pPr>
      <w:rPr>
        <w:rFonts w:ascii="Wingdings" w:hAnsi="Wingdings" w:hint="default"/>
      </w:rPr>
    </w:lvl>
  </w:abstractNum>
  <w:abstractNum w:abstractNumId="37" w15:restartNumberingAfterBreak="0">
    <w:nsid w:val="74D6058B"/>
    <w:multiLevelType w:val="multilevel"/>
    <w:tmpl w:val="8DC4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D459B"/>
    <w:multiLevelType w:val="hybridMultilevel"/>
    <w:tmpl w:val="7F5E9BC8"/>
    <w:lvl w:ilvl="0" w:tplc="B486F7DA">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124149">
    <w:abstractNumId w:val="28"/>
  </w:num>
  <w:num w:numId="2" w16cid:durableId="1709182075">
    <w:abstractNumId w:val="16"/>
  </w:num>
  <w:num w:numId="3" w16cid:durableId="971979531">
    <w:abstractNumId w:val="22"/>
  </w:num>
  <w:num w:numId="4" w16cid:durableId="1064915471">
    <w:abstractNumId w:val="11"/>
  </w:num>
  <w:num w:numId="5" w16cid:durableId="663243610">
    <w:abstractNumId w:val="12"/>
  </w:num>
  <w:num w:numId="6" w16cid:durableId="1911115734">
    <w:abstractNumId w:val="37"/>
  </w:num>
  <w:num w:numId="7" w16cid:durableId="819004117">
    <w:abstractNumId w:val="24"/>
  </w:num>
  <w:num w:numId="8" w16cid:durableId="1335764328">
    <w:abstractNumId w:val="26"/>
  </w:num>
  <w:num w:numId="9" w16cid:durableId="296768256">
    <w:abstractNumId w:val="31"/>
  </w:num>
  <w:num w:numId="10" w16cid:durableId="2003583102">
    <w:abstractNumId w:val="33"/>
  </w:num>
  <w:num w:numId="11" w16cid:durableId="871459635">
    <w:abstractNumId w:val="5"/>
  </w:num>
  <w:num w:numId="12" w16cid:durableId="859588892">
    <w:abstractNumId w:val="3"/>
  </w:num>
  <w:num w:numId="13" w16cid:durableId="1331525348">
    <w:abstractNumId w:val="36"/>
  </w:num>
  <w:num w:numId="14" w16cid:durableId="1078474922">
    <w:abstractNumId w:val="25"/>
  </w:num>
  <w:num w:numId="15" w16cid:durableId="683937849">
    <w:abstractNumId w:val="13"/>
  </w:num>
  <w:num w:numId="16" w16cid:durableId="676035306">
    <w:abstractNumId w:val="23"/>
  </w:num>
  <w:num w:numId="17" w16cid:durableId="153760213">
    <w:abstractNumId w:val="17"/>
  </w:num>
  <w:num w:numId="18" w16cid:durableId="1657221745">
    <w:abstractNumId w:val="29"/>
  </w:num>
  <w:num w:numId="19" w16cid:durableId="1416249393">
    <w:abstractNumId w:val="9"/>
  </w:num>
  <w:num w:numId="20" w16cid:durableId="1897006787">
    <w:abstractNumId w:val="15"/>
  </w:num>
  <w:num w:numId="21" w16cid:durableId="1892568781">
    <w:abstractNumId w:val="19"/>
  </w:num>
  <w:num w:numId="22" w16cid:durableId="1071121823">
    <w:abstractNumId w:val="8"/>
  </w:num>
  <w:num w:numId="23" w16cid:durableId="1546675491">
    <w:abstractNumId w:val="1"/>
  </w:num>
  <w:num w:numId="24" w16cid:durableId="857697190">
    <w:abstractNumId w:val="34"/>
  </w:num>
  <w:num w:numId="25" w16cid:durableId="910307694">
    <w:abstractNumId w:val="10"/>
  </w:num>
  <w:num w:numId="26" w16cid:durableId="429277348">
    <w:abstractNumId w:val="30"/>
  </w:num>
  <w:num w:numId="27" w16cid:durableId="1742172931">
    <w:abstractNumId w:val="6"/>
  </w:num>
  <w:num w:numId="28" w16cid:durableId="1622565200">
    <w:abstractNumId w:val="18"/>
  </w:num>
  <w:num w:numId="29" w16cid:durableId="418329728">
    <w:abstractNumId w:val="35"/>
  </w:num>
  <w:num w:numId="30" w16cid:durableId="418794939">
    <w:abstractNumId w:val="0"/>
  </w:num>
  <w:num w:numId="31" w16cid:durableId="1183324986">
    <w:abstractNumId w:val="2"/>
  </w:num>
  <w:num w:numId="32" w16cid:durableId="1999923490">
    <w:abstractNumId w:val="38"/>
  </w:num>
  <w:num w:numId="33" w16cid:durableId="653147181">
    <w:abstractNumId w:val="20"/>
  </w:num>
  <w:num w:numId="34" w16cid:durableId="234626290">
    <w:abstractNumId w:val="14"/>
  </w:num>
  <w:num w:numId="35" w16cid:durableId="628782912">
    <w:abstractNumId w:val="4"/>
  </w:num>
  <w:num w:numId="36" w16cid:durableId="1868055384">
    <w:abstractNumId w:val="27"/>
  </w:num>
  <w:num w:numId="37" w16cid:durableId="437213120">
    <w:abstractNumId w:val="7"/>
  </w:num>
  <w:num w:numId="38" w16cid:durableId="93284721">
    <w:abstractNumId w:val="32"/>
  </w:num>
  <w:num w:numId="39" w16cid:durableId="121898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AD6"/>
    <w:rsid w:val="000129BD"/>
    <w:rsid w:val="00016411"/>
    <w:rsid w:val="00023557"/>
    <w:rsid w:val="0003796F"/>
    <w:rsid w:val="00037A0B"/>
    <w:rsid w:val="00055D73"/>
    <w:rsid w:val="0007202C"/>
    <w:rsid w:val="00072A64"/>
    <w:rsid w:val="0007628D"/>
    <w:rsid w:val="000A7519"/>
    <w:rsid w:val="000C66C8"/>
    <w:rsid w:val="00114CD3"/>
    <w:rsid w:val="001544EF"/>
    <w:rsid w:val="00186F30"/>
    <w:rsid w:val="001A454A"/>
    <w:rsid w:val="001B36DF"/>
    <w:rsid w:val="001F35E4"/>
    <w:rsid w:val="001F557E"/>
    <w:rsid w:val="002033A6"/>
    <w:rsid w:val="002205B2"/>
    <w:rsid w:val="00230382"/>
    <w:rsid w:val="002338E2"/>
    <w:rsid w:val="00236079"/>
    <w:rsid w:val="002432CA"/>
    <w:rsid w:val="00275EE8"/>
    <w:rsid w:val="00287807"/>
    <w:rsid w:val="002A2400"/>
    <w:rsid w:val="002A34CC"/>
    <w:rsid w:val="002C4AD6"/>
    <w:rsid w:val="002C4F9C"/>
    <w:rsid w:val="002F3081"/>
    <w:rsid w:val="00330B5B"/>
    <w:rsid w:val="0036262D"/>
    <w:rsid w:val="00363BDD"/>
    <w:rsid w:val="003C173D"/>
    <w:rsid w:val="003D2EA2"/>
    <w:rsid w:val="003D5C9C"/>
    <w:rsid w:val="003E4ADB"/>
    <w:rsid w:val="00417375"/>
    <w:rsid w:val="0042150D"/>
    <w:rsid w:val="00424F91"/>
    <w:rsid w:val="004358CF"/>
    <w:rsid w:val="0043738E"/>
    <w:rsid w:val="00454C11"/>
    <w:rsid w:val="00461688"/>
    <w:rsid w:val="00472D1F"/>
    <w:rsid w:val="00477D42"/>
    <w:rsid w:val="00485E47"/>
    <w:rsid w:val="004B26CE"/>
    <w:rsid w:val="004C2815"/>
    <w:rsid w:val="004C5A1A"/>
    <w:rsid w:val="004E458A"/>
    <w:rsid w:val="004E6EB1"/>
    <w:rsid w:val="00520D49"/>
    <w:rsid w:val="0055395A"/>
    <w:rsid w:val="00553EDB"/>
    <w:rsid w:val="005649C6"/>
    <w:rsid w:val="00571B59"/>
    <w:rsid w:val="00581C87"/>
    <w:rsid w:val="00582ED9"/>
    <w:rsid w:val="00584473"/>
    <w:rsid w:val="0059275D"/>
    <w:rsid w:val="0059462C"/>
    <w:rsid w:val="005A116D"/>
    <w:rsid w:val="005D7B5A"/>
    <w:rsid w:val="00604816"/>
    <w:rsid w:val="00626142"/>
    <w:rsid w:val="006345C7"/>
    <w:rsid w:val="006A1D1B"/>
    <w:rsid w:val="006B25B4"/>
    <w:rsid w:val="006F3ED7"/>
    <w:rsid w:val="00702122"/>
    <w:rsid w:val="00734A14"/>
    <w:rsid w:val="00751763"/>
    <w:rsid w:val="0077704E"/>
    <w:rsid w:val="007A0617"/>
    <w:rsid w:val="007A09E5"/>
    <w:rsid w:val="007A1BC8"/>
    <w:rsid w:val="007B392C"/>
    <w:rsid w:val="007C6261"/>
    <w:rsid w:val="007E3092"/>
    <w:rsid w:val="007E3B31"/>
    <w:rsid w:val="008024ED"/>
    <w:rsid w:val="0086000F"/>
    <w:rsid w:val="00874CB4"/>
    <w:rsid w:val="008C746D"/>
    <w:rsid w:val="0090379F"/>
    <w:rsid w:val="00905B69"/>
    <w:rsid w:val="0090656F"/>
    <w:rsid w:val="0094283A"/>
    <w:rsid w:val="0098106B"/>
    <w:rsid w:val="00990266"/>
    <w:rsid w:val="009A5C53"/>
    <w:rsid w:val="009B1582"/>
    <w:rsid w:val="009B2069"/>
    <w:rsid w:val="009C46A6"/>
    <w:rsid w:val="009F7E28"/>
    <w:rsid w:val="00A234BE"/>
    <w:rsid w:val="00A42975"/>
    <w:rsid w:val="00A70CB5"/>
    <w:rsid w:val="00AB4F52"/>
    <w:rsid w:val="00AC2AA3"/>
    <w:rsid w:val="00AD0229"/>
    <w:rsid w:val="00AE1115"/>
    <w:rsid w:val="00AE34BC"/>
    <w:rsid w:val="00B31161"/>
    <w:rsid w:val="00B31438"/>
    <w:rsid w:val="00B408FE"/>
    <w:rsid w:val="00BA33BE"/>
    <w:rsid w:val="00BB765E"/>
    <w:rsid w:val="00BD0499"/>
    <w:rsid w:val="00C022D8"/>
    <w:rsid w:val="00C44B60"/>
    <w:rsid w:val="00C45BCF"/>
    <w:rsid w:val="00C8553F"/>
    <w:rsid w:val="00C87E06"/>
    <w:rsid w:val="00C87EEC"/>
    <w:rsid w:val="00C93EDC"/>
    <w:rsid w:val="00CB3D42"/>
    <w:rsid w:val="00CD1188"/>
    <w:rsid w:val="00CF50F1"/>
    <w:rsid w:val="00CF7C67"/>
    <w:rsid w:val="00D055DA"/>
    <w:rsid w:val="00D35255"/>
    <w:rsid w:val="00D61B9E"/>
    <w:rsid w:val="00D662F8"/>
    <w:rsid w:val="00D72065"/>
    <w:rsid w:val="00D873E8"/>
    <w:rsid w:val="00DA2B53"/>
    <w:rsid w:val="00DC5D4E"/>
    <w:rsid w:val="00E01A21"/>
    <w:rsid w:val="00E06554"/>
    <w:rsid w:val="00E10C93"/>
    <w:rsid w:val="00E712E0"/>
    <w:rsid w:val="00E72174"/>
    <w:rsid w:val="00E8076F"/>
    <w:rsid w:val="00E84B21"/>
    <w:rsid w:val="00E91574"/>
    <w:rsid w:val="00E97885"/>
    <w:rsid w:val="00EB1EE8"/>
    <w:rsid w:val="00EB4808"/>
    <w:rsid w:val="00ED3326"/>
    <w:rsid w:val="00F463E5"/>
    <w:rsid w:val="00F5287A"/>
    <w:rsid w:val="00F92117"/>
    <w:rsid w:val="00F94A08"/>
    <w:rsid w:val="00FA6352"/>
    <w:rsid w:val="00FA78E6"/>
    <w:rsid w:val="00FD3F83"/>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3BB27"/>
  <w15:docId w15:val="{C0CB75D0-31B0-4B80-8A8B-C376707F5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6411"/>
    <w:rPr>
      <w:rFonts w:ascii="Calibri" w:eastAsia="Calibri" w:hAnsi="Calibri" w:cs="Calibri"/>
    </w:rPr>
  </w:style>
  <w:style w:type="paragraph" w:styleId="Heading1">
    <w:name w:val="heading 1"/>
    <w:basedOn w:val="Normal"/>
    <w:uiPriority w:val="1"/>
    <w:qFormat/>
    <w:rsid w:val="00DC5D4E"/>
    <w:pPr>
      <w:spacing w:before="201"/>
      <w:ind w:left="20"/>
      <w:outlineLvl w:val="0"/>
    </w:pPr>
    <w:rPr>
      <w:b/>
      <w:bCs/>
      <w:sz w:val="34"/>
      <w:szCs w:val="34"/>
    </w:rPr>
  </w:style>
  <w:style w:type="paragraph" w:styleId="Heading2">
    <w:name w:val="heading 2"/>
    <w:basedOn w:val="Normal"/>
    <w:uiPriority w:val="1"/>
    <w:qFormat/>
    <w:rsid w:val="00DC5D4E"/>
    <w:pPr>
      <w:ind w:left="2245"/>
      <w:outlineLvl w:val="1"/>
    </w:pPr>
    <w:rPr>
      <w:b/>
      <w:bCs/>
      <w:sz w:val="24"/>
      <w:szCs w:val="24"/>
    </w:rPr>
  </w:style>
  <w:style w:type="paragraph" w:styleId="Heading3">
    <w:name w:val="heading 3"/>
    <w:basedOn w:val="Normal"/>
    <w:next w:val="Normal"/>
    <w:link w:val="Heading3Char"/>
    <w:uiPriority w:val="9"/>
    <w:semiHidden/>
    <w:unhideWhenUsed/>
    <w:qFormat/>
    <w:rsid w:val="009C46A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C5D4E"/>
    <w:pPr>
      <w:spacing w:before="711"/>
      <w:ind w:left="511" w:hanging="352"/>
    </w:pPr>
    <w:rPr>
      <w:b/>
      <w:bCs/>
      <w:sz w:val="34"/>
      <w:szCs w:val="34"/>
    </w:rPr>
  </w:style>
  <w:style w:type="paragraph" w:styleId="TOC2">
    <w:name w:val="toc 2"/>
    <w:basedOn w:val="Normal"/>
    <w:uiPriority w:val="1"/>
    <w:qFormat/>
    <w:rsid w:val="00DC5D4E"/>
    <w:pPr>
      <w:spacing w:before="582"/>
      <w:ind w:left="160"/>
    </w:pPr>
    <w:rPr>
      <w:b/>
      <w:bCs/>
      <w:sz w:val="24"/>
      <w:szCs w:val="24"/>
    </w:rPr>
  </w:style>
  <w:style w:type="paragraph" w:styleId="TOC3">
    <w:name w:val="toc 3"/>
    <w:basedOn w:val="Normal"/>
    <w:uiPriority w:val="1"/>
    <w:qFormat/>
    <w:rsid w:val="00DC5D4E"/>
    <w:pPr>
      <w:spacing w:before="252"/>
      <w:ind w:left="511"/>
    </w:pPr>
    <w:rPr>
      <w:sz w:val="24"/>
      <w:szCs w:val="24"/>
    </w:rPr>
  </w:style>
  <w:style w:type="paragraph" w:styleId="TOC4">
    <w:name w:val="toc 4"/>
    <w:basedOn w:val="Normal"/>
    <w:uiPriority w:val="1"/>
    <w:qFormat/>
    <w:rsid w:val="00DC5D4E"/>
    <w:pPr>
      <w:spacing w:before="35"/>
      <w:ind w:left="511"/>
    </w:pPr>
    <w:rPr>
      <w:b/>
      <w:bCs/>
      <w:i/>
      <w:iCs/>
    </w:rPr>
  </w:style>
  <w:style w:type="paragraph" w:styleId="BodyText">
    <w:name w:val="Body Text"/>
    <w:basedOn w:val="Normal"/>
    <w:link w:val="BodyTextChar"/>
    <w:uiPriority w:val="1"/>
    <w:qFormat/>
    <w:rsid w:val="00DC5D4E"/>
    <w:rPr>
      <w:sz w:val="24"/>
      <w:szCs w:val="24"/>
    </w:rPr>
  </w:style>
  <w:style w:type="paragraph" w:styleId="ListParagraph">
    <w:name w:val="List Paragraph"/>
    <w:basedOn w:val="Normal"/>
    <w:uiPriority w:val="34"/>
    <w:qFormat/>
    <w:rsid w:val="00DC5D4E"/>
    <w:pPr>
      <w:spacing w:before="201"/>
      <w:ind w:left="511" w:hanging="582"/>
    </w:pPr>
  </w:style>
  <w:style w:type="paragraph" w:customStyle="1" w:styleId="TableParagraph">
    <w:name w:val="Table Paragraph"/>
    <w:basedOn w:val="Normal"/>
    <w:uiPriority w:val="1"/>
    <w:qFormat/>
    <w:rsid w:val="00DC5D4E"/>
  </w:style>
  <w:style w:type="paragraph" w:styleId="Header">
    <w:name w:val="header"/>
    <w:basedOn w:val="Normal"/>
    <w:link w:val="HeaderChar"/>
    <w:uiPriority w:val="99"/>
    <w:unhideWhenUsed/>
    <w:rsid w:val="009C46A6"/>
    <w:pPr>
      <w:tabs>
        <w:tab w:val="center" w:pos="4513"/>
        <w:tab w:val="right" w:pos="9026"/>
      </w:tabs>
    </w:pPr>
  </w:style>
  <w:style w:type="character" w:customStyle="1" w:styleId="HeaderChar">
    <w:name w:val="Header Char"/>
    <w:basedOn w:val="DefaultParagraphFont"/>
    <w:link w:val="Header"/>
    <w:uiPriority w:val="99"/>
    <w:rsid w:val="009C46A6"/>
    <w:rPr>
      <w:rFonts w:ascii="Calibri" w:eastAsia="Calibri" w:hAnsi="Calibri" w:cs="Calibri"/>
    </w:rPr>
  </w:style>
  <w:style w:type="paragraph" w:styleId="Footer">
    <w:name w:val="footer"/>
    <w:basedOn w:val="Normal"/>
    <w:link w:val="FooterChar"/>
    <w:uiPriority w:val="99"/>
    <w:unhideWhenUsed/>
    <w:rsid w:val="009C46A6"/>
    <w:pPr>
      <w:tabs>
        <w:tab w:val="center" w:pos="4513"/>
        <w:tab w:val="right" w:pos="9026"/>
      </w:tabs>
    </w:pPr>
  </w:style>
  <w:style w:type="character" w:customStyle="1" w:styleId="FooterChar">
    <w:name w:val="Footer Char"/>
    <w:basedOn w:val="DefaultParagraphFont"/>
    <w:link w:val="Footer"/>
    <w:uiPriority w:val="99"/>
    <w:rsid w:val="009C46A6"/>
    <w:rPr>
      <w:rFonts w:ascii="Calibri" w:eastAsia="Calibri" w:hAnsi="Calibri" w:cs="Calibri"/>
    </w:rPr>
  </w:style>
  <w:style w:type="table" w:customStyle="1" w:styleId="TableGrid">
    <w:name w:val="TableGrid"/>
    <w:rsid w:val="009C46A6"/>
    <w:pPr>
      <w:widowControl/>
      <w:autoSpaceDE/>
      <w:autoSpaceDN/>
    </w:pPr>
    <w:rPr>
      <w:rFonts w:eastAsiaTheme="minorEastAsia"/>
      <w:szCs w:val="20"/>
      <w:lang w:bidi="hi-IN"/>
    </w:rPr>
    <w:tblPr>
      <w:tblCellMar>
        <w:top w:w="0" w:type="dxa"/>
        <w:left w:w="0" w:type="dxa"/>
        <w:bottom w:w="0" w:type="dxa"/>
        <w:right w:w="0" w:type="dxa"/>
      </w:tblCellMar>
    </w:tblPr>
  </w:style>
  <w:style w:type="paragraph" w:customStyle="1" w:styleId="para">
    <w:name w:val="para"/>
    <w:basedOn w:val="Normal"/>
    <w:rsid w:val="009C46A6"/>
    <w:pPr>
      <w:widowControl/>
      <w:autoSpaceDE/>
      <w:autoSpaceDN/>
      <w:spacing w:before="100" w:beforeAutospacing="1" w:after="100" w:afterAutospacing="1"/>
    </w:pPr>
    <w:rPr>
      <w:rFonts w:ascii="Mangal" w:eastAsia="Times New Roman" w:hAnsi="Mangal" w:cs="Mangal"/>
      <w:sz w:val="20"/>
      <w:szCs w:val="20"/>
      <w:lang w:bidi="hi-IN"/>
    </w:rPr>
  </w:style>
  <w:style w:type="paragraph" w:customStyle="1" w:styleId="Standard">
    <w:name w:val="Standard"/>
    <w:qFormat/>
    <w:rsid w:val="009C46A6"/>
    <w:pPr>
      <w:widowControl/>
      <w:suppressAutoHyphens/>
      <w:autoSpaceDE/>
      <w:autoSpaceDN/>
      <w:textAlignment w:val="baseline"/>
    </w:pPr>
    <w:rPr>
      <w:rFonts w:ascii="Liberation Serif" w:eastAsia="Noto Sans CJK SC Regular" w:hAnsi="Liberation Serif" w:cs="FreeSans"/>
      <w:color w:val="00000A"/>
      <w:sz w:val="24"/>
      <w:szCs w:val="24"/>
      <w:lang w:val="en-IN" w:eastAsia="zh-CN" w:bidi="hi-IN"/>
    </w:rPr>
  </w:style>
  <w:style w:type="character" w:styleId="Hyperlink">
    <w:name w:val="Hyperlink"/>
    <w:basedOn w:val="DefaultParagraphFont"/>
    <w:uiPriority w:val="99"/>
    <w:unhideWhenUsed/>
    <w:rsid w:val="009C46A6"/>
    <w:rPr>
      <w:color w:val="0000FF"/>
      <w:u w:val="single"/>
    </w:rPr>
  </w:style>
  <w:style w:type="character" w:customStyle="1" w:styleId="Heading3Char">
    <w:name w:val="Heading 3 Char"/>
    <w:basedOn w:val="DefaultParagraphFont"/>
    <w:link w:val="Heading3"/>
    <w:uiPriority w:val="9"/>
    <w:semiHidden/>
    <w:rsid w:val="009C46A6"/>
    <w:rPr>
      <w:rFonts w:asciiTheme="majorHAnsi" w:eastAsiaTheme="majorEastAsia" w:hAnsiTheme="majorHAnsi" w:cstheme="majorBidi"/>
      <w:color w:val="243F60" w:themeColor="accent1" w:themeShade="7F"/>
      <w:sz w:val="24"/>
      <w:szCs w:val="24"/>
    </w:rPr>
  </w:style>
  <w:style w:type="table" w:styleId="TableGrid0">
    <w:name w:val="Table Grid"/>
    <w:basedOn w:val="TableNormal"/>
    <w:uiPriority w:val="39"/>
    <w:rsid w:val="00581C8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1C8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p">
    <w:name w:val="p"/>
    <w:basedOn w:val="Normal"/>
    <w:rsid w:val="00581C8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55D73"/>
    <w:rPr>
      <w:b/>
      <w:bCs/>
    </w:rPr>
  </w:style>
  <w:style w:type="character" w:styleId="Emphasis">
    <w:name w:val="Emphasis"/>
    <w:basedOn w:val="DefaultParagraphFont"/>
    <w:uiPriority w:val="20"/>
    <w:qFormat/>
    <w:rsid w:val="00055D73"/>
    <w:rPr>
      <w:i/>
      <w:iCs/>
    </w:rPr>
  </w:style>
  <w:style w:type="paragraph" w:styleId="BalloonText">
    <w:name w:val="Balloon Text"/>
    <w:basedOn w:val="Normal"/>
    <w:link w:val="BalloonTextChar"/>
    <w:uiPriority w:val="99"/>
    <w:semiHidden/>
    <w:unhideWhenUsed/>
    <w:rsid w:val="005A116D"/>
    <w:rPr>
      <w:rFonts w:ascii="Tahoma" w:hAnsi="Tahoma" w:cs="Tahoma"/>
      <w:sz w:val="16"/>
      <w:szCs w:val="16"/>
    </w:rPr>
  </w:style>
  <w:style w:type="character" w:customStyle="1" w:styleId="BalloonTextChar">
    <w:name w:val="Balloon Text Char"/>
    <w:basedOn w:val="DefaultParagraphFont"/>
    <w:link w:val="BalloonText"/>
    <w:uiPriority w:val="99"/>
    <w:semiHidden/>
    <w:rsid w:val="005A116D"/>
    <w:rPr>
      <w:rFonts w:ascii="Tahoma" w:eastAsia="Calibri" w:hAnsi="Tahoma" w:cs="Tahoma"/>
      <w:sz w:val="16"/>
      <w:szCs w:val="16"/>
    </w:rPr>
  </w:style>
  <w:style w:type="character" w:customStyle="1" w:styleId="BodyTextChar">
    <w:name w:val="Body Text Char"/>
    <w:basedOn w:val="DefaultParagraphFont"/>
    <w:link w:val="BodyText"/>
    <w:uiPriority w:val="1"/>
    <w:rsid w:val="004B26CE"/>
    <w:rPr>
      <w:rFonts w:ascii="Calibri" w:eastAsia="Calibri" w:hAnsi="Calibri" w:cs="Calibri"/>
      <w:sz w:val="24"/>
      <w:szCs w:val="24"/>
    </w:rPr>
  </w:style>
  <w:style w:type="character" w:styleId="CommentReference">
    <w:name w:val="annotation reference"/>
    <w:basedOn w:val="DefaultParagraphFont"/>
    <w:uiPriority w:val="99"/>
    <w:semiHidden/>
    <w:unhideWhenUsed/>
    <w:rsid w:val="00D662F8"/>
    <w:rPr>
      <w:sz w:val="16"/>
      <w:szCs w:val="16"/>
    </w:rPr>
  </w:style>
  <w:style w:type="paragraph" w:styleId="CommentText">
    <w:name w:val="annotation text"/>
    <w:basedOn w:val="Normal"/>
    <w:link w:val="CommentTextChar"/>
    <w:uiPriority w:val="99"/>
    <w:semiHidden/>
    <w:unhideWhenUsed/>
    <w:rsid w:val="00D662F8"/>
    <w:rPr>
      <w:sz w:val="20"/>
      <w:szCs w:val="20"/>
    </w:rPr>
  </w:style>
  <w:style w:type="character" w:customStyle="1" w:styleId="CommentTextChar">
    <w:name w:val="Comment Text Char"/>
    <w:basedOn w:val="DefaultParagraphFont"/>
    <w:link w:val="CommentText"/>
    <w:uiPriority w:val="99"/>
    <w:semiHidden/>
    <w:rsid w:val="00D662F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662F8"/>
    <w:rPr>
      <w:b/>
      <w:bCs/>
    </w:rPr>
  </w:style>
  <w:style w:type="character" w:customStyle="1" w:styleId="CommentSubjectChar">
    <w:name w:val="Comment Subject Char"/>
    <w:basedOn w:val="CommentTextChar"/>
    <w:link w:val="CommentSubject"/>
    <w:uiPriority w:val="99"/>
    <w:semiHidden/>
    <w:rsid w:val="00D662F8"/>
    <w:rPr>
      <w:rFonts w:ascii="Calibri" w:eastAsia="Calibri" w:hAnsi="Calibri" w:cs="Calibri"/>
      <w:b/>
      <w:bCs/>
      <w:sz w:val="20"/>
      <w:szCs w:val="20"/>
    </w:rPr>
  </w:style>
  <w:style w:type="character" w:customStyle="1" w:styleId="mord">
    <w:name w:val="mord"/>
    <w:basedOn w:val="DefaultParagraphFont"/>
    <w:rsid w:val="00D055DA"/>
  </w:style>
  <w:style w:type="character" w:customStyle="1" w:styleId="mclose">
    <w:name w:val="mclose"/>
    <w:basedOn w:val="DefaultParagraphFont"/>
    <w:rsid w:val="00D055DA"/>
  </w:style>
  <w:style w:type="character" w:customStyle="1" w:styleId="mrel">
    <w:name w:val="mrel"/>
    <w:basedOn w:val="DefaultParagraphFont"/>
    <w:rsid w:val="00D055DA"/>
  </w:style>
  <w:style w:type="character" w:customStyle="1" w:styleId="mbin">
    <w:name w:val="mbin"/>
    <w:basedOn w:val="DefaultParagraphFont"/>
    <w:rsid w:val="00D055DA"/>
  </w:style>
  <w:style w:type="character" w:customStyle="1" w:styleId="mopen">
    <w:name w:val="mopen"/>
    <w:basedOn w:val="DefaultParagraphFont"/>
    <w:rsid w:val="00D055DA"/>
  </w:style>
  <w:style w:type="character" w:customStyle="1" w:styleId="vlist-s">
    <w:name w:val="vlist-s"/>
    <w:basedOn w:val="DefaultParagraphFont"/>
    <w:rsid w:val="00D055DA"/>
  </w:style>
  <w:style w:type="character" w:customStyle="1" w:styleId="delimsizing">
    <w:name w:val="delimsizing"/>
    <w:basedOn w:val="DefaultParagraphFont"/>
    <w:rsid w:val="00D055DA"/>
  </w:style>
  <w:style w:type="table" w:customStyle="1" w:styleId="TableGrid00">
    <w:name w:val="Table Grid_0"/>
    <w:basedOn w:val="TableNormal"/>
    <w:uiPriority w:val="39"/>
    <w:rsid w:val="00424F91"/>
    <w:pPr>
      <w:widowControl/>
      <w:autoSpaceDE/>
      <w:autoSpaceDN/>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016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01377">
      <w:bodyDiv w:val="1"/>
      <w:marLeft w:val="0"/>
      <w:marRight w:val="0"/>
      <w:marTop w:val="0"/>
      <w:marBottom w:val="0"/>
      <w:divBdr>
        <w:top w:val="none" w:sz="0" w:space="0" w:color="auto"/>
        <w:left w:val="none" w:sz="0" w:space="0" w:color="auto"/>
        <w:bottom w:val="none" w:sz="0" w:space="0" w:color="auto"/>
        <w:right w:val="none" w:sz="0" w:space="0" w:color="auto"/>
      </w:divBdr>
    </w:div>
    <w:div w:id="246236705">
      <w:bodyDiv w:val="1"/>
      <w:marLeft w:val="0"/>
      <w:marRight w:val="0"/>
      <w:marTop w:val="0"/>
      <w:marBottom w:val="0"/>
      <w:divBdr>
        <w:top w:val="none" w:sz="0" w:space="0" w:color="auto"/>
        <w:left w:val="none" w:sz="0" w:space="0" w:color="auto"/>
        <w:bottom w:val="none" w:sz="0" w:space="0" w:color="auto"/>
        <w:right w:val="none" w:sz="0" w:space="0" w:color="auto"/>
      </w:divBdr>
    </w:div>
    <w:div w:id="262736819">
      <w:bodyDiv w:val="1"/>
      <w:marLeft w:val="0"/>
      <w:marRight w:val="0"/>
      <w:marTop w:val="0"/>
      <w:marBottom w:val="0"/>
      <w:divBdr>
        <w:top w:val="none" w:sz="0" w:space="0" w:color="auto"/>
        <w:left w:val="none" w:sz="0" w:space="0" w:color="auto"/>
        <w:bottom w:val="none" w:sz="0" w:space="0" w:color="auto"/>
        <w:right w:val="none" w:sz="0" w:space="0" w:color="auto"/>
      </w:divBdr>
    </w:div>
    <w:div w:id="307784785">
      <w:bodyDiv w:val="1"/>
      <w:marLeft w:val="0"/>
      <w:marRight w:val="0"/>
      <w:marTop w:val="0"/>
      <w:marBottom w:val="0"/>
      <w:divBdr>
        <w:top w:val="none" w:sz="0" w:space="0" w:color="auto"/>
        <w:left w:val="none" w:sz="0" w:space="0" w:color="auto"/>
        <w:bottom w:val="none" w:sz="0" w:space="0" w:color="auto"/>
        <w:right w:val="none" w:sz="0" w:space="0" w:color="auto"/>
      </w:divBdr>
    </w:div>
    <w:div w:id="323514068">
      <w:bodyDiv w:val="1"/>
      <w:marLeft w:val="0"/>
      <w:marRight w:val="0"/>
      <w:marTop w:val="0"/>
      <w:marBottom w:val="0"/>
      <w:divBdr>
        <w:top w:val="none" w:sz="0" w:space="0" w:color="auto"/>
        <w:left w:val="none" w:sz="0" w:space="0" w:color="auto"/>
        <w:bottom w:val="none" w:sz="0" w:space="0" w:color="auto"/>
        <w:right w:val="none" w:sz="0" w:space="0" w:color="auto"/>
      </w:divBdr>
      <w:divsChild>
        <w:div w:id="19480284">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408116332">
      <w:bodyDiv w:val="1"/>
      <w:marLeft w:val="0"/>
      <w:marRight w:val="0"/>
      <w:marTop w:val="0"/>
      <w:marBottom w:val="0"/>
      <w:divBdr>
        <w:top w:val="none" w:sz="0" w:space="0" w:color="auto"/>
        <w:left w:val="none" w:sz="0" w:space="0" w:color="auto"/>
        <w:bottom w:val="none" w:sz="0" w:space="0" w:color="auto"/>
        <w:right w:val="none" w:sz="0" w:space="0" w:color="auto"/>
      </w:divBdr>
    </w:div>
    <w:div w:id="424153407">
      <w:bodyDiv w:val="1"/>
      <w:marLeft w:val="0"/>
      <w:marRight w:val="0"/>
      <w:marTop w:val="0"/>
      <w:marBottom w:val="0"/>
      <w:divBdr>
        <w:top w:val="none" w:sz="0" w:space="0" w:color="auto"/>
        <w:left w:val="none" w:sz="0" w:space="0" w:color="auto"/>
        <w:bottom w:val="none" w:sz="0" w:space="0" w:color="auto"/>
        <w:right w:val="none" w:sz="0" w:space="0" w:color="auto"/>
      </w:divBdr>
    </w:div>
    <w:div w:id="432287398">
      <w:bodyDiv w:val="1"/>
      <w:marLeft w:val="0"/>
      <w:marRight w:val="0"/>
      <w:marTop w:val="0"/>
      <w:marBottom w:val="0"/>
      <w:divBdr>
        <w:top w:val="none" w:sz="0" w:space="0" w:color="auto"/>
        <w:left w:val="none" w:sz="0" w:space="0" w:color="auto"/>
        <w:bottom w:val="none" w:sz="0" w:space="0" w:color="auto"/>
        <w:right w:val="none" w:sz="0" w:space="0" w:color="auto"/>
      </w:divBdr>
      <w:divsChild>
        <w:div w:id="360327512">
          <w:marLeft w:val="0"/>
          <w:marRight w:val="0"/>
          <w:marTop w:val="0"/>
          <w:marBottom w:val="0"/>
          <w:divBdr>
            <w:top w:val="none" w:sz="0" w:space="0" w:color="auto"/>
            <w:left w:val="none" w:sz="0" w:space="0" w:color="auto"/>
            <w:bottom w:val="none" w:sz="0" w:space="0" w:color="auto"/>
            <w:right w:val="none" w:sz="0" w:space="0" w:color="auto"/>
          </w:divBdr>
        </w:div>
      </w:divsChild>
    </w:div>
    <w:div w:id="450444097">
      <w:bodyDiv w:val="1"/>
      <w:marLeft w:val="0"/>
      <w:marRight w:val="0"/>
      <w:marTop w:val="0"/>
      <w:marBottom w:val="0"/>
      <w:divBdr>
        <w:top w:val="none" w:sz="0" w:space="0" w:color="auto"/>
        <w:left w:val="none" w:sz="0" w:space="0" w:color="auto"/>
        <w:bottom w:val="none" w:sz="0" w:space="0" w:color="auto"/>
        <w:right w:val="none" w:sz="0" w:space="0" w:color="auto"/>
      </w:divBdr>
    </w:div>
    <w:div w:id="468548122">
      <w:bodyDiv w:val="1"/>
      <w:marLeft w:val="0"/>
      <w:marRight w:val="0"/>
      <w:marTop w:val="0"/>
      <w:marBottom w:val="0"/>
      <w:divBdr>
        <w:top w:val="none" w:sz="0" w:space="0" w:color="auto"/>
        <w:left w:val="none" w:sz="0" w:space="0" w:color="auto"/>
        <w:bottom w:val="none" w:sz="0" w:space="0" w:color="auto"/>
        <w:right w:val="none" w:sz="0" w:space="0" w:color="auto"/>
      </w:divBdr>
    </w:div>
    <w:div w:id="576206625">
      <w:bodyDiv w:val="1"/>
      <w:marLeft w:val="0"/>
      <w:marRight w:val="0"/>
      <w:marTop w:val="0"/>
      <w:marBottom w:val="0"/>
      <w:divBdr>
        <w:top w:val="none" w:sz="0" w:space="0" w:color="auto"/>
        <w:left w:val="none" w:sz="0" w:space="0" w:color="auto"/>
        <w:bottom w:val="none" w:sz="0" w:space="0" w:color="auto"/>
        <w:right w:val="none" w:sz="0" w:space="0" w:color="auto"/>
      </w:divBdr>
    </w:div>
    <w:div w:id="599532596">
      <w:bodyDiv w:val="1"/>
      <w:marLeft w:val="0"/>
      <w:marRight w:val="0"/>
      <w:marTop w:val="0"/>
      <w:marBottom w:val="0"/>
      <w:divBdr>
        <w:top w:val="none" w:sz="0" w:space="0" w:color="auto"/>
        <w:left w:val="none" w:sz="0" w:space="0" w:color="auto"/>
        <w:bottom w:val="none" w:sz="0" w:space="0" w:color="auto"/>
        <w:right w:val="none" w:sz="0" w:space="0" w:color="auto"/>
      </w:divBdr>
    </w:div>
    <w:div w:id="654184061">
      <w:bodyDiv w:val="1"/>
      <w:marLeft w:val="0"/>
      <w:marRight w:val="0"/>
      <w:marTop w:val="0"/>
      <w:marBottom w:val="0"/>
      <w:divBdr>
        <w:top w:val="none" w:sz="0" w:space="0" w:color="auto"/>
        <w:left w:val="none" w:sz="0" w:space="0" w:color="auto"/>
        <w:bottom w:val="none" w:sz="0" w:space="0" w:color="auto"/>
        <w:right w:val="none" w:sz="0" w:space="0" w:color="auto"/>
      </w:divBdr>
    </w:div>
    <w:div w:id="689333204">
      <w:bodyDiv w:val="1"/>
      <w:marLeft w:val="0"/>
      <w:marRight w:val="0"/>
      <w:marTop w:val="0"/>
      <w:marBottom w:val="0"/>
      <w:divBdr>
        <w:top w:val="none" w:sz="0" w:space="0" w:color="auto"/>
        <w:left w:val="none" w:sz="0" w:space="0" w:color="auto"/>
        <w:bottom w:val="none" w:sz="0" w:space="0" w:color="auto"/>
        <w:right w:val="none" w:sz="0" w:space="0" w:color="auto"/>
      </w:divBdr>
    </w:div>
    <w:div w:id="789472626">
      <w:bodyDiv w:val="1"/>
      <w:marLeft w:val="0"/>
      <w:marRight w:val="0"/>
      <w:marTop w:val="0"/>
      <w:marBottom w:val="0"/>
      <w:divBdr>
        <w:top w:val="none" w:sz="0" w:space="0" w:color="auto"/>
        <w:left w:val="none" w:sz="0" w:space="0" w:color="auto"/>
        <w:bottom w:val="none" w:sz="0" w:space="0" w:color="auto"/>
        <w:right w:val="none" w:sz="0" w:space="0" w:color="auto"/>
      </w:divBdr>
    </w:div>
    <w:div w:id="819343705">
      <w:bodyDiv w:val="1"/>
      <w:marLeft w:val="0"/>
      <w:marRight w:val="0"/>
      <w:marTop w:val="0"/>
      <w:marBottom w:val="0"/>
      <w:divBdr>
        <w:top w:val="none" w:sz="0" w:space="0" w:color="auto"/>
        <w:left w:val="none" w:sz="0" w:space="0" w:color="auto"/>
        <w:bottom w:val="none" w:sz="0" w:space="0" w:color="auto"/>
        <w:right w:val="none" w:sz="0" w:space="0" w:color="auto"/>
      </w:divBdr>
    </w:div>
    <w:div w:id="865798699">
      <w:bodyDiv w:val="1"/>
      <w:marLeft w:val="0"/>
      <w:marRight w:val="0"/>
      <w:marTop w:val="0"/>
      <w:marBottom w:val="0"/>
      <w:divBdr>
        <w:top w:val="none" w:sz="0" w:space="0" w:color="auto"/>
        <w:left w:val="none" w:sz="0" w:space="0" w:color="auto"/>
        <w:bottom w:val="none" w:sz="0" w:space="0" w:color="auto"/>
        <w:right w:val="none" w:sz="0" w:space="0" w:color="auto"/>
      </w:divBdr>
    </w:div>
    <w:div w:id="890068772">
      <w:bodyDiv w:val="1"/>
      <w:marLeft w:val="0"/>
      <w:marRight w:val="0"/>
      <w:marTop w:val="0"/>
      <w:marBottom w:val="0"/>
      <w:divBdr>
        <w:top w:val="none" w:sz="0" w:space="0" w:color="auto"/>
        <w:left w:val="none" w:sz="0" w:space="0" w:color="auto"/>
        <w:bottom w:val="none" w:sz="0" w:space="0" w:color="auto"/>
        <w:right w:val="none" w:sz="0" w:space="0" w:color="auto"/>
      </w:divBdr>
    </w:div>
    <w:div w:id="943464643">
      <w:bodyDiv w:val="1"/>
      <w:marLeft w:val="0"/>
      <w:marRight w:val="0"/>
      <w:marTop w:val="0"/>
      <w:marBottom w:val="0"/>
      <w:divBdr>
        <w:top w:val="none" w:sz="0" w:space="0" w:color="auto"/>
        <w:left w:val="none" w:sz="0" w:space="0" w:color="auto"/>
        <w:bottom w:val="none" w:sz="0" w:space="0" w:color="auto"/>
        <w:right w:val="none" w:sz="0" w:space="0" w:color="auto"/>
      </w:divBdr>
      <w:divsChild>
        <w:div w:id="2007661721">
          <w:marLeft w:val="0"/>
          <w:marRight w:val="0"/>
          <w:marTop w:val="0"/>
          <w:marBottom w:val="0"/>
          <w:divBdr>
            <w:top w:val="none" w:sz="0" w:space="0" w:color="auto"/>
            <w:left w:val="none" w:sz="0" w:space="0" w:color="auto"/>
            <w:bottom w:val="none" w:sz="0" w:space="0" w:color="auto"/>
            <w:right w:val="none" w:sz="0" w:space="0" w:color="auto"/>
          </w:divBdr>
        </w:div>
      </w:divsChild>
    </w:div>
    <w:div w:id="987369329">
      <w:bodyDiv w:val="1"/>
      <w:marLeft w:val="0"/>
      <w:marRight w:val="0"/>
      <w:marTop w:val="0"/>
      <w:marBottom w:val="0"/>
      <w:divBdr>
        <w:top w:val="none" w:sz="0" w:space="0" w:color="auto"/>
        <w:left w:val="none" w:sz="0" w:space="0" w:color="auto"/>
        <w:bottom w:val="none" w:sz="0" w:space="0" w:color="auto"/>
        <w:right w:val="none" w:sz="0" w:space="0" w:color="auto"/>
      </w:divBdr>
      <w:divsChild>
        <w:div w:id="1570650765">
          <w:marLeft w:val="0"/>
          <w:marRight w:val="0"/>
          <w:marTop w:val="0"/>
          <w:marBottom w:val="0"/>
          <w:divBdr>
            <w:top w:val="none" w:sz="0" w:space="0" w:color="auto"/>
            <w:left w:val="none" w:sz="0" w:space="0" w:color="auto"/>
            <w:bottom w:val="none" w:sz="0" w:space="0" w:color="auto"/>
            <w:right w:val="none" w:sz="0" w:space="0" w:color="auto"/>
          </w:divBdr>
        </w:div>
      </w:divsChild>
    </w:div>
    <w:div w:id="1003246447">
      <w:bodyDiv w:val="1"/>
      <w:marLeft w:val="0"/>
      <w:marRight w:val="0"/>
      <w:marTop w:val="0"/>
      <w:marBottom w:val="0"/>
      <w:divBdr>
        <w:top w:val="none" w:sz="0" w:space="0" w:color="auto"/>
        <w:left w:val="none" w:sz="0" w:space="0" w:color="auto"/>
        <w:bottom w:val="none" w:sz="0" w:space="0" w:color="auto"/>
        <w:right w:val="none" w:sz="0" w:space="0" w:color="auto"/>
      </w:divBdr>
    </w:div>
    <w:div w:id="1036347306">
      <w:bodyDiv w:val="1"/>
      <w:marLeft w:val="0"/>
      <w:marRight w:val="0"/>
      <w:marTop w:val="0"/>
      <w:marBottom w:val="0"/>
      <w:divBdr>
        <w:top w:val="none" w:sz="0" w:space="0" w:color="auto"/>
        <w:left w:val="none" w:sz="0" w:space="0" w:color="auto"/>
        <w:bottom w:val="none" w:sz="0" w:space="0" w:color="auto"/>
        <w:right w:val="none" w:sz="0" w:space="0" w:color="auto"/>
      </w:divBdr>
    </w:div>
    <w:div w:id="1057898455">
      <w:bodyDiv w:val="1"/>
      <w:marLeft w:val="0"/>
      <w:marRight w:val="0"/>
      <w:marTop w:val="0"/>
      <w:marBottom w:val="0"/>
      <w:divBdr>
        <w:top w:val="none" w:sz="0" w:space="0" w:color="auto"/>
        <w:left w:val="none" w:sz="0" w:space="0" w:color="auto"/>
        <w:bottom w:val="none" w:sz="0" w:space="0" w:color="auto"/>
        <w:right w:val="none" w:sz="0" w:space="0" w:color="auto"/>
      </w:divBdr>
    </w:div>
    <w:div w:id="1146971342">
      <w:bodyDiv w:val="1"/>
      <w:marLeft w:val="0"/>
      <w:marRight w:val="0"/>
      <w:marTop w:val="0"/>
      <w:marBottom w:val="0"/>
      <w:divBdr>
        <w:top w:val="none" w:sz="0" w:space="0" w:color="auto"/>
        <w:left w:val="none" w:sz="0" w:space="0" w:color="auto"/>
        <w:bottom w:val="none" w:sz="0" w:space="0" w:color="auto"/>
        <w:right w:val="none" w:sz="0" w:space="0" w:color="auto"/>
      </w:divBdr>
    </w:div>
    <w:div w:id="1211191309">
      <w:bodyDiv w:val="1"/>
      <w:marLeft w:val="0"/>
      <w:marRight w:val="0"/>
      <w:marTop w:val="0"/>
      <w:marBottom w:val="0"/>
      <w:divBdr>
        <w:top w:val="none" w:sz="0" w:space="0" w:color="auto"/>
        <w:left w:val="none" w:sz="0" w:space="0" w:color="auto"/>
        <w:bottom w:val="none" w:sz="0" w:space="0" w:color="auto"/>
        <w:right w:val="none" w:sz="0" w:space="0" w:color="auto"/>
      </w:divBdr>
    </w:div>
    <w:div w:id="1257638566">
      <w:bodyDiv w:val="1"/>
      <w:marLeft w:val="0"/>
      <w:marRight w:val="0"/>
      <w:marTop w:val="0"/>
      <w:marBottom w:val="0"/>
      <w:divBdr>
        <w:top w:val="none" w:sz="0" w:space="0" w:color="auto"/>
        <w:left w:val="none" w:sz="0" w:space="0" w:color="auto"/>
        <w:bottom w:val="none" w:sz="0" w:space="0" w:color="auto"/>
        <w:right w:val="none" w:sz="0" w:space="0" w:color="auto"/>
      </w:divBdr>
    </w:div>
    <w:div w:id="1400322437">
      <w:bodyDiv w:val="1"/>
      <w:marLeft w:val="0"/>
      <w:marRight w:val="0"/>
      <w:marTop w:val="0"/>
      <w:marBottom w:val="0"/>
      <w:divBdr>
        <w:top w:val="none" w:sz="0" w:space="0" w:color="auto"/>
        <w:left w:val="none" w:sz="0" w:space="0" w:color="auto"/>
        <w:bottom w:val="none" w:sz="0" w:space="0" w:color="auto"/>
        <w:right w:val="none" w:sz="0" w:space="0" w:color="auto"/>
      </w:divBdr>
    </w:div>
    <w:div w:id="1427381025">
      <w:bodyDiv w:val="1"/>
      <w:marLeft w:val="0"/>
      <w:marRight w:val="0"/>
      <w:marTop w:val="0"/>
      <w:marBottom w:val="0"/>
      <w:divBdr>
        <w:top w:val="none" w:sz="0" w:space="0" w:color="auto"/>
        <w:left w:val="none" w:sz="0" w:space="0" w:color="auto"/>
        <w:bottom w:val="none" w:sz="0" w:space="0" w:color="auto"/>
        <w:right w:val="none" w:sz="0" w:space="0" w:color="auto"/>
      </w:divBdr>
      <w:divsChild>
        <w:div w:id="2144732146">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1448306159">
      <w:bodyDiv w:val="1"/>
      <w:marLeft w:val="0"/>
      <w:marRight w:val="0"/>
      <w:marTop w:val="0"/>
      <w:marBottom w:val="0"/>
      <w:divBdr>
        <w:top w:val="none" w:sz="0" w:space="0" w:color="auto"/>
        <w:left w:val="none" w:sz="0" w:space="0" w:color="auto"/>
        <w:bottom w:val="none" w:sz="0" w:space="0" w:color="auto"/>
        <w:right w:val="none" w:sz="0" w:space="0" w:color="auto"/>
      </w:divBdr>
    </w:div>
    <w:div w:id="1478109627">
      <w:bodyDiv w:val="1"/>
      <w:marLeft w:val="0"/>
      <w:marRight w:val="0"/>
      <w:marTop w:val="0"/>
      <w:marBottom w:val="0"/>
      <w:divBdr>
        <w:top w:val="none" w:sz="0" w:space="0" w:color="auto"/>
        <w:left w:val="none" w:sz="0" w:space="0" w:color="auto"/>
        <w:bottom w:val="none" w:sz="0" w:space="0" w:color="auto"/>
        <w:right w:val="none" w:sz="0" w:space="0" w:color="auto"/>
      </w:divBdr>
    </w:div>
    <w:div w:id="1496071260">
      <w:bodyDiv w:val="1"/>
      <w:marLeft w:val="0"/>
      <w:marRight w:val="0"/>
      <w:marTop w:val="0"/>
      <w:marBottom w:val="0"/>
      <w:divBdr>
        <w:top w:val="none" w:sz="0" w:space="0" w:color="auto"/>
        <w:left w:val="none" w:sz="0" w:space="0" w:color="auto"/>
        <w:bottom w:val="none" w:sz="0" w:space="0" w:color="auto"/>
        <w:right w:val="none" w:sz="0" w:space="0" w:color="auto"/>
      </w:divBdr>
      <w:divsChild>
        <w:div w:id="1832258343">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1526362230">
      <w:bodyDiv w:val="1"/>
      <w:marLeft w:val="0"/>
      <w:marRight w:val="0"/>
      <w:marTop w:val="0"/>
      <w:marBottom w:val="0"/>
      <w:divBdr>
        <w:top w:val="none" w:sz="0" w:space="0" w:color="auto"/>
        <w:left w:val="none" w:sz="0" w:space="0" w:color="auto"/>
        <w:bottom w:val="none" w:sz="0" w:space="0" w:color="auto"/>
        <w:right w:val="none" w:sz="0" w:space="0" w:color="auto"/>
      </w:divBdr>
      <w:divsChild>
        <w:div w:id="515000601">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1557818495">
      <w:bodyDiv w:val="1"/>
      <w:marLeft w:val="0"/>
      <w:marRight w:val="0"/>
      <w:marTop w:val="0"/>
      <w:marBottom w:val="0"/>
      <w:divBdr>
        <w:top w:val="none" w:sz="0" w:space="0" w:color="auto"/>
        <w:left w:val="none" w:sz="0" w:space="0" w:color="auto"/>
        <w:bottom w:val="none" w:sz="0" w:space="0" w:color="auto"/>
        <w:right w:val="none" w:sz="0" w:space="0" w:color="auto"/>
      </w:divBdr>
    </w:div>
    <w:div w:id="1625454829">
      <w:bodyDiv w:val="1"/>
      <w:marLeft w:val="0"/>
      <w:marRight w:val="0"/>
      <w:marTop w:val="0"/>
      <w:marBottom w:val="0"/>
      <w:divBdr>
        <w:top w:val="none" w:sz="0" w:space="0" w:color="auto"/>
        <w:left w:val="none" w:sz="0" w:space="0" w:color="auto"/>
        <w:bottom w:val="none" w:sz="0" w:space="0" w:color="auto"/>
        <w:right w:val="none" w:sz="0" w:space="0" w:color="auto"/>
      </w:divBdr>
      <w:divsChild>
        <w:div w:id="2047100051">
          <w:marLeft w:val="0"/>
          <w:marRight w:val="0"/>
          <w:marTop w:val="0"/>
          <w:marBottom w:val="0"/>
          <w:divBdr>
            <w:top w:val="single" w:sz="6" w:space="0" w:color="C3E8F4"/>
            <w:left w:val="single" w:sz="6" w:space="0" w:color="C3E8F4"/>
            <w:bottom w:val="single" w:sz="6" w:space="0" w:color="C3E8F4"/>
            <w:right w:val="single" w:sz="6" w:space="0" w:color="C3E8F4"/>
          </w:divBdr>
        </w:div>
      </w:divsChild>
    </w:div>
    <w:div w:id="1654018568">
      <w:bodyDiv w:val="1"/>
      <w:marLeft w:val="0"/>
      <w:marRight w:val="0"/>
      <w:marTop w:val="0"/>
      <w:marBottom w:val="0"/>
      <w:divBdr>
        <w:top w:val="none" w:sz="0" w:space="0" w:color="auto"/>
        <w:left w:val="none" w:sz="0" w:space="0" w:color="auto"/>
        <w:bottom w:val="none" w:sz="0" w:space="0" w:color="auto"/>
        <w:right w:val="none" w:sz="0" w:space="0" w:color="auto"/>
      </w:divBdr>
    </w:div>
    <w:div w:id="1688218746">
      <w:bodyDiv w:val="1"/>
      <w:marLeft w:val="0"/>
      <w:marRight w:val="0"/>
      <w:marTop w:val="0"/>
      <w:marBottom w:val="0"/>
      <w:divBdr>
        <w:top w:val="none" w:sz="0" w:space="0" w:color="auto"/>
        <w:left w:val="none" w:sz="0" w:space="0" w:color="auto"/>
        <w:bottom w:val="none" w:sz="0" w:space="0" w:color="auto"/>
        <w:right w:val="none" w:sz="0" w:space="0" w:color="auto"/>
      </w:divBdr>
    </w:div>
    <w:div w:id="1750689825">
      <w:bodyDiv w:val="1"/>
      <w:marLeft w:val="0"/>
      <w:marRight w:val="0"/>
      <w:marTop w:val="0"/>
      <w:marBottom w:val="0"/>
      <w:divBdr>
        <w:top w:val="none" w:sz="0" w:space="0" w:color="auto"/>
        <w:left w:val="none" w:sz="0" w:space="0" w:color="auto"/>
        <w:bottom w:val="none" w:sz="0" w:space="0" w:color="auto"/>
        <w:right w:val="none" w:sz="0" w:space="0" w:color="auto"/>
      </w:divBdr>
    </w:div>
    <w:div w:id="1771271824">
      <w:bodyDiv w:val="1"/>
      <w:marLeft w:val="0"/>
      <w:marRight w:val="0"/>
      <w:marTop w:val="0"/>
      <w:marBottom w:val="0"/>
      <w:divBdr>
        <w:top w:val="none" w:sz="0" w:space="0" w:color="auto"/>
        <w:left w:val="none" w:sz="0" w:space="0" w:color="auto"/>
        <w:bottom w:val="none" w:sz="0" w:space="0" w:color="auto"/>
        <w:right w:val="none" w:sz="0" w:space="0" w:color="auto"/>
      </w:divBdr>
    </w:div>
    <w:div w:id="1804731108">
      <w:bodyDiv w:val="1"/>
      <w:marLeft w:val="0"/>
      <w:marRight w:val="0"/>
      <w:marTop w:val="0"/>
      <w:marBottom w:val="0"/>
      <w:divBdr>
        <w:top w:val="none" w:sz="0" w:space="0" w:color="auto"/>
        <w:left w:val="none" w:sz="0" w:space="0" w:color="auto"/>
        <w:bottom w:val="none" w:sz="0" w:space="0" w:color="auto"/>
        <w:right w:val="none" w:sz="0" w:space="0" w:color="auto"/>
      </w:divBdr>
      <w:divsChild>
        <w:div w:id="1079444480">
          <w:marLeft w:val="0"/>
          <w:marRight w:val="0"/>
          <w:marTop w:val="0"/>
          <w:marBottom w:val="0"/>
          <w:divBdr>
            <w:top w:val="none" w:sz="0" w:space="0" w:color="auto"/>
            <w:left w:val="none" w:sz="0" w:space="0" w:color="auto"/>
            <w:bottom w:val="none" w:sz="0" w:space="0" w:color="auto"/>
            <w:right w:val="none" w:sz="0" w:space="0" w:color="auto"/>
          </w:divBdr>
        </w:div>
      </w:divsChild>
    </w:div>
    <w:div w:id="1817986001">
      <w:bodyDiv w:val="1"/>
      <w:marLeft w:val="0"/>
      <w:marRight w:val="0"/>
      <w:marTop w:val="0"/>
      <w:marBottom w:val="0"/>
      <w:divBdr>
        <w:top w:val="none" w:sz="0" w:space="0" w:color="auto"/>
        <w:left w:val="none" w:sz="0" w:space="0" w:color="auto"/>
        <w:bottom w:val="none" w:sz="0" w:space="0" w:color="auto"/>
        <w:right w:val="none" w:sz="0" w:space="0" w:color="auto"/>
      </w:divBdr>
    </w:div>
    <w:div w:id="1949576406">
      <w:bodyDiv w:val="1"/>
      <w:marLeft w:val="0"/>
      <w:marRight w:val="0"/>
      <w:marTop w:val="0"/>
      <w:marBottom w:val="0"/>
      <w:divBdr>
        <w:top w:val="none" w:sz="0" w:space="0" w:color="auto"/>
        <w:left w:val="none" w:sz="0" w:space="0" w:color="auto"/>
        <w:bottom w:val="none" w:sz="0" w:space="0" w:color="auto"/>
        <w:right w:val="none" w:sz="0" w:space="0" w:color="auto"/>
      </w:divBdr>
    </w:div>
    <w:div w:id="2045866025">
      <w:bodyDiv w:val="1"/>
      <w:marLeft w:val="0"/>
      <w:marRight w:val="0"/>
      <w:marTop w:val="0"/>
      <w:marBottom w:val="0"/>
      <w:divBdr>
        <w:top w:val="none" w:sz="0" w:space="0" w:color="auto"/>
        <w:left w:val="none" w:sz="0" w:space="0" w:color="auto"/>
        <w:bottom w:val="none" w:sz="0" w:space="0" w:color="auto"/>
        <w:right w:val="none" w:sz="0" w:space="0" w:color="auto"/>
      </w:divBdr>
    </w:div>
    <w:div w:id="2064136926">
      <w:bodyDiv w:val="1"/>
      <w:marLeft w:val="0"/>
      <w:marRight w:val="0"/>
      <w:marTop w:val="0"/>
      <w:marBottom w:val="0"/>
      <w:divBdr>
        <w:top w:val="none" w:sz="0" w:space="0" w:color="auto"/>
        <w:left w:val="none" w:sz="0" w:space="0" w:color="auto"/>
        <w:bottom w:val="none" w:sz="0" w:space="0" w:color="auto"/>
        <w:right w:val="none" w:sz="0" w:space="0" w:color="auto"/>
      </w:divBdr>
    </w:div>
    <w:div w:id="2078631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A7D3-5922-4320-AAB6-505249DB0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13</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Saurav kumar verma</dc:creator>
  <cp:lastModifiedBy>Km Gm</cp:lastModifiedBy>
  <cp:revision>6</cp:revision>
  <cp:lastPrinted>2024-10-04T04:18:00Z</cp:lastPrinted>
  <dcterms:created xsi:type="dcterms:W3CDTF">2024-10-09T07:42:00Z</dcterms:created>
  <dcterms:modified xsi:type="dcterms:W3CDTF">2024-10-09T14:14:00Z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2021-05-01T00:00:00Z</vt:filetime>
  </property>
  <property fmtid="{D5CDD505-2E9C-101B-9397-08002B2CF9AE}" pid="3" name="Creator">
    <vt:lpwstr>TeX</vt:lpwstr>
  </property>
  <property fmtid="{D5CDD505-2E9C-101B-9397-08002B2CF9AE}" pid="4" name="GrammarlyDocumentId">
    <vt:lpwstr>c1e1cb80c9afe534f33e59b5aa53e8f855d039551077b1a92ee6666bda237e91</vt:lpwstr>
  </property>
  <property fmtid="{D5CDD505-2E9C-101B-9397-08002B2CF9AE}" pid="5" name="LastSaved">
    <vt:filetime>2022-10-13T00:00:00Z</vt:filetime>
  </property>
</Properties>
</file>