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Real-World React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Survival Guide</w:t>
      </w:r>
    </w:p>
    <w:p>
      <w:pPr>
        <w:pBdr>
          <w:top w:val="single" w:color="2E86C1" w:sz="2" w:space="12"/>
        </w:pBdr>
        <w:spacing w:before="240" w:after="12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From Tutorials to Production Codebases</w:t>
      </w:r>
    </w:p>
    <w:p>
      <w:pPr>
        <w:spacing w:before="6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Written for interns who want to ship code that seniors respect.</w:t>
      </w:r>
    </w:p>
    <w:p>
      <w:pPr>
        <w:spacing w:after="6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February 2026</w:t>
      </w:r>
    </w:p>
    <w:p>
      <w:r>
        <w:br w:type="page"/>
      </w:r>
    </w:p>
    <w:p>
      <w:pPr>
        <w:pBdr>
          <w:bottom w:val="single" w:color="1B4F72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1. </w:t>
      </w: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Core React: Components, JSX, Props &amp; Re-rendering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Functional Components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 2026,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functional components are the standard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Class components still exist in legacy codebases, but every new file you write should be a function. A component is just a JavaScript function that returns JSX.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This IS your component. Simple.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TourCard({ title, price, image })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&lt;article className="tour-card"&gt;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&lt;img src={image} alt={title}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&lt;h3&gt;{title}&lt;/h3&gt;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&lt;p&gt;${price} per person&lt;/p&gt;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&lt;/article&gt;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export default TourCard;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JSX: It’s Not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1C2833"/>
          <w:sz w:val="21"/>
          <w:szCs w:val="21"/>
        </w:rPr>
        <w:t xml:space="preserve">className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class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class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is a reserved word in 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1C2833"/>
          <w:sz w:val="21"/>
          <w:szCs w:val="21"/>
        </w:rPr>
        <w:t xml:space="preserve">htmlFor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for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on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&lt;label&gt;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elements.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Every JSX expression must return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one root element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Use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&lt;React.Fragment&gt;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&lt;&gt;...&lt;/&gt;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to avoid unnecessary wrapper divs.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Self-closing tags are mandatory: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&lt;img /&gt;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&lt;br /&gt;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&lt;input /&gt;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Props: The Component’s API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Think of props as the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function parameters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of your component. They flow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one way: parent → child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A component should never modify its own props — that’s what state is for.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Destructure props in the function signature. Always.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Badge({ label, count, variant = "primary" })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&lt;span className={`badge badge-${variant}`}&gt;{label}: {count}&lt;/span&gt;;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Usage: &lt;Badge label="Tours" count={12} /&gt;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The Mental Model of Re-rendering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 production,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performance bugs come from unnecessary renders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A component re-runs its entire function body when: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Its own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state changes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(via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useState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Its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props change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(parent passes new values).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Its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parent re-renders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even if the child’s props didn’t change!</w:t>
      </w:r>
    </w:p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💡 Senior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Keep your state as local as possible.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If only a button needs to toggle, don’t put that state in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App.jsx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and force the entire navbar and footer to re-render. The rule: state lives 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lowest common ancestor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of the components that need it — and no higher.</w:t>
            </w:r>
          </w:p>
        </w:tc>
      </w:tr>
    </w:tbl>
    <w:p>
      <w:r>
        <w:br w:type="page"/>
      </w:r>
    </w:p>
    <w:p>
      <w:pPr>
        <w:pBdr>
          <w:bottom w:val="single" w:color="1B4F72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2. </w:t>
      </w: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State &amp; UI: useState, Events, Rendering Patterns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Immutability with useState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React uses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Object.is()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to detect state changes. If you mutate an object or array directly, React sees the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same reference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skips the re-render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This is the #1 bug interns create.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const [user, setUser] = useState({ name: "Omkar", role: "intern"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❌ WRONG — mutates the existing object. React won’t re-render.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user.role = "developer";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setUser(user);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✅ CORRECT — creates a NEW object with the spread operator.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setUser({ ...user, role: "developer"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Same rule for arrays: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const [tours, setTours] = useState(["Paris", "London"]);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❌ tours.push("Tokyo");  setTours(tours);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✅ setTours([...tours, "Tokyo"]);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✅ setTours(tours.filter(t =&gt; t !== "London"));  // Remove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✅ setTours(tours.map(t =&gt; t === "Paris" ? "Rome" : t)); // Update</w:t>
            </w:r>
          </w:p>
        </w:tc>
      </w:tr>
    </w:tbl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1"/>
                <w:szCs w:val="21"/>
              </w:rPr>
              <w:t xml:space="preserve">⚠️ Common Pitfall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Never call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useState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inside loops, conditions, or nested functions. Hooks must be called 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exact same order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every render. This is React’s “Rules of Hooks” — break this rule and you’ll get silent, maddening bugs.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Event Handling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React wraps native DOM events in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SyntheticEvents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for cross-browser consistency. Key patterns: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Pass a REFERENCE, not a CALL. This is the most common intern mistake.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&lt;button onClick={handleDelete}&gt;Delete&lt;/button&gt;       // ✅ Correct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&lt;button onClick={handleDelete()}&gt;Delete&lt;/button&gt;     // ❌ Fires on render!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Need to pass arguments? Use an arrow function: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&lt;button onClick={() =&gt; handleDelete(tour.id)}&gt;Delete&lt;/button&gt;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Conditional Rendering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Short-circuit (&amp;&amp;):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{isLoading &amp;&amp; &lt;Spinner /&gt;}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renders Spinner only when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isLoading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is truthy.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Ternary: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{isLoggedIn ? &lt;Dashboard /&gt; : &lt;Login /&gt;}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Early return: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if (!data) return &lt;Loading /&gt;;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great for guard clauses at the top of a component.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List Rendering &amp; Keys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Always use a UNIQUE, STABLE identifier as the key.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{tours.map((tour) =&gt;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&lt;TourCard key={tour.id} {...tour}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))}</w:t>
            </w:r>
          </w:p>
        </w:tc>
      </w:tr>
    </w:tbl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💡 Senior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Never use array index as a key.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When the list is reordered, filtered, or items are added/removed, index-based keys cause React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reuse the wrong DOM nodes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. This leads to stale input values, broken animations, and subtle data corruption. Use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tour.id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user.email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, or any stable unique property.</w:t>
            </w:r>
          </w:p>
        </w:tc>
      </w:tr>
    </w:tbl>
    <w:p>
      <w:r>
        <w:br w:type="page"/>
      </w:r>
    </w:p>
    <w:p>
      <w:pPr>
        <w:pBdr>
          <w:bottom w:val="single" w:color="1B4F72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 </w:t>
      </w: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Side Effects: useEffect, API Calls &amp; Loading States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useEffect — The Dependency Array</w:t>
      </w:r>
    </w:p>
    <w:p>
      <w:pPr>
        <w:spacing w:before="60" w:after="60"/>
      </w:pPr>
      <w:r>
        <w:rPr>
          <w:rFonts w:ascii="Consolas" w:cs="Consolas" w:eastAsia="Consolas" w:hAnsi="Consolas"/>
          <w:color w:val="1C2833"/>
          <w:sz w:val="21"/>
          <w:szCs w:val="21"/>
        </w:rPr>
        <w:t xml:space="preserve">useEffect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lets you synchronize your component with external systems (APIs, timers, subscriptions). The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dependency array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controls when it runs: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// Runs after EVERY render (rarely what you want)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fetchTours();  // Runs ONCE on mount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}, []);          // Empty array = no dependencies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fetchTourById(tourId);  // Runs when tourId changes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}, [tourId]);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interval = setInterval(tick, 1000);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() =&gt; clearInterval(interval);  // CLEANUP on unmount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}, []);</w:t>
            </w:r>
          </w:p>
        </w:tc>
      </w:tr>
    </w:tbl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1"/>
                <w:szCs w:val="21"/>
              </w:rPr>
              <w:t xml:space="preserve">⚠️ Common Pitfall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Forgetting the dependency array is a classic bug. Without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[]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, your API call fires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every single render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— creating an infinite loop if the fetched data triggers a state update. Always be intentional about your dependencies.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API Calls: The Production Pattern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Here is the pattern you’ll use in virtually every real-world component that fetches data: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{ useState, useEffect } from "react";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Tours()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[tours, setTours] = useState([]);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[error, setError] = useState(null);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fetchTours = async 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setLoading(true);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setError(null);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const res = await fetch("/api/tours");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if (!res.ok) throw new Error(`HTTP ${res.status}`);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const data = await res.json();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setTours(data);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 catch (err)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setError(err.message);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 finally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setLoading(false);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useEffect(() =&gt; { fetchTours(); }, []);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if (loading) return &lt;Spinner /&gt;;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if (error) return &lt;ErrorBanner message={error} retry={fetchTours} /&gt;;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if (!tours.length) return &lt;EmptyState /&gt;;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tours.map(t =&gt; &lt;TourCard key={t.id} {...t} /&gt;);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Loading / Error / Empty: The Three States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Every data-fetching component has exactly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three UI states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: loading, error, and success (which includes empty). If you don’t handle all three, your PR will get rejected.</w:t>
      </w:r>
    </w:p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💡 Senior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Axios vs. Fetch — In most teams,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Axios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wins because it auto-parses JSON, has interceptors for auth tokens, and throws on non-2xx status codes (Fetch doesn’t!). Create an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apiClient.js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service file with a pre-configured Axios instance so you don’t repeat base URLs and headers in every component.</w:t>
            </w:r>
          </w:p>
        </w:tc>
      </w:tr>
    </w:tbl>
    <w:p>
      <w:r>
        <w:br w:type="page"/>
      </w:r>
    </w:p>
    <w:p>
      <w:pPr>
        <w:pBdr>
          <w:bottom w:val="single" w:color="1B4F72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 </w:t>
      </w: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CORS &amp; Backend Integration (Spring Boot)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What Is CORS?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Cross-Origin Resource Sharing (CORS)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is a browser security mechanism. When your React app (running on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localhost:5173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) tries to call your Spring Boot API (on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localhost:8080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), the browser blocks it because the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origins differ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This is not a React or Spring bug — it’s the browser protecting the user.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browser sends a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preflight OPTIONS request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before the actual request.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server responds with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Access-Control-Allow-Origin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headers.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If the headers match, the browser allows the real request to proceed.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Solutions for Spring Boot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Option A: Controller-level annotation (quick &amp; targeted):</w:t>
      </w:r>
    </w:p>
    <w:p>
      <w:pPr>
        <w:spacing w:before="4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@CrossOrigin(origins = "http://localhost:5173")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@RestController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@RequestMapping("/api/tours")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TourController { ... }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Option B: Global CORS configuration (recommended for production):</w:t>
      </w:r>
    </w:p>
    <w:p>
      <w:pPr>
        <w:spacing w:before="4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@Configuration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CorsConfig implements WebMvcConfigurer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@Override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void addCorsMappings(CorsRegistry registry)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registry.addMapping("/api/**")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.allowedOrigins("http://localhost:5173")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.allowedMethods("GET","POST","PUT","DELETE")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.allowedHeaders("*");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Option C: Vite proxy (best for development — no CORS at all):</w:t>
      </w:r>
    </w:p>
    <w:p>
      <w:pPr>
        <w:spacing w:before="4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vite.config.js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server: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proxy: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"/api":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target: "http://localhost:8080",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changeOrigin: true,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Now fetch("/api/tours") goes through Vite → Spring Boot. No CORS.</w:t>
            </w:r>
          </w:p>
        </w:tc>
      </w:tr>
    </w:tbl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💡 Senior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In production, use Option C (proxy) during development and Option B (global config) in deployed environments. Never use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allowedOrigins("*")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in production — it’s a security hole. Whitelist your exact frontend domain.</w:t>
            </w:r>
          </w:p>
        </w:tc>
      </w:tr>
    </w:tbl>
    <w:p>
      <w:r>
        <w:br w:type="page"/>
      </w:r>
    </w:p>
    <w:p>
      <w:pPr>
        <w:pBdr>
          <w:bottom w:val="single" w:color="1B4F72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 </w:t>
      </w: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Forms: Controlled vs. Uncontrolled Components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Controlled Components (The Default Choice)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controlled component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is one where React state is the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single source of truth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for the form value. Every keystroke goes through state.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ContactForm()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[name, setName] = useState("");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[email, setEmail] = useState("");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handleSubmit = (e)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e.preventDefault();  // Prevent full page reload!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console.log({ name, email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&lt;form onSubmit={handleSubmit}&gt;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&lt;input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value={name}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onChange={(e) =&gt; setName(e.target.value)}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placeholder="Your name"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&lt;input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type="email"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value={email}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onChange={(e) =&gt; setEmail(e.target.value)}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placeholder="Email"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&lt;button type="submit"&gt;Send&lt;/button&gt;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&lt;/form&gt;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Instant validation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as the user types.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Conditional disabling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of submit buttons.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Dynamic form fields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that depend on other fields.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Full control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for formatting (e.g., phone number masking).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Uncontrolled Components (The Escape Hatch)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uncontrolled component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lets the DOM hold the value. You read it only when you need it, using a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ref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{ useRef } from "react";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SearchBar()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inputRef = useRef(null);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handleSearch = 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console.log(inputRef.current.value); // Read directly from DOM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&lt;input ref={inputRef} placeholder="Search tours..." /&gt;;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 uncontrolled components for: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file inputs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(which can’t be controlled), simple search bars, and third-party libraries that manage their own DOM.</w:t>
      </w:r>
    </w:p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💡 Senior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In a real codebase, default to controlled components. When forms get complex (10+ fields, nested objects, dynamic arrays), reach for a library like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C2833"/>
                <w:sz w:val="20"/>
                <w:szCs w:val="20"/>
              </w:rPr>
              <w:t xml:space="preserve">React Hook Form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— it gives you the performance of uncontrolled components with the API of controlled ones. You’ll see it in almost every production React app.</w:t>
            </w:r>
          </w:p>
        </w:tc>
      </w:tr>
    </w:tbl>
    <w:p>
      <w:r>
        <w:br w:type="page"/>
      </w:r>
    </w:p>
    <w:p>
      <w:pPr>
        <w:pBdr>
          <w:bottom w:val="single" w:color="1B4F72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 </w:t>
      </w: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Architecture: Router, State Flow &amp; Project Structure</w:t>
      </w:r>
    </w:p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React Router (v6+)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React Router turns your SPA into a multi-page experience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without full page reloads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 It reads the URL and renders the matching component.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App.jsx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{ BrowserRouter, Routes, Route } from "react-router-dom";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&lt;BrowserRouter&gt;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&lt;Navbar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&lt;Routes&gt;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&lt;Route path="/" element={&lt;Home /&gt;}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&lt;Route path="/tours" element={&lt;Tours /&gt;}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&lt;Route path="/tours/:tourId" element={&lt;TourDetail /&gt;}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&lt;Route path="*" element={&lt;NotFound /&gt;}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&lt;/Routes&gt;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&lt;/BrowserRouter&gt;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TourDetail.jsx — Reading URL params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{ useParams } from "react-router-dom";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TourDetail()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{ tourId } = useParams();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// Use tourId to fetch data: /api/tours/${tourId}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Navigation without &lt;a&gt; tags: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{ Link, useNavigate } from "react-router-dom";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&lt;Link to="/tours"&gt;All Tours&lt;/Link&gt;     // Declarative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const navigate = useNavigate();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navigate("/tours");                     // Programmatic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Lifting State Up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When two sibling components need to share data, move the state to their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closest common parent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and pass it down as props. This is React’s core data flow pattern.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Parent owns the state, children receive it via props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function ToursPage()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const [searchTerm, setSearchTerm] = useState("");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&lt;SearchBar value={searchTerm} onChange={setSearchTerm}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&lt;TourList filter={searchTerm} 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&lt;/&gt;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Project Structure (Production-Ready)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├── components/        # Reusable UI pieces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├── Navbar.jsx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├── TourCard.jsx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└── Spinner.jsx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├── pages/             # Route-level components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├── Home.jsx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├── Tours.jsx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└── TourDetail.jsx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├── services/          # API logic (no UI here!)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└── apiClient.js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├── hooks/             # Custom hooks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│   └── useFetch.js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├── utils/             # Pure helper functions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├── App.jsx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└── main.jsx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Service Layer: apiClient.js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Centralize your API configuration.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Never scatter base URLs and headers across components.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services/apiClient.js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axios from "axios";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const apiClient = axios.create({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baseURL: import.meta.env.VITE_API_URL || "/api",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timeout: 10000,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headers: { "Content-Type": "application/json"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export default apiClient;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Usage in any component: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import apiClient from "../services/apiClient";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const { data } = await apiClient.get("/tours");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Environment Variables (.env)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 Vite, env variables must be prefixed with </w:t>
      </w:r>
      <w:r>
        <w:rPr>
          <w:rFonts w:ascii="Consolas" w:cs="Consolas" w:eastAsia="Consolas" w:hAnsi="Consolas"/>
          <w:b/>
          <w:bCs/>
          <w:color w:val="1C2833"/>
          <w:sz w:val="21"/>
          <w:szCs w:val="21"/>
        </w:rPr>
        <w:t xml:space="preserve">VITE_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to be exposed to the client.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Access them via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import.meta.env.VITE_API_URL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NEVER commit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.env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files with secrets to Git. Add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.env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to your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.gitignore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and provide a </w:t>
      </w:r>
      <w:r>
        <w:rPr>
          <w:rFonts w:ascii="Consolas" w:cs="Consolas" w:eastAsia="Consolas" w:hAnsi="Consolas"/>
          <w:color w:val="1C2833"/>
          <w:sz w:val="21"/>
          <w:szCs w:val="21"/>
        </w:rPr>
        <w:t xml:space="preserve">.env.example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template instead.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# .env (local, never committed)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VITE_API_URL=http://localhost:8080/api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# .env.example (committed, shows structure without values)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VITE_API_URL=</w:t>
            </w:r>
          </w:p>
        </w:tc>
      </w:tr>
    </w:tbl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💡 Senior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The services/ folder is what separates intern code from production code.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When your API base URL changes, auth headers need updating, or you switch from REST to GraphQL — you change ONE file, not fifty components. This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Single Responsibility Principle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 in action. Build this habit from day one.</w:t>
            </w:r>
          </w:p>
        </w:tc>
      </w:tr>
    </w:tbl>
    <w:p>
      <w:r>
        <w:br w:type="page"/>
      </w:r>
    </w:p>
    <w:p>
      <w:pPr>
        <w:pBdr>
          <w:bottom w:val="single" w:color="1B4F72" w:sz="4" w:space="8"/>
        </w:pBdr>
        <w:spacing w:before="240" w:after="2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Quick Reference Cheat Sheet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Takeaway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function that returns JSX. Keep it small, focused, reusable.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Props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Read-only data flowing parent → child. Never mutate.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State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Mutable data owned by the component. Always use spread for updates.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useEffect(fn, [])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Run once on mount. Forget [] = infinite loop.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useEffect(fn, [dep])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Run when dep changes. Put ALL used variables in the array.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Controlled Input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value + onChange → React owns the data. Default choice.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CORS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Browser blocks cross-origin requests. Fix server-side or proxy.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&lt;Routes&gt; + &lt;Route&gt; for navigation. useParams() for URL data.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Lifting State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Shared data lives in the lowest common ancestor.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Service Layer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Centralize API config in services/. One change, not fifty.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19"/>
                <w:szCs w:val="19"/>
              </w:rPr>
              <w:t xml:space="preserve">.env Files</w:t>
            </w:r>
          </w:p>
        </w:tc>
        <w:tc>
          <w:tcPr>
            <w:tcW w:type="dxa" w:w="6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VITE_ prefix required. Never commit secrets.</w:t>
            </w:r>
          </w:p>
        </w:tc>
      </w:tr>
    </w:tbl>
    <w:p>
      <w:pPr>
        <w:spacing w:before="300" w:after="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"The best code is the code your team can read at 2 AM during a production incident."</w:t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Keep it simple. Keep it maintainable. Ship with confidence.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2026-02-16T10:55:44.470Z</dcterms:created>
  <dcterms:modified xsi:type="dcterms:W3CDTF">2026-02-16T10:55:44.471Z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