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6CB0" w14:textId="345676B8" w:rsidR="00D962E0" w:rsidRPr="00574789" w:rsidRDefault="00574789" w:rsidP="00574789">
      <w:r w:rsidRPr="00574789">
        <w:rPr>
          <w:lang w:val="en-US"/>
        </w:rPr>
        <w:t xml:space="preserve">A facial recognition system is a technology capable of identifying or verifying a person from a digital image or a video frame from a video source. There are multiple methods in which facial recognition systems work, but in general, they work by comparing selected facial features from given image with faces within a database. It is also described as a Biometric Artificial Intelligence based application that can uniquely identify a person by </w:t>
      </w:r>
      <w:proofErr w:type="spellStart"/>
      <w:r w:rsidRPr="00574789">
        <w:rPr>
          <w:lang w:val="en-US"/>
        </w:rPr>
        <w:t>analysing</w:t>
      </w:r>
      <w:proofErr w:type="spellEnd"/>
      <w:r w:rsidRPr="00574789">
        <w:rPr>
          <w:lang w:val="en-US"/>
        </w:rPr>
        <w:t xml:space="preserve"> patterns based on the person's facial textures and shape.</w:t>
      </w:r>
      <w:bookmarkStart w:id="0" w:name="_GoBack"/>
      <w:bookmarkEnd w:id="0"/>
    </w:p>
    <w:sectPr w:rsidR="00D962E0" w:rsidRPr="0057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75"/>
    <w:rsid w:val="00250EEC"/>
    <w:rsid w:val="00574789"/>
    <w:rsid w:val="009F4B75"/>
    <w:rsid w:val="00D9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DD38"/>
  <w15:chartTrackingRefBased/>
  <w15:docId w15:val="{4A3F51E0-40D3-4230-850E-989F905D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Lubal</dc:creator>
  <cp:keywords/>
  <dc:description/>
  <cp:lastModifiedBy>Omkar Lubal</cp:lastModifiedBy>
  <cp:revision>3</cp:revision>
  <cp:lastPrinted>2020-01-23T18:13:00Z</cp:lastPrinted>
  <dcterms:created xsi:type="dcterms:W3CDTF">2020-01-23T18:12:00Z</dcterms:created>
  <dcterms:modified xsi:type="dcterms:W3CDTF">2020-01-24T03:59:00Z</dcterms:modified>
</cp:coreProperties>
</file>