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8086" w14:textId="62FF2492" w:rsidR="003132D0" w:rsidRPr="000353C1" w:rsidRDefault="00D007DC" w:rsidP="000353C1">
      <w:pPr>
        <w:pStyle w:val="Title"/>
      </w:pPr>
      <w:r>
        <w:t xml:space="preserve">      </w:t>
      </w:r>
      <w:r w:rsidR="00000000" w:rsidRPr="000353C1">
        <w:t>Onkar Dhanaji Mane</w:t>
      </w:r>
    </w:p>
    <w:p w14:paraId="346D8087" w14:textId="3A870E57" w:rsidR="003132D0" w:rsidRDefault="0043488C">
      <w:pPr>
        <w:spacing w:before="78"/>
        <w:ind w:left="273"/>
        <w:rPr>
          <w:rFonts w:ascii="Calibri" w:eastAsia="Calibri"/>
          <w:sz w:val="24"/>
        </w:rPr>
      </w:pPr>
      <w:r>
        <w:rPr>
          <w:rFonts w:ascii="Segoe UI Emoji" w:eastAsia="Segoe UI Emoji"/>
          <w:sz w:val="24"/>
        </w:rPr>
        <w:t xml:space="preserve">       </w:t>
      </w:r>
      <w:r w:rsidR="008759DC">
        <w:rPr>
          <w:rFonts w:ascii="Segoe UI Emoji" w:eastAsia="Segoe UI Emoji"/>
          <w:sz w:val="24"/>
        </w:rPr>
        <w:t xml:space="preserve">     </w:t>
      </w:r>
      <w:r w:rsidR="00D007DC">
        <w:rPr>
          <w:rFonts w:ascii="Segoe UI Emoji" w:eastAsia="Segoe UI Emoji"/>
          <w:sz w:val="24"/>
        </w:rPr>
        <w:t xml:space="preserve">    </w:t>
      </w:r>
      <w:r w:rsidR="00000000">
        <w:rPr>
          <w:rFonts w:ascii="Segoe UI Emoji" w:eastAsia="Segoe UI Emoji"/>
          <w:sz w:val="24"/>
        </w:rPr>
        <w:t>📞</w:t>
      </w:r>
      <w:r w:rsidR="00000000">
        <w:rPr>
          <w:rFonts w:ascii="Segoe UI Emoji" w:eastAsia="Segoe UI Emoji"/>
          <w:spacing w:val="-19"/>
          <w:sz w:val="24"/>
        </w:rPr>
        <w:t xml:space="preserve"> </w:t>
      </w:r>
      <w:r w:rsidR="00000000">
        <w:rPr>
          <w:rFonts w:ascii="Calibri" w:eastAsia="Calibri"/>
          <w:sz w:val="24"/>
        </w:rPr>
        <w:t>+91-</w:t>
      </w:r>
      <w:r w:rsidR="00000000">
        <w:rPr>
          <w:rFonts w:ascii="Calibri" w:eastAsia="Calibri"/>
          <w:spacing w:val="-6"/>
          <w:sz w:val="24"/>
        </w:rPr>
        <w:t xml:space="preserve"> </w:t>
      </w:r>
      <w:r w:rsidR="00000000">
        <w:rPr>
          <w:rFonts w:ascii="Calibri" w:eastAsia="Calibri"/>
          <w:sz w:val="24"/>
        </w:rPr>
        <w:t>8625906485</w:t>
      </w:r>
      <w:r w:rsidR="00000000">
        <w:rPr>
          <w:rFonts w:ascii="Calibri" w:eastAsia="Calibri"/>
          <w:spacing w:val="-6"/>
          <w:sz w:val="24"/>
        </w:rPr>
        <w:t xml:space="preserve"> </w:t>
      </w:r>
      <w:r>
        <w:rPr>
          <w:rFonts w:ascii="Calibri" w:eastAsia="Calibri"/>
          <w:sz w:val="24"/>
        </w:rPr>
        <w:t xml:space="preserve"> </w:t>
      </w:r>
      <w:r w:rsidR="00000000">
        <w:rPr>
          <w:rFonts w:ascii="Segoe UI Emoji" w:eastAsia="Segoe UI Emoji"/>
          <w:sz w:val="24"/>
        </w:rPr>
        <w:t>📧</w:t>
      </w:r>
      <w:r w:rsidR="00000000">
        <w:rPr>
          <w:rFonts w:ascii="Segoe UI Emoji" w:eastAsia="Segoe UI Emoji"/>
          <w:spacing w:val="-13"/>
          <w:sz w:val="24"/>
        </w:rPr>
        <w:t xml:space="preserve"> </w:t>
      </w:r>
      <w:hyperlink r:id="rId5">
        <w:r w:rsidR="00000000">
          <w:rPr>
            <w:rFonts w:ascii="Calibri" w:eastAsia="Calibri"/>
            <w:color w:val="0462C1"/>
            <w:sz w:val="24"/>
            <w:u w:val="single" w:color="0462C1"/>
          </w:rPr>
          <w:t>omkarmane9617@email.com</w:t>
        </w:r>
      </w:hyperlink>
      <w:r w:rsidR="00000000">
        <w:rPr>
          <w:rFonts w:ascii="Calibri" w:eastAsia="Calibri"/>
          <w:color w:val="0462C1"/>
          <w:sz w:val="24"/>
        </w:rPr>
        <w:t xml:space="preserve"> </w:t>
      </w:r>
      <w:r>
        <w:rPr>
          <w:rFonts w:ascii="Calibri" w:eastAsia="Calibri"/>
          <w:sz w:val="24"/>
        </w:rPr>
        <w:t xml:space="preserve"> </w:t>
      </w:r>
      <w:r w:rsidR="00000000">
        <w:rPr>
          <w:rFonts w:ascii="Calibri" w:eastAsia="Calibri"/>
          <w:spacing w:val="-25"/>
          <w:sz w:val="24"/>
        </w:rPr>
        <w:t xml:space="preserve"> </w:t>
      </w:r>
      <w:r w:rsidR="00000000">
        <w:rPr>
          <w:rFonts w:ascii="Calibri" w:eastAsia="Calibri"/>
          <w:noProof/>
          <w:spacing w:val="-25"/>
          <w:position w:val="-5"/>
          <w:sz w:val="24"/>
        </w:rPr>
        <w:drawing>
          <wp:inline distT="0" distB="0" distL="0" distR="0" wp14:anchorId="346D80B0" wp14:editId="346D80B1">
            <wp:extent cx="171450" cy="1746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-7"/>
          <w:sz w:val="24"/>
        </w:rPr>
        <w:t xml:space="preserve"> </w:t>
      </w:r>
      <w:hyperlink r:id="rId7">
        <w:r w:rsidR="00000000">
          <w:rPr>
            <w:rFonts w:ascii="Calibri" w:eastAsia="Calibri"/>
            <w:color w:val="0462C1"/>
            <w:sz w:val="24"/>
            <w:u w:val="single" w:color="0462C1"/>
          </w:rPr>
          <w:t>LINKEDIN</w:t>
        </w:r>
      </w:hyperlink>
      <w:r w:rsidR="00000000">
        <w:rPr>
          <w:rFonts w:ascii="Calibri" w:eastAsia="Calibri"/>
          <w:color w:val="0462C1"/>
          <w:sz w:val="24"/>
        </w:rPr>
        <w:t xml:space="preserve"> </w:t>
      </w:r>
      <w:r w:rsidR="00000000">
        <w:rPr>
          <w:rFonts w:ascii="Calibri" w:eastAsia="Calibri"/>
          <w:spacing w:val="-25"/>
          <w:sz w:val="24"/>
        </w:rPr>
        <w:t xml:space="preserve"> </w:t>
      </w:r>
      <w:r w:rsidR="00000000">
        <w:rPr>
          <w:rFonts w:ascii="Calibri" w:eastAsia="Calibri"/>
          <w:noProof/>
          <w:spacing w:val="-25"/>
          <w:position w:val="-5"/>
          <w:sz w:val="24"/>
        </w:rPr>
        <w:drawing>
          <wp:inline distT="0" distB="0" distL="0" distR="0" wp14:anchorId="346D80B2" wp14:editId="346D80B3">
            <wp:extent cx="171450" cy="1746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-6"/>
          <w:sz w:val="24"/>
        </w:rPr>
        <w:t xml:space="preserve"> </w:t>
      </w:r>
      <w:hyperlink r:id="rId8">
        <w:r w:rsidR="00000000">
          <w:rPr>
            <w:rFonts w:ascii="Calibri" w:eastAsia="Calibri"/>
            <w:color w:val="0462C1"/>
            <w:spacing w:val="-2"/>
            <w:sz w:val="24"/>
            <w:u w:val="single" w:color="0462C1"/>
          </w:rPr>
          <w:t>GITHUB</w:t>
        </w:r>
      </w:hyperlink>
    </w:p>
    <w:p w14:paraId="346D8088" w14:textId="77777777" w:rsidR="003132D0" w:rsidRDefault="00000000">
      <w:pPr>
        <w:pStyle w:val="Heading1"/>
        <w:spacing w:before="213"/>
      </w:pPr>
      <w:r>
        <w:rPr>
          <w:spacing w:val="-2"/>
        </w:rPr>
        <w:t>SUMMARY</w:t>
      </w:r>
    </w:p>
    <w:p w14:paraId="346D8089" w14:textId="77777777" w:rsidR="003132D0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6D80B4" wp14:editId="346D80B5">
                <wp:simplePos x="0" y="0"/>
                <wp:positionH relativeFrom="page">
                  <wp:posOffset>457200</wp:posOffset>
                </wp:positionH>
                <wp:positionV relativeFrom="paragraph">
                  <wp:posOffset>125473</wp:posOffset>
                </wp:positionV>
                <wp:extent cx="66598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50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3D2B5" id="Graphic 3" o:spid="_x0000_s1026" style="position:absolute;margin-left:36pt;margin-top:9.9pt;width:52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" path="m,l6659880,e" filled="f" strokeweight=".13994mm">
                <v:path arrowok="t"/>
                <w10:wrap type="topAndBottom" anchorx="page"/>
              </v:shape>
            </w:pict>
          </mc:Fallback>
        </mc:AlternateContent>
      </w:r>
    </w:p>
    <w:p w14:paraId="346D808A" w14:textId="4850F5A7" w:rsidR="003132D0" w:rsidRDefault="00000000">
      <w:pPr>
        <w:spacing w:before="62"/>
        <w:ind w:left="12"/>
        <w:jc w:val="both"/>
      </w:pPr>
      <w:r>
        <w:rPr>
          <w:b/>
        </w:rPr>
        <w:t>SQL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PL/SQL</w:t>
      </w:r>
      <w:r>
        <w:rPr>
          <w:b/>
          <w:spacing w:val="-13"/>
        </w:rPr>
        <w:t xml:space="preserve"> </w:t>
      </w:r>
      <w:r>
        <w:rPr>
          <w:b/>
        </w:rPr>
        <w:t>Developer</w:t>
      </w:r>
      <w:r>
        <w:rPr>
          <w:b/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fundamentals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346D808B" w14:textId="77777777" w:rsidR="003132D0" w:rsidRDefault="00000000">
      <w:pPr>
        <w:pStyle w:val="BodyText"/>
        <w:spacing w:before="40" w:line="278" w:lineRule="auto"/>
        <w:ind w:left="12" w:right="173"/>
        <w:jc w:val="both"/>
      </w:pPr>
      <w:r>
        <w:t>optimization. Hands-on experience</w:t>
      </w:r>
      <w:r>
        <w:rPr>
          <w:spacing w:val="-1"/>
        </w:rPr>
        <w:t xml:space="preserve"> </w:t>
      </w:r>
      <w:r>
        <w:t>in writing</w:t>
      </w:r>
      <w:r>
        <w:rPr>
          <w:spacing w:val="-2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queries, stored procedures,</w:t>
      </w:r>
      <w:r>
        <w:rPr>
          <w:spacing w:val="-2"/>
        </w:rPr>
        <w:t xml:space="preserve"> </w:t>
      </w:r>
      <w:r>
        <w:t>triggers, cursors, and</w:t>
      </w:r>
      <w:r>
        <w:rPr>
          <w:spacing w:val="-2"/>
        </w:rPr>
        <w:t xml:space="preserve"> </w:t>
      </w:r>
      <w:r>
        <w:t>dynamic SQL.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normalization,</w:t>
      </w:r>
      <w:r>
        <w:rPr>
          <w:spacing w:val="-13"/>
        </w:rPr>
        <w:t xml:space="preserve"> </w:t>
      </w:r>
      <w:r>
        <w:t>ACID</w:t>
      </w:r>
      <w:r>
        <w:rPr>
          <w:spacing w:val="-3"/>
        </w:rPr>
        <w:t xml:space="preserve"> </w:t>
      </w:r>
      <w:r>
        <w:t>properties,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functions.</w:t>
      </w:r>
      <w:r>
        <w:rPr>
          <w:spacing w:val="-2"/>
        </w:rPr>
        <w:t xml:space="preserve"> </w:t>
      </w:r>
      <w:r>
        <w:t>Seeking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opportunity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a career as an Oracle / PL-SQL Developer.</w:t>
      </w:r>
    </w:p>
    <w:p w14:paraId="346D808C" w14:textId="77777777" w:rsidR="003132D0" w:rsidRDefault="00000000">
      <w:pPr>
        <w:pStyle w:val="Heading1"/>
        <w:spacing w:before="164"/>
      </w:pPr>
      <w:r>
        <w:rPr>
          <w:spacing w:val="-2"/>
        </w:rPr>
        <w:t>TECHNICAL SKILLS</w:t>
      </w:r>
    </w:p>
    <w:p w14:paraId="346D808D" w14:textId="77777777" w:rsidR="003132D0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6D80B6" wp14:editId="346D80B7">
                <wp:simplePos x="0" y="0"/>
                <wp:positionH relativeFrom="page">
                  <wp:posOffset>457200</wp:posOffset>
                </wp:positionH>
                <wp:positionV relativeFrom="paragraph">
                  <wp:posOffset>125928</wp:posOffset>
                </wp:positionV>
                <wp:extent cx="664590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909" y="0"/>
                              </a:lnTo>
                            </a:path>
                          </a:pathLst>
                        </a:custGeom>
                        <a:ln w="50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97CD8" id="Graphic 4" o:spid="_x0000_s1026" style="position:absolute;margin-left:36pt;margin-top:9.9pt;width:523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" path="m,l6645909,e" filled="f" strokeweight=".13994mm">
                <v:path arrowok="t"/>
                <w10:wrap type="topAndBottom" anchorx="page"/>
              </v:shape>
            </w:pict>
          </mc:Fallback>
        </mc:AlternateContent>
      </w:r>
    </w:p>
    <w:p w14:paraId="346D808E" w14:textId="77777777" w:rsidR="003132D0" w:rsidRDefault="00000000">
      <w:pPr>
        <w:spacing w:before="64"/>
        <w:ind w:left="12"/>
        <w:rPr>
          <w:rFonts w:ascii="Calibri"/>
        </w:rPr>
      </w:pPr>
      <w:r>
        <w:rPr>
          <w:b/>
          <w:sz w:val="24"/>
        </w:rPr>
        <w:t>Database:</w:t>
      </w:r>
      <w:r>
        <w:rPr>
          <w:b/>
          <w:spacing w:val="-10"/>
          <w:sz w:val="24"/>
        </w:rPr>
        <w:t xml:space="preserve"> </w:t>
      </w:r>
      <w:r>
        <w:rPr>
          <w:rFonts w:ascii="Calibri"/>
        </w:rPr>
        <w:t>Oracle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Database</w:t>
      </w:r>
    </w:p>
    <w:p w14:paraId="346D808F" w14:textId="4CDE0587" w:rsidR="003132D0" w:rsidRDefault="00000000">
      <w:pPr>
        <w:ind w:left="12"/>
        <w:rPr>
          <w:rFonts w:ascii="Calibri"/>
        </w:rPr>
      </w:pPr>
      <w:r>
        <w:rPr>
          <w:b/>
          <w:sz w:val="24"/>
        </w:rPr>
        <w:t>Languages:</w:t>
      </w:r>
      <w:r>
        <w:rPr>
          <w:b/>
          <w:spacing w:val="-8"/>
          <w:sz w:val="24"/>
        </w:rPr>
        <w:t xml:space="preserve"> </w:t>
      </w:r>
      <w:r>
        <w:rPr>
          <w:rFonts w:ascii="Calibri"/>
        </w:rPr>
        <w:t>SQL</w:t>
      </w:r>
      <w:r w:rsidR="0043488C">
        <w:rPr>
          <w:rFonts w:ascii="Calibri"/>
        </w:rPr>
        <w:t>,</w:t>
      </w:r>
      <w:r>
        <w:rPr>
          <w:rFonts w:ascii="Calibri"/>
          <w:spacing w:val="-2"/>
        </w:rPr>
        <w:t xml:space="preserve"> PL/SQL</w:t>
      </w:r>
    </w:p>
    <w:p w14:paraId="346D8090" w14:textId="558232DB" w:rsidR="003132D0" w:rsidRDefault="00000000">
      <w:pPr>
        <w:pStyle w:val="BodyText"/>
        <w:ind w:left="12"/>
      </w:pPr>
      <w:r>
        <w:rPr>
          <w:b/>
          <w:sz w:val="24"/>
        </w:rPr>
        <w:t>SQL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Concepts:</w:t>
      </w:r>
      <w:r>
        <w:rPr>
          <w:b/>
          <w:spacing w:val="-4"/>
          <w:sz w:val="24"/>
        </w:rPr>
        <w:t xml:space="preserve"> </w:t>
      </w:r>
      <w:r>
        <w:t>DDL,</w:t>
      </w:r>
      <w:r>
        <w:rPr>
          <w:spacing w:val="-2"/>
        </w:rPr>
        <w:t xml:space="preserve"> </w:t>
      </w:r>
      <w:r>
        <w:t>DML,</w:t>
      </w:r>
      <w:r>
        <w:rPr>
          <w:spacing w:val="-2"/>
        </w:rPr>
        <w:t xml:space="preserve"> </w:t>
      </w:r>
      <w:r>
        <w:t>DCL,</w:t>
      </w:r>
      <w:r>
        <w:rPr>
          <w:spacing w:val="-8"/>
        </w:rPr>
        <w:t xml:space="preserve"> </w:t>
      </w:r>
      <w:r>
        <w:t>TCL</w:t>
      </w:r>
      <w:r w:rsidR="0043488C"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>(Cross,</w:t>
      </w:r>
      <w:r>
        <w:rPr>
          <w:spacing w:val="-2"/>
        </w:rPr>
        <w:t xml:space="preserve"> </w:t>
      </w:r>
      <w:r>
        <w:t>Inner,</w:t>
      </w:r>
      <w:r>
        <w:rPr>
          <w:spacing w:val="-2"/>
        </w:rPr>
        <w:t xml:space="preserve"> </w:t>
      </w:r>
      <w:r>
        <w:t>Left,</w:t>
      </w:r>
      <w:r>
        <w:rPr>
          <w:spacing w:val="-2"/>
        </w:rPr>
        <w:t xml:space="preserve"> </w:t>
      </w:r>
      <w:r>
        <w:t>Right,</w:t>
      </w:r>
      <w:r>
        <w:rPr>
          <w:spacing w:val="-2"/>
        </w:rPr>
        <w:t xml:space="preserve"> </w:t>
      </w:r>
      <w:r>
        <w:t>Full,</w:t>
      </w:r>
      <w:r>
        <w:rPr>
          <w:spacing w:val="-2"/>
        </w:rPr>
        <w:t xml:space="preserve"> </w:t>
      </w:r>
      <w:r>
        <w:t>Self)</w:t>
      </w:r>
      <w:r w:rsidR="0043488C">
        <w:rPr>
          <w:rFonts w:ascii="Calibri"/>
        </w:rPr>
        <w:t>,</w:t>
      </w:r>
      <w:r>
        <w:rPr>
          <w:rFonts w:ascii="Calibri"/>
          <w:spacing w:val="-2"/>
        </w:rPr>
        <w:t xml:space="preserve"> </w:t>
      </w:r>
      <w:r>
        <w:t>Subqueries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Correlated Subqueries</w:t>
      </w:r>
      <w:r w:rsidR="0043488C">
        <w:rPr>
          <w:rFonts w:ascii="Calibri"/>
        </w:rPr>
        <w:t>,</w:t>
      </w:r>
      <w:r>
        <w:rPr>
          <w:rFonts w:ascii="Calibri"/>
        </w:rPr>
        <w:t xml:space="preserve"> </w:t>
      </w:r>
      <w:r>
        <w:t>Pseudo column</w:t>
      </w:r>
      <w:r w:rsidR="0043488C">
        <w:rPr>
          <w:rFonts w:ascii="Calibri"/>
        </w:rPr>
        <w:t>,</w:t>
      </w:r>
      <w:r>
        <w:rPr>
          <w:rFonts w:ascii="Calibri"/>
        </w:rPr>
        <w:t xml:space="preserve"> Constraints, Indexes, Views, Sequences</w:t>
      </w:r>
      <w:r w:rsidR="0043488C">
        <w:rPr>
          <w:rFonts w:ascii="Calibri"/>
        </w:rPr>
        <w:t>,</w:t>
      </w:r>
      <w:r w:rsidR="000F1C7B">
        <w:rPr>
          <w:rFonts w:ascii="Calibri"/>
        </w:rPr>
        <w:t xml:space="preserve"> </w:t>
      </w:r>
      <w:r>
        <w:t>Window Functions</w:t>
      </w:r>
      <w:r w:rsidR="000F1C7B">
        <w:t xml:space="preserve"> </w:t>
      </w:r>
      <w:r>
        <w:t>(ROW_NUMBER, RANK, DENSE_RANK, LEAD, LAG)</w:t>
      </w:r>
      <w:r w:rsidR="0043488C">
        <w:rPr>
          <w:rFonts w:ascii="Calibri"/>
        </w:rPr>
        <w:t>,</w:t>
      </w:r>
      <w:r>
        <w:rPr>
          <w:rFonts w:ascii="Calibri"/>
        </w:rPr>
        <w:t xml:space="preserve"> </w:t>
      </w:r>
      <w:r>
        <w:t>Normalization (1NF, 2NF, 3NF) Performance Optimization (Indexes,</w:t>
      </w:r>
    </w:p>
    <w:p w14:paraId="346D8091" w14:textId="514150F5" w:rsidR="003132D0" w:rsidRDefault="00000000">
      <w:pPr>
        <w:pStyle w:val="BodyText"/>
        <w:spacing w:before="2"/>
        <w:ind w:left="12"/>
        <w:jc w:val="both"/>
        <w:rPr>
          <w:rFonts w:ascii="Calibri" w:hAnsi="Calibri"/>
        </w:rPr>
      </w:pPr>
      <w:r>
        <w:t>Execution</w:t>
      </w:r>
      <w:r>
        <w:rPr>
          <w:spacing w:val="-9"/>
        </w:rPr>
        <w:t xml:space="preserve"> </w:t>
      </w:r>
      <w:r>
        <w:t>Plans,</w:t>
      </w:r>
      <w:r>
        <w:rPr>
          <w:spacing w:val="-7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>Tuning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Basics)</w:t>
      </w:r>
      <w:r w:rsidR="0043488C">
        <w:rPr>
          <w:rFonts w:ascii="Calibri" w:hAnsi="Calibri"/>
        </w:rPr>
        <w:t>,</w:t>
      </w:r>
      <w:r>
        <w:rPr>
          <w:rFonts w:ascii="Calibri" w:hAnsi="Calibri"/>
          <w:spacing w:val="-7"/>
        </w:rPr>
        <w:t xml:space="preserve"> </w:t>
      </w:r>
      <w:r>
        <w:t>ACID</w:t>
      </w:r>
      <w:r>
        <w:rPr>
          <w:spacing w:val="-8"/>
        </w:rPr>
        <w:t xml:space="preserve"> </w:t>
      </w:r>
      <w:r>
        <w:t>Properties</w:t>
      </w:r>
      <w:r>
        <w:rPr>
          <w:spacing w:val="42"/>
        </w:rPr>
        <w:t xml:space="preserve"> </w:t>
      </w:r>
      <w:r>
        <w:t>(Atomicity,</w:t>
      </w:r>
      <w:r>
        <w:rPr>
          <w:spacing w:val="-7"/>
        </w:rPr>
        <w:t xml:space="preserve"> </w:t>
      </w:r>
      <w:r>
        <w:t>Consistency,</w:t>
      </w:r>
      <w:r>
        <w:rPr>
          <w:spacing w:val="-5"/>
        </w:rPr>
        <w:t xml:space="preserve"> </w:t>
      </w:r>
      <w:r>
        <w:t>Isolation,</w:t>
      </w:r>
      <w:r>
        <w:rPr>
          <w:spacing w:val="-6"/>
        </w:rPr>
        <w:t xml:space="preserve"> </w:t>
      </w:r>
      <w:r>
        <w:t>Durability)</w:t>
      </w:r>
      <w:r w:rsidR="0043488C">
        <w:rPr>
          <w:rFonts w:ascii="Calibri" w:hAnsi="Calibri"/>
        </w:rPr>
        <w:t>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Index</w:t>
      </w:r>
      <w:r w:rsidR="006F0ABF">
        <w:rPr>
          <w:rFonts w:ascii="Calibri" w:hAnsi="Calibri"/>
          <w:spacing w:val="-2"/>
        </w:rPr>
        <w:t>,</w:t>
      </w:r>
    </w:p>
    <w:p w14:paraId="346D8092" w14:textId="51CBA51D" w:rsidR="003132D0" w:rsidRDefault="00000000">
      <w:pPr>
        <w:pStyle w:val="BodyText"/>
        <w:ind w:left="12"/>
        <w:jc w:val="both"/>
        <w:rPr>
          <w:rFonts w:ascii="Calibri"/>
        </w:rPr>
      </w:pPr>
      <w:r>
        <w:rPr>
          <w:rFonts w:ascii="Calibri"/>
          <w:spacing w:val="-2"/>
        </w:rPr>
        <w:t>View.</w:t>
      </w:r>
    </w:p>
    <w:p w14:paraId="346D8093" w14:textId="6DE37EC5" w:rsidR="003132D0" w:rsidRDefault="00000000">
      <w:pPr>
        <w:pStyle w:val="BodyText"/>
        <w:ind w:left="12" w:right="434"/>
      </w:pPr>
      <w:r>
        <w:rPr>
          <w:b/>
          <w:sz w:val="24"/>
        </w:rPr>
        <w:t>PL/SQL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Concepts</w:t>
      </w:r>
      <w:r>
        <w:rPr>
          <w:b/>
        </w:rPr>
        <w:t xml:space="preserve">: </w:t>
      </w:r>
      <w:r>
        <w:t>PL/SQL Block Structure (DECLARE, BEGIN, EXCEPTION, END)</w:t>
      </w:r>
      <w:r w:rsidR="0043488C">
        <w:rPr>
          <w:rFonts w:ascii="Calibri"/>
        </w:rPr>
        <w:t>,</w:t>
      </w:r>
      <w:r>
        <w:rPr>
          <w:rFonts w:ascii="Calibri"/>
        </w:rPr>
        <w:t xml:space="preserve"> </w:t>
      </w:r>
      <w:r>
        <w:t>Variables Data Types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(IF-ELSE,</w:t>
      </w:r>
      <w:r>
        <w:rPr>
          <w:spacing w:val="-6"/>
        </w:rPr>
        <w:t xml:space="preserve"> </w:t>
      </w:r>
      <w:r>
        <w:t>CASE,</w:t>
      </w:r>
      <w:r>
        <w:rPr>
          <w:spacing w:val="-6"/>
        </w:rPr>
        <w:t xml:space="preserve"> </w:t>
      </w:r>
      <w:r>
        <w:t>LOOP,</w:t>
      </w:r>
      <w:r>
        <w:rPr>
          <w:spacing w:val="-10"/>
        </w:rPr>
        <w:t xml:space="preserve"> </w:t>
      </w:r>
      <w:r>
        <w:t>WHILE,</w:t>
      </w:r>
      <w:r>
        <w:rPr>
          <w:spacing w:val="-6"/>
        </w:rPr>
        <w:t xml:space="preserve"> </w:t>
      </w:r>
      <w:r>
        <w:t>FOR)</w:t>
      </w:r>
      <w:r w:rsidR="0043488C">
        <w:rPr>
          <w:rFonts w:ascii="Calibri"/>
        </w:rPr>
        <w:t>,</w:t>
      </w:r>
      <w:r>
        <w:rPr>
          <w:rFonts w:ascii="Calibri"/>
          <w:spacing w:val="-6"/>
        </w:rPr>
        <w:t xml:space="preserve"> </w:t>
      </w:r>
      <w:r>
        <w:t>Cursors</w:t>
      </w:r>
      <w:r>
        <w:rPr>
          <w:spacing w:val="-8"/>
        </w:rPr>
        <w:t xml:space="preserve"> </w:t>
      </w:r>
      <w:r>
        <w:t>(Implicit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Explicit)</w:t>
      </w:r>
      <w:r w:rsidR="0043488C">
        <w:rPr>
          <w:rFonts w:ascii="Calibri"/>
        </w:rPr>
        <w:t>,</w:t>
      </w:r>
      <w:r>
        <w:rPr>
          <w:rFonts w:ascii="Calibri"/>
          <w:spacing w:val="-8"/>
        </w:rPr>
        <w:t xml:space="preserve"> </w:t>
      </w:r>
      <w:r>
        <w:t>Triggers</w:t>
      </w:r>
      <w:r w:rsidR="0043488C">
        <w:rPr>
          <w:rFonts w:ascii="Calibri"/>
        </w:rPr>
        <w:t>,</w:t>
      </w:r>
      <w:r>
        <w:rPr>
          <w:rFonts w:ascii="Calibri"/>
        </w:rPr>
        <w:t xml:space="preserve"> </w:t>
      </w:r>
      <w:r>
        <w:t>Dynamic SQL (EXECUTE IMMEDIATE)</w:t>
      </w:r>
      <w:r w:rsidR="0043488C">
        <w:rPr>
          <w:rFonts w:ascii="Calibri"/>
        </w:rPr>
        <w:t>,</w:t>
      </w:r>
      <w:r>
        <w:rPr>
          <w:rFonts w:ascii="Calibri"/>
        </w:rPr>
        <w:t xml:space="preserve"> </w:t>
      </w:r>
      <w:r>
        <w:t>Exception Handling</w:t>
      </w:r>
      <w:r w:rsidR="0043488C">
        <w:rPr>
          <w:rFonts w:ascii="Calibri"/>
        </w:rPr>
        <w:t>,</w:t>
      </w:r>
      <w:r>
        <w:rPr>
          <w:rFonts w:ascii="Calibri"/>
        </w:rPr>
        <w:t xml:space="preserve"> </w:t>
      </w:r>
      <w:r>
        <w:t>Packages (Basics)</w:t>
      </w:r>
    </w:p>
    <w:p w14:paraId="346D8094" w14:textId="36A42089" w:rsidR="003132D0" w:rsidRDefault="00000000">
      <w:pPr>
        <w:pStyle w:val="BodyText"/>
        <w:ind w:left="12"/>
        <w:jc w:val="both"/>
      </w:pPr>
      <w:r>
        <w:rPr>
          <w:b/>
          <w:sz w:val="24"/>
        </w:rPr>
        <w:t>Tools:</w:t>
      </w:r>
      <w:r>
        <w:rPr>
          <w:b/>
          <w:spacing w:val="-17"/>
          <w:sz w:val="24"/>
        </w:rPr>
        <w:t xml:space="preserve"> </w:t>
      </w:r>
      <w:r>
        <w:t>Oracle</w:t>
      </w:r>
      <w:r>
        <w:rPr>
          <w:spacing w:val="-11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Developer</w:t>
      </w:r>
      <w:r w:rsidR="0043488C">
        <w:rPr>
          <w:rFonts w:ascii="Calibri"/>
        </w:rPr>
        <w:t>,</w:t>
      </w:r>
      <w:r w:rsidR="00203840">
        <w:rPr>
          <w:rFonts w:ascii="Calibri"/>
        </w:rPr>
        <w:t xml:space="preserve"> </w:t>
      </w:r>
      <w:r>
        <w:t>SQL*Plus</w:t>
      </w:r>
      <w:r w:rsidR="0043488C">
        <w:rPr>
          <w:rFonts w:ascii="Calibri"/>
        </w:rPr>
        <w:t>,</w:t>
      </w:r>
      <w:r>
        <w:rPr>
          <w:rFonts w:ascii="Calibri"/>
          <w:spacing w:val="-7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online</w:t>
      </w:r>
      <w:r w:rsidR="0043488C">
        <w:rPr>
          <w:rFonts w:ascii="Calibri"/>
        </w:rPr>
        <w:t>,</w:t>
      </w:r>
      <w:r>
        <w:rPr>
          <w:rFonts w:ascii="Calibri"/>
          <w:spacing w:val="-3"/>
        </w:rPr>
        <w:t xml:space="preserve"> </w:t>
      </w:r>
      <w:r>
        <w:t>PostgreSQL</w:t>
      </w:r>
      <w:r w:rsidR="0043488C">
        <w:rPr>
          <w:rFonts w:ascii="Calibri"/>
          <w:spacing w:val="-2"/>
        </w:rPr>
        <w:t>,</w:t>
      </w:r>
      <w:r w:rsidR="00203840">
        <w:rPr>
          <w:rFonts w:ascii="Calibri"/>
          <w:spacing w:val="-2"/>
        </w:rPr>
        <w:t xml:space="preserve"> </w:t>
      </w:r>
      <w:r>
        <w:rPr>
          <w:spacing w:val="-2"/>
        </w:rPr>
        <w:t>Workbench.</w:t>
      </w:r>
    </w:p>
    <w:p w14:paraId="346D8095" w14:textId="77777777" w:rsidR="003132D0" w:rsidRDefault="00000000">
      <w:pPr>
        <w:pStyle w:val="Heading1"/>
        <w:spacing w:before="252"/>
      </w:pPr>
      <w:r>
        <w:rPr>
          <w:spacing w:val="-2"/>
        </w:rPr>
        <w:t>PROJECTS</w:t>
      </w:r>
    </w:p>
    <w:p w14:paraId="346D8096" w14:textId="77777777" w:rsidR="003132D0" w:rsidRDefault="00000000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6D80B8" wp14:editId="346D80B9">
                <wp:simplePos x="0" y="0"/>
                <wp:positionH relativeFrom="page">
                  <wp:posOffset>457200</wp:posOffset>
                </wp:positionH>
                <wp:positionV relativeFrom="paragraph">
                  <wp:posOffset>126749</wp:posOffset>
                </wp:positionV>
                <wp:extent cx="664590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909" y="0"/>
                              </a:lnTo>
                            </a:path>
                          </a:pathLst>
                        </a:custGeom>
                        <a:ln w="50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B573B" id="Graphic 5" o:spid="_x0000_s1026" style="position:absolute;margin-left:36pt;margin-top:10pt;width:523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" path="m,l6645909,e" filled="f" strokeweight=".13994mm">
                <v:path arrowok="t"/>
                <w10:wrap type="topAndBottom" anchorx="page"/>
              </v:shape>
            </w:pict>
          </mc:Fallback>
        </mc:AlternateContent>
      </w:r>
    </w:p>
    <w:p w14:paraId="346D8097" w14:textId="5C0EFE3C" w:rsidR="003132D0" w:rsidRDefault="00000000">
      <w:pPr>
        <w:tabs>
          <w:tab w:val="left" w:pos="8394"/>
        </w:tabs>
        <w:spacing w:before="61"/>
        <w:ind w:left="12"/>
        <w:jc w:val="both"/>
        <w:rPr>
          <w:i/>
          <w:sz w:val="24"/>
        </w:rPr>
      </w:pPr>
      <w:r>
        <w:rPr>
          <w:b/>
          <w:sz w:val="24"/>
        </w:rPr>
        <w:t>Cafe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System</w:t>
      </w:r>
      <w:r>
        <w:rPr>
          <w:b/>
          <w:sz w:val="24"/>
        </w:rPr>
        <w:tab/>
      </w:r>
      <w:r w:rsidR="007C5BB2">
        <w:rPr>
          <w:b/>
          <w:sz w:val="24"/>
        </w:rPr>
        <w:t xml:space="preserve">   </w:t>
      </w:r>
      <w:r>
        <w:rPr>
          <w:i/>
          <w:sz w:val="24"/>
        </w:rPr>
        <w:t>May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2024 - Sep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2024</w:t>
      </w:r>
    </w:p>
    <w:p w14:paraId="346D8098" w14:textId="77777777" w:rsidR="003132D0" w:rsidRDefault="00000000">
      <w:pPr>
        <w:spacing w:before="5" w:line="274" w:lineRule="exact"/>
        <w:ind w:left="12"/>
      </w:pPr>
      <w:r>
        <w:rPr>
          <w:b/>
          <w:sz w:val="24"/>
        </w:rPr>
        <w:t>Technologies:</w:t>
      </w:r>
      <w:r>
        <w:rPr>
          <w:b/>
          <w:spacing w:val="-7"/>
          <w:sz w:val="24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Servlet,</w:t>
      </w:r>
      <w:r>
        <w:rPr>
          <w:spacing w:val="-8"/>
        </w:rPr>
        <w:t xml:space="preserve"> </w:t>
      </w:r>
      <w:r>
        <w:t>JDBC,</w:t>
      </w:r>
      <w:r>
        <w:rPr>
          <w:spacing w:val="-6"/>
        </w:rPr>
        <w:t xml:space="preserve"> </w:t>
      </w:r>
      <w:r>
        <w:rPr>
          <w:spacing w:val="-4"/>
        </w:rPr>
        <w:t>SQL.</w:t>
      </w:r>
    </w:p>
    <w:p w14:paraId="346D8099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67" w:lineRule="exact"/>
        <w:ind w:hanging="360"/>
        <w:rPr>
          <w:rFonts w:ascii="Symbol" w:hAnsi="Symbol"/>
        </w:rPr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full-stack</w:t>
      </w:r>
      <w:r>
        <w:rPr>
          <w:spacing w:val="-6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cafe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menu</w:t>
      </w:r>
      <w:r>
        <w:rPr>
          <w:spacing w:val="-2"/>
        </w:rPr>
        <w:t xml:space="preserve"> management.</w:t>
      </w:r>
    </w:p>
    <w:p w14:paraId="346D809A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rFonts w:ascii="Symbol" w:hAnsi="Symbol"/>
        </w:rPr>
      </w:pPr>
      <w:r>
        <w:t>Implemented</w:t>
      </w:r>
      <w:r>
        <w:rPr>
          <w:spacing w:val="-6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>Servlets</w:t>
      </w:r>
      <w:r>
        <w:rPr>
          <w:b/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JDBC</w:t>
      </w:r>
      <w:r>
        <w:rPr>
          <w:b/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operations.</w:t>
      </w:r>
    </w:p>
    <w:p w14:paraId="346D809B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rFonts w:ascii="Symbol" w:hAnsi="Symbol"/>
        </w:rPr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relational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14"/>
        </w:rPr>
        <w:t xml:space="preserve">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normalized</w:t>
      </w:r>
      <w:r>
        <w:rPr>
          <w:spacing w:val="-6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constraints.</w:t>
      </w:r>
    </w:p>
    <w:p w14:paraId="346D809C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rFonts w:ascii="Symbol" w:hAnsi="Symbol"/>
        </w:rPr>
      </w:pPr>
      <w:r>
        <w:t>Built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HTML</w:t>
      </w:r>
      <w:r>
        <w:rPr>
          <w:b/>
          <w:spacing w:val="-1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CSS</w:t>
      </w:r>
      <w:r>
        <w:t>,</w:t>
      </w:r>
      <w:r>
        <w:rPr>
          <w:spacing w:val="-3"/>
        </w:rPr>
        <w:t xml:space="preserve"> </w:t>
      </w:r>
      <w:r>
        <w:rPr>
          <w:b/>
          <w:spacing w:val="-2"/>
        </w:rPr>
        <w:t>JavaScript.</w:t>
      </w:r>
    </w:p>
    <w:p w14:paraId="346D809D" w14:textId="549462AF" w:rsidR="003132D0" w:rsidRDefault="00000000">
      <w:pPr>
        <w:tabs>
          <w:tab w:val="left" w:pos="8440"/>
        </w:tabs>
        <w:spacing w:before="250"/>
        <w:ind w:left="12"/>
        <w:rPr>
          <w:i/>
          <w:sz w:val="24"/>
        </w:rPr>
      </w:pPr>
      <w:r>
        <w:rPr>
          <w:b/>
          <w:sz w:val="24"/>
        </w:rPr>
        <w:t>Property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(Oracle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PL/SQL)</w:t>
      </w:r>
      <w:r>
        <w:rPr>
          <w:b/>
          <w:sz w:val="24"/>
        </w:rPr>
        <w:tab/>
      </w:r>
      <w:r w:rsidR="007C5BB2">
        <w:rPr>
          <w:b/>
          <w:sz w:val="24"/>
        </w:rPr>
        <w:t xml:space="preserve">   </w:t>
      </w:r>
      <w:r>
        <w:rPr>
          <w:i/>
          <w:sz w:val="24"/>
        </w:rPr>
        <w:t>Jan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2025 -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Apr </w:t>
      </w:r>
      <w:r>
        <w:rPr>
          <w:i/>
          <w:spacing w:val="-4"/>
          <w:sz w:val="24"/>
        </w:rPr>
        <w:t>2025</w:t>
      </w:r>
    </w:p>
    <w:p w14:paraId="346D809E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hanging="360"/>
        <w:rPr>
          <w:rFonts w:ascii="Symbol" w:hAnsi="Symbol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normalized</w:t>
      </w:r>
      <w:r>
        <w:rPr>
          <w:spacing w:val="-7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b/>
        </w:rPr>
        <w:t>1NF–3NF</w:t>
      </w:r>
      <w:r>
        <w:rPr>
          <w:b/>
          <w:spacing w:val="-2"/>
        </w:rPr>
        <w:t xml:space="preserve"> </w:t>
      </w:r>
      <w:r>
        <w:rPr>
          <w:spacing w:val="-2"/>
        </w:rPr>
        <w:t>principle</w:t>
      </w:r>
    </w:p>
    <w:p w14:paraId="346D809F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rFonts w:ascii="Symbol" w:hAnsi="Symbol"/>
        </w:rPr>
      </w:pPr>
      <w:r>
        <w:t>Developed</w:t>
      </w:r>
      <w:r>
        <w:rPr>
          <w:spacing w:val="-14"/>
        </w:rPr>
        <w:t xml:space="preserve"> </w:t>
      </w:r>
      <w:r>
        <w:rPr>
          <w:b/>
        </w:rPr>
        <w:t>PL/SQL</w:t>
      </w:r>
      <w:r>
        <w:rPr>
          <w:b/>
          <w:spacing w:val="-14"/>
        </w:rPr>
        <w:t xml:space="preserve"> </w:t>
      </w:r>
      <w:r>
        <w:rPr>
          <w:b/>
        </w:rPr>
        <w:t>stored</w:t>
      </w:r>
      <w:r>
        <w:rPr>
          <w:b/>
          <w:spacing w:val="-9"/>
        </w:rPr>
        <w:t xml:space="preserve"> </w:t>
      </w:r>
      <w:r>
        <w:rPr>
          <w:b/>
        </w:rPr>
        <w:t>procedures</w:t>
      </w:r>
      <w:r>
        <w:rPr>
          <w:b/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booking,</w:t>
      </w:r>
      <w:r>
        <w:rPr>
          <w:spacing w:val="-6"/>
        </w:rPr>
        <w:t xml:space="preserve"> </w:t>
      </w:r>
      <w:r>
        <w:t>billing,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rPr>
          <w:spacing w:val="-2"/>
        </w:rPr>
        <w:t>efficiently.</w:t>
      </w:r>
    </w:p>
    <w:p w14:paraId="346D80A0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rFonts w:ascii="Symbol" w:hAnsi="Symbol"/>
        </w:rPr>
      </w:pPr>
      <w:r>
        <w:t>Implemented</w:t>
      </w:r>
      <w:r>
        <w:rPr>
          <w:spacing w:val="-6"/>
        </w:rPr>
        <w:t xml:space="preserve"> </w:t>
      </w:r>
      <w:r>
        <w:rPr>
          <w:b/>
        </w:rPr>
        <w:t>database</w:t>
      </w:r>
      <w:r>
        <w:rPr>
          <w:b/>
          <w:spacing w:val="-5"/>
        </w:rPr>
        <w:t xml:space="preserve"> </w:t>
      </w:r>
      <w:r>
        <w:rPr>
          <w:b/>
        </w:rPr>
        <w:t>triggers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enforce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consistency.</w:t>
      </w:r>
    </w:p>
    <w:p w14:paraId="346D80A1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rFonts w:ascii="Symbol" w:hAnsi="Symbol"/>
        </w:rPr>
      </w:pPr>
      <w:r>
        <w:t>Improved</w:t>
      </w:r>
      <w:r>
        <w:rPr>
          <w:spacing w:val="-6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indexes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query</w:t>
      </w:r>
      <w:r>
        <w:rPr>
          <w:b/>
          <w:spacing w:val="-4"/>
        </w:rPr>
        <w:t xml:space="preserve"> </w:t>
      </w:r>
      <w:r>
        <w:rPr>
          <w:b/>
        </w:rPr>
        <w:t>optimization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techniques</w:t>
      </w:r>
      <w:r>
        <w:rPr>
          <w:spacing w:val="-2"/>
        </w:rPr>
        <w:t>.</w:t>
      </w:r>
    </w:p>
    <w:p w14:paraId="346D80A2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rFonts w:ascii="Symbol" w:hAnsi="Symbol"/>
        </w:rPr>
      </w:pPr>
      <w:r>
        <w:t>Created</w:t>
      </w:r>
      <w:r>
        <w:rPr>
          <w:spacing w:val="-5"/>
        </w:rPr>
        <w:t xml:space="preserve">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</w:rPr>
        <w:t>views</w:t>
      </w:r>
      <w:r>
        <w:rPr>
          <w:b/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access.</w:t>
      </w:r>
    </w:p>
    <w:p w14:paraId="346D80A3" w14:textId="77777777" w:rsidR="003132D0" w:rsidRDefault="003132D0">
      <w:pPr>
        <w:pStyle w:val="BodyText"/>
        <w:spacing w:before="32"/>
      </w:pPr>
    </w:p>
    <w:p w14:paraId="346D80A4" w14:textId="74E93E37" w:rsidR="003132D0" w:rsidRDefault="00000000">
      <w:pPr>
        <w:tabs>
          <w:tab w:val="left" w:pos="8615"/>
        </w:tabs>
        <w:spacing w:line="290" w:lineRule="exact"/>
        <w:ind w:left="12"/>
        <w:rPr>
          <w:sz w:val="24"/>
        </w:rPr>
      </w:pPr>
      <w:r>
        <w:rPr>
          <w:rFonts w:ascii="Calibri"/>
          <w:b/>
          <w:sz w:val="24"/>
        </w:rPr>
        <w:t>Employee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z w:val="24"/>
        </w:rPr>
        <w:t>Management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System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(Oracle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SQL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&amp;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PL/SQL)</w:t>
      </w:r>
      <w:r>
        <w:rPr>
          <w:rFonts w:ascii="Calibri"/>
          <w:b/>
          <w:sz w:val="24"/>
        </w:rPr>
        <w:tab/>
      </w:r>
      <w:r w:rsidR="007C5BB2">
        <w:rPr>
          <w:rFonts w:ascii="Calibri"/>
          <w:b/>
          <w:sz w:val="24"/>
        </w:rPr>
        <w:t xml:space="preserve"> </w:t>
      </w:r>
      <w:r w:rsidR="001E6397">
        <w:rPr>
          <w:rFonts w:ascii="Calibri"/>
          <w:b/>
          <w:sz w:val="24"/>
        </w:rPr>
        <w:t xml:space="preserve">  </w:t>
      </w:r>
      <w:r>
        <w:rPr>
          <w:sz w:val="24"/>
        </w:rPr>
        <w:t>Jun</w:t>
      </w:r>
      <w:r>
        <w:rPr>
          <w:spacing w:val="-4"/>
          <w:sz w:val="24"/>
        </w:rPr>
        <w:t xml:space="preserve"> </w:t>
      </w:r>
      <w:r>
        <w:rPr>
          <w:sz w:val="24"/>
        </w:rPr>
        <w:t>2025-</w:t>
      </w:r>
      <w:r>
        <w:rPr>
          <w:spacing w:val="-2"/>
          <w:sz w:val="24"/>
        </w:rPr>
        <w:t>Aug2025</w:t>
      </w:r>
    </w:p>
    <w:p w14:paraId="346D80A5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91" w:lineRule="exact"/>
        <w:ind w:hanging="36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complex SQL</w:t>
      </w:r>
      <w:r>
        <w:rPr>
          <w:spacing w:val="-14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utilizing</w:t>
      </w:r>
      <w:r>
        <w:rPr>
          <w:spacing w:val="-3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ranking,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analysis,</w:t>
      </w:r>
    </w:p>
    <w:p w14:paraId="346D80A6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93" w:lineRule="exact"/>
        <w:ind w:hanging="360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explicit</w:t>
      </w:r>
      <w:r>
        <w:rPr>
          <w:spacing w:val="-2"/>
          <w:sz w:val="24"/>
        </w:rPr>
        <w:t xml:space="preserve"> </w:t>
      </w:r>
      <w:r>
        <w:rPr>
          <w:sz w:val="24"/>
        </w:rPr>
        <w:t>cursors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PL/SQL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programmatically.</w:t>
      </w:r>
    </w:p>
    <w:p w14:paraId="346D80A7" w14:textId="77777777" w:rsidR="003132D0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93" w:lineRule="exact"/>
        <w:ind w:hanging="360"/>
        <w:rPr>
          <w:rFonts w:ascii="Symbol" w:hAnsi="Symbol"/>
          <w:sz w:val="24"/>
        </w:rPr>
      </w:pPr>
      <w:r>
        <w:rPr>
          <w:sz w:val="24"/>
        </w:rPr>
        <w:t>Applied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mechanisms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 robust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stability.</w:t>
      </w:r>
    </w:p>
    <w:p w14:paraId="346D80A8" w14:textId="77777777" w:rsidR="003132D0" w:rsidRDefault="003132D0">
      <w:pPr>
        <w:pStyle w:val="BodyText"/>
        <w:spacing w:before="23"/>
        <w:rPr>
          <w:sz w:val="24"/>
        </w:rPr>
      </w:pPr>
    </w:p>
    <w:p w14:paraId="346D80A9" w14:textId="77777777" w:rsidR="003132D0" w:rsidRDefault="00000000">
      <w:pPr>
        <w:pStyle w:val="Heading1"/>
      </w:pPr>
      <w:r>
        <w:rPr>
          <w:spacing w:val="-2"/>
        </w:rPr>
        <w:t>EDUCATION</w:t>
      </w:r>
    </w:p>
    <w:p w14:paraId="346D80AA" w14:textId="77777777" w:rsidR="003132D0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6D80BA" wp14:editId="346D80BB">
                <wp:simplePos x="0" y="0"/>
                <wp:positionH relativeFrom="page">
                  <wp:posOffset>457200</wp:posOffset>
                </wp:positionH>
                <wp:positionV relativeFrom="paragraph">
                  <wp:posOffset>124951</wp:posOffset>
                </wp:positionV>
                <wp:extent cx="664590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909" y="0"/>
                              </a:lnTo>
                            </a:path>
                          </a:pathLst>
                        </a:custGeom>
                        <a:ln w="50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3DAB" id="Graphic 6" o:spid="_x0000_s1026" style="position:absolute;margin-left:36pt;margin-top:9.85pt;width:523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" path="m,l6645909,e" filled="f" strokeweight=".13994mm">
                <v:path arrowok="t"/>
                <w10:wrap type="topAndBottom" anchorx="page"/>
              </v:shape>
            </w:pict>
          </mc:Fallback>
        </mc:AlternateContent>
      </w:r>
    </w:p>
    <w:p w14:paraId="346D80AB" w14:textId="2A15E7FE" w:rsidR="003132D0" w:rsidRDefault="00000000" w:rsidP="00104775">
      <w:pPr>
        <w:tabs>
          <w:tab w:val="left" w:pos="8433"/>
          <w:tab w:val="left" w:pos="8843"/>
          <w:tab w:val="left" w:pos="9292"/>
        </w:tabs>
        <w:spacing w:before="63" w:line="259" w:lineRule="auto"/>
        <w:ind w:left="12" w:right="181" w:firstLine="19"/>
        <w:jc w:val="both"/>
        <w:rPr>
          <w:b/>
          <w:sz w:val="24"/>
        </w:rPr>
      </w:pPr>
      <w:r>
        <w:t xml:space="preserve">Bachelor of Technology </w:t>
      </w:r>
      <w:r>
        <w:rPr>
          <w:b/>
        </w:rPr>
        <w:t xml:space="preserve">(BTech) </w:t>
      </w:r>
      <w:r>
        <w:t>– Computer Science and Engineering.</w:t>
      </w:r>
      <w:r>
        <w:tab/>
      </w:r>
      <w:r>
        <w:rPr>
          <w:i/>
          <w:sz w:val="24"/>
        </w:rPr>
        <w:t xml:space="preserve">Oct 2022 -Aug 2025 </w:t>
      </w:r>
      <w:r>
        <w:t xml:space="preserve">Nana Saheb Mahadik College of Engineering Peth, </w:t>
      </w:r>
      <w:r>
        <w:rPr>
          <w:rFonts w:ascii="Calibri" w:hAnsi="Calibri"/>
          <w:sz w:val="24"/>
        </w:rPr>
        <w:t>Maharashtra.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sz w:val="24"/>
        </w:rPr>
        <w:tab/>
      </w:r>
      <w:r>
        <w:rPr>
          <w:rFonts w:ascii="Calibri" w:hAnsi="Calibri"/>
          <w:sz w:val="24"/>
        </w:rPr>
        <w:tab/>
      </w:r>
      <w:r>
        <w:rPr>
          <w:b/>
          <w:spacing w:val="-4"/>
          <w:sz w:val="24"/>
        </w:rPr>
        <w:t xml:space="preserve">CGPA:7.84 </w:t>
      </w:r>
      <w:r>
        <w:rPr>
          <w:sz w:val="24"/>
        </w:rPr>
        <w:t>Balaji</w:t>
      </w:r>
      <w:r>
        <w:rPr>
          <w:spacing w:val="-6"/>
          <w:sz w:val="24"/>
        </w:rPr>
        <w:t xml:space="preserve"> </w:t>
      </w:r>
      <w:r>
        <w:rPr>
          <w:sz w:val="24"/>
        </w:rPr>
        <w:t>Madhyamika</w:t>
      </w:r>
      <w:r>
        <w:rPr>
          <w:spacing w:val="-11"/>
          <w:sz w:val="24"/>
        </w:rPr>
        <w:t xml:space="preserve"> </w:t>
      </w:r>
      <w:r>
        <w:rPr>
          <w:sz w:val="24"/>
        </w:rPr>
        <w:t>Vidyalaya</w:t>
      </w:r>
      <w:r>
        <w:rPr>
          <w:spacing w:val="-3"/>
          <w:sz w:val="24"/>
        </w:rPr>
        <w:t xml:space="preserve"> </w:t>
      </w:r>
      <w:r>
        <w:rPr>
          <w:sz w:val="24"/>
        </w:rPr>
        <w:t>Ichalkaranji,</w:t>
      </w:r>
      <w:r>
        <w:rPr>
          <w:spacing w:val="-5"/>
          <w:sz w:val="24"/>
        </w:rPr>
        <w:t xml:space="preserve"> </w:t>
      </w:r>
      <w:r>
        <w:rPr>
          <w:spacing w:val="-2"/>
        </w:rPr>
        <w:t>Maharashtra.</w:t>
      </w:r>
      <w:r w:rsidR="00104775">
        <w:t xml:space="preserve">                                                          </w:t>
      </w:r>
      <w:r w:rsidR="009E7D38">
        <w:t xml:space="preserve">   </w:t>
      </w:r>
      <w:r w:rsidR="00104775">
        <w:t xml:space="preserve"> </w:t>
      </w:r>
      <w:r w:rsidR="00445583">
        <w:rPr>
          <w:b/>
          <w:spacing w:val="-2"/>
          <w:sz w:val="24"/>
        </w:rPr>
        <w:t>P</w:t>
      </w:r>
      <w:r w:rsidR="00C10F43">
        <w:rPr>
          <w:b/>
          <w:spacing w:val="-2"/>
          <w:sz w:val="24"/>
        </w:rPr>
        <w:t>ercentage</w:t>
      </w:r>
      <w:r w:rsidR="00445583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85%</w:t>
      </w:r>
    </w:p>
    <w:p w14:paraId="346D80AC" w14:textId="77777777" w:rsidR="003132D0" w:rsidRDefault="003132D0">
      <w:pPr>
        <w:pStyle w:val="BodyText"/>
        <w:spacing w:before="48"/>
        <w:rPr>
          <w:b/>
        </w:rPr>
      </w:pPr>
    </w:p>
    <w:p w14:paraId="346D80AD" w14:textId="77777777" w:rsidR="003132D0" w:rsidRDefault="00000000">
      <w:pPr>
        <w:spacing w:before="1"/>
        <w:ind w:left="12"/>
        <w:rPr>
          <w:b/>
        </w:rPr>
      </w:pPr>
      <w:r>
        <w:rPr>
          <w:b/>
        </w:rPr>
        <w:t>KEY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SKILLS</w:t>
      </w:r>
    </w:p>
    <w:p w14:paraId="346D80AE" w14:textId="77777777" w:rsidR="003132D0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6D80BC" wp14:editId="346D80BD">
                <wp:simplePos x="0" y="0"/>
                <wp:positionH relativeFrom="page">
                  <wp:posOffset>457200</wp:posOffset>
                </wp:positionH>
                <wp:positionV relativeFrom="paragraph">
                  <wp:posOffset>124955</wp:posOffset>
                </wp:positionV>
                <wp:extent cx="66459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909" y="0"/>
                              </a:lnTo>
                            </a:path>
                          </a:pathLst>
                        </a:custGeom>
                        <a:ln w="50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97119" id="Graphic 7" o:spid="_x0000_s1026" style="position:absolute;margin-left:36pt;margin-top:9.85pt;width:523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" path="m,l6645909,e" filled="f" strokeweight=".13994mm">
                <v:path arrowok="t"/>
                <w10:wrap type="topAndBottom" anchorx="page"/>
              </v:shape>
            </w:pict>
          </mc:Fallback>
        </mc:AlternateContent>
      </w:r>
    </w:p>
    <w:p w14:paraId="346D80AF" w14:textId="22368BA5" w:rsidR="003132D0" w:rsidRDefault="00000000">
      <w:pPr>
        <w:pStyle w:val="BodyText"/>
        <w:spacing w:before="62"/>
        <w:ind w:left="12"/>
        <w:rPr>
          <w:spacing w:val="-2"/>
        </w:rPr>
      </w:pPr>
      <w:r>
        <w:t>Strong</w:t>
      </w:r>
      <w:r>
        <w:rPr>
          <w:spacing w:val="-6"/>
        </w:rPr>
        <w:t xml:space="preserve"> </w:t>
      </w:r>
      <w:r>
        <w:rPr>
          <w:b/>
        </w:rPr>
        <w:t>RDBMS</w:t>
      </w:r>
      <w:r>
        <w:rPr>
          <w:b/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fundamentals</w:t>
      </w:r>
      <w:r w:rsidR="0043488C">
        <w:t>,</w:t>
      </w:r>
      <w:r>
        <w:rPr>
          <w:spacing w:val="-8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debugging</w:t>
      </w:r>
      <w:r w:rsidR="0043488C">
        <w:t>,</w:t>
      </w:r>
      <w:r w:rsidR="00C10F43">
        <w:t xml:space="preserve"> </w:t>
      </w:r>
      <w:r>
        <w:t>Analytical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rPr>
          <w:spacing w:val="-2"/>
        </w:rPr>
        <w:t>skills</w:t>
      </w:r>
      <w:r w:rsidR="000142C0">
        <w:rPr>
          <w:spacing w:val="-2"/>
        </w:rPr>
        <w:t>,</w:t>
      </w:r>
    </w:p>
    <w:p w14:paraId="18E6166E" w14:textId="71FD971B" w:rsidR="009E7D38" w:rsidRDefault="000142C0">
      <w:pPr>
        <w:pStyle w:val="BodyText"/>
        <w:spacing w:before="62"/>
        <w:ind w:left="12"/>
      </w:pPr>
      <w:r w:rsidRPr="000142C0">
        <w:t>Oracle SQL Development</w:t>
      </w:r>
      <w:r w:rsidR="000411EC">
        <w:t>,</w:t>
      </w:r>
      <w:r w:rsidR="00D67DCE" w:rsidRPr="00D67DCE">
        <w:t xml:space="preserve"> </w:t>
      </w:r>
      <w:r w:rsidR="00D67DCE" w:rsidRPr="00D67DCE">
        <w:t xml:space="preserve">Experience with </w:t>
      </w:r>
      <w:r w:rsidR="00D67DCE" w:rsidRPr="00D67DCE">
        <w:rPr>
          <w:b/>
          <w:bCs/>
        </w:rPr>
        <w:t>PL/SQL procedures, triggers, and cursors</w:t>
      </w:r>
      <w:r w:rsidR="002536AB">
        <w:rPr>
          <w:b/>
          <w:bCs/>
        </w:rPr>
        <w:t>,</w:t>
      </w:r>
    </w:p>
    <w:sectPr w:rsidR="009E7D38">
      <w:type w:val="continuous"/>
      <w:pgSz w:w="11910" w:h="16840"/>
      <w:pgMar w:top="7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757E1"/>
    <w:multiLevelType w:val="hybridMultilevel"/>
    <w:tmpl w:val="2898B216"/>
    <w:lvl w:ilvl="0" w:tplc="71622A66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4E8452E">
      <w:numFmt w:val="bullet"/>
      <w:lvlText w:val="•"/>
      <w:lvlJc w:val="left"/>
      <w:pPr>
        <w:ind w:left="1729" w:hanging="361"/>
      </w:pPr>
      <w:rPr>
        <w:rFonts w:hint="default"/>
        <w:lang w:val="en-US" w:eastAsia="en-US" w:bidi="ar-SA"/>
      </w:rPr>
    </w:lvl>
    <w:lvl w:ilvl="2" w:tplc="882EB7C6">
      <w:numFmt w:val="bullet"/>
      <w:lvlText w:val="•"/>
      <w:lvlJc w:val="left"/>
      <w:pPr>
        <w:ind w:left="2718" w:hanging="361"/>
      </w:pPr>
      <w:rPr>
        <w:rFonts w:hint="default"/>
        <w:lang w:val="en-US" w:eastAsia="en-US" w:bidi="ar-SA"/>
      </w:rPr>
    </w:lvl>
    <w:lvl w:ilvl="3" w:tplc="BB4CC98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FFDC3DF0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5" w:tplc="774C2C84">
      <w:numFmt w:val="bullet"/>
      <w:lvlText w:val="•"/>
      <w:lvlJc w:val="left"/>
      <w:pPr>
        <w:ind w:left="5686" w:hanging="361"/>
      </w:pPr>
      <w:rPr>
        <w:rFonts w:hint="default"/>
        <w:lang w:val="en-US" w:eastAsia="en-US" w:bidi="ar-SA"/>
      </w:rPr>
    </w:lvl>
    <w:lvl w:ilvl="6" w:tplc="37FE8520">
      <w:numFmt w:val="bullet"/>
      <w:lvlText w:val="•"/>
      <w:lvlJc w:val="left"/>
      <w:pPr>
        <w:ind w:left="6675" w:hanging="361"/>
      </w:pPr>
      <w:rPr>
        <w:rFonts w:hint="default"/>
        <w:lang w:val="en-US" w:eastAsia="en-US" w:bidi="ar-SA"/>
      </w:rPr>
    </w:lvl>
    <w:lvl w:ilvl="7" w:tplc="846ECF5C">
      <w:numFmt w:val="bullet"/>
      <w:lvlText w:val="•"/>
      <w:lvlJc w:val="left"/>
      <w:pPr>
        <w:ind w:left="7664" w:hanging="361"/>
      </w:pPr>
      <w:rPr>
        <w:rFonts w:hint="default"/>
        <w:lang w:val="en-US" w:eastAsia="en-US" w:bidi="ar-SA"/>
      </w:rPr>
    </w:lvl>
    <w:lvl w:ilvl="8" w:tplc="77B0232E">
      <w:numFmt w:val="bullet"/>
      <w:lvlText w:val="•"/>
      <w:lvlJc w:val="left"/>
      <w:pPr>
        <w:ind w:left="8653" w:hanging="361"/>
      </w:pPr>
      <w:rPr>
        <w:rFonts w:hint="default"/>
        <w:lang w:val="en-US" w:eastAsia="en-US" w:bidi="ar-SA"/>
      </w:rPr>
    </w:lvl>
  </w:abstractNum>
  <w:num w:numId="1" w16cid:durableId="52371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32D0"/>
    <w:rsid w:val="000142C0"/>
    <w:rsid w:val="000353C1"/>
    <w:rsid w:val="000411EC"/>
    <w:rsid w:val="000F1C7B"/>
    <w:rsid w:val="00104775"/>
    <w:rsid w:val="00162650"/>
    <w:rsid w:val="00196AB5"/>
    <w:rsid w:val="001E6397"/>
    <w:rsid w:val="00203840"/>
    <w:rsid w:val="002536AB"/>
    <w:rsid w:val="003132D0"/>
    <w:rsid w:val="0043488C"/>
    <w:rsid w:val="00445583"/>
    <w:rsid w:val="006A4B60"/>
    <w:rsid w:val="006F0ABF"/>
    <w:rsid w:val="007C5BB2"/>
    <w:rsid w:val="008759DC"/>
    <w:rsid w:val="009E7D38"/>
    <w:rsid w:val="00C10F43"/>
    <w:rsid w:val="00C20AF0"/>
    <w:rsid w:val="00D007DC"/>
    <w:rsid w:val="00D6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8086"/>
  <w15:docId w15:val="{85DF3B7A-D1DE-4D95-85D6-4F024853B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45" w:lineRule="exact"/>
      <w:ind w:right="989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karmane9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nkar-mane-7991a824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omkarmane9617@e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omkarmane9617@gmail.com</dc:creator>
  <cp:lastModifiedBy>omkarmane9617@gmail.com</cp:lastModifiedBy>
  <cp:revision>20</cp:revision>
  <dcterms:created xsi:type="dcterms:W3CDTF">2025-12-25T14:45:00Z</dcterms:created>
  <dcterms:modified xsi:type="dcterms:W3CDTF">2025-12-25T15:26:00Z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2025-12-25T00:00:00Z</vt:filetime>
  </property>
  <property fmtid="{D5CDD505-2E9C-101B-9397-08002B2CF9AE}" pid="5" name="Producer">
    <vt:lpwstr>www.ilovepdf.com</vt:lpwstr>
  </property>
</Properties>
</file>