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i w:val="0"/>
          <w:sz w:val="32"/>
        </w:rPr>
        <w:t>PROJECT REPORT</w:t>
      </w:r>
    </w:p>
    <w:p>
      <w:pPr>
        <w:spacing w:after="240"/>
        <w:jc w:val="center"/>
      </w:pPr>
      <w:r>
        <w:rPr>
          <w:rFonts w:ascii="Times New Roman" w:hAnsi="Times New Roman" w:eastAsia="Times New Roman"/>
          <w:b/>
          <w:i w:val="0"/>
          <w:sz w:val="28"/>
        </w:rPr>
        <w:t>ON</w:t>
      </w:r>
    </w:p>
    <w:p>
      <w:pPr>
        <w:spacing w:after="240"/>
        <w:jc w:val="center"/>
      </w:pPr>
      <w:r>
        <w:rPr>
          <w:rFonts w:ascii="Times New Roman" w:hAnsi="Times New Roman" w:eastAsia="Times New Roman"/>
          <w:b/>
          <w:i w:val="0"/>
          <w:sz w:val="32"/>
        </w:rPr>
        <w:t>EXPENSE TRACKER: A FULL STACK PERSONAL FINANCE MANAGEMENT SYSTEM</w:t>
      </w:r>
    </w:p>
    <w:p>
      <w:pPr>
        <w:jc w:val="center"/>
      </w:pPr>
      <w:r>
        <w:rPr>
          <w:rFonts w:ascii="Times New Roman" w:hAnsi="Times New Roman" w:eastAsia="Times New Roman"/>
          <w:b w:val="0"/>
          <w:i w:val="0"/>
          <w:sz w:val="24"/>
        </w:rPr>
        <w:t>Submitted in partial fulfillment of the requirements</w:t>
      </w:r>
    </w:p>
    <w:p>
      <w:pPr>
        <w:jc w:val="center"/>
      </w:pPr>
      <w:r>
        <w:rPr>
          <w:rFonts w:ascii="Times New Roman" w:hAnsi="Times New Roman" w:eastAsia="Times New Roman"/>
          <w:b w:val="0"/>
          <w:i w:val="0"/>
          <w:sz w:val="24"/>
        </w:rPr>
        <w:t>for the course CSE435 / Major Project / Seminar Report</w:t>
      </w:r>
    </w:p>
    <w:p>
      <w:pPr>
        <w:jc w:val="center"/>
      </w:pPr>
      <w:r>
        <w:rPr>
          <w:rFonts w:ascii="Times New Roman" w:hAnsi="Times New Roman" w:eastAsia="Times New Roman"/>
          <w:b w:val="0"/>
          <w:i w:val="0"/>
          <w:sz w:val="24"/>
        </w:rPr>
      </w:r>
    </w:p>
    <w:p>
      <w:pPr>
        <w:jc w:val="center"/>
      </w:pPr>
      <w:r>
        <w:rPr>
          <w:rFonts w:ascii="Times New Roman" w:hAnsi="Times New Roman" w:eastAsia="Times New Roman"/>
          <w:b/>
          <w:i w:val="0"/>
          <w:sz w:val="24"/>
        </w:rPr>
        <w:t>Submitted by</w:t>
      </w:r>
    </w:p>
    <w:p>
      <w:pPr>
        <w:jc w:val="center"/>
      </w:pPr>
      <w:r>
        <w:rPr>
          <w:rFonts w:ascii="Times New Roman" w:hAnsi="Times New Roman" w:eastAsia="Times New Roman"/>
          <w:b/>
          <w:i w:val="0"/>
          <w:sz w:val="24"/>
        </w:rPr>
        <w:t>Omkar Mishra</w:t>
      </w:r>
    </w:p>
    <w:p>
      <w:pPr>
        <w:jc w:val="center"/>
      </w:pPr>
      <w:r>
        <w:rPr>
          <w:rFonts w:ascii="Times New Roman" w:hAnsi="Times New Roman" w:eastAsia="Times New Roman"/>
          <w:b w:val="0"/>
          <w:i w:val="0"/>
          <w:sz w:val="24"/>
        </w:rPr>
      </w:r>
    </w:p>
    <w:p>
      <w:pPr>
        <w:jc w:val="center"/>
      </w:pPr>
      <w:r>
        <w:rPr>
          <w:rFonts w:ascii="Times New Roman" w:hAnsi="Times New Roman" w:eastAsia="Times New Roman"/>
          <w:b w:val="0"/>
          <w:i w:val="0"/>
          <w:sz w:val="24"/>
        </w:rPr>
        <w:t>Department of Computer Science and Engineering</w:t>
      </w:r>
    </w:p>
    <w:p>
      <w:pPr>
        <w:jc w:val="center"/>
      </w:pPr>
      <w:r>
        <w:rPr>
          <w:rFonts w:ascii="Times New Roman" w:hAnsi="Times New Roman" w:eastAsia="Times New Roman"/>
          <w:b w:val="0"/>
          <w:i w:val="0"/>
          <w:sz w:val="24"/>
        </w:rPr>
        <w:t>Lovely Professional University</w:t>
      </w:r>
    </w:p>
    <w:p>
      <w:pPr>
        <w:jc w:val="center"/>
      </w:pPr>
      <w:r>
        <w:rPr>
          <w:rFonts w:ascii="Times New Roman" w:hAnsi="Times New Roman" w:eastAsia="Times New Roman"/>
          <w:b w:val="0"/>
          <w:i w:val="0"/>
          <w:sz w:val="24"/>
        </w:rPr>
        <w:t>Phagwara, Punjab</w:t>
      </w:r>
    </w:p>
    <w:p>
      <w:pPr>
        <w:jc w:val="center"/>
      </w:pPr>
      <w:r>
        <w:rPr>
          <w:rFonts w:ascii="Times New Roman" w:hAnsi="Times New Roman" w:eastAsia="Times New Roman"/>
          <w:b w:val="0"/>
          <w:i w:val="0"/>
          <w:sz w:val="24"/>
        </w:rPr>
        <w:t>Academic Session: 2025-2026</w:t>
      </w:r>
    </w:p>
    <w:p>
      <w:r>
        <w:br w:type="page"/>
      </w:r>
    </w:p>
    <w:p>
      <w:pPr>
        <w:pStyle w:val="Heading1"/>
        <w:spacing w:after="160"/>
        <w:jc w:val="left"/>
      </w:pPr>
      <w:r>
        <w:rPr>
          <w:rFonts w:ascii="Times New Roman" w:hAnsi="Times New Roman" w:eastAsia="Times New Roman"/>
          <w:b/>
          <w:i w:val="0"/>
          <w:sz w:val="28"/>
        </w:rPr>
        <w:t>Declaration</w:t>
      </w:r>
    </w:p>
    <w:p>
      <w:pPr>
        <w:spacing w:line="360" w:lineRule="auto" w:after="120"/>
        <w:jc w:val="both"/>
      </w:pPr>
      <w:r>
        <w:rPr>
          <w:rFonts w:ascii="Times New Roman" w:hAnsi="Times New Roman" w:eastAsia="Times New Roman"/>
          <w:b w:val="0"/>
          <w:i w:val="0"/>
          <w:sz w:val="24"/>
        </w:rPr>
        <w:t>I hereby declare that the report entitled 'Expense Tracker: A Full Stack Personal Finance Management System' is an original work carried out by me for academic purposes. The material presented in this report has not been submitted, either in part or in full, for any other degree, diploma, or certificate. All sources of information have been appropriately acknowledged.</w:t>
      </w:r>
    </w:p>
    <w:p>
      <w:pPr>
        <w:jc w:val="left"/>
      </w:pPr>
      <w:r>
        <w:rPr>
          <w:rFonts w:ascii="Times New Roman" w:hAnsi="Times New Roman" w:eastAsia="Times New Roman"/>
          <w:b w:val="0"/>
          <w:i w:val="0"/>
          <w:sz w:val="24"/>
        </w:rPr>
        <w:t>Place: Phagwara</w:t>
        <w:br/>
        <w:t>Date: ____________</w:t>
        <w:br/>
        <w:br/>
        <w:t>Signature of Student</w:t>
        <w:br/>
        <w:t>Omkar Mishra</w:t>
      </w:r>
    </w:p>
    <w:p>
      <w:r>
        <w:br w:type="page"/>
      </w:r>
    </w:p>
    <w:p>
      <w:pPr>
        <w:pStyle w:val="Heading1"/>
        <w:spacing w:after="160"/>
        <w:jc w:val="left"/>
      </w:pPr>
      <w:r>
        <w:rPr>
          <w:rFonts w:ascii="Times New Roman" w:hAnsi="Times New Roman" w:eastAsia="Times New Roman"/>
          <w:b/>
          <w:i w:val="0"/>
          <w:sz w:val="28"/>
        </w:rPr>
        <w:t>Acknowledgement</w:t>
      </w:r>
    </w:p>
    <w:p>
      <w:pPr>
        <w:spacing w:line="360" w:lineRule="auto" w:after="120"/>
        <w:jc w:val="both"/>
      </w:pPr>
      <w:r>
        <w:rPr>
          <w:rFonts w:ascii="Times New Roman" w:hAnsi="Times New Roman" w:eastAsia="Times New Roman"/>
          <w:b w:val="0"/>
          <w:i w:val="0"/>
          <w:sz w:val="24"/>
        </w:rPr>
        <w:t>I express my sincere gratitude to my faculty mentors, classmates, and family members for their support during the development of this project. Their guidance helped me understand modern web application architecture, database integration, security configuration, user-centric interface design, and documentation practices. I would also like to acknowledge the open source community whose tools and libraries made the implementation of this project practical and efficient.</w:t>
      </w:r>
    </w:p>
    <w:p>
      <w:pPr>
        <w:spacing w:line="360" w:lineRule="auto" w:after="120"/>
        <w:jc w:val="both"/>
      </w:pPr>
      <w:r>
        <w:rPr>
          <w:rFonts w:ascii="Times New Roman" w:hAnsi="Times New Roman" w:eastAsia="Times New Roman"/>
          <w:b w:val="0"/>
          <w:i w:val="0"/>
          <w:sz w:val="24"/>
        </w:rPr>
        <w:t>This project was completed as a comprehensive exercise in problem analysis, software design, backend development, frontend development, database connectivity, report generation, and secure authentication. The final application reflects learning outcomes across multiple computing domains including full stack engineering, persistence, testing, and analytics-driven user experience design.</w:t>
      </w:r>
    </w:p>
    <w:p>
      <w:r>
        <w:br w:type="page"/>
      </w:r>
    </w:p>
    <w:p>
      <w:pPr>
        <w:pStyle w:val="Heading1"/>
        <w:spacing w:after="160"/>
        <w:jc w:val="left"/>
      </w:pPr>
      <w:r>
        <w:rPr>
          <w:rFonts w:ascii="Times New Roman" w:hAnsi="Times New Roman" w:eastAsia="Times New Roman"/>
          <w:b/>
          <w:i w:val="0"/>
          <w:sz w:val="28"/>
        </w:rPr>
        <w:t>Abstract</w:t>
      </w:r>
    </w:p>
    <w:p>
      <w:pPr>
        <w:spacing w:line="360" w:lineRule="auto" w:after="120"/>
        <w:jc w:val="both"/>
      </w:pPr>
      <w:r>
        <w:rPr>
          <w:rFonts w:ascii="Times New Roman" w:hAnsi="Times New Roman" w:eastAsia="Times New Roman"/>
          <w:b w:val="0"/>
          <w:i w:val="0"/>
          <w:sz w:val="24"/>
        </w:rPr>
        <w:t>Expense Tracker is a full stack personal finance management system developed to help users record, classify, and analyze their financial activities. The system provides secure user registration and JWT-based login, dedicated modules for expenses, income, savings targets, and analytics, and multiple visual summaries for improved decision making. The backend is developed using Spring Boot with MySQL database integration, while the frontend is implemented using React and Tailwind CSS. Additional features such as recurring transactions, CSV/PDF export, password reset flow, theme support, and day-wise or month-wise analytics improve the usefulness and realism of the application.</w:t>
      </w:r>
    </w:p>
    <w:p>
      <w:pPr>
        <w:spacing w:line="360" w:lineRule="auto" w:after="120"/>
        <w:jc w:val="both"/>
      </w:pPr>
      <w:r>
        <w:rPr>
          <w:rFonts w:ascii="Times New Roman" w:hAnsi="Times New Roman" w:eastAsia="Times New Roman"/>
          <w:b w:val="0"/>
          <w:i w:val="0"/>
          <w:sz w:val="24"/>
        </w:rPr>
        <w:t>The objective of the project is not only to track expenditures but also to transform raw financial entries into meaningful insights. The system supports dashboard summaries, income management, monthly target logic, savings evaluation, and detailed analytics. It is designed to be modular, user friendly, and extensible, making it appropriate both as an academic project and as a strong portfolio-quality implementation that reflects industry-oriented practices.</w:t>
      </w:r>
    </w:p>
    <w:p>
      <w:r>
        <w:br w:type="page"/>
      </w:r>
    </w:p>
    <w:p>
      <w:pPr>
        <w:pStyle w:val="Heading1"/>
        <w:spacing w:after="160"/>
        <w:jc w:val="left"/>
      </w:pPr>
      <w:r>
        <w:rPr>
          <w:rFonts w:ascii="Times New Roman" w:hAnsi="Times New Roman" w:eastAsia="Times New Roman"/>
          <w:b/>
          <w:i w:val="0"/>
          <w:sz w:val="28"/>
        </w:rPr>
        <w:t>Table of Contents</w:t>
      </w:r>
    </w:p>
    <w:p>
      <w:r>
        <w:fldChar w:fldCharType="begin"/>
        <w:instrText xml:space="preserve">TOC \o "1-3" \h \z \u</w:instrText>
        <w:fldChar w:fldCharType="separate"/>
      </w:r>
      <w:r>
        <w:rPr>
          <w:i/>
        </w:rPr>
        <w:t>Right click and update the table after opening in Microsoft Word.</w:t>
        <w:fldChar w:fldCharType="end"/>
      </w:r>
    </w:p>
    <w:p>
      <w:r>
        <w:br w:type="page"/>
      </w:r>
    </w:p>
    <w:p>
      <w:pPr>
        <w:pStyle w:val="Heading1"/>
        <w:spacing w:after="160"/>
        <w:jc w:val="left"/>
      </w:pPr>
      <w:r>
        <w:rPr>
          <w:rFonts w:ascii="Times New Roman" w:hAnsi="Times New Roman" w:eastAsia="Times New Roman"/>
          <w:b/>
          <w:i w:val="0"/>
          <w:sz w:val="28"/>
        </w:rPr>
        <w:t>List of Tables</w:t>
      </w:r>
    </w:p>
    <w:p>
      <w:pPr>
        <w:pStyle w:val="ListBullet"/>
        <w:spacing w:line="360" w:lineRule="auto" w:after="120"/>
        <w:jc w:val="both"/>
      </w:pPr>
      <w:r>
        <w:rPr>
          <w:rFonts w:ascii="Times New Roman" w:hAnsi="Times New Roman" w:eastAsia="Times New Roman"/>
          <w:b w:val="0"/>
          <w:i w:val="0"/>
          <w:sz w:val="24"/>
        </w:rPr>
        <w:t>Table 1.1 Project objective matrix</w:t>
      </w:r>
    </w:p>
    <w:p>
      <w:pPr>
        <w:pStyle w:val="ListBullet"/>
        <w:spacing w:line="360" w:lineRule="auto" w:after="120"/>
        <w:jc w:val="both"/>
      </w:pPr>
      <w:r>
        <w:rPr>
          <w:rFonts w:ascii="Times New Roman" w:hAnsi="Times New Roman" w:eastAsia="Times New Roman"/>
          <w:b w:val="0"/>
          <w:i w:val="0"/>
          <w:sz w:val="24"/>
        </w:rPr>
        <w:t>Table 2.1 Comparative study of related systems</w:t>
      </w:r>
    </w:p>
    <w:p>
      <w:pPr>
        <w:pStyle w:val="ListBullet"/>
        <w:spacing w:line="360" w:lineRule="auto" w:after="120"/>
        <w:jc w:val="both"/>
      </w:pPr>
      <w:r>
        <w:rPr>
          <w:rFonts w:ascii="Times New Roman" w:hAnsi="Times New Roman" w:eastAsia="Times New Roman"/>
          <w:b w:val="0"/>
          <w:i w:val="0"/>
          <w:sz w:val="24"/>
        </w:rPr>
        <w:t>Table 3.1 Functional requirements</w:t>
      </w:r>
    </w:p>
    <w:p>
      <w:pPr>
        <w:pStyle w:val="ListBullet"/>
        <w:spacing w:line="360" w:lineRule="auto" w:after="120"/>
        <w:jc w:val="both"/>
      </w:pPr>
      <w:r>
        <w:rPr>
          <w:rFonts w:ascii="Times New Roman" w:hAnsi="Times New Roman" w:eastAsia="Times New Roman"/>
          <w:b w:val="0"/>
          <w:i w:val="0"/>
          <w:sz w:val="24"/>
        </w:rPr>
        <w:t>Table 3.2 Non-functional requirements</w:t>
      </w:r>
    </w:p>
    <w:p>
      <w:pPr>
        <w:pStyle w:val="ListBullet"/>
        <w:spacing w:line="360" w:lineRule="auto" w:after="120"/>
        <w:jc w:val="both"/>
      </w:pPr>
      <w:r>
        <w:rPr>
          <w:rFonts w:ascii="Times New Roman" w:hAnsi="Times New Roman" w:eastAsia="Times New Roman"/>
          <w:b w:val="0"/>
          <w:i w:val="0"/>
          <w:sz w:val="24"/>
        </w:rPr>
        <w:t>Table 4.1 Technology stack</w:t>
      </w:r>
    </w:p>
    <w:p>
      <w:pPr>
        <w:pStyle w:val="ListBullet"/>
        <w:spacing w:line="360" w:lineRule="auto" w:after="120"/>
        <w:jc w:val="both"/>
      </w:pPr>
      <w:r>
        <w:rPr>
          <w:rFonts w:ascii="Times New Roman" w:hAnsi="Times New Roman" w:eastAsia="Times New Roman"/>
          <w:b w:val="0"/>
          <w:i w:val="0"/>
          <w:sz w:val="24"/>
        </w:rPr>
        <w:t>Table 4.2 Database schema summary</w:t>
      </w:r>
    </w:p>
    <w:p>
      <w:pPr>
        <w:pStyle w:val="ListBullet"/>
        <w:spacing w:line="360" w:lineRule="auto" w:after="120"/>
        <w:jc w:val="both"/>
      </w:pPr>
      <w:r>
        <w:rPr>
          <w:rFonts w:ascii="Times New Roman" w:hAnsi="Times New Roman" w:eastAsia="Times New Roman"/>
          <w:b w:val="0"/>
          <w:i w:val="0"/>
          <w:sz w:val="24"/>
        </w:rPr>
        <w:t>Table 5.1 Test cases and outcomes</w:t>
      </w:r>
    </w:p>
    <w:p>
      <w:r>
        <w:br w:type="page"/>
      </w:r>
    </w:p>
    <w:p>
      <w:pPr>
        <w:pStyle w:val="Heading1"/>
        <w:spacing w:after="160"/>
        <w:jc w:val="left"/>
      </w:pPr>
      <w:r>
        <w:rPr>
          <w:rFonts w:ascii="Times New Roman" w:hAnsi="Times New Roman" w:eastAsia="Times New Roman"/>
          <w:b/>
          <w:i w:val="0"/>
          <w:sz w:val="28"/>
        </w:rPr>
        <w:t>Chapter 1 Introduction</w:t>
      </w:r>
    </w:p>
    <w:p>
      <w:pPr>
        <w:pStyle w:val="Heading2"/>
        <w:spacing w:after="160"/>
        <w:jc w:val="left"/>
      </w:pPr>
      <w:r>
        <w:rPr>
          <w:rFonts w:ascii="Times New Roman" w:hAnsi="Times New Roman" w:eastAsia="Times New Roman"/>
          <w:b/>
          <w:i w:val="0"/>
          <w:sz w:val="28"/>
        </w:rPr>
        <w:t>1.1 Background of the Study</w:t>
      </w:r>
    </w:p>
    <w:p>
      <w:pPr>
        <w:spacing w:line="360" w:lineRule="auto" w:after="120"/>
        <w:jc w:val="both"/>
      </w:pPr>
      <w:r>
        <w:rPr>
          <w:rFonts w:ascii="Times New Roman" w:hAnsi="Times New Roman" w:eastAsia="Times New Roman"/>
          <w:b w:val="0"/>
          <w:i w:val="0"/>
          <w:sz w:val="24"/>
        </w:rPr>
        <w:t>Personal financial management is a recurring challenge for students, salaried professionals, freelancers, and small households. Most people are able to estimate their monthly income, but they often struggle to understand exactly where their money goes. This gap between perceived spending and actual spending leads to poor saving habits, missed budget targets, and limited financial awareness.</w:t>
      </w:r>
    </w:p>
    <w:p>
      <w:pPr>
        <w:spacing w:line="360" w:lineRule="auto" w:after="120"/>
        <w:jc w:val="both"/>
      </w:pPr>
      <w:r>
        <w:rPr>
          <w:rFonts w:ascii="Times New Roman" w:hAnsi="Times New Roman" w:eastAsia="Times New Roman"/>
          <w:b w:val="0"/>
          <w:i w:val="0"/>
          <w:sz w:val="24"/>
        </w:rPr>
        <w:t>Digital finance tools address this problem by allowing users to capture transactions as they occur and later transform those entries into organized financial summaries. A well-designed expense tracker should not only store expense records but should also support income logging, savings analysis, target monitoring, recurrence handling, and data export. Such a system becomes more useful when it presents the information through a clean, secure, and attractive user interface.</w:t>
      </w:r>
    </w:p>
    <w:p>
      <w:pPr>
        <w:spacing w:line="360" w:lineRule="auto" w:after="120"/>
        <w:jc w:val="both"/>
      </w:pPr>
      <w:r>
        <w:rPr>
          <w:rFonts w:ascii="Times New Roman" w:hAnsi="Times New Roman" w:eastAsia="Times New Roman"/>
          <w:b w:val="0"/>
          <w:i w:val="0"/>
          <w:sz w:val="24"/>
        </w:rPr>
        <w:t>The Expense Tracker project was developed to solve this problem through a modern full stack web application. The project combines a React frontend, a Spring Boot backend, and a MySQL database to deliver a practical personal finance management platform. The application supports secure user authentication using JWT tokens and offers dedicated pages for dashboard, expenses, income, savings, analytics, and password recovery.</w:t>
      </w:r>
    </w:p>
    <w:p>
      <w:pPr>
        <w:spacing w:line="360" w:lineRule="auto" w:after="120"/>
        <w:jc w:val="both"/>
      </w:pPr>
      <w:r>
        <w:rPr>
          <w:rFonts w:ascii="Times New Roman" w:hAnsi="Times New Roman" w:eastAsia="Times New Roman"/>
          <w:b w:val="0"/>
          <w:i w:val="0"/>
          <w:sz w:val="24"/>
        </w:rPr>
        <w:t>This report documents the conceptual foundation, technical architecture, implementation strategy, testing outcomes, and enhancement opportunities of the project. It also positions the system against academic and industry expectations by highlighting usability, modularity, security, and extensibility.</w:t>
      </w:r>
    </w:p>
    <w:p>
      <w:pPr>
        <w:pStyle w:val="Heading2"/>
        <w:spacing w:after="160"/>
        <w:jc w:val="left"/>
      </w:pPr>
      <w:r>
        <w:rPr>
          <w:rFonts w:ascii="Times New Roman" w:hAnsi="Times New Roman" w:eastAsia="Times New Roman"/>
          <w:b/>
          <w:i w:val="0"/>
          <w:sz w:val="28"/>
        </w:rPr>
        <w:t>1.2 Problem Statement</w:t>
      </w:r>
    </w:p>
    <w:p>
      <w:pPr>
        <w:spacing w:line="360" w:lineRule="auto" w:after="120"/>
        <w:jc w:val="both"/>
      </w:pPr>
      <w:r>
        <w:rPr>
          <w:rFonts w:ascii="Times New Roman" w:hAnsi="Times New Roman" w:eastAsia="Times New Roman"/>
          <w:b w:val="0"/>
          <w:i w:val="0"/>
          <w:sz w:val="24"/>
        </w:rPr>
        <w:t>Many users depend on notebooks, spreadsheets, or fragmented mobile notes to record expenses. These approaches are inconsistent, difficult to analyze, and rarely include secure access or historical insights.</w:t>
      </w:r>
    </w:p>
    <w:p>
      <w:pPr>
        <w:spacing w:line="360" w:lineRule="auto" w:after="120"/>
        <w:jc w:val="both"/>
      </w:pPr>
      <w:r>
        <w:rPr>
          <w:rFonts w:ascii="Times New Roman" w:hAnsi="Times New Roman" w:eastAsia="Times New Roman"/>
          <w:b w:val="0"/>
          <w:i w:val="0"/>
          <w:sz w:val="24"/>
        </w:rPr>
        <w:t>Existing entry-level tools may record expenses, but they often lack an integrated view of income, savings, recurring transactions, and graphical analytics. Some tools also present complex interfaces that reduce adoption for casual users.</w:t>
      </w:r>
    </w:p>
    <w:p>
      <w:pPr>
        <w:spacing w:line="360" w:lineRule="auto" w:after="120"/>
        <w:jc w:val="both"/>
      </w:pPr>
      <w:r>
        <w:rPr>
          <w:rFonts w:ascii="Times New Roman" w:hAnsi="Times New Roman" w:eastAsia="Times New Roman"/>
          <w:b w:val="0"/>
          <w:i w:val="0"/>
          <w:sz w:val="24"/>
        </w:rPr>
        <w:t>There is therefore a need for a user-friendly, web-based system that enables people to securely log in, add or modify transactions, view categorized financial activity, observe monthly and day-wise trends, and evaluate savings behavior in a structured manner.</w:t>
      </w:r>
    </w:p>
    <w:p>
      <w:pPr>
        <w:pStyle w:val="Heading2"/>
        <w:spacing w:after="160"/>
        <w:jc w:val="left"/>
      </w:pPr>
      <w:r>
        <w:rPr>
          <w:rFonts w:ascii="Times New Roman" w:hAnsi="Times New Roman" w:eastAsia="Times New Roman"/>
          <w:b/>
          <w:i w:val="0"/>
          <w:sz w:val="28"/>
        </w:rPr>
        <w:t>1.3 Objectives of the Project</w:t>
      </w:r>
    </w:p>
    <w:p>
      <w:pPr>
        <w:pStyle w:val="ListBullet"/>
        <w:spacing w:line="360" w:lineRule="auto" w:after="120"/>
        <w:jc w:val="both"/>
      </w:pPr>
      <w:r>
        <w:rPr>
          <w:rFonts w:ascii="Times New Roman" w:hAnsi="Times New Roman" w:eastAsia="Times New Roman"/>
          <w:b w:val="0"/>
          <w:i w:val="0"/>
          <w:sz w:val="24"/>
        </w:rPr>
        <w:t>To design and implement a secure personal finance management system with registration, login, and JWT-based authorization.</w:t>
      </w:r>
    </w:p>
    <w:p>
      <w:pPr>
        <w:pStyle w:val="ListBullet"/>
        <w:spacing w:line="360" w:lineRule="auto" w:after="120"/>
        <w:jc w:val="both"/>
      </w:pPr>
      <w:r>
        <w:rPr>
          <w:rFonts w:ascii="Times New Roman" w:hAnsi="Times New Roman" w:eastAsia="Times New Roman"/>
          <w:b w:val="0"/>
          <w:i w:val="0"/>
          <w:sz w:val="24"/>
        </w:rPr>
        <w:t>To provide separate modules for dashboard overview, expense management, income management, savings monitoring, and analytics visualization.</w:t>
      </w:r>
    </w:p>
    <w:p>
      <w:pPr>
        <w:pStyle w:val="ListBullet"/>
        <w:spacing w:line="360" w:lineRule="auto" w:after="120"/>
        <w:jc w:val="both"/>
      </w:pPr>
      <w:r>
        <w:rPr>
          <w:rFonts w:ascii="Times New Roman" w:hAnsi="Times New Roman" w:eastAsia="Times New Roman"/>
          <w:b w:val="0"/>
          <w:i w:val="0"/>
          <w:sz w:val="24"/>
        </w:rPr>
        <w:t>To support add, edit, delete, search, sort, and filter operations on expense and income data.</w:t>
      </w:r>
    </w:p>
    <w:p>
      <w:pPr>
        <w:pStyle w:val="ListBullet"/>
        <w:spacing w:line="360" w:lineRule="auto" w:after="120"/>
        <w:jc w:val="both"/>
      </w:pPr>
      <w:r>
        <w:rPr>
          <w:rFonts w:ascii="Times New Roman" w:hAnsi="Times New Roman" w:eastAsia="Times New Roman"/>
          <w:b w:val="0"/>
          <w:i w:val="0"/>
          <w:sz w:val="24"/>
        </w:rPr>
        <w:t>To enable recurring transaction management for frequently repeated income and expenditure items.</w:t>
      </w:r>
    </w:p>
    <w:p>
      <w:pPr>
        <w:pStyle w:val="ListBullet"/>
        <w:spacing w:line="360" w:lineRule="auto" w:after="120"/>
        <w:jc w:val="both"/>
      </w:pPr>
      <w:r>
        <w:rPr>
          <w:rFonts w:ascii="Times New Roman" w:hAnsi="Times New Roman" w:eastAsia="Times New Roman"/>
          <w:b w:val="0"/>
          <w:i w:val="0"/>
          <w:sz w:val="24"/>
        </w:rPr>
        <w:t>To provide month-based target logic and savings analysis for improved planning.</w:t>
      </w:r>
    </w:p>
    <w:p>
      <w:pPr>
        <w:pStyle w:val="ListBullet"/>
        <w:spacing w:line="360" w:lineRule="auto" w:after="120"/>
        <w:jc w:val="both"/>
      </w:pPr>
      <w:r>
        <w:rPr>
          <w:rFonts w:ascii="Times New Roman" w:hAnsi="Times New Roman" w:eastAsia="Times New Roman"/>
          <w:b w:val="0"/>
          <w:i w:val="0"/>
          <w:sz w:val="24"/>
        </w:rPr>
        <w:t>To generate exports in CSV and PDF format for reporting and documentation purposes.</w:t>
      </w:r>
    </w:p>
    <w:p>
      <w:pPr>
        <w:pStyle w:val="ListBullet"/>
        <w:spacing w:line="360" w:lineRule="auto" w:after="120"/>
        <w:jc w:val="both"/>
      </w:pPr>
      <w:r>
        <w:rPr>
          <w:rFonts w:ascii="Times New Roman" w:hAnsi="Times New Roman" w:eastAsia="Times New Roman"/>
          <w:b w:val="0"/>
          <w:i w:val="0"/>
          <w:sz w:val="24"/>
        </w:rPr>
        <w:t>To create an attractive, responsive, and modular interface suitable for academic demonstration and portfolio presentation.</w:t>
      </w:r>
    </w:p>
    <w:p>
      <w:pPr>
        <w:jc w:val="center"/>
      </w:pPr>
      <w:r>
        <w:rPr>
          <w:rFonts w:ascii="Times New Roman" w:hAnsi="Times New Roman" w:eastAsia="Times New Roman"/>
          <w:b/>
          <w:i w:val="0"/>
          <w:sz w:val="24"/>
        </w:rPr>
        <w:t>Table 1.1 Project Objective Matrix</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tcPr>
          <w:p>
            <w:pPr>
              <w:jc w:val="center"/>
            </w:pPr>
            <w:r/>
            <w:r>
              <w:rPr>
                <w:rFonts w:ascii="Times New Roman" w:hAnsi="Times New Roman" w:eastAsia="Times New Roman"/>
                <w:b/>
                <w:i w:val="0"/>
                <w:sz w:val="24"/>
              </w:rPr>
              <w:t>Objective</w:t>
            </w:r>
          </w:p>
        </w:tc>
        <w:tc>
          <w:tcPr>
            <w:tcW w:type="dxa" w:w="2890"/>
            <w:vAlign w:val="center"/>
          </w:tcPr>
          <w:p>
            <w:pPr>
              <w:jc w:val="center"/>
            </w:pPr>
            <w:r/>
            <w:r>
              <w:rPr>
                <w:rFonts w:ascii="Times New Roman" w:hAnsi="Times New Roman" w:eastAsia="Times New Roman"/>
                <w:b/>
                <w:i w:val="0"/>
                <w:sz w:val="24"/>
              </w:rPr>
              <w:t>Need Addressed</w:t>
            </w:r>
          </w:p>
        </w:tc>
        <w:tc>
          <w:tcPr>
            <w:tcW w:type="dxa" w:w="2890"/>
            <w:vAlign w:val="center"/>
          </w:tcPr>
          <w:p>
            <w:pPr>
              <w:jc w:val="center"/>
            </w:pPr>
            <w:r/>
            <w:r>
              <w:rPr>
                <w:rFonts w:ascii="Times New Roman" w:hAnsi="Times New Roman" w:eastAsia="Times New Roman"/>
                <w:b/>
                <w:i w:val="0"/>
                <w:sz w:val="24"/>
              </w:rPr>
              <w:t>Expected Outcome</w:t>
            </w:r>
          </w:p>
        </w:tc>
      </w:tr>
      <w:tr>
        <w:tc>
          <w:tcPr>
            <w:tcW w:type="dxa" w:w="2890"/>
            <w:vAlign w:val="center"/>
          </w:tcPr>
          <w:p>
            <w:pPr>
              <w:jc w:val="center"/>
            </w:pPr>
            <w:r/>
            <w:r>
              <w:rPr>
                <w:rFonts w:ascii="Times New Roman" w:hAnsi="Times New Roman" w:eastAsia="Times New Roman"/>
                <w:b w:val="0"/>
                <w:i w:val="0"/>
                <w:sz w:val="24"/>
              </w:rPr>
              <w:t>Secure authentication</w:t>
            </w:r>
          </w:p>
        </w:tc>
        <w:tc>
          <w:tcPr>
            <w:tcW w:type="dxa" w:w="2890"/>
            <w:vAlign w:val="center"/>
          </w:tcPr>
          <w:p>
            <w:pPr>
              <w:jc w:val="center"/>
            </w:pPr>
            <w:r/>
            <w:r>
              <w:rPr>
                <w:rFonts w:ascii="Times New Roman" w:hAnsi="Times New Roman" w:eastAsia="Times New Roman"/>
                <w:b w:val="0"/>
                <w:i w:val="0"/>
                <w:sz w:val="24"/>
              </w:rPr>
              <w:t>Protect user data</w:t>
            </w:r>
          </w:p>
        </w:tc>
        <w:tc>
          <w:tcPr>
            <w:tcW w:type="dxa" w:w="2890"/>
            <w:vAlign w:val="center"/>
          </w:tcPr>
          <w:p>
            <w:pPr>
              <w:jc w:val="center"/>
            </w:pPr>
            <w:r/>
            <w:r>
              <w:rPr>
                <w:rFonts w:ascii="Times New Roman" w:hAnsi="Times New Roman" w:eastAsia="Times New Roman"/>
                <w:b w:val="0"/>
                <w:i w:val="0"/>
                <w:sz w:val="24"/>
              </w:rPr>
              <w:t>Authorized access using JWT</w:t>
            </w:r>
          </w:p>
        </w:tc>
      </w:tr>
      <w:tr>
        <w:tc>
          <w:tcPr>
            <w:tcW w:type="dxa" w:w="2890"/>
            <w:vAlign w:val="center"/>
          </w:tcPr>
          <w:p>
            <w:pPr>
              <w:jc w:val="center"/>
            </w:pPr>
            <w:r/>
            <w:r>
              <w:rPr>
                <w:rFonts w:ascii="Times New Roman" w:hAnsi="Times New Roman" w:eastAsia="Times New Roman"/>
                <w:b w:val="0"/>
                <w:i w:val="0"/>
                <w:sz w:val="24"/>
              </w:rPr>
              <w:t>Expense and income modules</w:t>
            </w:r>
          </w:p>
        </w:tc>
        <w:tc>
          <w:tcPr>
            <w:tcW w:type="dxa" w:w="2890"/>
            <w:vAlign w:val="center"/>
          </w:tcPr>
          <w:p>
            <w:pPr>
              <w:jc w:val="center"/>
            </w:pPr>
            <w:r/>
            <w:r>
              <w:rPr>
                <w:rFonts w:ascii="Times New Roman" w:hAnsi="Times New Roman" w:eastAsia="Times New Roman"/>
                <w:b w:val="0"/>
                <w:i w:val="0"/>
                <w:sz w:val="24"/>
              </w:rPr>
              <w:t>Structured entry management</w:t>
            </w:r>
          </w:p>
        </w:tc>
        <w:tc>
          <w:tcPr>
            <w:tcW w:type="dxa" w:w="2890"/>
            <w:vAlign w:val="center"/>
          </w:tcPr>
          <w:p>
            <w:pPr>
              <w:jc w:val="center"/>
            </w:pPr>
            <w:r/>
            <w:r>
              <w:rPr>
                <w:rFonts w:ascii="Times New Roman" w:hAnsi="Times New Roman" w:eastAsia="Times New Roman"/>
                <w:b w:val="0"/>
                <w:i w:val="0"/>
                <w:sz w:val="24"/>
              </w:rPr>
              <w:t>Accurate financial records</w:t>
            </w:r>
          </w:p>
        </w:tc>
      </w:tr>
      <w:tr>
        <w:tc>
          <w:tcPr>
            <w:tcW w:type="dxa" w:w="2890"/>
            <w:vAlign w:val="center"/>
          </w:tcPr>
          <w:p>
            <w:pPr>
              <w:jc w:val="center"/>
            </w:pPr>
            <w:r/>
            <w:r>
              <w:rPr>
                <w:rFonts w:ascii="Times New Roman" w:hAnsi="Times New Roman" w:eastAsia="Times New Roman"/>
                <w:b w:val="0"/>
                <w:i w:val="0"/>
                <w:sz w:val="24"/>
              </w:rPr>
              <w:t>Savings and target logic</w:t>
            </w:r>
          </w:p>
        </w:tc>
        <w:tc>
          <w:tcPr>
            <w:tcW w:type="dxa" w:w="2890"/>
            <w:vAlign w:val="center"/>
          </w:tcPr>
          <w:p>
            <w:pPr>
              <w:jc w:val="center"/>
            </w:pPr>
            <w:r/>
            <w:r>
              <w:rPr>
                <w:rFonts w:ascii="Times New Roman" w:hAnsi="Times New Roman" w:eastAsia="Times New Roman"/>
                <w:b w:val="0"/>
                <w:i w:val="0"/>
                <w:sz w:val="24"/>
              </w:rPr>
              <w:t>Better planning</w:t>
            </w:r>
          </w:p>
        </w:tc>
        <w:tc>
          <w:tcPr>
            <w:tcW w:type="dxa" w:w="2890"/>
            <w:vAlign w:val="center"/>
          </w:tcPr>
          <w:p>
            <w:pPr>
              <w:jc w:val="center"/>
            </w:pPr>
            <w:r/>
            <w:r>
              <w:rPr>
                <w:rFonts w:ascii="Times New Roman" w:hAnsi="Times New Roman" w:eastAsia="Times New Roman"/>
                <w:b w:val="0"/>
                <w:i w:val="0"/>
                <w:sz w:val="24"/>
              </w:rPr>
              <w:t>Visible spending discipline</w:t>
            </w:r>
          </w:p>
        </w:tc>
      </w:tr>
      <w:tr>
        <w:tc>
          <w:tcPr>
            <w:tcW w:type="dxa" w:w="2890"/>
            <w:vAlign w:val="center"/>
          </w:tcPr>
          <w:p>
            <w:pPr>
              <w:jc w:val="center"/>
            </w:pPr>
            <w:r/>
            <w:r>
              <w:rPr>
                <w:rFonts w:ascii="Times New Roman" w:hAnsi="Times New Roman" w:eastAsia="Times New Roman"/>
                <w:b w:val="0"/>
                <w:i w:val="0"/>
                <w:sz w:val="24"/>
              </w:rPr>
              <w:t>Analytics module</w:t>
            </w:r>
          </w:p>
        </w:tc>
        <w:tc>
          <w:tcPr>
            <w:tcW w:type="dxa" w:w="2890"/>
            <w:vAlign w:val="center"/>
          </w:tcPr>
          <w:p>
            <w:pPr>
              <w:jc w:val="center"/>
            </w:pPr>
            <w:r/>
            <w:r>
              <w:rPr>
                <w:rFonts w:ascii="Times New Roman" w:hAnsi="Times New Roman" w:eastAsia="Times New Roman"/>
                <w:b w:val="0"/>
                <w:i w:val="0"/>
                <w:sz w:val="24"/>
              </w:rPr>
              <w:t>Insight generation</w:t>
            </w:r>
          </w:p>
        </w:tc>
        <w:tc>
          <w:tcPr>
            <w:tcW w:type="dxa" w:w="2890"/>
            <w:vAlign w:val="center"/>
          </w:tcPr>
          <w:p>
            <w:pPr>
              <w:jc w:val="center"/>
            </w:pPr>
            <w:r/>
            <w:r>
              <w:rPr>
                <w:rFonts w:ascii="Times New Roman" w:hAnsi="Times New Roman" w:eastAsia="Times New Roman"/>
                <w:b w:val="0"/>
                <w:i w:val="0"/>
                <w:sz w:val="24"/>
              </w:rPr>
              <w:t>Day-wise and month-wise trends</w:t>
            </w:r>
          </w:p>
        </w:tc>
      </w:tr>
      <w:tr>
        <w:tc>
          <w:tcPr>
            <w:tcW w:type="dxa" w:w="2890"/>
            <w:vAlign w:val="center"/>
          </w:tcPr>
          <w:p>
            <w:pPr>
              <w:jc w:val="center"/>
            </w:pPr>
            <w:r/>
            <w:r>
              <w:rPr>
                <w:rFonts w:ascii="Times New Roman" w:hAnsi="Times New Roman" w:eastAsia="Times New Roman"/>
                <w:b w:val="0"/>
                <w:i w:val="0"/>
                <w:sz w:val="24"/>
              </w:rPr>
              <w:t>Exports and reports</w:t>
            </w:r>
          </w:p>
        </w:tc>
        <w:tc>
          <w:tcPr>
            <w:tcW w:type="dxa" w:w="2890"/>
            <w:vAlign w:val="center"/>
          </w:tcPr>
          <w:p>
            <w:pPr>
              <w:jc w:val="center"/>
            </w:pPr>
            <w:r/>
            <w:r>
              <w:rPr>
                <w:rFonts w:ascii="Times New Roman" w:hAnsi="Times New Roman" w:eastAsia="Times New Roman"/>
                <w:b w:val="0"/>
                <w:i w:val="0"/>
                <w:sz w:val="24"/>
              </w:rPr>
              <w:t>Data portability</w:t>
            </w:r>
          </w:p>
        </w:tc>
        <w:tc>
          <w:tcPr>
            <w:tcW w:type="dxa" w:w="2890"/>
            <w:vAlign w:val="center"/>
          </w:tcPr>
          <w:p>
            <w:pPr>
              <w:jc w:val="center"/>
            </w:pPr>
            <w:r/>
            <w:r>
              <w:rPr>
                <w:rFonts w:ascii="Times New Roman" w:hAnsi="Times New Roman" w:eastAsia="Times New Roman"/>
                <w:b w:val="0"/>
                <w:i w:val="0"/>
                <w:sz w:val="24"/>
              </w:rPr>
              <w:t>Academic and personal reporting</w:t>
            </w:r>
          </w:p>
        </w:tc>
      </w:tr>
    </w:tbl>
    <w:p/>
    <w:p>
      <w:pPr>
        <w:pStyle w:val="Heading2"/>
        <w:spacing w:after="160"/>
        <w:jc w:val="left"/>
      </w:pPr>
      <w:r>
        <w:rPr>
          <w:rFonts w:ascii="Times New Roman" w:hAnsi="Times New Roman" w:eastAsia="Times New Roman"/>
          <w:b/>
          <w:i w:val="0"/>
          <w:sz w:val="28"/>
        </w:rPr>
        <w:t>1.4 Scope of the Project</w:t>
      </w:r>
    </w:p>
    <w:p>
      <w:pPr>
        <w:spacing w:line="360" w:lineRule="auto" w:after="120"/>
        <w:jc w:val="both"/>
      </w:pPr>
      <w:r>
        <w:rPr>
          <w:rFonts w:ascii="Times New Roman" w:hAnsi="Times New Roman" w:eastAsia="Times New Roman"/>
          <w:b w:val="0"/>
          <w:i w:val="0"/>
          <w:sz w:val="24"/>
        </w:rPr>
        <w:t>The scope of the project includes single-user personal finance management in a web environment. The system supports registration, secure login, expense and income tracking, monthly savings monitoring, analytics generation, and report export features.</w:t>
      </w:r>
    </w:p>
    <w:p>
      <w:pPr>
        <w:spacing w:line="360" w:lineRule="auto" w:after="120"/>
        <w:jc w:val="both"/>
      </w:pPr>
      <w:r>
        <w:rPr>
          <w:rFonts w:ascii="Times New Roman" w:hAnsi="Times New Roman" w:eastAsia="Times New Roman"/>
          <w:b w:val="0"/>
          <w:i w:val="0"/>
          <w:sz w:val="24"/>
        </w:rPr>
        <w:t>The current implementation is designed primarily for educational and portfolio use; however, the architecture is extensible enough to support additional production features such as email notifications, admin controls, cloud deployment, stronger audit logging, and advanced account settings.</w:t>
      </w:r>
    </w:p>
    <w:p>
      <w:pPr>
        <w:spacing w:line="360" w:lineRule="auto" w:after="120"/>
        <w:jc w:val="both"/>
      </w:pPr>
      <w:r>
        <w:rPr>
          <w:rFonts w:ascii="Times New Roman" w:hAnsi="Times New Roman" w:eastAsia="Times New Roman"/>
          <w:b w:val="0"/>
          <w:i w:val="0"/>
          <w:sz w:val="24"/>
        </w:rPr>
        <w:t>The application does not currently integrate with banking APIs or external financial institutions. All data entry is user controlled. This design choice keeps the project manageable, transparent, and suitable for understanding core full stack engineering principles.</w:t>
      </w:r>
    </w:p>
    <w:p>
      <w:pPr>
        <w:pStyle w:val="Heading2"/>
        <w:spacing w:after="160"/>
        <w:jc w:val="left"/>
      </w:pPr>
      <w:r>
        <w:rPr>
          <w:rFonts w:ascii="Times New Roman" w:hAnsi="Times New Roman" w:eastAsia="Times New Roman"/>
          <w:b/>
          <w:i w:val="0"/>
          <w:sz w:val="28"/>
        </w:rPr>
        <w:t>1.5 Organization of the Report</w:t>
      </w:r>
    </w:p>
    <w:p>
      <w:pPr>
        <w:spacing w:line="360" w:lineRule="auto" w:after="120"/>
        <w:jc w:val="both"/>
      </w:pPr>
      <w:r>
        <w:rPr>
          <w:rFonts w:ascii="Times New Roman" w:hAnsi="Times New Roman" w:eastAsia="Times New Roman"/>
          <w:b w:val="0"/>
          <w:i w:val="0"/>
          <w:sz w:val="24"/>
        </w:rPr>
        <w:t>The report is divided into seven chapters. Chapter 1 introduces the problem and project objectives. Chapter 2 reviews relevant literature and similar systems. Chapter 3 presents the conceptual model and requirements of the system. Chapter 4 covers design decisions, implementation details, and the technology stack. Chapter 5 discusses results, testing, and observed behavior. Chapter 6 presents professional perspective and potential industrial enhancements. Chapter 7 concludes the study and identifies future scope.</w:t>
      </w:r>
    </w:p>
    <w:p>
      <w:r>
        <w:br w:type="page"/>
      </w:r>
    </w:p>
    <w:p>
      <w:pPr>
        <w:pStyle w:val="Heading1"/>
        <w:spacing w:after="160"/>
        <w:jc w:val="left"/>
      </w:pPr>
      <w:r>
        <w:rPr>
          <w:rFonts w:ascii="Times New Roman" w:hAnsi="Times New Roman" w:eastAsia="Times New Roman"/>
          <w:b/>
          <w:i w:val="0"/>
          <w:sz w:val="28"/>
        </w:rPr>
        <w:t>Chapter 2 Literature Review</w:t>
      </w:r>
    </w:p>
    <w:p>
      <w:pPr>
        <w:pStyle w:val="Heading2"/>
        <w:spacing w:after="160"/>
        <w:jc w:val="left"/>
      </w:pPr>
      <w:r>
        <w:rPr>
          <w:rFonts w:ascii="Times New Roman" w:hAnsi="Times New Roman" w:eastAsia="Times New Roman"/>
          <w:b/>
          <w:i w:val="0"/>
          <w:sz w:val="28"/>
        </w:rPr>
        <w:t>2.1 Introduction</w:t>
      </w:r>
    </w:p>
    <w:p>
      <w:pPr>
        <w:spacing w:line="360" w:lineRule="auto" w:after="120"/>
        <w:jc w:val="both"/>
      </w:pPr>
      <w:r>
        <w:rPr>
          <w:rFonts w:ascii="Times New Roman" w:hAnsi="Times New Roman" w:eastAsia="Times New Roman"/>
          <w:b w:val="0"/>
          <w:i w:val="0"/>
          <w:sz w:val="24"/>
        </w:rPr>
        <w:t>A literature review helps place the project in a broader technical and application context. Expense tracking systems are related to budgeting tools, digital ledgers, personal finance assistants, accounting dashboards, and mobile banking summaries. The review below examines common patterns, limitations, and relevant technologies.</w:t>
      </w:r>
    </w:p>
    <w:p>
      <w:pPr>
        <w:pStyle w:val="Heading2"/>
        <w:spacing w:after="160"/>
        <w:jc w:val="left"/>
      </w:pPr>
      <w:r>
        <w:rPr>
          <w:rFonts w:ascii="Times New Roman" w:hAnsi="Times New Roman" w:eastAsia="Times New Roman"/>
          <w:b/>
          <w:i w:val="0"/>
          <w:sz w:val="28"/>
        </w:rPr>
        <w:t>2.2 Review of Existing Systems</w:t>
      </w:r>
    </w:p>
    <w:p>
      <w:pPr>
        <w:spacing w:line="360" w:lineRule="auto" w:after="120"/>
        <w:jc w:val="both"/>
      </w:pPr>
      <w:r>
        <w:rPr>
          <w:rFonts w:ascii="Times New Roman" w:hAnsi="Times New Roman" w:eastAsia="Times New Roman"/>
          <w:b w:val="0"/>
          <w:i w:val="0"/>
          <w:sz w:val="24"/>
        </w:rPr>
        <w:t>Spreadsheet-based personal trackers provide flexibility but lack built-in security, automation, and centralized validation.</w:t>
      </w:r>
    </w:p>
    <w:p>
      <w:pPr>
        <w:spacing w:line="360" w:lineRule="auto" w:after="120"/>
        <w:jc w:val="both"/>
      </w:pPr>
      <w:r>
        <w:rPr>
          <w:rFonts w:ascii="Times New Roman" w:hAnsi="Times New Roman" w:eastAsia="Times New Roman"/>
          <w:b w:val="0"/>
          <w:i w:val="0"/>
          <w:sz w:val="24"/>
        </w:rPr>
        <w:t>Mobile budgeting apps often include polished interfaces but may hide data models, limit customization, or require subscription-based features for analytics and exports.</w:t>
      </w:r>
    </w:p>
    <w:p>
      <w:pPr>
        <w:spacing w:line="360" w:lineRule="auto" w:after="120"/>
        <w:jc w:val="both"/>
      </w:pPr>
      <w:r>
        <w:rPr>
          <w:rFonts w:ascii="Times New Roman" w:hAnsi="Times New Roman" w:eastAsia="Times New Roman"/>
          <w:b w:val="0"/>
          <w:i w:val="0"/>
          <w:sz w:val="24"/>
        </w:rPr>
        <w:t>Basic academic projects typically focus on CRUD operations only, without strong authentication, modular architecture, recurrence logic, or user-centered analytics.</w:t>
      </w:r>
    </w:p>
    <w:p>
      <w:pPr>
        <w:spacing w:line="360" w:lineRule="auto" w:after="120"/>
        <w:jc w:val="both"/>
      </w:pPr>
      <w:r>
        <w:rPr>
          <w:rFonts w:ascii="Times New Roman" w:hAnsi="Times New Roman" w:eastAsia="Times New Roman"/>
          <w:b w:val="0"/>
          <w:i w:val="0"/>
          <w:sz w:val="24"/>
        </w:rPr>
        <w:t>Modern finance dashboards increasingly combine secure APIs, responsive interfaces, data visualization, and intelligent summaries to improve user retention and decision support.</w:t>
      </w:r>
    </w:p>
    <w:p>
      <w:pPr>
        <w:jc w:val="center"/>
      </w:pPr>
      <w:r>
        <w:rPr>
          <w:rFonts w:ascii="Times New Roman" w:hAnsi="Times New Roman" w:eastAsia="Times New Roman"/>
          <w:b/>
          <w:i w:val="0"/>
          <w:sz w:val="24"/>
        </w:rPr>
        <w:t>Table 2.1 Comparative Study of Related Systems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vAlign w:val="center"/>
          </w:tcPr>
          <w:p>
            <w:pPr>
              <w:jc w:val="center"/>
            </w:pPr>
            <w:r/>
            <w:r>
              <w:rPr>
                <w:rFonts w:ascii="Times New Roman" w:hAnsi="Times New Roman" w:eastAsia="Times New Roman"/>
                <w:b/>
                <w:i w:val="0"/>
                <w:sz w:val="24"/>
              </w:rPr>
              <w:t>System Type</w:t>
            </w:r>
          </w:p>
        </w:tc>
        <w:tc>
          <w:tcPr>
            <w:tcW w:type="dxa" w:w="2167"/>
            <w:vAlign w:val="center"/>
          </w:tcPr>
          <w:p>
            <w:pPr>
              <w:jc w:val="center"/>
            </w:pPr>
            <w:r/>
            <w:r>
              <w:rPr>
                <w:rFonts w:ascii="Times New Roman" w:hAnsi="Times New Roman" w:eastAsia="Times New Roman"/>
                <w:b/>
                <w:i w:val="0"/>
                <w:sz w:val="24"/>
              </w:rPr>
              <w:t>Strengths</w:t>
            </w:r>
          </w:p>
        </w:tc>
        <w:tc>
          <w:tcPr>
            <w:tcW w:type="dxa" w:w="2167"/>
            <w:vAlign w:val="center"/>
          </w:tcPr>
          <w:p>
            <w:pPr>
              <w:jc w:val="center"/>
            </w:pPr>
            <w:r/>
            <w:r>
              <w:rPr>
                <w:rFonts w:ascii="Times New Roman" w:hAnsi="Times New Roman" w:eastAsia="Times New Roman"/>
                <w:b/>
                <w:i w:val="0"/>
                <w:sz w:val="24"/>
              </w:rPr>
              <w:t>Limitations</w:t>
            </w:r>
          </w:p>
        </w:tc>
        <w:tc>
          <w:tcPr>
            <w:tcW w:type="dxa" w:w="2167"/>
            <w:vAlign w:val="center"/>
          </w:tcPr>
          <w:p>
            <w:pPr>
              <w:jc w:val="center"/>
            </w:pPr>
            <w:r/>
            <w:r>
              <w:rPr>
                <w:rFonts w:ascii="Times New Roman" w:hAnsi="Times New Roman" w:eastAsia="Times New Roman"/>
                <w:b/>
                <w:i w:val="0"/>
                <w:sz w:val="24"/>
              </w:rPr>
              <w:t>Relevance to Proposed Work</w:t>
            </w:r>
          </w:p>
        </w:tc>
      </w:tr>
      <w:tr>
        <w:tc>
          <w:tcPr>
            <w:tcW w:type="dxa" w:w="2167"/>
            <w:vAlign w:val="center"/>
          </w:tcPr>
          <w:p>
            <w:pPr>
              <w:jc w:val="center"/>
            </w:pPr>
            <w:r/>
            <w:r>
              <w:rPr>
                <w:rFonts w:ascii="Times New Roman" w:hAnsi="Times New Roman" w:eastAsia="Times New Roman"/>
                <w:b w:val="0"/>
                <w:i w:val="0"/>
                <w:sz w:val="24"/>
              </w:rPr>
              <w:t>Spreadsheet tracker</w:t>
            </w:r>
          </w:p>
        </w:tc>
        <w:tc>
          <w:tcPr>
            <w:tcW w:type="dxa" w:w="2167"/>
            <w:vAlign w:val="center"/>
          </w:tcPr>
          <w:p>
            <w:pPr>
              <w:jc w:val="center"/>
            </w:pPr>
            <w:r/>
            <w:r>
              <w:rPr>
                <w:rFonts w:ascii="Times New Roman" w:hAnsi="Times New Roman" w:eastAsia="Times New Roman"/>
                <w:b w:val="0"/>
                <w:i w:val="0"/>
                <w:sz w:val="24"/>
              </w:rPr>
              <w:t>Flexible manual entry</w:t>
            </w:r>
          </w:p>
        </w:tc>
        <w:tc>
          <w:tcPr>
            <w:tcW w:type="dxa" w:w="2167"/>
            <w:vAlign w:val="center"/>
          </w:tcPr>
          <w:p>
            <w:pPr>
              <w:jc w:val="center"/>
            </w:pPr>
            <w:r/>
            <w:r>
              <w:rPr>
                <w:rFonts w:ascii="Times New Roman" w:hAnsi="Times New Roman" w:eastAsia="Times New Roman"/>
                <w:b w:val="0"/>
                <w:i w:val="0"/>
                <w:sz w:val="24"/>
              </w:rPr>
              <w:t>No security or automation</w:t>
            </w:r>
          </w:p>
        </w:tc>
        <w:tc>
          <w:tcPr>
            <w:tcW w:type="dxa" w:w="2167"/>
            <w:vAlign w:val="center"/>
          </w:tcPr>
          <w:p>
            <w:pPr>
              <w:jc w:val="center"/>
            </w:pPr>
            <w:r/>
            <w:r>
              <w:rPr>
                <w:rFonts w:ascii="Times New Roman" w:hAnsi="Times New Roman" w:eastAsia="Times New Roman"/>
                <w:b w:val="0"/>
                <w:i w:val="0"/>
                <w:sz w:val="24"/>
              </w:rPr>
              <w:t>Highlights need for web-based logic</w:t>
            </w:r>
          </w:p>
        </w:tc>
      </w:tr>
      <w:tr>
        <w:tc>
          <w:tcPr>
            <w:tcW w:type="dxa" w:w="2167"/>
            <w:vAlign w:val="center"/>
          </w:tcPr>
          <w:p>
            <w:pPr>
              <w:jc w:val="center"/>
            </w:pPr>
            <w:r/>
            <w:r>
              <w:rPr>
                <w:rFonts w:ascii="Times New Roman" w:hAnsi="Times New Roman" w:eastAsia="Times New Roman"/>
                <w:b w:val="0"/>
                <w:i w:val="0"/>
                <w:sz w:val="24"/>
              </w:rPr>
              <w:t>Budgeting mobile app</w:t>
            </w:r>
          </w:p>
        </w:tc>
        <w:tc>
          <w:tcPr>
            <w:tcW w:type="dxa" w:w="2167"/>
            <w:vAlign w:val="center"/>
          </w:tcPr>
          <w:p>
            <w:pPr>
              <w:jc w:val="center"/>
            </w:pPr>
            <w:r/>
            <w:r>
              <w:rPr>
                <w:rFonts w:ascii="Times New Roman" w:hAnsi="Times New Roman" w:eastAsia="Times New Roman"/>
                <w:b w:val="0"/>
                <w:i w:val="0"/>
                <w:sz w:val="24"/>
              </w:rPr>
              <w:t>Convenient on phone</w:t>
            </w:r>
          </w:p>
        </w:tc>
        <w:tc>
          <w:tcPr>
            <w:tcW w:type="dxa" w:w="2167"/>
            <w:vAlign w:val="center"/>
          </w:tcPr>
          <w:p>
            <w:pPr>
              <w:jc w:val="center"/>
            </w:pPr>
            <w:r/>
            <w:r>
              <w:rPr>
                <w:rFonts w:ascii="Times New Roman" w:hAnsi="Times New Roman" w:eastAsia="Times New Roman"/>
                <w:b w:val="0"/>
                <w:i w:val="0"/>
                <w:sz w:val="24"/>
              </w:rPr>
              <w:t>Limited customization</w:t>
            </w:r>
          </w:p>
        </w:tc>
        <w:tc>
          <w:tcPr>
            <w:tcW w:type="dxa" w:w="2167"/>
            <w:vAlign w:val="center"/>
          </w:tcPr>
          <w:p>
            <w:pPr>
              <w:jc w:val="center"/>
            </w:pPr>
            <w:r/>
            <w:r>
              <w:rPr>
                <w:rFonts w:ascii="Times New Roman" w:hAnsi="Times New Roman" w:eastAsia="Times New Roman"/>
                <w:b w:val="0"/>
                <w:i w:val="0"/>
                <w:sz w:val="24"/>
              </w:rPr>
              <w:t>Shows value of analytics and UI</w:t>
            </w:r>
          </w:p>
        </w:tc>
      </w:tr>
      <w:tr>
        <w:tc>
          <w:tcPr>
            <w:tcW w:type="dxa" w:w="2167"/>
            <w:vAlign w:val="center"/>
          </w:tcPr>
          <w:p>
            <w:pPr>
              <w:jc w:val="center"/>
            </w:pPr>
            <w:r/>
            <w:r>
              <w:rPr>
                <w:rFonts w:ascii="Times New Roman" w:hAnsi="Times New Roman" w:eastAsia="Times New Roman"/>
                <w:b w:val="0"/>
                <w:i w:val="0"/>
                <w:sz w:val="24"/>
              </w:rPr>
              <w:t>Basic CRUD project</w:t>
            </w:r>
          </w:p>
        </w:tc>
        <w:tc>
          <w:tcPr>
            <w:tcW w:type="dxa" w:w="2167"/>
            <w:vAlign w:val="center"/>
          </w:tcPr>
          <w:p>
            <w:pPr>
              <w:jc w:val="center"/>
            </w:pPr>
            <w:r/>
            <w:r>
              <w:rPr>
                <w:rFonts w:ascii="Times New Roman" w:hAnsi="Times New Roman" w:eastAsia="Times New Roman"/>
                <w:b w:val="0"/>
                <w:i w:val="0"/>
                <w:sz w:val="24"/>
              </w:rPr>
              <w:t>Simple and easy to build</w:t>
            </w:r>
          </w:p>
        </w:tc>
        <w:tc>
          <w:tcPr>
            <w:tcW w:type="dxa" w:w="2167"/>
            <w:vAlign w:val="center"/>
          </w:tcPr>
          <w:p>
            <w:pPr>
              <w:jc w:val="center"/>
            </w:pPr>
            <w:r/>
            <w:r>
              <w:rPr>
                <w:rFonts w:ascii="Times New Roman" w:hAnsi="Times New Roman" w:eastAsia="Times New Roman"/>
                <w:b w:val="0"/>
                <w:i w:val="0"/>
                <w:sz w:val="24"/>
              </w:rPr>
              <w:t>No recurrence or insights</w:t>
            </w:r>
          </w:p>
        </w:tc>
        <w:tc>
          <w:tcPr>
            <w:tcW w:type="dxa" w:w="2167"/>
            <w:vAlign w:val="center"/>
          </w:tcPr>
          <w:p>
            <w:pPr>
              <w:jc w:val="center"/>
            </w:pPr>
            <w:r/>
            <w:r>
              <w:rPr>
                <w:rFonts w:ascii="Times New Roman" w:hAnsi="Times New Roman" w:eastAsia="Times New Roman"/>
                <w:b w:val="0"/>
                <w:i w:val="0"/>
                <w:sz w:val="24"/>
              </w:rPr>
              <w:t>Shows need for advanced features</w:t>
            </w:r>
          </w:p>
        </w:tc>
      </w:tr>
      <w:tr>
        <w:tc>
          <w:tcPr>
            <w:tcW w:type="dxa" w:w="2167"/>
            <w:vAlign w:val="center"/>
          </w:tcPr>
          <w:p>
            <w:pPr>
              <w:jc w:val="center"/>
            </w:pPr>
            <w:r/>
            <w:r>
              <w:rPr>
                <w:rFonts w:ascii="Times New Roman" w:hAnsi="Times New Roman" w:eastAsia="Times New Roman"/>
                <w:b w:val="0"/>
                <w:i w:val="0"/>
                <w:sz w:val="24"/>
              </w:rPr>
              <w:t>Modern finance dashboard</w:t>
            </w:r>
          </w:p>
        </w:tc>
        <w:tc>
          <w:tcPr>
            <w:tcW w:type="dxa" w:w="2167"/>
            <w:vAlign w:val="center"/>
          </w:tcPr>
          <w:p>
            <w:pPr>
              <w:jc w:val="center"/>
            </w:pPr>
            <w:r/>
            <w:r>
              <w:rPr>
                <w:rFonts w:ascii="Times New Roman" w:hAnsi="Times New Roman" w:eastAsia="Times New Roman"/>
                <w:b w:val="0"/>
                <w:i w:val="0"/>
                <w:sz w:val="24"/>
              </w:rPr>
              <w:t>Visual and secure</w:t>
            </w:r>
          </w:p>
        </w:tc>
        <w:tc>
          <w:tcPr>
            <w:tcW w:type="dxa" w:w="2167"/>
            <w:vAlign w:val="center"/>
          </w:tcPr>
          <w:p>
            <w:pPr>
              <w:jc w:val="center"/>
            </w:pPr>
            <w:r/>
            <w:r>
              <w:rPr>
                <w:rFonts w:ascii="Times New Roman" w:hAnsi="Times New Roman" w:eastAsia="Times New Roman"/>
                <w:b w:val="0"/>
                <w:i w:val="0"/>
                <w:sz w:val="24"/>
              </w:rPr>
              <w:t>Complex implementation</w:t>
            </w:r>
          </w:p>
        </w:tc>
        <w:tc>
          <w:tcPr>
            <w:tcW w:type="dxa" w:w="2167"/>
            <w:vAlign w:val="center"/>
          </w:tcPr>
          <w:p>
            <w:pPr>
              <w:jc w:val="center"/>
            </w:pPr>
            <w:r/>
            <w:r>
              <w:rPr>
                <w:rFonts w:ascii="Times New Roman" w:hAnsi="Times New Roman" w:eastAsia="Times New Roman"/>
                <w:b w:val="0"/>
                <w:i w:val="0"/>
                <w:sz w:val="24"/>
              </w:rPr>
              <w:t>Inspirational model for industry alignment</w:t>
            </w:r>
          </w:p>
        </w:tc>
      </w:tr>
    </w:tbl>
    <w:p/>
    <w:p>
      <w:pPr>
        <w:pStyle w:val="Heading2"/>
        <w:spacing w:after="160"/>
        <w:jc w:val="left"/>
      </w:pPr>
      <w:r>
        <w:rPr>
          <w:rFonts w:ascii="Times New Roman" w:hAnsi="Times New Roman" w:eastAsia="Times New Roman"/>
          <w:b/>
          <w:i w:val="0"/>
          <w:sz w:val="28"/>
        </w:rPr>
        <w:t>2.3 Study of Relevant Technologies</w:t>
      </w:r>
    </w:p>
    <w:p>
      <w:pPr>
        <w:spacing w:line="360" w:lineRule="auto" w:after="120"/>
        <w:jc w:val="both"/>
      </w:pPr>
      <w:r>
        <w:rPr>
          <w:rFonts w:ascii="Times New Roman" w:hAnsi="Times New Roman" w:eastAsia="Times New Roman"/>
          <w:b w:val="0"/>
          <w:i w:val="0"/>
          <w:sz w:val="24"/>
        </w:rPr>
        <w:t>React has become one of the most commonly used frontend libraries for interactive user interfaces. Its component-based structure supports modular page design, route-based navigation, and predictable data rendering.</w:t>
      </w:r>
    </w:p>
    <w:p>
      <w:pPr>
        <w:spacing w:line="360" w:lineRule="auto" w:after="120"/>
        <w:jc w:val="both"/>
      </w:pPr>
      <w:r>
        <w:rPr>
          <w:rFonts w:ascii="Times New Roman" w:hAnsi="Times New Roman" w:eastAsia="Times New Roman"/>
          <w:b w:val="0"/>
          <w:i w:val="0"/>
          <w:sz w:val="24"/>
        </w:rPr>
        <w:t>Spring Boot is widely adopted for backend development because it reduces setup complexity and supports REST APIs, security configuration, dependency management, and database access with strong ecosystem support.</w:t>
      </w:r>
    </w:p>
    <w:p>
      <w:pPr>
        <w:spacing w:line="360" w:lineRule="auto" w:after="120"/>
        <w:jc w:val="both"/>
      </w:pPr>
      <w:r>
        <w:rPr>
          <w:rFonts w:ascii="Times New Roman" w:hAnsi="Times New Roman" w:eastAsia="Times New Roman"/>
          <w:b w:val="0"/>
          <w:i w:val="0"/>
          <w:sz w:val="24"/>
        </w:rPr>
        <w:t>MySQL remains a practical relational database for projects that require structured storage, persistence, indexing, and SQL-based querying. It is especially suitable for tabular financial records such as expenses, incomes, and user profiles.</w:t>
      </w:r>
    </w:p>
    <w:p>
      <w:pPr>
        <w:spacing w:line="360" w:lineRule="auto" w:after="120"/>
        <w:jc w:val="both"/>
      </w:pPr>
      <w:r>
        <w:rPr>
          <w:rFonts w:ascii="Times New Roman" w:hAnsi="Times New Roman" w:eastAsia="Times New Roman"/>
          <w:b w:val="0"/>
          <w:i w:val="0"/>
          <w:sz w:val="24"/>
        </w:rPr>
        <w:t>JWT authentication is a common stateless security strategy for web applications. It allows secure API requests after login without storing server-side session state for every user request.</w:t>
      </w:r>
    </w:p>
    <w:p>
      <w:pPr>
        <w:spacing w:line="360" w:lineRule="auto" w:after="120"/>
        <w:jc w:val="both"/>
      </w:pPr>
      <w:r>
        <w:rPr>
          <w:rFonts w:ascii="Times New Roman" w:hAnsi="Times New Roman" w:eastAsia="Times New Roman"/>
          <w:b w:val="0"/>
          <w:i w:val="0"/>
          <w:sz w:val="24"/>
        </w:rPr>
        <w:t>Tailwind CSS encourages utility-based styling and rapid visual iteration. It is useful for producing consistent layouts, interactive states, theme variations, and responsive interfaces.</w:t>
      </w:r>
    </w:p>
    <w:p>
      <w:pPr>
        <w:spacing w:line="360" w:lineRule="auto" w:after="120"/>
        <w:jc w:val="both"/>
      </w:pPr>
      <w:r>
        <w:rPr>
          <w:rFonts w:ascii="Times New Roman" w:hAnsi="Times New Roman" w:eastAsia="Times New Roman"/>
          <w:b w:val="0"/>
          <w:i w:val="0"/>
          <w:sz w:val="24"/>
        </w:rPr>
        <w:t>Recharts and jsPDF extend the visual and reporting capabilities of web applications by enabling graph-based insights and printable output.</w:t>
      </w:r>
    </w:p>
    <w:p>
      <w:pPr>
        <w:pStyle w:val="Heading2"/>
        <w:spacing w:after="160"/>
        <w:jc w:val="left"/>
      </w:pPr>
      <w:r>
        <w:rPr>
          <w:rFonts w:ascii="Times New Roman" w:hAnsi="Times New Roman" w:eastAsia="Times New Roman"/>
          <w:b/>
          <w:i w:val="0"/>
          <w:sz w:val="28"/>
        </w:rPr>
        <w:t>2.4 Research Gap</w:t>
      </w:r>
    </w:p>
    <w:p>
      <w:pPr>
        <w:spacing w:line="360" w:lineRule="auto" w:after="120"/>
        <w:jc w:val="both"/>
      </w:pPr>
      <w:r>
        <w:rPr>
          <w:rFonts w:ascii="Times New Roman" w:hAnsi="Times New Roman" w:eastAsia="Times New Roman"/>
          <w:b w:val="0"/>
          <w:i w:val="0"/>
          <w:sz w:val="24"/>
        </w:rPr>
        <w:t>Most beginner-level projects stop at storing expense records and showing a simple total. They do not address the broader financial workflow of a user.</w:t>
      </w:r>
    </w:p>
    <w:p>
      <w:pPr>
        <w:spacing w:line="360" w:lineRule="auto" w:after="120"/>
        <w:jc w:val="both"/>
      </w:pPr>
      <w:r>
        <w:rPr>
          <w:rFonts w:ascii="Times New Roman" w:hAnsi="Times New Roman" w:eastAsia="Times New Roman"/>
          <w:b w:val="0"/>
          <w:i w:val="0"/>
          <w:sz w:val="24"/>
        </w:rPr>
        <w:t>A meaningful finance tracker should connect expenses, income, monthly targets, savings interpretation, recurrence, exports, password recovery, and analytics within a coherent interface.</w:t>
      </w:r>
    </w:p>
    <w:p>
      <w:pPr>
        <w:spacing w:line="360" w:lineRule="auto" w:after="120"/>
        <w:jc w:val="both"/>
      </w:pPr>
      <w:r>
        <w:rPr>
          <w:rFonts w:ascii="Times New Roman" w:hAnsi="Times New Roman" w:eastAsia="Times New Roman"/>
          <w:b w:val="0"/>
          <w:i w:val="0"/>
          <w:sz w:val="24"/>
        </w:rPr>
        <w:t>The proposed Expense Tracker addresses this gap by presenting finance management as a connected ecosystem instead of an isolated record sheet.</w:t>
      </w:r>
    </w:p>
    <w:p>
      <w:pPr>
        <w:pStyle w:val="Heading2"/>
        <w:spacing w:after="160"/>
        <w:jc w:val="left"/>
      </w:pPr>
      <w:r>
        <w:rPr>
          <w:rFonts w:ascii="Times New Roman" w:hAnsi="Times New Roman" w:eastAsia="Times New Roman"/>
          <w:b/>
          <w:i w:val="0"/>
          <w:sz w:val="28"/>
        </w:rPr>
        <w:t>2.5 Summary</w:t>
      </w:r>
    </w:p>
    <w:p>
      <w:pPr>
        <w:spacing w:line="360" w:lineRule="auto" w:after="120"/>
        <w:jc w:val="both"/>
      </w:pPr>
      <w:r>
        <w:rPr>
          <w:rFonts w:ascii="Times New Roman" w:hAnsi="Times New Roman" w:eastAsia="Times New Roman"/>
          <w:b w:val="0"/>
          <w:i w:val="0"/>
          <w:sz w:val="24"/>
        </w:rPr>
        <w:t>The literature review demonstrates that effective finance applications require a blend of usability, persistence, security, visualization, and extensibility. The Expense Tracker project adopts these principles and adapts them into an academic yet industry-aware system.</w:t>
      </w:r>
    </w:p>
    <w:p>
      <w:r>
        <w:br w:type="page"/>
      </w:r>
    </w:p>
    <w:p>
      <w:pPr>
        <w:pStyle w:val="Heading1"/>
        <w:spacing w:after="160"/>
        <w:jc w:val="left"/>
      </w:pPr>
      <w:r>
        <w:rPr>
          <w:rFonts w:ascii="Times New Roman" w:hAnsi="Times New Roman" w:eastAsia="Times New Roman"/>
          <w:b/>
          <w:i w:val="0"/>
          <w:sz w:val="28"/>
        </w:rPr>
        <w:t>Chapter 3 Conceptual Study and Requirement Analysis</w:t>
      </w:r>
    </w:p>
    <w:p>
      <w:pPr>
        <w:pStyle w:val="Heading2"/>
        <w:spacing w:after="160"/>
        <w:jc w:val="left"/>
      </w:pPr>
      <w:r>
        <w:rPr>
          <w:rFonts w:ascii="Times New Roman" w:hAnsi="Times New Roman" w:eastAsia="Times New Roman"/>
          <w:b/>
          <w:i w:val="0"/>
          <w:sz w:val="28"/>
        </w:rPr>
        <w:t>3.1 System Overview</w:t>
      </w:r>
    </w:p>
    <w:p>
      <w:pPr>
        <w:spacing w:line="360" w:lineRule="auto" w:after="120"/>
        <w:jc w:val="both"/>
      </w:pPr>
      <w:r>
        <w:rPr>
          <w:rFonts w:ascii="Times New Roman" w:hAnsi="Times New Roman" w:eastAsia="Times New Roman"/>
          <w:b w:val="0"/>
          <w:i w:val="0"/>
          <w:sz w:val="24"/>
        </w:rPr>
        <w:t>The system is organized around a user account and multiple finance-oriented modules. After registration and login, the user accesses a dashboard that summarizes income, expenditure, and savings. Dedicated pages allow the user to focus separately on expenses, income records, savings targets, and analytics.</w:t>
      </w:r>
    </w:p>
    <w:p>
      <w:pPr>
        <w:spacing w:line="360" w:lineRule="auto" w:after="120"/>
        <w:jc w:val="both"/>
      </w:pPr>
      <w:r>
        <w:rPr>
          <w:rFonts w:ascii="Times New Roman" w:hAnsi="Times New Roman" w:eastAsia="Times New Roman"/>
          <w:b w:val="0"/>
          <w:i w:val="0"/>
          <w:sz w:val="24"/>
        </w:rPr>
        <w:t>The architecture follows a client-server model. The React client communicates with Spring Boot REST APIs over HTTP. The backend enforces authentication, performs validation, applies business rules, and persists data to MySQL.</w:t>
      </w:r>
    </w:p>
    <w:p>
      <w:pPr>
        <w:spacing w:line="360" w:lineRule="auto" w:after="120"/>
        <w:jc w:val="both"/>
      </w:pPr>
      <w:r>
        <w:rPr>
          <w:rFonts w:ascii="Times New Roman" w:hAnsi="Times New Roman" w:eastAsia="Times New Roman"/>
          <w:b w:val="0"/>
          <w:i w:val="0"/>
          <w:sz w:val="24"/>
        </w:rPr>
        <w:t>This separation improves maintainability because UI concerns remain independent from data rules and persistence logic. It also supports future extension into mobile clients or deployment environments.</w:t>
      </w:r>
    </w:p>
    <w:p>
      <w:pPr>
        <w:pStyle w:val="Heading2"/>
        <w:spacing w:after="160"/>
        <w:jc w:val="left"/>
      </w:pPr>
      <w:r>
        <w:rPr>
          <w:rFonts w:ascii="Times New Roman" w:hAnsi="Times New Roman" w:eastAsia="Times New Roman"/>
          <w:b/>
          <w:i w:val="0"/>
          <w:sz w:val="28"/>
        </w:rPr>
        <w:t>3.2 Functional Requirements</w:t>
      </w:r>
    </w:p>
    <w:p>
      <w:pPr>
        <w:jc w:val="center"/>
      </w:pPr>
      <w:r>
        <w:rPr>
          <w:rFonts w:ascii="Times New Roman" w:hAnsi="Times New Roman" w:eastAsia="Times New Roman"/>
          <w:b/>
          <w:i w:val="0"/>
          <w:sz w:val="24"/>
        </w:rPr>
        <w:t>Table 3.1 Functional Requirements</w:t>
      </w:r>
    </w:p>
    <w:tbl>
      <w:tblPr>
        <w:tblStyle w:val="TableGrid"/>
        <w:tblW w:type="auto" w:w="0"/>
        <w:jc w:val="center"/>
        <w:tblLook w:firstColumn="1" w:firstRow="1" w:lastColumn="0" w:lastRow="0" w:noHBand="0" w:noVBand="1" w:val="04A0"/>
      </w:tblPr>
      <w:tblGrid>
        <w:gridCol w:w="4334"/>
        <w:gridCol w:w="4334"/>
      </w:tblGrid>
      <w:tr>
        <w:tc>
          <w:tcPr>
            <w:tcW w:type="dxa" w:w="4334"/>
            <w:vAlign w:val="center"/>
          </w:tcPr>
          <w:p>
            <w:pPr>
              <w:jc w:val="center"/>
            </w:pPr>
            <w:r/>
            <w:r>
              <w:rPr>
                <w:rFonts w:ascii="Times New Roman" w:hAnsi="Times New Roman" w:eastAsia="Times New Roman"/>
                <w:b/>
                <w:i w:val="0"/>
                <w:sz w:val="24"/>
              </w:rPr>
              <w:t>ID</w:t>
            </w:r>
          </w:p>
        </w:tc>
        <w:tc>
          <w:tcPr>
            <w:tcW w:type="dxa" w:w="4334"/>
            <w:vAlign w:val="center"/>
          </w:tcPr>
          <w:p>
            <w:pPr>
              <w:jc w:val="center"/>
            </w:pPr>
            <w:r/>
            <w:r>
              <w:rPr>
                <w:rFonts w:ascii="Times New Roman" w:hAnsi="Times New Roman" w:eastAsia="Times New Roman"/>
                <w:b/>
                <w:i w:val="0"/>
                <w:sz w:val="24"/>
              </w:rPr>
              <w:t>Requirement</w:t>
            </w:r>
          </w:p>
        </w:tc>
      </w:tr>
      <w:tr>
        <w:tc>
          <w:tcPr>
            <w:tcW w:type="dxa" w:w="4334"/>
            <w:vAlign w:val="center"/>
          </w:tcPr>
          <w:p>
            <w:pPr>
              <w:jc w:val="center"/>
            </w:pPr>
            <w:r/>
            <w:r>
              <w:rPr>
                <w:rFonts w:ascii="Times New Roman" w:hAnsi="Times New Roman" w:eastAsia="Times New Roman"/>
                <w:b w:val="0"/>
                <w:i w:val="0"/>
                <w:sz w:val="24"/>
              </w:rPr>
              <w:t>FR1</w:t>
            </w:r>
          </w:p>
        </w:tc>
        <w:tc>
          <w:tcPr>
            <w:tcW w:type="dxa" w:w="4334"/>
            <w:vAlign w:val="center"/>
          </w:tcPr>
          <w:p>
            <w:pPr>
              <w:jc w:val="center"/>
            </w:pPr>
            <w:r/>
            <w:r>
              <w:rPr>
                <w:rFonts w:ascii="Times New Roman" w:hAnsi="Times New Roman" w:eastAsia="Times New Roman"/>
                <w:b w:val="0"/>
                <w:i w:val="0"/>
                <w:sz w:val="24"/>
              </w:rPr>
              <w:t>User signup with username, full name, email, and six-digit password</w:t>
            </w:r>
          </w:p>
        </w:tc>
      </w:tr>
      <w:tr>
        <w:tc>
          <w:tcPr>
            <w:tcW w:type="dxa" w:w="4334"/>
            <w:vAlign w:val="center"/>
          </w:tcPr>
          <w:p>
            <w:pPr>
              <w:jc w:val="center"/>
            </w:pPr>
            <w:r/>
            <w:r>
              <w:rPr>
                <w:rFonts w:ascii="Times New Roman" w:hAnsi="Times New Roman" w:eastAsia="Times New Roman"/>
                <w:b w:val="0"/>
                <w:i w:val="0"/>
                <w:sz w:val="24"/>
              </w:rPr>
              <w:t>FR2</w:t>
            </w:r>
          </w:p>
        </w:tc>
        <w:tc>
          <w:tcPr>
            <w:tcW w:type="dxa" w:w="4334"/>
            <w:vAlign w:val="center"/>
          </w:tcPr>
          <w:p>
            <w:pPr>
              <w:jc w:val="center"/>
            </w:pPr>
            <w:r/>
            <w:r>
              <w:rPr>
                <w:rFonts w:ascii="Times New Roman" w:hAnsi="Times New Roman" w:eastAsia="Times New Roman"/>
                <w:b w:val="0"/>
                <w:i w:val="0"/>
                <w:sz w:val="24"/>
              </w:rPr>
              <w:t>User login using email and password</w:t>
            </w:r>
          </w:p>
        </w:tc>
      </w:tr>
      <w:tr>
        <w:tc>
          <w:tcPr>
            <w:tcW w:type="dxa" w:w="4334"/>
            <w:vAlign w:val="center"/>
          </w:tcPr>
          <w:p>
            <w:pPr>
              <w:jc w:val="center"/>
            </w:pPr>
            <w:r/>
            <w:r>
              <w:rPr>
                <w:rFonts w:ascii="Times New Roman" w:hAnsi="Times New Roman" w:eastAsia="Times New Roman"/>
                <w:b w:val="0"/>
                <w:i w:val="0"/>
                <w:sz w:val="24"/>
              </w:rPr>
              <w:t>FR3</w:t>
            </w:r>
          </w:p>
        </w:tc>
        <w:tc>
          <w:tcPr>
            <w:tcW w:type="dxa" w:w="4334"/>
            <w:vAlign w:val="center"/>
          </w:tcPr>
          <w:p>
            <w:pPr>
              <w:jc w:val="center"/>
            </w:pPr>
            <w:r/>
            <w:r>
              <w:rPr>
                <w:rFonts w:ascii="Times New Roman" w:hAnsi="Times New Roman" w:eastAsia="Times New Roman"/>
                <w:b w:val="0"/>
                <w:i w:val="0"/>
                <w:sz w:val="24"/>
              </w:rPr>
              <w:t>JWT-protected routes and current-user profile retrieval</w:t>
            </w:r>
          </w:p>
        </w:tc>
      </w:tr>
      <w:tr>
        <w:tc>
          <w:tcPr>
            <w:tcW w:type="dxa" w:w="4334"/>
            <w:vAlign w:val="center"/>
          </w:tcPr>
          <w:p>
            <w:pPr>
              <w:jc w:val="center"/>
            </w:pPr>
            <w:r/>
            <w:r>
              <w:rPr>
                <w:rFonts w:ascii="Times New Roman" w:hAnsi="Times New Roman" w:eastAsia="Times New Roman"/>
                <w:b w:val="0"/>
                <w:i w:val="0"/>
                <w:sz w:val="24"/>
              </w:rPr>
              <w:t>FR4</w:t>
            </w:r>
          </w:p>
        </w:tc>
        <w:tc>
          <w:tcPr>
            <w:tcW w:type="dxa" w:w="4334"/>
            <w:vAlign w:val="center"/>
          </w:tcPr>
          <w:p>
            <w:pPr>
              <w:jc w:val="center"/>
            </w:pPr>
            <w:r/>
            <w:r>
              <w:rPr>
                <w:rFonts w:ascii="Times New Roman" w:hAnsi="Times New Roman" w:eastAsia="Times New Roman"/>
                <w:b w:val="0"/>
                <w:i w:val="0"/>
                <w:sz w:val="24"/>
              </w:rPr>
              <w:t>Add, edit, delete, list, search, and filter expenses</w:t>
            </w:r>
          </w:p>
        </w:tc>
      </w:tr>
      <w:tr>
        <w:tc>
          <w:tcPr>
            <w:tcW w:type="dxa" w:w="4334"/>
            <w:vAlign w:val="center"/>
          </w:tcPr>
          <w:p>
            <w:pPr>
              <w:jc w:val="center"/>
            </w:pPr>
            <w:r/>
            <w:r>
              <w:rPr>
                <w:rFonts w:ascii="Times New Roman" w:hAnsi="Times New Roman" w:eastAsia="Times New Roman"/>
                <w:b w:val="0"/>
                <w:i w:val="0"/>
                <w:sz w:val="24"/>
              </w:rPr>
              <w:t>FR5</w:t>
            </w:r>
          </w:p>
        </w:tc>
        <w:tc>
          <w:tcPr>
            <w:tcW w:type="dxa" w:w="4334"/>
            <w:vAlign w:val="center"/>
          </w:tcPr>
          <w:p>
            <w:pPr>
              <w:jc w:val="center"/>
            </w:pPr>
            <w:r/>
            <w:r>
              <w:rPr>
                <w:rFonts w:ascii="Times New Roman" w:hAnsi="Times New Roman" w:eastAsia="Times New Roman"/>
                <w:b w:val="0"/>
                <w:i w:val="0"/>
                <w:sz w:val="24"/>
              </w:rPr>
              <w:t>Add, delete, and list incomes</w:t>
            </w:r>
          </w:p>
        </w:tc>
      </w:tr>
      <w:tr>
        <w:tc>
          <w:tcPr>
            <w:tcW w:type="dxa" w:w="4334"/>
            <w:vAlign w:val="center"/>
          </w:tcPr>
          <w:p>
            <w:pPr>
              <w:jc w:val="center"/>
            </w:pPr>
            <w:r/>
            <w:r>
              <w:rPr>
                <w:rFonts w:ascii="Times New Roman" w:hAnsi="Times New Roman" w:eastAsia="Times New Roman"/>
                <w:b w:val="0"/>
                <w:i w:val="0"/>
                <w:sz w:val="24"/>
              </w:rPr>
              <w:t>FR6</w:t>
            </w:r>
          </w:p>
        </w:tc>
        <w:tc>
          <w:tcPr>
            <w:tcW w:type="dxa" w:w="4334"/>
            <w:vAlign w:val="center"/>
          </w:tcPr>
          <w:p>
            <w:pPr>
              <w:jc w:val="center"/>
            </w:pPr>
            <w:r/>
            <w:r>
              <w:rPr>
                <w:rFonts w:ascii="Times New Roman" w:hAnsi="Times New Roman" w:eastAsia="Times New Roman"/>
                <w:b w:val="0"/>
                <w:i w:val="0"/>
                <w:sz w:val="24"/>
              </w:rPr>
              <w:t>Define monthly target and evaluate savings progress</w:t>
            </w:r>
          </w:p>
        </w:tc>
      </w:tr>
      <w:tr>
        <w:tc>
          <w:tcPr>
            <w:tcW w:type="dxa" w:w="4334"/>
            <w:vAlign w:val="center"/>
          </w:tcPr>
          <w:p>
            <w:pPr>
              <w:jc w:val="center"/>
            </w:pPr>
            <w:r/>
            <w:r>
              <w:rPr>
                <w:rFonts w:ascii="Times New Roman" w:hAnsi="Times New Roman" w:eastAsia="Times New Roman"/>
                <w:b w:val="0"/>
                <w:i w:val="0"/>
                <w:sz w:val="24"/>
              </w:rPr>
              <w:t>FR7</w:t>
            </w:r>
          </w:p>
        </w:tc>
        <w:tc>
          <w:tcPr>
            <w:tcW w:type="dxa" w:w="4334"/>
            <w:vAlign w:val="center"/>
          </w:tcPr>
          <w:p>
            <w:pPr>
              <w:jc w:val="center"/>
            </w:pPr>
            <w:r/>
            <w:r>
              <w:rPr>
                <w:rFonts w:ascii="Times New Roman" w:hAnsi="Times New Roman" w:eastAsia="Times New Roman"/>
                <w:b w:val="0"/>
                <w:i w:val="0"/>
                <w:sz w:val="24"/>
              </w:rPr>
              <w:t>Generate day-wise and month-wise analytics</w:t>
            </w:r>
          </w:p>
        </w:tc>
      </w:tr>
      <w:tr>
        <w:tc>
          <w:tcPr>
            <w:tcW w:type="dxa" w:w="4334"/>
            <w:vAlign w:val="center"/>
          </w:tcPr>
          <w:p>
            <w:pPr>
              <w:jc w:val="center"/>
            </w:pPr>
            <w:r/>
            <w:r>
              <w:rPr>
                <w:rFonts w:ascii="Times New Roman" w:hAnsi="Times New Roman" w:eastAsia="Times New Roman"/>
                <w:b w:val="0"/>
                <w:i w:val="0"/>
                <w:sz w:val="24"/>
              </w:rPr>
              <w:t>FR8</w:t>
            </w:r>
          </w:p>
        </w:tc>
        <w:tc>
          <w:tcPr>
            <w:tcW w:type="dxa" w:w="4334"/>
            <w:vAlign w:val="center"/>
          </w:tcPr>
          <w:p>
            <w:pPr>
              <w:jc w:val="center"/>
            </w:pPr>
            <w:r/>
            <w:r>
              <w:rPr>
                <w:rFonts w:ascii="Times New Roman" w:hAnsi="Times New Roman" w:eastAsia="Times New Roman"/>
                <w:b w:val="0"/>
                <w:i w:val="0"/>
                <w:sz w:val="24"/>
              </w:rPr>
              <w:t>Export analytics data to CSV and PDF</w:t>
            </w:r>
          </w:p>
        </w:tc>
      </w:tr>
      <w:tr>
        <w:tc>
          <w:tcPr>
            <w:tcW w:type="dxa" w:w="4334"/>
            <w:vAlign w:val="center"/>
          </w:tcPr>
          <w:p>
            <w:pPr>
              <w:jc w:val="center"/>
            </w:pPr>
            <w:r/>
            <w:r>
              <w:rPr>
                <w:rFonts w:ascii="Times New Roman" w:hAnsi="Times New Roman" w:eastAsia="Times New Roman"/>
                <w:b w:val="0"/>
                <w:i w:val="0"/>
                <w:sz w:val="24"/>
              </w:rPr>
              <w:t>FR9</w:t>
            </w:r>
          </w:p>
        </w:tc>
        <w:tc>
          <w:tcPr>
            <w:tcW w:type="dxa" w:w="4334"/>
            <w:vAlign w:val="center"/>
          </w:tcPr>
          <w:p>
            <w:pPr>
              <w:jc w:val="center"/>
            </w:pPr>
            <w:r/>
            <w:r>
              <w:rPr>
                <w:rFonts w:ascii="Times New Roman" w:hAnsi="Times New Roman" w:eastAsia="Times New Roman"/>
                <w:b w:val="0"/>
                <w:i w:val="0"/>
                <w:sz w:val="24"/>
              </w:rPr>
              <w:t>Support recurring expense and recurring income templates</w:t>
            </w:r>
          </w:p>
        </w:tc>
      </w:tr>
      <w:tr>
        <w:tc>
          <w:tcPr>
            <w:tcW w:type="dxa" w:w="4334"/>
            <w:vAlign w:val="center"/>
          </w:tcPr>
          <w:p>
            <w:pPr>
              <w:jc w:val="center"/>
            </w:pPr>
            <w:r/>
            <w:r>
              <w:rPr>
                <w:rFonts w:ascii="Times New Roman" w:hAnsi="Times New Roman" w:eastAsia="Times New Roman"/>
                <w:b w:val="0"/>
                <w:i w:val="0"/>
                <w:sz w:val="24"/>
              </w:rPr>
              <w:t>FR10</w:t>
            </w:r>
          </w:p>
        </w:tc>
        <w:tc>
          <w:tcPr>
            <w:tcW w:type="dxa" w:w="4334"/>
            <w:vAlign w:val="center"/>
          </w:tcPr>
          <w:p>
            <w:pPr>
              <w:jc w:val="center"/>
            </w:pPr>
            <w:r/>
            <w:r>
              <w:rPr>
                <w:rFonts w:ascii="Times New Roman" w:hAnsi="Times New Roman" w:eastAsia="Times New Roman"/>
                <w:b w:val="0"/>
                <w:i w:val="0"/>
                <w:sz w:val="24"/>
              </w:rPr>
              <w:t>Forgot password and reset password flow</w:t>
            </w:r>
          </w:p>
        </w:tc>
      </w:tr>
    </w:tbl>
    <w:p/>
    <w:p>
      <w:pPr>
        <w:pStyle w:val="Heading2"/>
        <w:spacing w:after="160"/>
        <w:jc w:val="left"/>
      </w:pPr>
      <w:r>
        <w:rPr>
          <w:rFonts w:ascii="Times New Roman" w:hAnsi="Times New Roman" w:eastAsia="Times New Roman"/>
          <w:b/>
          <w:i w:val="0"/>
          <w:sz w:val="28"/>
        </w:rPr>
        <w:t>3.3 Non-Functional Requirements</w:t>
      </w:r>
    </w:p>
    <w:p>
      <w:pPr>
        <w:jc w:val="center"/>
      </w:pPr>
      <w:r>
        <w:rPr>
          <w:rFonts w:ascii="Times New Roman" w:hAnsi="Times New Roman" w:eastAsia="Times New Roman"/>
          <w:b/>
          <w:i w:val="0"/>
          <w:sz w:val="24"/>
        </w:rPr>
        <w:t>Table 3.2 Non-Functional Requirements</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tcPr>
          <w:p>
            <w:pPr>
              <w:jc w:val="center"/>
            </w:pPr>
            <w:r/>
            <w:r>
              <w:rPr>
                <w:rFonts w:ascii="Times New Roman" w:hAnsi="Times New Roman" w:eastAsia="Times New Roman"/>
                <w:b/>
                <w:i w:val="0"/>
                <w:sz w:val="24"/>
              </w:rPr>
              <w:t>ID</w:t>
            </w:r>
          </w:p>
        </w:tc>
        <w:tc>
          <w:tcPr>
            <w:tcW w:type="dxa" w:w="2890"/>
            <w:vAlign w:val="center"/>
          </w:tcPr>
          <w:p>
            <w:pPr>
              <w:jc w:val="center"/>
            </w:pPr>
            <w:r/>
            <w:r>
              <w:rPr>
                <w:rFonts w:ascii="Times New Roman" w:hAnsi="Times New Roman" w:eastAsia="Times New Roman"/>
                <w:b/>
                <w:i w:val="0"/>
                <w:sz w:val="24"/>
              </w:rPr>
              <w:t>Category</w:t>
            </w:r>
          </w:p>
        </w:tc>
        <w:tc>
          <w:tcPr>
            <w:tcW w:type="dxa" w:w="2890"/>
            <w:vAlign w:val="center"/>
          </w:tcPr>
          <w:p>
            <w:pPr>
              <w:jc w:val="center"/>
            </w:pPr>
            <w:r/>
            <w:r>
              <w:rPr>
                <w:rFonts w:ascii="Times New Roman" w:hAnsi="Times New Roman" w:eastAsia="Times New Roman"/>
                <w:b/>
                <w:i w:val="0"/>
                <w:sz w:val="24"/>
              </w:rPr>
              <w:t>Requirement</w:t>
            </w:r>
          </w:p>
        </w:tc>
      </w:tr>
      <w:tr>
        <w:tc>
          <w:tcPr>
            <w:tcW w:type="dxa" w:w="2890"/>
            <w:vAlign w:val="center"/>
          </w:tcPr>
          <w:p>
            <w:pPr>
              <w:jc w:val="center"/>
            </w:pPr>
            <w:r/>
            <w:r>
              <w:rPr>
                <w:rFonts w:ascii="Times New Roman" w:hAnsi="Times New Roman" w:eastAsia="Times New Roman"/>
                <w:b w:val="0"/>
                <w:i w:val="0"/>
                <w:sz w:val="24"/>
              </w:rPr>
              <w:t>NFR1</w:t>
            </w:r>
          </w:p>
        </w:tc>
        <w:tc>
          <w:tcPr>
            <w:tcW w:type="dxa" w:w="2890"/>
            <w:vAlign w:val="center"/>
          </w:tcPr>
          <w:p>
            <w:pPr>
              <w:jc w:val="center"/>
            </w:pPr>
            <w:r/>
            <w:r>
              <w:rPr>
                <w:rFonts w:ascii="Times New Roman" w:hAnsi="Times New Roman" w:eastAsia="Times New Roman"/>
                <w:b w:val="0"/>
                <w:i w:val="0"/>
                <w:sz w:val="24"/>
              </w:rPr>
              <w:t>Usability</w:t>
            </w:r>
          </w:p>
        </w:tc>
        <w:tc>
          <w:tcPr>
            <w:tcW w:type="dxa" w:w="2890"/>
            <w:vAlign w:val="center"/>
          </w:tcPr>
          <w:p>
            <w:pPr>
              <w:jc w:val="center"/>
            </w:pPr>
            <w:r/>
            <w:r>
              <w:rPr>
                <w:rFonts w:ascii="Times New Roman" w:hAnsi="Times New Roman" w:eastAsia="Times New Roman"/>
                <w:b w:val="0"/>
                <w:i w:val="0"/>
                <w:sz w:val="24"/>
              </w:rPr>
              <w:t>Application should remain simple and visually clear for first-time users</w:t>
            </w:r>
          </w:p>
        </w:tc>
      </w:tr>
      <w:tr>
        <w:tc>
          <w:tcPr>
            <w:tcW w:type="dxa" w:w="2890"/>
            <w:vAlign w:val="center"/>
          </w:tcPr>
          <w:p>
            <w:pPr>
              <w:jc w:val="center"/>
            </w:pPr>
            <w:r/>
            <w:r>
              <w:rPr>
                <w:rFonts w:ascii="Times New Roman" w:hAnsi="Times New Roman" w:eastAsia="Times New Roman"/>
                <w:b w:val="0"/>
                <w:i w:val="0"/>
                <w:sz w:val="24"/>
              </w:rPr>
              <w:t>NFR2</w:t>
            </w:r>
          </w:p>
        </w:tc>
        <w:tc>
          <w:tcPr>
            <w:tcW w:type="dxa" w:w="2890"/>
            <w:vAlign w:val="center"/>
          </w:tcPr>
          <w:p>
            <w:pPr>
              <w:jc w:val="center"/>
            </w:pPr>
            <w:r/>
            <w:r>
              <w:rPr>
                <w:rFonts w:ascii="Times New Roman" w:hAnsi="Times New Roman" w:eastAsia="Times New Roman"/>
                <w:b w:val="0"/>
                <w:i w:val="0"/>
                <w:sz w:val="24"/>
              </w:rPr>
              <w:t>Performance</w:t>
            </w:r>
          </w:p>
        </w:tc>
        <w:tc>
          <w:tcPr>
            <w:tcW w:type="dxa" w:w="2890"/>
            <w:vAlign w:val="center"/>
          </w:tcPr>
          <w:p>
            <w:pPr>
              <w:jc w:val="center"/>
            </w:pPr>
            <w:r/>
            <w:r>
              <w:rPr>
                <w:rFonts w:ascii="Times New Roman" w:hAnsi="Times New Roman" w:eastAsia="Times New Roman"/>
                <w:b w:val="0"/>
                <w:i w:val="0"/>
                <w:sz w:val="24"/>
              </w:rPr>
              <w:t>Pages should respond quickly for small to medium datasets</w:t>
            </w:r>
          </w:p>
        </w:tc>
      </w:tr>
      <w:tr>
        <w:tc>
          <w:tcPr>
            <w:tcW w:type="dxa" w:w="2890"/>
            <w:vAlign w:val="center"/>
          </w:tcPr>
          <w:p>
            <w:pPr>
              <w:jc w:val="center"/>
            </w:pPr>
            <w:r/>
            <w:r>
              <w:rPr>
                <w:rFonts w:ascii="Times New Roman" w:hAnsi="Times New Roman" w:eastAsia="Times New Roman"/>
                <w:b w:val="0"/>
                <w:i w:val="0"/>
                <w:sz w:val="24"/>
              </w:rPr>
              <w:t>NFR3</w:t>
            </w:r>
          </w:p>
        </w:tc>
        <w:tc>
          <w:tcPr>
            <w:tcW w:type="dxa" w:w="2890"/>
            <w:vAlign w:val="center"/>
          </w:tcPr>
          <w:p>
            <w:pPr>
              <w:jc w:val="center"/>
            </w:pPr>
            <w:r/>
            <w:r>
              <w:rPr>
                <w:rFonts w:ascii="Times New Roman" w:hAnsi="Times New Roman" w:eastAsia="Times New Roman"/>
                <w:b w:val="0"/>
                <w:i w:val="0"/>
                <w:sz w:val="24"/>
              </w:rPr>
              <w:t>Security</w:t>
            </w:r>
          </w:p>
        </w:tc>
        <w:tc>
          <w:tcPr>
            <w:tcW w:type="dxa" w:w="2890"/>
            <w:vAlign w:val="center"/>
          </w:tcPr>
          <w:p>
            <w:pPr>
              <w:jc w:val="center"/>
            </w:pPr>
            <w:r/>
            <w:r>
              <w:rPr>
                <w:rFonts w:ascii="Times New Roman" w:hAnsi="Times New Roman" w:eastAsia="Times New Roman"/>
                <w:b w:val="0"/>
                <w:i w:val="0"/>
                <w:sz w:val="24"/>
              </w:rPr>
              <w:t>Protected APIs should require valid JWT authentication</w:t>
            </w:r>
          </w:p>
        </w:tc>
      </w:tr>
      <w:tr>
        <w:tc>
          <w:tcPr>
            <w:tcW w:type="dxa" w:w="2890"/>
            <w:vAlign w:val="center"/>
          </w:tcPr>
          <w:p>
            <w:pPr>
              <w:jc w:val="center"/>
            </w:pPr>
            <w:r/>
            <w:r>
              <w:rPr>
                <w:rFonts w:ascii="Times New Roman" w:hAnsi="Times New Roman" w:eastAsia="Times New Roman"/>
                <w:b w:val="0"/>
                <w:i w:val="0"/>
                <w:sz w:val="24"/>
              </w:rPr>
              <w:t>NFR4</w:t>
            </w:r>
          </w:p>
        </w:tc>
        <w:tc>
          <w:tcPr>
            <w:tcW w:type="dxa" w:w="2890"/>
            <w:vAlign w:val="center"/>
          </w:tcPr>
          <w:p>
            <w:pPr>
              <w:jc w:val="center"/>
            </w:pPr>
            <w:r/>
            <w:r>
              <w:rPr>
                <w:rFonts w:ascii="Times New Roman" w:hAnsi="Times New Roman" w:eastAsia="Times New Roman"/>
                <w:b w:val="0"/>
                <w:i w:val="0"/>
                <w:sz w:val="24"/>
              </w:rPr>
              <w:t>Maintainability</w:t>
            </w:r>
          </w:p>
        </w:tc>
        <w:tc>
          <w:tcPr>
            <w:tcW w:type="dxa" w:w="2890"/>
            <w:vAlign w:val="center"/>
          </w:tcPr>
          <w:p>
            <w:pPr>
              <w:jc w:val="center"/>
            </w:pPr>
            <w:r/>
            <w:r>
              <w:rPr>
                <w:rFonts w:ascii="Times New Roman" w:hAnsi="Times New Roman" w:eastAsia="Times New Roman"/>
                <w:b w:val="0"/>
                <w:i w:val="0"/>
                <w:sz w:val="24"/>
              </w:rPr>
              <w:t>Frontend and backend modules should be separated cleanly</w:t>
            </w:r>
          </w:p>
        </w:tc>
      </w:tr>
      <w:tr>
        <w:tc>
          <w:tcPr>
            <w:tcW w:type="dxa" w:w="2890"/>
            <w:vAlign w:val="center"/>
          </w:tcPr>
          <w:p>
            <w:pPr>
              <w:jc w:val="center"/>
            </w:pPr>
            <w:r/>
            <w:r>
              <w:rPr>
                <w:rFonts w:ascii="Times New Roman" w:hAnsi="Times New Roman" w:eastAsia="Times New Roman"/>
                <w:b w:val="0"/>
                <w:i w:val="0"/>
                <w:sz w:val="24"/>
              </w:rPr>
              <w:t>NFR5</w:t>
            </w:r>
          </w:p>
        </w:tc>
        <w:tc>
          <w:tcPr>
            <w:tcW w:type="dxa" w:w="2890"/>
            <w:vAlign w:val="center"/>
          </w:tcPr>
          <w:p>
            <w:pPr>
              <w:jc w:val="center"/>
            </w:pPr>
            <w:r/>
            <w:r>
              <w:rPr>
                <w:rFonts w:ascii="Times New Roman" w:hAnsi="Times New Roman" w:eastAsia="Times New Roman"/>
                <w:b w:val="0"/>
                <w:i w:val="0"/>
                <w:sz w:val="24"/>
              </w:rPr>
              <w:t>Portability</w:t>
            </w:r>
          </w:p>
        </w:tc>
        <w:tc>
          <w:tcPr>
            <w:tcW w:type="dxa" w:w="2890"/>
            <w:vAlign w:val="center"/>
          </w:tcPr>
          <w:p>
            <w:pPr>
              <w:jc w:val="center"/>
            </w:pPr>
            <w:r/>
            <w:r>
              <w:rPr>
                <w:rFonts w:ascii="Times New Roman" w:hAnsi="Times New Roman" w:eastAsia="Times New Roman"/>
                <w:b w:val="0"/>
                <w:i w:val="0"/>
                <w:sz w:val="24"/>
              </w:rPr>
              <w:t>Project should run on common development environments</w:t>
            </w:r>
          </w:p>
        </w:tc>
      </w:tr>
      <w:tr>
        <w:tc>
          <w:tcPr>
            <w:tcW w:type="dxa" w:w="2890"/>
            <w:vAlign w:val="center"/>
          </w:tcPr>
          <w:p>
            <w:pPr>
              <w:jc w:val="center"/>
            </w:pPr>
            <w:r/>
            <w:r>
              <w:rPr>
                <w:rFonts w:ascii="Times New Roman" w:hAnsi="Times New Roman" w:eastAsia="Times New Roman"/>
                <w:b w:val="0"/>
                <w:i w:val="0"/>
                <w:sz w:val="24"/>
              </w:rPr>
              <w:t>NFR6</w:t>
            </w:r>
          </w:p>
        </w:tc>
        <w:tc>
          <w:tcPr>
            <w:tcW w:type="dxa" w:w="2890"/>
            <w:vAlign w:val="center"/>
          </w:tcPr>
          <w:p>
            <w:pPr>
              <w:jc w:val="center"/>
            </w:pPr>
            <w:r/>
            <w:r>
              <w:rPr>
                <w:rFonts w:ascii="Times New Roman" w:hAnsi="Times New Roman" w:eastAsia="Times New Roman"/>
                <w:b w:val="0"/>
                <w:i w:val="0"/>
                <w:sz w:val="24"/>
              </w:rPr>
              <w:t>Scalability</w:t>
            </w:r>
          </w:p>
        </w:tc>
        <w:tc>
          <w:tcPr>
            <w:tcW w:type="dxa" w:w="2890"/>
            <w:vAlign w:val="center"/>
          </w:tcPr>
          <w:p>
            <w:pPr>
              <w:jc w:val="center"/>
            </w:pPr>
            <w:r/>
            <w:r>
              <w:rPr>
                <w:rFonts w:ascii="Times New Roman" w:hAnsi="Times New Roman" w:eastAsia="Times New Roman"/>
                <w:b w:val="0"/>
                <w:i w:val="0"/>
                <w:sz w:val="24"/>
              </w:rPr>
              <w:t>System should allow future expansion with additional modules</w:t>
            </w:r>
          </w:p>
        </w:tc>
      </w:tr>
    </w:tbl>
    <w:p/>
    <w:p>
      <w:pPr>
        <w:pStyle w:val="Heading2"/>
        <w:spacing w:after="160"/>
        <w:jc w:val="left"/>
      </w:pPr>
      <w:r>
        <w:rPr>
          <w:rFonts w:ascii="Times New Roman" w:hAnsi="Times New Roman" w:eastAsia="Times New Roman"/>
          <w:b/>
          <w:i w:val="0"/>
          <w:sz w:val="28"/>
        </w:rPr>
        <w:t>3.4 Users and Use Cases</w:t>
      </w:r>
    </w:p>
    <w:p>
      <w:pPr>
        <w:spacing w:line="360" w:lineRule="auto" w:after="120"/>
        <w:jc w:val="both"/>
      </w:pPr>
      <w:r>
        <w:rPr>
          <w:rFonts w:ascii="Times New Roman" w:hAnsi="Times New Roman" w:eastAsia="Times New Roman"/>
          <w:b w:val="0"/>
          <w:i w:val="0"/>
          <w:sz w:val="24"/>
        </w:rPr>
        <w:t>The primary actor is the registered user. The user creates an account, logs in, records expenses or income, views summaries, checks analytics, sets monthly targets, exports reports, and resets password if needed.</w:t>
      </w:r>
    </w:p>
    <w:p>
      <w:pPr>
        <w:spacing w:line="360" w:lineRule="auto" w:after="120"/>
        <w:jc w:val="both"/>
      </w:pPr>
      <w:r>
        <w:rPr>
          <w:rFonts w:ascii="Times New Roman" w:hAnsi="Times New Roman" w:eastAsia="Times New Roman"/>
          <w:b w:val="0"/>
          <w:i w:val="0"/>
          <w:sz w:val="24"/>
        </w:rPr>
        <w:t>Secondary conceptual actors include the system scheduler logic for recurring transactions and the persistence layer responsible for data storage and retrieval.</w:t>
      </w:r>
    </w:p>
    <w:p>
      <w:pPr>
        <w:spacing w:line="360" w:lineRule="auto" w:after="120"/>
        <w:jc w:val="both"/>
      </w:pPr>
      <w:r>
        <w:rPr>
          <w:rFonts w:ascii="Times New Roman" w:hAnsi="Times New Roman" w:eastAsia="Times New Roman"/>
          <w:b w:val="0"/>
          <w:i w:val="0"/>
          <w:sz w:val="24"/>
        </w:rPr>
        <w:t>Typical use cases include monthly budget monitoring, salary tracking, recurring rent entry creation, savings review, exporting financial history, and evaluating category-wise spending behavior.</w:t>
      </w:r>
    </w:p>
    <w:p>
      <w:pPr>
        <w:pStyle w:val="Heading2"/>
        <w:spacing w:after="160"/>
        <w:jc w:val="left"/>
      </w:pPr>
      <w:r>
        <w:rPr>
          <w:rFonts w:ascii="Times New Roman" w:hAnsi="Times New Roman" w:eastAsia="Times New Roman"/>
          <w:b/>
          <w:i w:val="0"/>
          <w:sz w:val="28"/>
        </w:rPr>
        <w:t>3.5 Conceptual Workflow</w:t>
      </w:r>
    </w:p>
    <w:p>
      <w:pPr>
        <w:pStyle w:val="ListBullet"/>
        <w:spacing w:line="360" w:lineRule="auto" w:after="120"/>
        <w:jc w:val="both"/>
      </w:pPr>
      <w:r>
        <w:rPr>
          <w:rFonts w:ascii="Times New Roman" w:hAnsi="Times New Roman" w:eastAsia="Times New Roman"/>
          <w:b w:val="0"/>
          <w:i w:val="0"/>
          <w:sz w:val="24"/>
        </w:rPr>
        <w:t>User visits the application and creates an account.</w:t>
      </w:r>
    </w:p>
    <w:p>
      <w:pPr>
        <w:pStyle w:val="ListBullet"/>
        <w:spacing w:line="360" w:lineRule="auto" w:after="120"/>
        <w:jc w:val="both"/>
      </w:pPr>
      <w:r>
        <w:rPr>
          <w:rFonts w:ascii="Times New Roman" w:hAnsi="Times New Roman" w:eastAsia="Times New Roman"/>
          <w:b w:val="0"/>
          <w:i w:val="0"/>
          <w:sz w:val="24"/>
        </w:rPr>
        <w:t>System validates signup input and stores the user record securely.</w:t>
      </w:r>
    </w:p>
    <w:p>
      <w:pPr>
        <w:pStyle w:val="ListBullet"/>
        <w:spacing w:line="360" w:lineRule="auto" w:after="120"/>
        <w:jc w:val="both"/>
      </w:pPr>
      <w:r>
        <w:rPr>
          <w:rFonts w:ascii="Times New Roman" w:hAnsi="Times New Roman" w:eastAsia="Times New Roman"/>
          <w:b w:val="0"/>
          <w:i w:val="0"/>
          <w:sz w:val="24"/>
        </w:rPr>
        <w:t>User logs in and receives a JWT token.</w:t>
      </w:r>
    </w:p>
    <w:p>
      <w:pPr>
        <w:pStyle w:val="ListBullet"/>
        <w:spacing w:line="360" w:lineRule="auto" w:after="120"/>
        <w:jc w:val="both"/>
      </w:pPr>
      <w:r>
        <w:rPr>
          <w:rFonts w:ascii="Times New Roman" w:hAnsi="Times New Roman" w:eastAsia="Times New Roman"/>
          <w:b w:val="0"/>
          <w:i w:val="0"/>
          <w:sz w:val="24"/>
        </w:rPr>
        <w:t>Token is attached to protected requests for expense, income, savings, and analytics pages.</w:t>
      </w:r>
    </w:p>
    <w:p>
      <w:pPr>
        <w:pStyle w:val="ListBullet"/>
        <w:spacing w:line="360" w:lineRule="auto" w:after="120"/>
        <w:jc w:val="both"/>
      </w:pPr>
      <w:r>
        <w:rPr>
          <w:rFonts w:ascii="Times New Roman" w:hAnsi="Times New Roman" w:eastAsia="Times New Roman"/>
          <w:b w:val="0"/>
          <w:i w:val="0"/>
          <w:sz w:val="24"/>
        </w:rPr>
        <w:t>User enters transactions or sets recurring templates.</w:t>
      </w:r>
    </w:p>
    <w:p>
      <w:pPr>
        <w:pStyle w:val="ListBullet"/>
        <w:spacing w:line="360" w:lineRule="auto" w:after="120"/>
        <w:jc w:val="both"/>
      </w:pPr>
      <w:r>
        <w:rPr>
          <w:rFonts w:ascii="Times New Roman" w:hAnsi="Times New Roman" w:eastAsia="Times New Roman"/>
          <w:b w:val="0"/>
          <w:i w:val="0"/>
          <w:sz w:val="24"/>
        </w:rPr>
        <w:t>Backend validates records and persists them in the database.</w:t>
      </w:r>
    </w:p>
    <w:p>
      <w:pPr>
        <w:pStyle w:val="ListBullet"/>
        <w:spacing w:line="360" w:lineRule="auto" w:after="120"/>
        <w:jc w:val="both"/>
      </w:pPr>
      <w:r>
        <w:rPr>
          <w:rFonts w:ascii="Times New Roman" w:hAnsi="Times New Roman" w:eastAsia="Times New Roman"/>
          <w:b w:val="0"/>
          <w:i w:val="0"/>
          <w:sz w:val="24"/>
        </w:rPr>
        <w:t>Dashboard and analytics modules compute summaries from stored records.</w:t>
      </w:r>
    </w:p>
    <w:p>
      <w:pPr>
        <w:pStyle w:val="ListBullet"/>
        <w:spacing w:line="360" w:lineRule="auto" w:after="120"/>
        <w:jc w:val="both"/>
      </w:pPr>
      <w:r>
        <w:rPr>
          <w:rFonts w:ascii="Times New Roman" w:hAnsi="Times New Roman" w:eastAsia="Times New Roman"/>
          <w:b w:val="0"/>
          <w:i w:val="0"/>
          <w:sz w:val="24"/>
        </w:rPr>
        <w:t>User exports reports or reviews budget and savings logic.</w:t>
      </w:r>
    </w:p>
    <w:p>
      <w:pPr>
        <w:pStyle w:val="Heading2"/>
        <w:spacing w:after="160"/>
        <w:jc w:val="left"/>
      </w:pPr>
      <w:r>
        <w:rPr>
          <w:rFonts w:ascii="Times New Roman" w:hAnsi="Times New Roman" w:eastAsia="Times New Roman"/>
          <w:b/>
          <w:i w:val="0"/>
          <w:sz w:val="28"/>
        </w:rPr>
        <w:t>3.6 Feasibility Study</w:t>
      </w:r>
    </w:p>
    <w:p>
      <w:pPr>
        <w:spacing w:line="360" w:lineRule="auto" w:after="120"/>
        <w:jc w:val="both"/>
      </w:pPr>
      <w:r>
        <w:rPr>
          <w:rFonts w:ascii="Times New Roman" w:hAnsi="Times New Roman" w:eastAsia="Times New Roman"/>
          <w:b w:val="0"/>
          <w:i w:val="0"/>
          <w:sz w:val="24"/>
        </w:rPr>
        <w:t>Technical feasibility is high because the selected stack is mature, well documented, and suitable for academic implementation. React and Spring Boot are widely used and supported.</w:t>
      </w:r>
    </w:p>
    <w:p>
      <w:pPr>
        <w:spacing w:line="360" w:lineRule="auto" w:after="120"/>
        <w:jc w:val="both"/>
      </w:pPr>
      <w:r>
        <w:rPr>
          <w:rFonts w:ascii="Times New Roman" w:hAnsi="Times New Roman" w:eastAsia="Times New Roman"/>
          <w:b w:val="0"/>
          <w:i w:val="0"/>
          <w:sz w:val="24"/>
        </w:rPr>
        <w:t>Operational feasibility is also high because users understand the domain of expenses and income naturally. The interface focuses on plain actions such as add, edit, delete, filter, and export.</w:t>
      </w:r>
    </w:p>
    <w:p>
      <w:pPr>
        <w:spacing w:line="360" w:lineRule="auto" w:after="120"/>
        <w:jc w:val="both"/>
      </w:pPr>
      <w:r>
        <w:rPr>
          <w:rFonts w:ascii="Times New Roman" w:hAnsi="Times New Roman" w:eastAsia="Times New Roman"/>
          <w:b w:val="0"/>
          <w:i w:val="0"/>
          <w:sz w:val="24"/>
        </w:rPr>
        <w:t>Economic feasibility is favorable because the project depends mainly on open source tools and can be executed using local development resources without expensive licensing.</w:t>
      </w:r>
    </w:p>
    <w:p>
      <w:r>
        <w:br w:type="page"/>
      </w:r>
    </w:p>
    <w:p>
      <w:pPr>
        <w:pStyle w:val="Heading1"/>
        <w:spacing w:after="160"/>
        <w:jc w:val="left"/>
      </w:pPr>
      <w:r>
        <w:rPr>
          <w:rFonts w:ascii="Times New Roman" w:hAnsi="Times New Roman" w:eastAsia="Times New Roman"/>
          <w:b/>
          <w:i w:val="0"/>
          <w:sz w:val="28"/>
        </w:rPr>
        <w:t>Chapter 4 System Design, Implementation and Discussion</w:t>
      </w:r>
    </w:p>
    <w:p>
      <w:pPr>
        <w:pStyle w:val="Heading2"/>
        <w:spacing w:after="160"/>
        <w:jc w:val="left"/>
      </w:pPr>
      <w:r>
        <w:rPr>
          <w:rFonts w:ascii="Times New Roman" w:hAnsi="Times New Roman" w:eastAsia="Times New Roman"/>
          <w:b/>
          <w:i w:val="0"/>
          <w:sz w:val="28"/>
        </w:rPr>
        <w:t>4.1 Architecture of the System</w:t>
      </w:r>
    </w:p>
    <w:p>
      <w:pPr>
        <w:spacing w:line="360" w:lineRule="auto" w:after="120"/>
        <w:jc w:val="both"/>
      </w:pPr>
      <w:r>
        <w:rPr>
          <w:rFonts w:ascii="Times New Roman" w:hAnsi="Times New Roman" w:eastAsia="Times New Roman"/>
          <w:b w:val="0"/>
          <w:i w:val="0"/>
          <w:sz w:val="24"/>
        </w:rPr>
        <w:t>The architecture follows a layered full stack pattern. The presentation layer is built with React. The application layer and API layer are built with Spring Boot. Data persistence is handled by JPA repositories connected to a MySQL relational database.</w:t>
      </w:r>
    </w:p>
    <w:p>
      <w:pPr>
        <w:spacing w:line="360" w:lineRule="auto" w:after="120"/>
        <w:jc w:val="both"/>
      </w:pPr>
      <w:r>
        <w:rPr>
          <w:rFonts w:ascii="Times New Roman" w:hAnsi="Times New Roman" w:eastAsia="Times New Roman"/>
          <w:b w:val="0"/>
          <w:i w:val="0"/>
          <w:sz w:val="24"/>
        </w:rPr>
        <w:t>This layered approach improves code organization. The frontend focuses on user interactions and visual state. Controllers expose REST endpoints. Services enforce business rules and recurring logic. Repositories abstract database access. Entities model domain objects such as users, expenses, and incomes.</w:t>
      </w:r>
    </w:p>
    <w:p>
      <w:pPr>
        <w:spacing w:line="360" w:lineRule="auto" w:after="120"/>
        <w:jc w:val="both"/>
      </w:pPr>
      <w:r>
        <w:rPr>
          <w:rFonts w:ascii="Times New Roman" w:hAnsi="Times New Roman" w:eastAsia="Times New Roman"/>
          <w:b w:val="0"/>
          <w:i w:val="0"/>
          <w:sz w:val="24"/>
        </w:rPr>
        <w:t>The system also follows the principle of separation of concerns. Routing, authentication, analytics rendering, and transaction management are placed in distinct components or classes to reduce coupling.</w:t>
      </w:r>
    </w:p>
    <w:p>
      <w:pPr>
        <w:jc w:val="center"/>
      </w:pPr>
      <w:r>
        <w:rPr>
          <w:rFonts w:ascii="Times New Roman" w:hAnsi="Times New Roman" w:eastAsia="Times New Roman"/>
          <w:b/>
          <w:i w:val="0"/>
          <w:sz w:val="24"/>
        </w:rPr>
        <w:t>Table 4.1 Technology Stack</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tcPr>
          <w:p>
            <w:pPr>
              <w:jc w:val="center"/>
            </w:pPr>
            <w:r/>
            <w:r>
              <w:rPr>
                <w:rFonts w:ascii="Times New Roman" w:hAnsi="Times New Roman" w:eastAsia="Times New Roman"/>
                <w:b/>
                <w:i w:val="0"/>
                <w:sz w:val="24"/>
              </w:rPr>
              <w:t>Layer</w:t>
            </w:r>
          </w:p>
        </w:tc>
        <w:tc>
          <w:tcPr>
            <w:tcW w:type="dxa" w:w="2890"/>
            <w:vAlign w:val="center"/>
          </w:tcPr>
          <w:p>
            <w:pPr>
              <w:jc w:val="center"/>
            </w:pPr>
            <w:r/>
            <w:r>
              <w:rPr>
                <w:rFonts w:ascii="Times New Roman" w:hAnsi="Times New Roman" w:eastAsia="Times New Roman"/>
                <w:b/>
                <w:i w:val="0"/>
                <w:sz w:val="24"/>
              </w:rPr>
              <w:t>Technology</w:t>
            </w:r>
          </w:p>
        </w:tc>
        <w:tc>
          <w:tcPr>
            <w:tcW w:type="dxa" w:w="2890"/>
            <w:vAlign w:val="center"/>
          </w:tcPr>
          <w:p>
            <w:pPr>
              <w:jc w:val="center"/>
            </w:pPr>
            <w:r/>
            <w:r>
              <w:rPr>
                <w:rFonts w:ascii="Times New Roman" w:hAnsi="Times New Roman" w:eastAsia="Times New Roman"/>
                <w:b/>
                <w:i w:val="0"/>
                <w:sz w:val="24"/>
              </w:rPr>
              <w:t>Purpose</w:t>
            </w:r>
          </w:p>
        </w:tc>
      </w:tr>
      <w:tr>
        <w:tc>
          <w:tcPr>
            <w:tcW w:type="dxa" w:w="2890"/>
            <w:vAlign w:val="center"/>
          </w:tcPr>
          <w:p>
            <w:pPr>
              <w:jc w:val="center"/>
            </w:pPr>
            <w:r/>
            <w:r>
              <w:rPr>
                <w:rFonts w:ascii="Times New Roman" w:hAnsi="Times New Roman" w:eastAsia="Times New Roman"/>
                <w:b w:val="0"/>
                <w:i w:val="0"/>
                <w:sz w:val="24"/>
              </w:rPr>
              <w:t>Frontend</w:t>
            </w:r>
          </w:p>
        </w:tc>
        <w:tc>
          <w:tcPr>
            <w:tcW w:type="dxa" w:w="2890"/>
            <w:vAlign w:val="center"/>
          </w:tcPr>
          <w:p>
            <w:pPr>
              <w:jc w:val="center"/>
            </w:pPr>
            <w:r/>
            <w:r>
              <w:rPr>
                <w:rFonts w:ascii="Times New Roman" w:hAnsi="Times New Roman" w:eastAsia="Times New Roman"/>
                <w:b w:val="0"/>
                <w:i w:val="0"/>
                <w:sz w:val="24"/>
              </w:rPr>
              <w:t>React</w:t>
            </w:r>
          </w:p>
        </w:tc>
        <w:tc>
          <w:tcPr>
            <w:tcW w:type="dxa" w:w="2890"/>
            <w:vAlign w:val="center"/>
          </w:tcPr>
          <w:p>
            <w:pPr>
              <w:jc w:val="center"/>
            </w:pPr>
            <w:r/>
            <w:r>
              <w:rPr>
                <w:rFonts w:ascii="Times New Roman" w:hAnsi="Times New Roman" w:eastAsia="Times New Roman"/>
                <w:b w:val="0"/>
                <w:i w:val="0"/>
                <w:sz w:val="24"/>
              </w:rPr>
              <w:t>Single page application UI</w:t>
            </w:r>
          </w:p>
        </w:tc>
      </w:tr>
      <w:tr>
        <w:tc>
          <w:tcPr>
            <w:tcW w:type="dxa" w:w="2890"/>
            <w:vAlign w:val="center"/>
          </w:tcPr>
          <w:p>
            <w:pPr>
              <w:jc w:val="center"/>
            </w:pPr>
            <w:r/>
            <w:r>
              <w:rPr>
                <w:rFonts w:ascii="Times New Roman" w:hAnsi="Times New Roman" w:eastAsia="Times New Roman"/>
                <w:b w:val="0"/>
                <w:i w:val="0"/>
                <w:sz w:val="24"/>
              </w:rPr>
              <w:t>Styling</w:t>
            </w:r>
          </w:p>
        </w:tc>
        <w:tc>
          <w:tcPr>
            <w:tcW w:type="dxa" w:w="2890"/>
            <w:vAlign w:val="center"/>
          </w:tcPr>
          <w:p>
            <w:pPr>
              <w:jc w:val="center"/>
            </w:pPr>
            <w:r/>
            <w:r>
              <w:rPr>
                <w:rFonts w:ascii="Times New Roman" w:hAnsi="Times New Roman" w:eastAsia="Times New Roman"/>
                <w:b w:val="0"/>
                <w:i w:val="0"/>
                <w:sz w:val="24"/>
              </w:rPr>
              <w:t>Tailwind CSS</w:t>
            </w:r>
          </w:p>
        </w:tc>
        <w:tc>
          <w:tcPr>
            <w:tcW w:type="dxa" w:w="2890"/>
            <w:vAlign w:val="center"/>
          </w:tcPr>
          <w:p>
            <w:pPr>
              <w:jc w:val="center"/>
            </w:pPr>
            <w:r/>
            <w:r>
              <w:rPr>
                <w:rFonts w:ascii="Times New Roman" w:hAnsi="Times New Roman" w:eastAsia="Times New Roman"/>
                <w:b w:val="0"/>
                <w:i w:val="0"/>
                <w:sz w:val="24"/>
              </w:rPr>
              <w:t>Responsive and attractive design</w:t>
            </w:r>
          </w:p>
        </w:tc>
      </w:tr>
      <w:tr>
        <w:tc>
          <w:tcPr>
            <w:tcW w:type="dxa" w:w="2890"/>
            <w:vAlign w:val="center"/>
          </w:tcPr>
          <w:p>
            <w:pPr>
              <w:jc w:val="center"/>
            </w:pPr>
            <w:r/>
            <w:r>
              <w:rPr>
                <w:rFonts w:ascii="Times New Roman" w:hAnsi="Times New Roman" w:eastAsia="Times New Roman"/>
                <w:b w:val="0"/>
                <w:i w:val="0"/>
                <w:sz w:val="24"/>
              </w:rPr>
              <w:t>Backend</w:t>
            </w:r>
          </w:p>
        </w:tc>
        <w:tc>
          <w:tcPr>
            <w:tcW w:type="dxa" w:w="2890"/>
            <w:vAlign w:val="center"/>
          </w:tcPr>
          <w:p>
            <w:pPr>
              <w:jc w:val="center"/>
            </w:pPr>
            <w:r/>
            <w:r>
              <w:rPr>
                <w:rFonts w:ascii="Times New Roman" w:hAnsi="Times New Roman" w:eastAsia="Times New Roman"/>
                <w:b w:val="0"/>
                <w:i w:val="0"/>
                <w:sz w:val="24"/>
              </w:rPr>
              <w:t>Spring Boot</w:t>
            </w:r>
          </w:p>
        </w:tc>
        <w:tc>
          <w:tcPr>
            <w:tcW w:type="dxa" w:w="2890"/>
            <w:vAlign w:val="center"/>
          </w:tcPr>
          <w:p>
            <w:pPr>
              <w:jc w:val="center"/>
            </w:pPr>
            <w:r/>
            <w:r>
              <w:rPr>
                <w:rFonts w:ascii="Times New Roman" w:hAnsi="Times New Roman" w:eastAsia="Times New Roman"/>
                <w:b w:val="0"/>
                <w:i w:val="0"/>
                <w:sz w:val="24"/>
              </w:rPr>
              <w:t>REST API and business logic</w:t>
            </w:r>
          </w:p>
        </w:tc>
      </w:tr>
      <w:tr>
        <w:tc>
          <w:tcPr>
            <w:tcW w:type="dxa" w:w="2890"/>
            <w:vAlign w:val="center"/>
          </w:tcPr>
          <w:p>
            <w:pPr>
              <w:jc w:val="center"/>
            </w:pPr>
            <w:r/>
            <w:r>
              <w:rPr>
                <w:rFonts w:ascii="Times New Roman" w:hAnsi="Times New Roman" w:eastAsia="Times New Roman"/>
                <w:b w:val="0"/>
                <w:i w:val="0"/>
                <w:sz w:val="24"/>
              </w:rPr>
              <w:t>Persistence</w:t>
            </w:r>
          </w:p>
        </w:tc>
        <w:tc>
          <w:tcPr>
            <w:tcW w:type="dxa" w:w="2890"/>
            <w:vAlign w:val="center"/>
          </w:tcPr>
          <w:p>
            <w:pPr>
              <w:jc w:val="center"/>
            </w:pPr>
            <w:r/>
            <w:r>
              <w:rPr>
                <w:rFonts w:ascii="Times New Roman" w:hAnsi="Times New Roman" w:eastAsia="Times New Roman"/>
                <w:b w:val="0"/>
                <w:i w:val="0"/>
                <w:sz w:val="24"/>
              </w:rPr>
              <w:t>Spring Data JPA</w:t>
            </w:r>
          </w:p>
        </w:tc>
        <w:tc>
          <w:tcPr>
            <w:tcW w:type="dxa" w:w="2890"/>
            <w:vAlign w:val="center"/>
          </w:tcPr>
          <w:p>
            <w:pPr>
              <w:jc w:val="center"/>
            </w:pPr>
            <w:r/>
            <w:r>
              <w:rPr>
                <w:rFonts w:ascii="Times New Roman" w:hAnsi="Times New Roman" w:eastAsia="Times New Roman"/>
                <w:b w:val="0"/>
                <w:i w:val="0"/>
                <w:sz w:val="24"/>
              </w:rPr>
              <w:t>Database interaction</w:t>
            </w:r>
          </w:p>
        </w:tc>
      </w:tr>
      <w:tr>
        <w:tc>
          <w:tcPr>
            <w:tcW w:type="dxa" w:w="2890"/>
            <w:vAlign w:val="center"/>
          </w:tcPr>
          <w:p>
            <w:pPr>
              <w:jc w:val="center"/>
            </w:pPr>
            <w:r/>
            <w:r>
              <w:rPr>
                <w:rFonts w:ascii="Times New Roman" w:hAnsi="Times New Roman" w:eastAsia="Times New Roman"/>
                <w:b w:val="0"/>
                <w:i w:val="0"/>
                <w:sz w:val="24"/>
              </w:rPr>
              <w:t>Database</w:t>
            </w:r>
          </w:p>
        </w:tc>
        <w:tc>
          <w:tcPr>
            <w:tcW w:type="dxa" w:w="2890"/>
            <w:vAlign w:val="center"/>
          </w:tcPr>
          <w:p>
            <w:pPr>
              <w:jc w:val="center"/>
            </w:pPr>
            <w:r/>
            <w:r>
              <w:rPr>
                <w:rFonts w:ascii="Times New Roman" w:hAnsi="Times New Roman" w:eastAsia="Times New Roman"/>
                <w:b w:val="0"/>
                <w:i w:val="0"/>
                <w:sz w:val="24"/>
              </w:rPr>
              <w:t>MySQL</w:t>
            </w:r>
          </w:p>
        </w:tc>
        <w:tc>
          <w:tcPr>
            <w:tcW w:type="dxa" w:w="2890"/>
            <w:vAlign w:val="center"/>
          </w:tcPr>
          <w:p>
            <w:pPr>
              <w:jc w:val="center"/>
            </w:pPr>
            <w:r/>
            <w:r>
              <w:rPr>
                <w:rFonts w:ascii="Times New Roman" w:hAnsi="Times New Roman" w:eastAsia="Times New Roman"/>
                <w:b w:val="0"/>
                <w:i w:val="0"/>
                <w:sz w:val="24"/>
              </w:rPr>
              <w:t>Primary runtime data store</w:t>
            </w:r>
          </w:p>
        </w:tc>
      </w:tr>
      <w:tr>
        <w:tc>
          <w:tcPr>
            <w:tcW w:type="dxa" w:w="2890"/>
            <w:vAlign w:val="center"/>
          </w:tcPr>
          <w:p>
            <w:pPr>
              <w:jc w:val="center"/>
            </w:pPr>
            <w:r/>
            <w:r>
              <w:rPr>
                <w:rFonts w:ascii="Times New Roman" w:hAnsi="Times New Roman" w:eastAsia="Times New Roman"/>
                <w:b w:val="0"/>
                <w:i w:val="0"/>
                <w:sz w:val="24"/>
              </w:rPr>
              <w:t>Testing</w:t>
            </w:r>
          </w:p>
        </w:tc>
        <w:tc>
          <w:tcPr>
            <w:tcW w:type="dxa" w:w="2890"/>
            <w:vAlign w:val="center"/>
          </w:tcPr>
          <w:p>
            <w:pPr>
              <w:jc w:val="center"/>
            </w:pPr>
            <w:r/>
            <w:r>
              <w:rPr>
                <w:rFonts w:ascii="Times New Roman" w:hAnsi="Times New Roman" w:eastAsia="Times New Roman"/>
                <w:b w:val="0"/>
                <w:i w:val="0"/>
                <w:sz w:val="24"/>
              </w:rPr>
              <w:t>Maven + H2</w:t>
            </w:r>
          </w:p>
        </w:tc>
        <w:tc>
          <w:tcPr>
            <w:tcW w:type="dxa" w:w="2890"/>
            <w:vAlign w:val="center"/>
          </w:tcPr>
          <w:p>
            <w:pPr>
              <w:jc w:val="center"/>
            </w:pPr>
            <w:r/>
            <w:r>
              <w:rPr>
                <w:rFonts w:ascii="Times New Roman" w:hAnsi="Times New Roman" w:eastAsia="Times New Roman"/>
                <w:b w:val="0"/>
                <w:i w:val="0"/>
                <w:sz w:val="24"/>
              </w:rPr>
              <w:t>Backend test execution</w:t>
            </w:r>
          </w:p>
        </w:tc>
      </w:tr>
      <w:tr>
        <w:tc>
          <w:tcPr>
            <w:tcW w:type="dxa" w:w="2890"/>
            <w:vAlign w:val="center"/>
          </w:tcPr>
          <w:p>
            <w:pPr>
              <w:jc w:val="center"/>
            </w:pPr>
            <w:r/>
            <w:r>
              <w:rPr>
                <w:rFonts w:ascii="Times New Roman" w:hAnsi="Times New Roman" w:eastAsia="Times New Roman"/>
                <w:b w:val="0"/>
                <w:i w:val="0"/>
                <w:sz w:val="24"/>
              </w:rPr>
              <w:t>Charts</w:t>
            </w:r>
          </w:p>
        </w:tc>
        <w:tc>
          <w:tcPr>
            <w:tcW w:type="dxa" w:w="2890"/>
            <w:vAlign w:val="center"/>
          </w:tcPr>
          <w:p>
            <w:pPr>
              <w:jc w:val="center"/>
            </w:pPr>
            <w:r/>
            <w:r>
              <w:rPr>
                <w:rFonts w:ascii="Times New Roman" w:hAnsi="Times New Roman" w:eastAsia="Times New Roman"/>
                <w:b w:val="0"/>
                <w:i w:val="0"/>
                <w:sz w:val="24"/>
              </w:rPr>
              <w:t>Recharts</w:t>
            </w:r>
          </w:p>
        </w:tc>
        <w:tc>
          <w:tcPr>
            <w:tcW w:type="dxa" w:w="2890"/>
            <w:vAlign w:val="center"/>
          </w:tcPr>
          <w:p>
            <w:pPr>
              <w:jc w:val="center"/>
            </w:pPr>
            <w:r/>
            <w:r>
              <w:rPr>
                <w:rFonts w:ascii="Times New Roman" w:hAnsi="Times New Roman" w:eastAsia="Times New Roman"/>
                <w:b w:val="0"/>
                <w:i w:val="0"/>
                <w:sz w:val="24"/>
              </w:rPr>
              <w:t>Analytics graphs</w:t>
            </w:r>
          </w:p>
        </w:tc>
      </w:tr>
      <w:tr>
        <w:tc>
          <w:tcPr>
            <w:tcW w:type="dxa" w:w="2890"/>
            <w:vAlign w:val="center"/>
          </w:tcPr>
          <w:p>
            <w:pPr>
              <w:jc w:val="center"/>
            </w:pPr>
            <w:r/>
            <w:r>
              <w:rPr>
                <w:rFonts w:ascii="Times New Roman" w:hAnsi="Times New Roman" w:eastAsia="Times New Roman"/>
                <w:b w:val="0"/>
                <w:i w:val="0"/>
                <w:sz w:val="24"/>
              </w:rPr>
              <w:t>Reports</w:t>
            </w:r>
          </w:p>
        </w:tc>
        <w:tc>
          <w:tcPr>
            <w:tcW w:type="dxa" w:w="2890"/>
            <w:vAlign w:val="center"/>
          </w:tcPr>
          <w:p>
            <w:pPr>
              <w:jc w:val="center"/>
            </w:pPr>
            <w:r/>
            <w:r>
              <w:rPr>
                <w:rFonts w:ascii="Times New Roman" w:hAnsi="Times New Roman" w:eastAsia="Times New Roman"/>
                <w:b w:val="0"/>
                <w:i w:val="0"/>
                <w:sz w:val="24"/>
              </w:rPr>
              <w:t>jsPDF / CSV export</w:t>
            </w:r>
          </w:p>
        </w:tc>
        <w:tc>
          <w:tcPr>
            <w:tcW w:type="dxa" w:w="2890"/>
            <w:vAlign w:val="center"/>
          </w:tcPr>
          <w:p>
            <w:pPr>
              <w:jc w:val="center"/>
            </w:pPr>
            <w:r/>
            <w:r>
              <w:rPr>
                <w:rFonts w:ascii="Times New Roman" w:hAnsi="Times New Roman" w:eastAsia="Times New Roman"/>
                <w:b w:val="0"/>
                <w:i w:val="0"/>
                <w:sz w:val="24"/>
              </w:rPr>
              <w:t>Data export and reporting</w:t>
            </w:r>
          </w:p>
        </w:tc>
      </w:tr>
      <w:tr>
        <w:tc>
          <w:tcPr>
            <w:tcW w:type="dxa" w:w="2890"/>
            <w:vAlign w:val="center"/>
          </w:tcPr>
          <w:p>
            <w:pPr>
              <w:jc w:val="center"/>
            </w:pPr>
            <w:r/>
            <w:r>
              <w:rPr>
                <w:rFonts w:ascii="Times New Roman" w:hAnsi="Times New Roman" w:eastAsia="Times New Roman"/>
                <w:b w:val="0"/>
                <w:i w:val="0"/>
                <w:sz w:val="24"/>
              </w:rPr>
              <w:t>Security</w:t>
            </w:r>
          </w:p>
        </w:tc>
        <w:tc>
          <w:tcPr>
            <w:tcW w:type="dxa" w:w="2890"/>
            <w:vAlign w:val="center"/>
          </w:tcPr>
          <w:p>
            <w:pPr>
              <w:jc w:val="center"/>
            </w:pPr>
            <w:r/>
            <w:r>
              <w:rPr>
                <w:rFonts w:ascii="Times New Roman" w:hAnsi="Times New Roman" w:eastAsia="Times New Roman"/>
                <w:b w:val="0"/>
                <w:i w:val="0"/>
                <w:sz w:val="24"/>
              </w:rPr>
              <w:t>JWT</w:t>
            </w:r>
          </w:p>
        </w:tc>
        <w:tc>
          <w:tcPr>
            <w:tcW w:type="dxa" w:w="2890"/>
            <w:vAlign w:val="center"/>
          </w:tcPr>
          <w:p>
            <w:pPr>
              <w:jc w:val="center"/>
            </w:pPr>
            <w:r/>
            <w:r>
              <w:rPr>
                <w:rFonts w:ascii="Times New Roman" w:hAnsi="Times New Roman" w:eastAsia="Times New Roman"/>
                <w:b w:val="0"/>
                <w:i w:val="0"/>
                <w:sz w:val="24"/>
              </w:rPr>
              <w:t>Stateless protected API access</w:t>
            </w:r>
          </w:p>
        </w:tc>
      </w:tr>
    </w:tbl>
    <w:p/>
    <w:p>
      <w:pPr>
        <w:pStyle w:val="Heading2"/>
        <w:spacing w:after="160"/>
        <w:jc w:val="left"/>
      </w:pPr>
      <w:r>
        <w:rPr>
          <w:rFonts w:ascii="Times New Roman" w:hAnsi="Times New Roman" w:eastAsia="Times New Roman"/>
          <w:b/>
          <w:i w:val="0"/>
          <w:sz w:val="28"/>
        </w:rPr>
        <w:t>4.2 Frontend Design</w:t>
      </w:r>
    </w:p>
    <w:p>
      <w:pPr>
        <w:spacing w:line="360" w:lineRule="auto" w:after="120"/>
        <w:jc w:val="both"/>
      </w:pPr>
      <w:r>
        <w:rPr>
          <w:rFonts w:ascii="Times New Roman" w:hAnsi="Times New Roman" w:eastAsia="Times New Roman"/>
          <w:b w:val="0"/>
          <w:i w:val="0"/>
          <w:sz w:val="24"/>
        </w:rPr>
        <w:t>The frontend is designed as a route-based React application. Pages include Login, Signup, Forgot Password, Reset Password, Dashboard, Expenses, Income, Savings, Analytics, Add Expense, and Edit Expense.</w:t>
      </w:r>
    </w:p>
    <w:p>
      <w:pPr>
        <w:spacing w:line="360" w:lineRule="auto" w:after="120"/>
        <w:jc w:val="both"/>
      </w:pPr>
      <w:r>
        <w:rPr>
          <w:rFonts w:ascii="Times New Roman" w:hAnsi="Times New Roman" w:eastAsia="Times New Roman"/>
          <w:b w:val="0"/>
          <w:i w:val="0"/>
          <w:sz w:val="24"/>
        </w:rPr>
        <w:t>A shared layout component provides navigation, action buttons, user identity display, and theme handling. The application uses component state, asynchronous API calls, protected routes, and form validation to deliver a reliable user experience.</w:t>
      </w:r>
    </w:p>
    <w:p>
      <w:pPr>
        <w:spacing w:line="360" w:lineRule="auto" w:after="120"/>
        <w:jc w:val="both"/>
      </w:pPr>
      <w:r>
        <w:rPr>
          <w:rFonts w:ascii="Times New Roman" w:hAnsi="Times New Roman" w:eastAsia="Times New Roman"/>
          <w:b w:val="0"/>
          <w:i w:val="0"/>
          <w:sz w:val="24"/>
        </w:rPr>
        <w:t>Tailwind CSS enables visual consistency while allowing a modern, portfolio-friendly style. Responsive spacing, card layouts, gradient backgrounds, badges, and theme toggles improve usability and overall presentation quality.</w:t>
      </w:r>
    </w:p>
    <w:p>
      <w:pPr>
        <w:pStyle w:val="Heading2"/>
        <w:spacing w:after="160"/>
        <w:jc w:val="left"/>
      </w:pPr>
      <w:r>
        <w:rPr>
          <w:rFonts w:ascii="Times New Roman" w:hAnsi="Times New Roman" w:eastAsia="Times New Roman"/>
          <w:b/>
          <w:i w:val="0"/>
          <w:sz w:val="28"/>
        </w:rPr>
        <w:t>4.3 Backend Design</w:t>
      </w:r>
    </w:p>
    <w:p>
      <w:pPr>
        <w:spacing w:line="360" w:lineRule="auto" w:after="120"/>
        <w:jc w:val="both"/>
      </w:pPr>
      <w:r>
        <w:rPr>
          <w:rFonts w:ascii="Times New Roman" w:hAnsi="Times New Roman" w:eastAsia="Times New Roman"/>
          <w:b w:val="0"/>
          <w:i w:val="0"/>
          <w:sz w:val="24"/>
        </w:rPr>
        <w:t>The backend exposes REST endpoints for authentication, expenses, incomes, and analytics-oriented data access. Controllers map client requests to service operations. Services are responsible for validation, recurrence generation, update flow, and password reset handling.</w:t>
      </w:r>
    </w:p>
    <w:p>
      <w:pPr>
        <w:spacing w:line="360" w:lineRule="auto" w:after="120"/>
        <w:jc w:val="both"/>
      </w:pPr>
      <w:r>
        <w:rPr>
          <w:rFonts w:ascii="Times New Roman" w:hAnsi="Times New Roman" w:eastAsia="Times New Roman"/>
          <w:b w:val="0"/>
          <w:i w:val="0"/>
          <w:sz w:val="24"/>
        </w:rPr>
        <w:t>Spring Security protects private endpoints. JWT filters extract the authenticated user from incoming requests. Public endpoints are limited to signup, login, and password recovery actions.</w:t>
      </w:r>
    </w:p>
    <w:p>
      <w:pPr>
        <w:spacing w:line="360" w:lineRule="auto" w:after="120"/>
        <w:jc w:val="both"/>
      </w:pPr>
      <w:r>
        <w:rPr>
          <w:rFonts w:ascii="Times New Roman" w:hAnsi="Times New Roman" w:eastAsia="Times New Roman"/>
          <w:b w:val="0"/>
          <w:i w:val="0"/>
          <w:sz w:val="24"/>
        </w:rPr>
        <w:t>The service layer contains important business logic, such as filtering recurring templates from normal lists, generating due recurring records, enforcing validation on amounts and dates, and preparing responses for the frontend.</w:t>
      </w:r>
    </w:p>
    <w:p>
      <w:pPr>
        <w:pStyle w:val="Heading2"/>
        <w:spacing w:after="160"/>
        <w:jc w:val="left"/>
      </w:pPr>
      <w:r>
        <w:rPr>
          <w:rFonts w:ascii="Times New Roman" w:hAnsi="Times New Roman" w:eastAsia="Times New Roman"/>
          <w:b/>
          <w:i w:val="0"/>
          <w:sz w:val="28"/>
        </w:rPr>
        <w:t>4.4 Database Design</w:t>
      </w:r>
    </w:p>
    <w:p>
      <w:pPr>
        <w:spacing w:line="360" w:lineRule="auto" w:after="120"/>
        <w:jc w:val="both"/>
      </w:pPr>
      <w:r>
        <w:rPr>
          <w:rFonts w:ascii="Times New Roman" w:hAnsi="Times New Roman" w:eastAsia="Times New Roman"/>
          <w:b w:val="0"/>
          <w:i w:val="0"/>
          <w:sz w:val="24"/>
        </w:rPr>
        <w:t>The database schema centers on the User entity and related transaction tables. Each expense and income record belongs to a user. Additional fields support recurrence, timestamps of generated logic, and password reset metadata. The relational model ensures consistency and enables straightforward filtering and summarization.</w:t>
      </w:r>
    </w:p>
    <w:p>
      <w:pPr>
        <w:jc w:val="center"/>
      </w:pPr>
      <w:r>
        <w:rPr>
          <w:rFonts w:ascii="Times New Roman" w:hAnsi="Times New Roman" w:eastAsia="Times New Roman"/>
          <w:b/>
          <w:i w:val="0"/>
          <w:sz w:val="24"/>
        </w:rPr>
        <w:t>Table 4.2 Database Schema Summary</w:t>
      </w:r>
    </w:p>
    <w:tbl>
      <w:tblPr>
        <w:tblStyle w:val="TableGrid"/>
        <w:tblW w:type="auto" w:w="0"/>
        <w:jc w:val="center"/>
        <w:tblLook w:firstColumn="1" w:firstRow="1" w:lastColumn="0" w:lastRow="0" w:noHBand="0" w:noVBand="1" w:val="04A0"/>
      </w:tblPr>
      <w:tblGrid>
        <w:gridCol w:w="2890"/>
        <w:gridCol w:w="2890"/>
        <w:gridCol w:w="2890"/>
      </w:tblGrid>
      <w:tr>
        <w:tc>
          <w:tcPr>
            <w:tcW w:type="dxa" w:w="2890"/>
            <w:vAlign w:val="center"/>
          </w:tcPr>
          <w:p>
            <w:pPr>
              <w:jc w:val="center"/>
            </w:pPr>
            <w:r/>
            <w:r>
              <w:rPr>
                <w:rFonts w:ascii="Times New Roman" w:hAnsi="Times New Roman" w:eastAsia="Times New Roman"/>
                <w:b/>
                <w:i w:val="0"/>
                <w:sz w:val="24"/>
              </w:rPr>
              <w:t>Entity</w:t>
            </w:r>
          </w:p>
        </w:tc>
        <w:tc>
          <w:tcPr>
            <w:tcW w:type="dxa" w:w="2890"/>
            <w:vAlign w:val="center"/>
          </w:tcPr>
          <w:p>
            <w:pPr>
              <w:jc w:val="center"/>
            </w:pPr>
            <w:r/>
            <w:r>
              <w:rPr>
                <w:rFonts w:ascii="Times New Roman" w:hAnsi="Times New Roman" w:eastAsia="Times New Roman"/>
                <w:b/>
                <w:i w:val="0"/>
                <w:sz w:val="24"/>
              </w:rPr>
              <w:t>Important Fields</w:t>
            </w:r>
          </w:p>
        </w:tc>
        <w:tc>
          <w:tcPr>
            <w:tcW w:type="dxa" w:w="2890"/>
            <w:vAlign w:val="center"/>
          </w:tcPr>
          <w:p>
            <w:pPr>
              <w:jc w:val="center"/>
            </w:pPr>
            <w:r/>
            <w:r>
              <w:rPr>
                <w:rFonts w:ascii="Times New Roman" w:hAnsi="Times New Roman" w:eastAsia="Times New Roman"/>
                <w:b/>
                <w:i w:val="0"/>
                <w:sz w:val="24"/>
              </w:rPr>
              <w:t>Purpose</w:t>
            </w:r>
          </w:p>
        </w:tc>
      </w:tr>
      <w:tr>
        <w:tc>
          <w:tcPr>
            <w:tcW w:type="dxa" w:w="2890"/>
            <w:vAlign w:val="center"/>
          </w:tcPr>
          <w:p>
            <w:pPr>
              <w:jc w:val="center"/>
            </w:pPr>
            <w:r/>
            <w:r>
              <w:rPr>
                <w:rFonts w:ascii="Times New Roman" w:hAnsi="Times New Roman" w:eastAsia="Times New Roman"/>
                <w:b w:val="0"/>
                <w:i w:val="0"/>
                <w:sz w:val="24"/>
              </w:rPr>
              <w:t>User</w:t>
            </w:r>
          </w:p>
        </w:tc>
        <w:tc>
          <w:tcPr>
            <w:tcW w:type="dxa" w:w="2890"/>
            <w:vAlign w:val="center"/>
          </w:tcPr>
          <w:p>
            <w:pPr>
              <w:jc w:val="center"/>
            </w:pPr>
            <w:r/>
            <w:r>
              <w:rPr>
                <w:rFonts w:ascii="Times New Roman" w:hAnsi="Times New Roman" w:eastAsia="Times New Roman"/>
                <w:b w:val="0"/>
                <w:i w:val="0"/>
                <w:sz w:val="24"/>
              </w:rPr>
              <w:t>id, username, fullname, email, password</w:t>
            </w:r>
          </w:p>
        </w:tc>
        <w:tc>
          <w:tcPr>
            <w:tcW w:type="dxa" w:w="2890"/>
            <w:vAlign w:val="center"/>
          </w:tcPr>
          <w:p>
            <w:pPr>
              <w:jc w:val="center"/>
            </w:pPr>
            <w:r/>
            <w:r>
              <w:rPr>
                <w:rFonts w:ascii="Times New Roman" w:hAnsi="Times New Roman" w:eastAsia="Times New Roman"/>
                <w:b w:val="0"/>
                <w:i w:val="0"/>
                <w:sz w:val="24"/>
              </w:rPr>
              <w:t>Identity and authentication</w:t>
            </w:r>
          </w:p>
        </w:tc>
      </w:tr>
      <w:tr>
        <w:tc>
          <w:tcPr>
            <w:tcW w:type="dxa" w:w="2890"/>
            <w:vAlign w:val="center"/>
          </w:tcPr>
          <w:p>
            <w:pPr>
              <w:jc w:val="center"/>
            </w:pPr>
            <w:r/>
            <w:r>
              <w:rPr>
                <w:rFonts w:ascii="Times New Roman" w:hAnsi="Times New Roman" w:eastAsia="Times New Roman"/>
                <w:b w:val="0"/>
                <w:i w:val="0"/>
                <w:sz w:val="24"/>
              </w:rPr>
              <w:t>User</w:t>
            </w:r>
          </w:p>
        </w:tc>
        <w:tc>
          <w:tcPr>
            <w:tcW w:type="dxa" w:w="2890"/>
            <w:vAlign w:val="center"/>
          </w:tcPr>
          <w:p>
            <w:pPr>
              <w:jc w:val="center"/>
            </w:pPr>
            <w:r/>
            <w:r>
              <w:rPr>
                <w:rFonts w:ascii="Times New Roman" w:hAnsi="Times New Roman" w:eastAsia="Times New Roman"/>
                <w:b w:val="0"/>
                <w:i w:val="0"/>
                <w:sz w:val="24"/>
              </w:rPr>
              <w:t>passwordResetToken, passwordResetTokenExpiry</w:t>
            </w:r>
          </w:p>
        </w:tc>
        <w:tc>
          <w:tcPr>
            <w:tcW w:type="dxa" w:w="2890"/>
            <w:vAlign w:val="center"/>
          </w:tcPr>
          <w:p>
            <w:pPr>
              <w:jc w:val="center"/>
            </w:pPr>
            <w:r/>
            <w:r>
              <w:rPr>
                <w:rFonts w:ascii="Times New Roman" w:hAnsi="Times New Roman" w:eastAsia="Times New Roman"/>
                <w:b w:val="0"/>
                <w:i w:val="0"/>
                <w:sz w:val="24"/>
              </w:rPr>
              <w:t>Reset password workflow</w:t>
            </w:r>
          </w:p>
        </w:tc>
      </w:tr>
      <w:tr>
        <w:tc>
          <w:tcPr>
            <w:tcW w:type="dxa" w:w="2890"/>
            <w:vAlign w:val="center"/>
          </w:tcPr>
          <w:p>
            <w:pPr>
              <w:jc w:val="center"/>
            </w:pPr>
            <w:r/>
            <w:r>
              <w:rPr>
                <w:rFonts w:ascii="Times New Roman" w:hAnsi="Times New Roman" w:eastAsia="Times New Roman"/>
                <w:b w:val="0"/>
                <w:i w:val="0"/>
                <w:sz w:val="24"/>
              </w:rPr>
              <w:t>Expense</w:t>
            </w:r>
          </w:p>
        </w:tc>
        <w:tc>
          <w:tcPr>
            <w:tcW w:type="dxa" w:w="2890"/>
            <w:vAlign w:val="center"/>
          </w:tcPr>
          <w:p>
            <w:pPr>
              <w:jc w:val="center"/>
            </w:pPr>
            <w:r/>
            <w:r>
              <w:rPr>
                <w:rFonts w:ascii="Times New Roman" w:hAnsi="Times New Roman" w:eastAsia="Times New Roman"/>
                <w:b w:val="0"/>
                <w:i w:val="0"/>
                <w:sz w:val="24"/>
              </w:rPr>
              <w:t>description, category, amount, expenseDate</w:t>
            </w:r>
          </w:p>
        </w:tc>
        <w:tc>
          <w:tcPr>
            <w:tcW w:type="dxa" w:w="2890"/>
            <w:vAlign w:val="center"/>
          </w:tcPr>
          <w:p>
            <w:pPr>
              <w:jc w:val="center"/>
            </w:pPr>
            <w:r/>
            <w:r>
              <w:rPr>
                <w:rFonts w:ascii="Times New Roman" w:hAnsi="Times New Roman" w:eastAsia="Times New Roman"/>
                <w:b w:val="0"/>
                <w:i w:val="0"/>
                <w:sz w:val="24"/>
              </w:rPr>
              <w:t>Expense record storage</w:t>
            </w:r>
          </w:p>
        </w:tc>
      </w:tr>
      <w:tr>
        <w:tc>
          <w:tcPr>
            <w:tcW w:type="dxa" w:w="2890"/>
            <w:vAlign w:val="center"/>
          </w:tcPr>
          <w:p>
            <w:pPr>
              <w:jc w:val="center"/>
            </w:pPr>
            <w:r/>
            <w:r>
              <w:rPr>
                <w:rFonts w:ascii="Times New Roman" w:hAnsi="Times New Roman" w:eastAsia="Times New Roman"/>
                <w:b w:val="0"/>
                <w:i w:val="0"/>
                <w:sz w:val="24"/>
              </w:rPr>
              <w:t>Expense</w:t>
            </w:r>
          </w:p>
        </w:tc>
        <w:tc>
          <w:tcPr>
            <w:tcW w:type="dxa" w:w="2890"/>
            <w:vAlign w:val="center"/>
          </w:tcPr>
          <w:p>
            <w:pPr>
              <w:jc w:val="center"/>
            </w:pPr>
            <w:r/>
            <w:r>
              <w:rPr>
                <w:rFonts w:ascii="Times New Roman" w:hAnsi="Times New Roman" w:eastAsia="Times New Roman"/>
                <w:b w:val="0"/>
                <w:i w:val="0"/>
                <w:sz w:val="24"/>
              </w:rPr>
              <w:t>recurringTemplate, recurrenceFrequency</w:t>
            </w:r>
          </w:p>
        </w:tc>
        <w:tc>
          <w:tcPr>
            <w:tcW w:type="dxa" w:w="2890"/>
            <w:vAlign w:val="center"/>
          </w:tcPr>
          <w:p>
            <w:pPr>
              <w:jc w:val="center"/>
            </w:pPr>
            <w:r/>
            <w:r>
              <w:rPr>
                <w:rFonts w:ascii="Times New Roman" w:hAnsi="Times New Roman" w:eastAsia="Times New Roman"/>
                <w:b w:val="0"/>
                <w:i w:val="0"/>
                <w:sz w:val="24"/>
              </w:rPr>
              <w:t>Recurring expense logic</w:t>
            </w:r>
          </w:p>
        </w:tc>
      </w:tr>
      <w:tr>
        <w:tc>
          <w:tcPr>
            <w:tcW w:type="dxa" w:w="2890"/>
            <w:vAlign w:val="center"/>
          </w:tcPr>
          <w:p>
            <w:pPr>
              <w:jc w:val="center"/>
            </w:pPr>
            <w:r/>
            <w:r>
              <w:rPr>
                <w:rFonts w:ascii="Times New Roman" w:hAnsi="Times New Roman" w:eastAsia="Times New Roman"/>
                <w:b w:val="0"/>
                <w:i w:val="0"/>
                <w:sz w:val="24"/>
              </w:rPr>
              <w:t>Income</w:t>
            </w:r>
          </w:p>
        </w:tc>
        <w:tc>
          <w:tcPr>
            <w:tcW w:type="dxa" w:w="2890"/>
            <w:vAlign w:val="center"/>
          </w:tcPr>
          <w:p>
            <w:pPr>
              <w:jc w:val="center"/>
            </w:pPr>
            <w:r/>
            <w:r>
              <w:rPr>
                <w:rFonts w:ascii="Times New Roman" w:hAnsi="Times New Roman" w:eastAsia="Times New Roman"/>
                <w:b w:val="0"/>
                <w:i w:val="0"/>
                <w:sz w:val="24"/>
              </w:rPr>
              <w:t>source, type, amount, incomeDate</w:t>
            </w:r>
          </w:p>
        </w:tc>
        <w:tc>
          <w:tcPr>
            <w:tcW w:type="dxa" w:w="2890"/>
            <w:vAlign w:val="center"/>
          </w:tcPr>
          <w:p>
            <w:pPr>
              <w:jc w:val="center"/>
            </w:pPr>
            <w:r/>
            <w:r>
              <w:rPr>
                <w:rFonts w:ascii="Times New Roman" w:hAnsi="Times New Roman" w:eastAsia="Times New Roman"/>
                <w:b w:val="0"/>
                <w:i w:val="0"/>
                <w:sz w:val="24"/>
              </w:rPr>
              <w:t>Income record storage</w:t>
            </w:r>
          </w:p>
        </w:tc>
      </w:tr>
      <w:tr>
        <w:tc>
          <w:tcPr>
            <w:tcW w:type="dxa" w:w="2890"/>
            <w:vAlign w:val="center"/>
          </w:tcPr>
          <w:p>
            <w:pPr>
              <w:jc w:val="center"/>
            </w:pPr>
            <w:r/>
            <w:r>
              <w:rPr>
                <w:rFonts w:ascii="Times New Roman" w:hAnsi="Times New Roman" w:eastAsia="Times New Roman"/>
                <w:b w:val="0"/>
                <w:i w:val="0"/>
                <w:sz w:val="24"/>
              </w:rPr>
              <w:t>Income</w:t>
            </w:r>
          </w:p>
        </w:tc>
        <w:tc>
          <w:tcPr>
            <w:tcW w:type="dxa" w:w="2890"/>
            <w:vAlign w:val="center"/>
          </w:tcPr>
          <w:p>
            <w:pPr>
              <w:jc w:val="center"/>
            </w:pPr>
            <w:r/>
            <w:r>
              <w:rPr>
                <w:rFonts w:ascii="Times New Roman" w:hAnsi="Times New Roman" w:eastAsia="Times New Roman"/>
                <w:b w:val="0"/>
                <w:i w:val="0"/>
                <w:sz w:val="24"/>
              </w:rPr>
              <w:t>recurringTemplate, recurrenceFrequency</w:t>
            </w:r>
          </w:p>
        </w:tc>
        <w:tc>
          <w:tcPr>
            <w:tcW w:type="dxa" w:w="2890"/>
            <w:vAlign w:val="center"/>
          </w:tcPr>
          <w:p>
            <w:pPr>
              <w:jc w:val="center"/>
            </w:pPr>
            <w:r/>
            <w:r>
              <w:rPr>
                <w:rFonts w:ascii="Times New Roman" w:hAnsi="Times New Roman" w:eastAsia="Times New Roman"/>
                <w:b w:val="0"/>
                <w:i w:val="0"/>
                <w:sz w:val="24"/>
              </w:rPr>
              <w:t>Recurring income logic</w:t>
            </w:r>
          </w:p>
        </w:tc>
      </w:tr>
    </w:tbl>
    <w:p/>
    <w:p>
      <w:pPr>
        <w:pStyle w:val="Heading2"/>
        <w:spacing w:after="160"/>
        <w:jc w:val="left"/>
      </w:pPr>
      <w:r>
        <w:rPr>
          <w:rFonts w:ascii="Times New Roman" w:hAnsi="Times New Roman" w:eastAsia="Times New Roman"/>
          <w:b/>
          <w:i w:val="0"/>
          <w:sz w:val="28"/>
        </w:rPr>
        <w:t>4.5 Major Modules</w:t>
      </w:r>
    </w:p>
    <w:p>
      <w:pPr>
        <w:pStyle w:val="ListBullet"/>
        <w:spacing w:line="360" w:lineRule="auto" w:after="120"/>
        <w:jc w:val="both"/>
      </w:pPr>
      <w:r>
        <w:rPr>
          <w:rFonts w:ascii="Times New Roman" w:hAnsi="Times New Roman" w:eastAsia="Times New Roman"/>
          <w:b w:val="0"/>
          <w:i w:val="0"/>
          <w:sz w:val="24"/>
        </w:rPr>
        <w:t>Authentication Module: Handles signup, login, current-user fetch, forgot password, and reset password. Password format is validated and JWT is used for session continuity.</w:t>
      </w:r>
    </w:p>
    <w:p>
      <w:pPr>
        <w:pStyle w:val="ListBullet"/>
        <w:spacing w:line="360" w:lineRule="auto" w:after="120"/>
        <w:jc w:val="both"/>
      </w:pPr>
      <w:r>
        <w:rPr>
          <w:rFonts w:ascii="Times New Roman" w:hAnsi="Times New Roman" w:eastAsia="Times New Roman"/>
          <w:b w:val="0"/>
          <w:i w:val="0"/>
          <w:sz w:val="24"/>
        </w:rPr>
        <w:t>Dashboard Module: Provides a summarized view of income, spending, savings, recent activity, and quick navigation to major pages.</w:t>
      </w:r>
    </w:p>
    <w:p>
      <w:pPr>
        <w:pStyle w:val="ListBullet"/>
        <w:spacing w:line="360" w:lineRule="auto" w:after="120"/>
        <w:jc w:val="both"/>
      </w:pPr>
      <w:r>
        <w:rPr>
          <w:rFonts w:ascii="Times New Roman" w:hAnsi="Times New Roman" w:eastAsia="Times New Roman"/>
          <w:b w:val="0"/>
          <w:i w:val="0"/>
          <w:sz w:val="24"/>
        </w:rPr>
        <w:t>Expense Module: Supports add, edit, delete, search, filter, pagination, sorting, and single-date filtering.</w:t>
      </w:r>
    </w:p>
    <w:p>
      <w:pPr>
        <w:pStyle w:val="ListBullet"/>
        <w:spacing w:line="360" w:lineRule="auto" w:after="120"/>
        <w:jc w:val="both"/>
      </w:pPr>
      <w:r>
        <w:rPr>
          <w:rFonts w:ascii="Times New Roman" w:hAnsi="Times New Roman" w:eastAsia="Times New Roman"/>
          <w:b w:val="0"/>
          <w:i w:val="0"/>
          <w:sz w:val="24"/>
        </w:rPr>
        <w:t>Income Module: Allows users to record salary and other sources, review income history, and support recurring income templates.</w:t>
      </w:r>
    </w:p>
    <w:p>
      <w:pPr>
        <w:pStyle w:val="ListBullet"/>
        <w:spacing w:line="360" w:lineRule="auto" w:after="120"/>
        <w:jc w:val="both"/>
      </w:pPr>
      <w:r>
        <w:rPr>
          <w:rFonts w:ascii="Times New Roman" w:hAnsi="Times New Roman" w:eastAsia="Times New Roman"/>
          <w:b w:val="0"/>
          <w:i w:val="0"/>
          <w:sz w:val="24"/>
        </w:rPr>
        <w:t>Savings Module: Computes monthly target usage, current month spending, daily budget left, and target status such as on track or watch spending.</w:t>
      </w:r>
    </w:p>
    <w:p>
      <w:pPr>
        <w:pStyle w:val="ListBullet"/>
        <w:spacing w:line="360" w:lineRule="auto" w:after="120"/>
        <w:jc w:val="both"/>
      </w:pPr>
      <w:r>
        <w:rPr>
          <w:rFonts w:ascii="Times New Roman" w:hAnsi="Times New Roman" w:eastAsia="Times New Roman"/>
          <w:b w:val="0"/>
          <w:i w:val="0"/>
          <w:sz w:val="24"/>
        </w:rPr>
        <w:t>Analytics Module: Offers day-wise and month-wise insights, charts, category analysis, and export options.</w:t>
      </w:r>
    </w:p>
    <w:p>
      <w:pPr>
        <w:pStyle w:val="Heading2"/>
        <w:spacing w:after="160"/>
        <w:jc w:val="left"/>
      </w:pPr>
      <w:r>
        <w:rPr>
          <w:rFonts w:ascii="Times New Roman" w:hAnsi="Times New Roman" w:eastAsia="Times New Roman"/>
          <w:b/>
          <w:i w:val="0"/>
          <w:sz w:val="28"/>
        </w:rPr>
        <w:t>4.6 Security Design</w:t>
      </w:r>
    </w:p>
    <w:p>
      <w:pPr>
        <w:spacing w:line="360" w:lineRule="auto" w:after="120"/>
        <w:jc w:val="both"/>
      </w:pPr>
      <w:r>
        <w:rPr>
          <w:rFonts w:ascii="Times New Roman" w:hAnsi="Times New Roman" w:eastAsia="Times New Roman"/>
          <w:b w:val="0"/>
          <w:i w:val="0"/>
          <w:sz w:val="24"/>
        </w:rPr>
        <w:t>Security is built around JWT authentication. After login, the backend issues a token that is stored on the client side and sent with protected API requests.</w:t>
      </w:r>
    </w:p>
    <w:p>
      <w:pPr>
        <w:spacing w:line="360" w:lineRule="auto" w:after="120"/>
        <w:jc w:val="both"/>
      </w:pPr>
      <w:r>
        <w:rPr>
          <w:rFonts w:ascii="Times New Roman" w:hAnsi="Times New Roman" w:eastAsia="Times New Roman"/>
          <w:b w:val="0"/>
          <w:i w:val="0"/>
          <w:sz w:val="24"/>
        </w:rPr>
        <w:t>Unauthorized or expired sessions are handled by frontend session logic that redirects the user to the login page. This prevents unauthorized access to private modules.</w:t>
      </w:r>
    </w:p>
    <w:p>
      <w:pPr>
        <w:spacing w:line="360" w:lineRule="auto" w:after="120"/>
        <w:jc w:val="both"/>
      </w:pPr>
      <w:r>
        <w:rPr>
          <w:rFonts w:ascii="Times New Roman" w:hAnsi="Times New Roman" w:eastAsia="Times New Roman"/>
          <w:b w:val="0"/>
          <w:i w:val="0"/>
          <w:sz w:val="24"/>
        </w:rPr>
        <w:t>Password recovery uses a six-digit reset code and token expiry. This approach makes the module practical for academic demonstration and can later be upgraded to email delivery.</w:t>
      </w:r>
    </w:p>
    <w:p>
      <w:pPr>
        <w:pStyle w:val="Heading2"/>
        <w:spacing w:after="160"/>
        <w:jc w:val="left"/>
      </w:pPr>
      <w:r>
        <w:rPr>
          <w:rFonts w:ascii="Times New Roman" w:hAnsi="Times New Roman" w:eastAsia="Times New Roman"/>
          <w:b/>
          <w:i w:val="0"/>
          <w:sz w:val="28"/>
        </w:rPr>
        <w:t>4.7 Recurring Transaction Logic</w:t>
      </w:r>
    </w:p>
    <w:p>
      <w:pPr>
        <w:spacing w:line="360" w:lineRule="auto" w:after="120"/>
        <w:jc w:val="both"/>
      </w:pPr>
      <w:r>
        <w:rPr>
          <w:rFonts w:ascii="Times New Roman" w:hAnsi="Times New Roman" w:eastAsia="Times New Roman"/>
          <w:b w:val="0"/>
          <w:i w:val="0"/>
          <w:sz w:val="24"/>
        </w:rPr>
        <w:t>Recurring transactions reduce manual repetition for regularly occurring income and expense items such as salary, rent, subscriptions, and weekly bills.</w:t>
      </w:r>
    </w:p>
    <w:p>
      <w:pPr>
        <w:spacing w:line="360" w:lineRule="auto" w:after="120"/>
        <w:jc w:val="both"/>
      </w:pPr>
      <w:r>
        <w:rPr>
          <w:rFonts w:ascii="Times New Roman" w:hAnsi="Times New Roman" w:eastAsia="Times New Roman"/>
          <w:b w:val="0"/>
          <w:i w:val="0"/>
          <w:sz w:val="24"/>
        </w:rPr>
        <w:t>The implementation stores a template record with recurrence frequency, recurrence end date, last generated date, and template identity. When lists are fetched, the service layer generates due entries up to the current date while preventing duplicate creations.</w:t>
      </w:r>
    </w:p>
    <w:p>
      <w:pPr>
        <w:spacing w:line="360" w:lineRule="auto" w:after="120"/>
        <w:jc w:val="both"/>
      </w:pPr>
      <w:r>
        <w:rPr>
          <w:rFonts w:ascii="Times New Roman" w:hAnsi="Times New Roman" w:eastAsia="Times New Roman"/>
          <w:b w:val="0"/>
          <w:i w:val="0"/>
          <w:sz w:val="24"/>
        </w:rPr>
        <w:t>This module demonstrates business-rule-oriented backend development and significantly improves the realism of the project.</w:t>
      </w:r>
    </w:p>
    <w:p>
      <w:pPr>
        <w:pStyle w:val="Heading2"/>
        <w:spacing w:after="160"/>
        <w:jc w:val="left"/>
      </w:pPr>
      <w:r>
        <w:rPr>
          <w:rFonts w:ascii="Times New Roman" w:hAnsi="Times New Roman" w:eastAsia="Times New Roman"/>
          <w:b/>
          <w:i w:val="0"/>
          <w:sz w:val="28"/>
        </w:rPr>
        <w:t>4.8 Export and Reporting Design</w:t>
      </w:r>
    </w:p>
    <w:p>
      <w:pPr>
        <w:spacing w:line="360" w:lineRule="auto" w:after="120"/>
        <w:jc w:val="both"/>
      </w:pPr>
      <w:r>
        <w:rPr>
          <w:rFonts w:ascii="Times New Roman" w:hAnsi="Times New Roman" w:eastAsia="Times New Roman"/>
          <w:b w:val="0"/>
          <w:i w:val="0"/>
          <w:sz w:val="24"/>
        </w:rPr>
        <w:t>The analytics page provides CSV and PDF export so that users can preserve records outside the web interface. CSV supports spreadsheet-style post-processing, while PDF supports a clean summary suitable for submission or review.</w:t>
      </w:r>
    </w:p>
    <w:p>
      <w:pPr>
        <w:spacing w:line="360" w:lineRule="auto" w:after="120"/>
        <w:jc w:val="both"/>
      </w:pPr>
      <w:r>
        <w:rPr>
          <w:rFonts w:ascii="Times New Roman" w:hAnsi="Times New Roman" w:eastAsia="Times New Roman"/>
          <w:b w:val="0"/>
          <w:i w:val="0"/>
          <w:sz w:val="24"/>
        </w:rPr>
        <w:t>The PDF report includes user details, summary metrics, category breakdowns, and complete expense data. This helps transform the project from a tracking utility into a practical reporting platform.</w:t>
      </w:r>
    </w:p>
    <w:p>
      <w:r>
        <w:br w:type="page"/>
      </w:r>
    </w:p>
    <w:p>
      <w:pPr>
        <w:pStyle w:val="Heading1"/>
        <w:spacing w:after="160"/>
        <w:jc w:val="left"/>
      </w:pPr>
      <w:r>
        <w:rPr>
          <w:rFonts w:ascii="Times New Roman" w:hAnsi="Times New Roman" w:eastAsia="Times New Roman"/>
          <w:b/>
          <w:i w:val="0"/>
          <w:sz w:val="28"/>
        </w:rPr>
        <w:t>Chapter 5 Results and Discussion</w:t>
      </w:r>
    </w:p>
    <w:p>
      <w:pPr>
        <w:pStyle w:val="Heading2"/>
        <w:spacing w:after="160"/>
        <w:jc w:val="left"/>
      </w:pPr>
      <w:r>
        <w:rPr>
          <w:rFonts w:ascii="Times New Roman" w:hAnsi="Times New Roman" w:eastAsia="Times New Roman"/>
          <w:b/>
          <w:i w:val="0"/>
          <w:sz w:val="28"/>
        </w:rPr>
        <w:t>5.1 Test Environment</w:t>
      </w:r>
    </w:p>
    <w:p>
      <w:pPr>
        <w:spacing w:line="360" w:lineRule="auto" w:after="120"/>
        <w:jc w:val="both"/>
      </w:pPr>
      <w:r>
        <w:rPr>
          <w:rFonts w:ascii="Times New Roman" w:hAnsi="Times New Roman" w:eastAsia="Times New Roman"/>
          <w:b w:val="0"/>
          <w:i w:val="0"/>
          <w:sz w:val="24"/>
        </w:rPr>
        <w:t>The project was tested on a local development environment using Java 17, Maven, Node.js, React scripts, Spring Boot runtime, MySQL server, and browser-based verification.</w:t>
      </w:r>
    </w:p>
    <w:p>
      <w:pPr>
        <w:spacing w:line="360" w:lineRule="auto" w:after="120"/>
        <w:jc w:val="both"/>
      </w:pPr>
      <w:r>
        <w:rPr>
          <w:rFonts w:ascii="Times New Roman" w:hAnsi="Times New Roman" w:eastAsia="Times New Roman"/>
          <w:b w:val="0"/>
          <w:i w:val="0"/>
          <w:sz w:val="24"/>
        </w:rPr>
        <w:t>The frontend was validated through production build commands and interactive browser use. The backend was validated through Maven tests, runtime startup checks, authenticated endpoint verification, and direct feature testing.</w:t>
      </w:r>
    </w:p>
    <w:p>
      <w:pPr>
        <w:pStyle w:val="Heading2"/>
        <w:spacing w:after="160"/>
        <w:jc w:val="left"/>
      </w:pPr>
      <w:r>
        <w:rPr>
          <w:rFonts w:ascii="Times New Roman" w:hAnsi="Times New Roman" w:eastAsia="Times New Roman"/>
          <w:b/>
          <w:i w:val="0"/>
          <w:sz w:val="28"/>
        </w:rPr>
        <w:t>5.2 Functional Testing</w:t>
      </w:r>
    </w:p>
    <w:p>
      <w:pPr>
        <w:jc w:val="center"/>
      </w:pPr>
      <w:r>
        <w:rPr>
          <w:rFonts w:ascii="Times New Roman" w:hAnsi="Times New Roman" w:eastAsia="Times New Roman"/>
          <w:b/>
          <w:i w:val="0"/>
          <w:sz w:val="24"/>
        </w:rPr>
        <w:t>Table 5.1 Test Cases and Outcomes</w:t>
      </w:r>
    </w:p>
    <w:tbl>
      <w:tblPr>
        <w:tblStyle w:val="TableGrid"/>
        <w:tblW w:type="auto" w:w="0"/>
        <w:jc w:val="center"/>
        <w:tblLook w:firstColumn="1" w:firstRow="1" w:lastColumn="0" w:lastRow="0" w:noHBand="0" w:noVBand="1" w:val="04A0"/>
      </w:tblPr>
      <w:tblGrid>
        <w:gridCol w:w="2167"/>
        <w:gridCol w:w="2167"/>
        <w:gridCol w:w="2167"/>
        <w:gridCol w:w="2167"/>
      </w:tblGrid>
      <w:tr>
        <w:tc>
          <w:tcPr>
            <w:tcW w:type="dxa" w:w="2167"/>
            <w:vAlign w:val="center"/>
          </w:tcPr>
          <w:p>
            <w:pPr>
              <w:jc w:val="center"/>
            </w:pPr>
            <w:r/>
            <w:r>
              <w:rPr>
                <w:rFonts w:ascii="Times New Roman" w:hAnsi="Times New Roman" w:eastAsia="Times New Roman"/>
                <w:b/>
                <w:i w:val="0"/>
                <w:sz w:val="24"/>
              </w:rPr>
              <w:t>Test Case</w:t>
            </w:r>
          </w:p>
        </w:tc>
        <w:tc>
          <w:tcPr>
            <w:tcW w:type="dxa" w:w="2167"/>
            <w:vAlign w:val="center"/>
          </w:tcPr>
          <w:p>
            <w:pPr>
              <w:jc w:val="center"/>
            </w:pPr>
            <w:r/>
            <w:r>
              <w:rPr>
                <w:rFonts w:ascii="Times New Roman" w:hAnsi="Times New Roman" w:eastAsia="Times New Roman"/>
                <w:b/>
                <w:i w:val="0"/>
                <w:sz w:val="24"/>
              </w:rPr>
              <w:t>Input/Scenario</w:t>
            </w:r>
          </w:p>
        </w:tc>
        <w:tc>
          <w:tcPr>
            <w:tcW w:type="dxa" w:w="2167"/>
            <w:vAlign w:val="center"/>
          </w:tcPr>
          <w:p>
            <w:pPr>
              <w:jc w:val="center"/>
            </w:pPr>
            <w:r/>
            <w:r>
              <w:rPr>
                <w:rFonts w:ascii="Times New Roman" w:hAnsi="Times New Roman" w:eastAsia="Times New Roman"/>
                <w:b/>
                <w:i w:val="0"/>
                <w:sz w:val="24"/>
              </w:rPr>
              <w:t>Expected Result</w:t>
            </w:r>
          </w:p>
        </w:tc>
        <w:tc>
          <w:tcPr>
            <w:tcW w:type="dxa" w:w="2167"/>
            <w:vAlign w:val="center"/>
          </w:tcPr>
          <w:p>
            <w:pPr>
              <w:jc w:val="center"/>
            </w:pPr>
            <w:r/>
            <w:r>
              <w:rPr>
                <w:rFonts w:ascii="Times New Roman" w:hAnsi="Times New Roman" w:eastAsia="Times New Roman"/>
                <w:b/>
                <w:i w:val="0"/>
                <w:sz w:val="24"/>
              </w:rPr>
              <w:t>Observed Result</w:t>
            </w:r>
          </w:p>
        </w:tc>
      </w:tr>
      <w:tr>
        <w:tc>
          <w:tcPr>
            <w:tcW w:type="dxa" w:w="2167"/>
            <w:vAlign w:val="center"/>
          </w:tcPr>
          <w:p>
            <w:pPr>
              <w:jc w:val="center"/>
            </w:pPr>
            <w:r/>
            <w:r>
              <w:rPr>
                <w:rFonts w:ascii="Times New Roman" w:hAnsi="Times New Roman" w:eastAsia="Times New Roman"/>
                <w:b w:val="0"/>
                <w:i w:val="0"/>
                <w:sz w:val="24"/>
              </w:rPr>
              <w:t>Signup</w:t>
            </w:r>
          </w:p>
        </w:tc>
        <w:tc>
          <w:tcPr>
            <w:tcW w:type="dxa" w:w="2167"/>
            <w:vAlign w:val="center"/>
          </w:tcPr>
          <w:p>
            <w:pPr>
              <w:jc w:val="center"/>
            </w:pPr>
            <w:r/>
            <w:r>
              <w:rPr>
                <w:rFonts w:ascii="Times New Roman" w:hAnsi="Times New Roman" w:eastAsia="Times New Roman"/>
                <w:b w:val="0"/>
                <w:i w:val="0"/>
                <w:sz w:val="24"/>
              </w:rPr>
              <w:t>Valid user details</w:t>
            </w:r>
          </w:p>
        </w:tc>
        <w:tc>
          <w:tcPr>
            <w:tcW w:type="dxa" w:w="2167"/>
            <w:vAlign w:val="center"/>
          </w:tcPr>
          <w:p>
            <w:pPr>
              <w:jc w:val="center"/>
            </w:pPr>
            <w:r/>
            <w:r>
              <w:rPr>
                <w:rFonts w:ascii="Times New Roman" w:hAnsi="Times New Roman" w:eastAsia="Times New Roman"/>
                <w:b w:val="0"/>
                <w:i w:val="0"/>
                <w:sz w:val="24"/>
              </w:rPr>
              <w:t>Account created</w:t>
            </w:r>
          </w:p>
        </w:tc>
        <w:tc>
          <w:tcPr>
            <w:tcW w:type="dxa" w:w="2167"/>
            <w:vAlign w:val="center"/>
          </w:tcPr>
          <w:p>
            <w:pPr>
              <w:jc w:val="center"/>
            </w:pPr>
            <w:r/>
            <w:r>
              <w:rPr>
                <w:rFonts w:ascii="Times New Roman" w:hAnsi="Times New Roman" w:eastAsia="Times New Roman"/>
                <w:b w:val="0"/>
                <w:i w:val="0"/>
                <w:sz w:val="24"/>
              </w:rPr>
              <w:t>Pass</w:t>
            </w:r>
          </w:p>
        </w:tc>
      </w:tr>
      <w:tr>
        <w:tc>
          <w:tcPr>
            <w:tcW w:type="dxa" w:w="2167"/>
            <w:vAlign w:val="center"/>
          </w:tcPr>
          <w:p>
            <w:pPr>
              <w:jc w:val="center"/>
            </w:pPr>
            <w:r/>
            <w:r>
              <w:rPr>
                <w:rFonts w:ascii="Times New Roman" w:hAnsi="Times New Roman" w:eastAsia="Times New Roman"/>
                <w:b w:val="0"/>
                <w:i w:val="0"/>
                <w:sz w:val="24"/>
              </w:rPr>
              <w:t>Login</w:t>
            </w:r>
          </w:p>
        </w:tc>
        <w:tc>
          <w:tcPr>
            <w:tcW w:type="dxa" w:w="2167"/>
            <w:vAlign w:val="center"/>
          </w:tcPr>
          <w:p>
            <w:pPr>
              <w:jc w:val="center"/>
            </w:pPr>
            <w:r/>
            <w:r>
              <w:rPr>
                <w:rFonts w:ascii="Times New Roman" w:hAnsi="Times New Roman" w:eastAsia="Times New Roman"/>
                <w:b w:val="0"/>
                <w:i w:val="0"/>
                <w:sz w:val="24"/>
              </w:rPr>
              <w:t>Valid email and password</w:t>
            </w:r>
          </w:p>
        </w:tc>
        <w:tc>
          <w:tcPr>
            <w:tcW w:type="dxa" w:w="2167"/>
            <w:vAlign w:val="center"/>
          </w:tcPr>
          <w:p>
            <w:pPr>
              <w:jc w:val="center"/>
            </w:pPr>
            <w:r/>
            <w:r>
              <w:rPr>
                <w:rFonts w:ascii="Times New Roman" w:hAnsi="Times New Roman" w:eastAsia="Times New Roman"/>
                <w:b w:val="0"/>
                <w:i w:val="0"/>
                <w:sz w:val="24"/>
              </w:rPr>
              <w:t>JWT returned</w:t>
            </w:r>
          </w:p>
        </w:tc>
        <w:tc>
          <w:tcPr>
            <w:tcW w:type="dxa" w:w="2167"/>
            <w:vAlign w:val="center"/>
          </w:tcPr>
          <w:p>
            <w:pPr>
              <w:jc w:val="center"/>
            </w:pPr>
            <w:r/>
            <w:r>
              <w:rPr>
                <w:rFonts w:ascii="Times New Roman" w:hAnsi="Times New Roman" w:eastAsia="Times New Roman"/>
                <w:b w:val="0"/>
                <w:i w:val="0"/>
                <w:sz w:val="24"/>
              </w:rPr>
              <w:t>Pass</w:t>
            </w:r>
          </w:p>
        </w:tc>
      </w:tr>
      <w:tr>
        <w:tc>
          <w:tcPr>
            <w:tcW w:type="dxa" w:w="2167"/>
            <w:vAlign w:val="center"/>
          </w:tcPr>
          <w:p>
            <w:pPr>
              <w:jc w:val="center"/>
            </w:pPr>
            <w:r/>
            <w:r>
              <w:rPr>
                <w:rFonts w:ascii="Times New Roman" w:hAnsi="Times New Roman" w:eastAsia="Times New Roman"/>
                <w:b w:val="0"/>
                <w:i w:val="0"/>
                <w:sz w:val="24"/>
              </w:rPr>
              <w:t>Protected route</w:t>
            </w:r>
          </w:p>
        </w:tc>
        <w:tc>
          <w:tcPr>
            <w:tcW w:type="dxa" w:w="2167"/>
            <w:vAlign w:val="center"/>
          </w:tcPr>
          <w:p>
            <w:pPr>
              <w:jc w:val="center"/>
            </w:pPr>
            <w:r/>
            <w:r>
              <w:rPr>
                <w:rFonts w:ascii="Times New Roman" w:hAnsi="Times New Roman" w:eastAsia="Times New Roman"/>
                <w:b w:val="0"/>
                <w:i w:val="0"/>
                <w:sz w:val="24"/>
              </w:rPr>
              <w:t>Access without token</w:t>
            </w:r>
          </w:p>
        </w:tc>
        <w:tc>
          <w:tcPr>
            <w:tcW w:type="dxa" w:w="2167"/>
            <w:vAlign w:val="center"/>
          </w:tcPr>
          <w:p>
            <w:pPr>
              <w:jc w:val="center"/>
            </w:pPr>
            <w:r/>
            <w:r>
              <w:rPr>
                <w:rFonts w:ascii="Times New Roman" w:hAnsi="Times New Roman" w:eastAsia="Times New Roman"/>
                <w:b w:val="0"/>
                <w:i w:val="0"/>
                <w:sz w:val="24"/>
              </w:rPr>
              <w:t>Denied</w:t>
            </w:r>
          </w:p>
        </w:tc>
        <w:tc>
          <w:tcPr>
            <w:tcW w:type="dxa" w:w="2167"/>
            <w:vAlign w:val="center"/>
          </w:tcPr>
          <w:p>
            <w:pPr>
              <w:jc w:val="center"/>
            </w:pPr>
            <w:r/>
            <w:r>
              <w:rPr>
                <w:rFonts w:ascii="Times New Roman" w:hAnsi="Times New Roman" w:eastAsia="Times New Roman"/>
                <w:b w:val="0"/>
                <w:i w:val="0"/>
                <w:sz w:val="24"/>
              </w:rPr>
              <w:t>Pass</w:t>
            </w:r>
          </w:p>
        </w:tc>
      </w:tr>
      <w:tr>
        <w:tc>
          <w:tcPr>
            <w:tcW w:type="dxa" w:w="2167"/>
            <w:vAlign w:val="center"/>
          </w:tcPr>
          <w:p>
            <w:pPr>
              <w:jc w:val="center"/>
            </w:pPr>
            <w:r/>
            <w:r>
              <w:rPr>
                <w:rFonts w:ascii="Times New Roman" w:hAnsi="Times New Roman" w:eastAsia="Times New Roman"/>
                <w:b w:val="0"/>
                <w:i w:val="0"/>
                <w:sz w:val="24"/>
              </w:rPr>
              <w:t>Add expense</w:t>
            </w:r>
          </w:p>
        </w:tc>
        <w:tc>
          <w:tcPr>
            <w:tcW w:type="dxa" w:w="2167"/>
            <w:vAlign w:val="center"/>
          </w:tcPr>
          <w:p>
            <w:pPr>
              <w:jc w:val="center"/>
            </w:pPr>
            <w:r/>
            <w:r>
              <w:rPr>
                <w:rFonts w:ascii="Times New Roman" w:hAnsi="Times New Roman" w:eastAsia="Times New Roman"/>
                <w:b w:val="0"/>
                <w:i w:val="0"/>
                <w:sz w:val="24"/>
              </w:rPr>
              <w:t>Valid form input</w:t>
            </w:r>
          </w:p>
        </w:tc>
        <w:tc>
          <w:tcPr>
            <w:tcW w:type="dxa" w:w="2167"/>
            <w:vAlign w:val="center"/>
          </w:tcPr>
          <w:p>
            <w:pPr>
              <w:jc w:val="center"/>
            </w:pPr>
            <w:r/>
            <w:r>
              <w:rPr>
                <w:rFonts w:ascii="Times New Roman" w:hAnsi="Times New Roman" w:eastAsia="Times New Roman"/>
                <w:b w:val="0"/>
                <w:i w:val="0"/>
                <w:sz w:val="24"/>
              </w:rPr>
              <w:t>Expense saved</w:t>
            </w:r>
          </w:p>
        </w:tc>
        <w:tc>
          <w:tcPr>
            <w:tcW w:type="dxa" w:w="2167"/>
            <w:vAlign w:val="center"/>
          </w:tcPr>
          <w:p>
            <w:pPr>
              <w:jc w:val="center"/>
            </w:pPr>
            <w:r/>
            <w:r>
              <w:rPr>
                <w:rFonts w:ascii="Times New Roman" w:hAnsi="Times New Roman" w:eastAsia="Times New Roman"/>
                <w:b w:val="0"/>
                <w:i w:val="0"/>
                <w:sz w:val="24"/>
              </w:rPr>
              <w:t>Pass</w:t>
            </w:r>
          </w:p>
        </w:tc>
      </w:tr>
      <w:tr>
        <w:tc>
          <w:tcPr>
            <w:tcW w:type="dxa" w:w="2167"/>
            <w:vAlign w:val="center"/>
          </w:tcPr>
          <w:p>
            <w:pPr>
              <w:jc w:val="center"/>
            </w:pPr>
            <w:r/>
            <w:r>
              <w:rPr>
                <w:rFonts w:ascii="Times New Roman" w:hAnsi="Times New Roman" w:eastAsia="Times New Roman"/>
                <w:b w:val="0"/>
                <w:i w:val="0"/>
                <w:sz w:val="24"/>
              </w:rPr>
              <w:t>Edit expense</w:t>
            </w:r>
          </w:p>
        </w:tc>
        <w:tc>
          <w:tcPr>
            <w:tcW w:type="dxa" w:w="2167"/>
            <w:vAlign w:val="center"/>
          </w:tcPr>
          <w:p>
            <w:pPr>
              <w:jc w:val="center"/>
            </w:pPr>
            <w:r/>
            <w:r>
              <w:rPr>
                <w:rFonts w:ascii="Times New Roman" w:hAnsi="Times New Roman" w:eastAsia="Times New Roman"/>
                <w:b w:val="0"/>
                <w:i w:val="0"/>
                <w:sz w:val="24"/>
              </w:rPr>
              <w:t>Updated amount/description</w:t>
            </w:r>
          </w:p>
        </w:tc>
        <w:tc>
          <w:tcPr>
            <w:tcW w:type="dxa" w:w="2167"/>
            <w:vAlign w:val="center"/>
          </w:tcPr>
          <w:p>
            <w:pPr>
              <w:jc w:val="center"/>
            </w:pPr>
            <w:r/>
            <w:r>
              <w:rPr>
                <w:rFonts w:ascii="Times New Roman" w:hAnsi="Times New Roman" w:eastAsia="Times New Roman"/>
                <w:b w:val="0"/>
                <w:i w:val="0"/>
                <w:sz w:val="24"/>
              </w:rPr>
              <w:t>Record updated</w:t>
            </w:r>
          </w:p>
        </w:tc>
        <w:tc>
          <w:tcPr>
            <w:tcW w:type="dxa" w:w="2167"/>
            <w:vAlign w:val="center"/>
          </w:tcPr>
          <w:p>
            <w:pPr>
              <w:jc w:val="center"/>
            </w:pPr>
            <w:r/>
            <w:r>
              <w:rPr>
                <w:rFonts w:ascii="Times New Roman" w:hAnsi="Times New Roman" w:eastAsia="Times New Roman"/>
                <w:b w:val="0"/>
                <w:i w:val="0"/>
                <w:sz w:val="24"/>
              </w:rPr>
              <w:t>Pass</w:t>
            </w:r>
          </w:p>
        </w:tc>
      </w:tr>
      <w:tr>
        <w:tc>
          <w:tcPr>
            <w:tcW w:type="dxa" w:w="2167"/>
            <w:vAlign w:val="center"/>
          </w:tcPr>
          <w:p>
            <w:pPr>
              <w:jc w:val="center"/>
            </w:pPr>
            <w:r/>
            <w:r>
              <w:rPr>
                <w:rFonts w:ascii="Times New Roman" w:hAnsi="Times New Roman" w:eastAsia="Times New Roman"/>
                <w:b w:val="0"/>
                <w:i w:val="0"/>
                <w:sz w:val="24"/>
              </w:rPr>
              <w:t>Delete expense</w:t>
            </w:r>
          </w:p>
        </w:tc>
        <w:tc>
          <w:tcPr>
            <w:tcW w:type="dxa" w:w="2167"/>
            <w:vAlign w:val="center"/>
          </w:tcPr>
          <w:p>
            <w:pPr>
              <w:jc w:val="center"/>
            </w:pPr>
            <w:r/>
            <w:r>
              <w:rPr>
                <w:rFonts w:ascii="Times New Roman" w:hAnsi="Times New Roman" w:eastAsia="Times New Roman"/>
                <w:b w:val="0"/>
                <w:i w:val="0"/>
                <w:sz w:val="24"/>
              </w:rPr>
              <w:t>Delete request</w:t>
            </w:r>
          </w:p>
        </w:tc>
        <w:tc>
          <w:tcPr>
            <w:tcW w:type="dxa" w:w="2167"/>
            <w:vAlign w:val="center"/>
          </w:tcPr>
          <w:p>
            <w:pPr>
              <w:jc w:val="center"/>
            </w:pPr>
            <w:r/>
            <w:r>
              <w:rPr>
                <w:rFonts w:ascii="Times New Roman" w:hAnsi="Times New Roman" w:eastAsia="Times New Roman"/>
                <w:b w:val="0"/>
                <w:i w:val="0"/>
                <w:sz w:val="24"/>
              </w:rPr>
              <w:t>Record removed</w:t>
            </w:r>
          </w:p>
        </w:tc>
        <w:tc>
          <w:tcPr>
            <w:tcW w:type="dxa" w:w="2167"/>
            <w:vAlign w:val="center"/>
          </w:tcPr>
          <w:p>
            <w:pPr>
              <w:jc w:val="center"/>
            </w:pPr>
            <w:r/>
            <w:r>
              <w:rPr>
                <w:rFonts w:ascii="Times New Roman" w:hAnsi="Times New Roman" w:eastAsia="Times New Roman"/>
                <w:b w:val="0"/>
                <w:i w:val="0"/>
                <w:sz w:val="24"/>
              </w:rPr>
              <w:t>Pass</w:t>
            </w:r>
          </w:p>
        </w:tc>
      </w:tr>
      <w:tr>
        <w:tc>
          <w:tcPr>
            <w:tcW w:type="dxa" w:w="2167"/>
            <w:vAlign w:val="center"/>
          </w:tcPr>
          <w:p>
            <w:pPr>
              <w:jc w:val="center"/>
            </w:pPr>
            <w:r/>
            <w:r>
              <w:rPr>
                <w:rFonts w:ascii="Times New Roman" w:hAnsi="Times New Roman" w:eastAsia="Times New Roman"/>
                <w:b w:val="0"/>
                <w:i w:val="0"/>
                <w:sz w:val="24"/>
              </w:rPr>
              <w:t>Add income</w:t>
            </w:r>
          </w:p>
        </w:tc>
        <w:tc>
          <w:tcPr>
            <w:tcW w:type="dxa" w:w="2167"/>
            <w:vAlign w:val="center"/>
          </w:tcPr>
          <w:p>
            <w:pPr>
              <w:jc w:val="center"/>
            </w:pPr>
            <w:r/>
            <w:r>
              <w:rPr>
                <w:rFonts w:ascii="Times New Roman" w:hAnsi="Times New Roman" w:eastAsia="Times New Roman"/>
                <w:b w:val="0"/>
                <w:i w:val="0"/>
                <w:sz w:val="24"/>
              </w:rPr>
              <w:t>Valid source and amount</w:t>
            </w:r>
          </w:p>
        </w:tc>
        <w:tc>
          <w:tcPr>
            <w:tcW w:type="dxa" w:w="2167"/>
            <w:vAlign w:val="center"/>
          </w:tcPr>
          <w:p>
            <w:pPr>
              <w:jc w:val="center"/>
            </w:pPr>
            <w:r/>
            <w:r>
              <w:rPr>
                <w:rFonts w:ascii="Times New Roman" w:hAnsi="Times New Roman" w:eastAsia="Times New Roman"/>
                <w:b w:val="0"/>
                <w:i w:val="0"/>
                <w:sz w:val="24"/>
              </w:rPr>
              <w:t>Income saved</w:t>
            </w:r>
          </w:p>
        </w:tc>
        <w:tc>
          <w:tcPr>
            <w:tcW w:type="dxa" w:w="2167"/>
            <w:vAlign w:val="center"/>
          </w:tcPr>
          <w:p>
            <w:pPr>
              <w:jc w:val="center"/>
            </w:pPr>
            <w:r/>
            <w:r>
              <w:rPr>
                <w:rFonts w:ascii="Times New Roman" w:hAnsi="Times New Roman" w:eastAsia="Times New Roman"/>
                <w:b w:val="0"/>
                <w:i w:val="0"/>
                <w:sz w:val="24"/>
              </w:rPr>
              <w:t>Pass</w:t>
            </w:r>
          </w:p>
        </w:tc>
      </w:tr>
      <w:tr>
        <w:tc>
          <w:tcPr>
            <w:tcW w:type="dxa" w:w="2167"/>
            <w:vAlign w:val="center"/>
          </w:tcPr>
          <w:p>
            <w:pPr>
              <w:jc w:val="center"/>
            </w:pPr>
            <w:r/>
            <w:r>
              <w:rPr>
                <w:rFonts w:ascii="Times New Roman" w:hAnsi="Times New Roman" w:eastAsia="Times New Roman"/>
                <w:b w:val="0"/>
                <w:i w:val="0"/>
                <w:sz w:val="24"/>
              </w:rPr>
              <w:t>Savings page</w:t>
            </w:r>
          </w:p>
        </w:tc>
        <w:tc>
          <w:tcPr>
            <w:tcW w:type="dxa" w:w="2167"/>
            <w:vAlign w:val="center"/>
          </w:tcPr>
          <w:p>
            <w:pPr>
              <w:jc w:val="center"/>
            </w:pPr>
            <w:r/>
            <w:r>
              <w:rPr>
                <w:rFonts w:ascii="Times New Roman" w:hAnsi="Times New Roman" w:eastAsia="Times New Roman"/>
                <w:b w:val="0"/>
                <w:i w:val="0"/>
                <w:sz w:val="24"/>
              </w:rPr>
              <w:t>No target set</w:t>
            </w:r>
          </w:p>
        </w:tc>
        <w:tc>
          <w:tcPr>
            <w:tcW w:type="dxa" w:w="2167"/>
            <w:vAlign w:val="center"/>
          </w:tcPr>
          <w:p>
            <w:pPr>
              <w:jc w:val="center"/>
            </w:pPr>
            <w:r/>
            <w:r>
              <w:rPr>
                <w:rFonts w:ascii="Times New Roman" w:hAnsi="Times New Roman" w:eastAsia="Times New Roman"/>
                <w:b w:val="0"/>
                <w:i w:val="0"/>
                <w:sz w:val="24"/>
              </w:rPr>
              <w:t>Displays Not set</w:t>
            </w:r>
          </w:p>
        </w:tc>
        <w:tc>
          <w:tcPr>
            <w:tcW w:type="dxa" w:w="2167"/>
            <w:vAlign w:val="center"/>
          </w:tcPr>
          <w:p>
            <w:pPr>
              <w:jc w:val="center"/>
            </w:pPr>
            <w:r/>
            <w:r>
              <w:rPr>
                <w:rFonts w:ascii="Times New Roman" w:hAnsi="Times New Roman" w:eastAsia="Times New Roman"/>
                <w:b w:val="0"/>
                <w:i w:val="0"/>
                <w:sz w:val="24"/>
              </w:rPr>
              <w:t>Pass</w:t>
            </w:r>
          </w:p>
        </w:tc>
      </w:tr>
      <w:tr>
        <w:tc>
          <w:tcPr>
            <w:tcW w:type="dxa" w:w="2167"/>
            <w:vAlign w:val="center"/>
          </w:tcPr>
          <w:p>
            <w:pPr>
              <w:jc w:val="center"/>
            </w:pPr>
            <w:r/>
            <w:r>
              <w:rPr>
                <w:rFonts w:ascii="Times New Roman" w:hAnsi="Times New Roman" w:eastAsia="Times New Roman"/>
                <w:b w:val="0"/>
                <w:i w:val="0"/>
                <w:sz w:val="24"/>
              </w:rPr>
              <w:t>Recurring expense</w:t>
            </w:r>
          </w:p>
        </w:tc>
        <w:tc>
          <w:tcPr>
            <w:tcW w:type="dxa" w:w="2167"/>
            <w:vAlign w:val="center"/>
          </w:tcPr>
          <w:p>
            <w:pPr>
              <w:jc w:val="center"/>
            </w:pPr>
            <w:r/>
            <w:r>
              <w:rPr>
                <w:rFonts w:ascii="Times New Roman" w:hAnsi="Times New Roman" w:eastAsia="Times New Roman"/>
                <w:b w:val="0"/>
                <w:i w:val="0"/>
                <w:sz w:val="24"/>
              </w:rPr>
              <w:t>Monthly recurring template</w:t>
            </w:r>
          </w:p>
        </w:tc>
        <w:tc>
          <w:tcPr>
            <w:tcW w:type="dxa" w:w="2167"/>
            <w:vAlign w:val="center"/>
          </w:tcPr>
          <w:p>
            <w:pPr>
              <w:jc w:val="center"/>
            </w:pPr>
            <w:r/>
            <w:r>
              <w:rPr>
                <w:rFonts w:ascii="Times New Roman" w:hAnsi="Times New Roman" w:eastAsia="Times New Roman"/>
                <w:b w:val="0"/>
                <w:i w:val="0"/>
                <w:sz w:val="24"/>
              </w:rPr>
              <w:t>Future records generated up to today</w:t>
            </w:r>
          </w:p>
        </w:tc>
        <w:tc>
          <w:tcPr>
            <w:tcW w:type="dxa" w:w="2167"/>
            <w:vAlign w:val="center"/>
          </w:tcPr>
          <w:p>
            <w:pPr>
              <w:jc w:val="center"/>
            </w:pPr>
            <w:r/>
            <w:r>
              <w:rPr>
                <w:rFonts w:ascii="Times New Roman" w:hAnsi="Times New Roman" w:eastAsia="Times New Roman"/>
                <w:b w:val="0"/>
                <w:i w:val="0"/>
                <w:sz w:val="24"/>
              </w:rPr>
              <w:t>Pass</w:t>
            </w:r>
          </w:p>
        </w:tc>
      </w:tr>
      <w:tr>
        <w:tc>
          <w:tcPr>
            <w:tcW w:type="dxa" w:w="2167"/>
            <w:vAlign w:val="center"/>
          </w:tcPr>
          <w:p>
            <w:pPr>
              <w:jc w:val="center"/>
            </w:pPr>
            <w:r/>
            <w:r>
              <w:rPr>
                <w:rFonts w:ascii="Times New Roman" w:hAnsi="Times New Roman" w:eastAsia="Times New Roman"/>
                <w:b w:val="0"/>
                <w:i w:val="0"/>
                <w:sz w:val="24"/>
              </w:rPr>
              <w:t>Forgot password</w:t>
            </w:r>
          </w:p>
        </w:tc>
        <w:tc>
          <w:tcPr>
            <w:tcW w:type="dxa" w:w="2167"/>
            <w:vAlign w:val="center"/>
          </w:tcPr>
          <w:p>
            <w:pPr>
              <w:jc w:val="center"/>
            </w:pPr>
            <w:r/>
            <w:r>
              <w:rPr>
                <w:rFonts w:ascii="Times New Roman" w:hAnsi="Times New Roman" w:eastAsia="Times New Roman"/>
                <w:b w:val="0"/>
                <w:i w:val="0"/>
                <w:sz w:val="24"/>
              </w:rPr>
              <w:t>Registered email</w:t>
            </w:r>
          </w:p>
        </w:tc>
        <w:tc>
          <w:tcPr>
            <w:tcW w:type="dxa" w:w="2167"/>
            <w:vAlign w:val="center"/>
          </w:tcPr>
          <w:p>
            <w:pPr>
              <w:jc w:val="center"/>
            </w:pPr>
            <w:r/>
            <w:r>
              <w:rPr>
                <w:rFonts w:ascii="Times New Roman" w:hAnsi="Times New Roman" w:eastAsia="Times New Roman"/>
                <w:b w:val="0"/>
                <w:i w:val="0"/>
                <w:sz w:val="24"/>
              </w:rPr>
              <w:t>Reset code issued</w:t>
            </w:r>
          </w:p>
        </w:tc>
        <w:tc>
          <w:tcPr>
            <w:tcW w:type="dxa" w:w="2167"/>
            <w:vAlign w:val="center"/>
          </w:tcPr>
          <w:p>
            <w:pPr>
              <w:jc w:val="center"/>
            </w:pPr>
            <w:r/>
            <w:r>
              <w:rPr>
                <w:rFonts w:ascii="Times New Roman" w:hAnsi="Times New Roman" w:eastAsia="Times New Roman"/>
                <w:b w:val="0"/>
                <w:i w:val="0"/>
                <w:sz w:val="24"/>
              </w:rPr>
              <w:t>Pass</w:t>
            </w:r>
          </w:p>
        </w:tc>
      </w:tr>
    </w:tbl>
    <w:p/>
    <w:p>
      <w:pPr>
        <w:pStyle w:val="Heading2"/>
        <w:spacing w:after="160"/>
        <w:jc w:val="left"/>
      </w:pPr>
      <w:r>
        <w:rPr>
          <w:rFonts w:ascii="Times New Roman" w:hAnsi="Times New Roman" w:eastAsia="Times New Roman"/>
          <w:b/>
          <w:i w:val="0"/>
          <w:sz w:val="28"/>
        </w:rPr>
        <w:t>5.3 Output Discussion</w:t>
      </w:r>
    </w:p>
    <w:p>
      <w:pPr>
        <w:spacing w:line="360" w:lineRule="auto" w:after="120"/>
        <w:jc w:val="both"/>
      </w:pPr>
      <w:r>
        <w:rPr>
          <w:rFonts w:ascii="Times New Roman" w:hAnsi="Times New Roman" w:eastAsia="Times New Roman"/>
          <w:b w:val="0"/>
          <w:i w:val="0"/>
          <w:sz w:val="24"/>
        </w:rPr>
        <w:t>The dashboard provides an effective summary of overall financial state. Users can immediately understand total income, total spending, and current savings without opening each module separately.</w:t>
      </w:r>
    </w:p>
    <w:p>
      <w:pPr>
        <w:spacing w:line="360" w:lineRule="auto" w:after="120"/>
        <w:jc w:val="both"/>
      </w:pPr>
      <w:r>
        <w:rPr>
          <w:rFonts w:ascii="Times New Roman" w:hAnsi="Times New Roman" w:eastAsia="Times New Roman"/>
          <w:b w:val="0"/>
          <w:i w:val="0"/>
          <w:sz w:val="24"/>
        </w:rPr>
        <w:t>The expenses page enables focused transaction management with filtering and sorting options. This separation of concerns improves usability compared with crowded single-page dashboards.</w:t>
      </w:r>
    </w:p>
    <w:p>
      <w:pPr>
        <w:spacing w:line="360" w:lineRule="auto" w:after="120"/>
        <w:jc w:val="both"/>
      </w:pPr>
      <w:r>
        <w:rPr>
          <w:rFonts w:ascii="Times New Roman" w:hAnsi="Times New Roman" w:eastAsia="Times New Roman"/>
          <w:b w:val="0"/>
          <w:i w:val="0"/>
          <w:sz w:val="24"/>
        </w:rPr>
        <w:t>The income page makes it easy to capture recurring and non-recurring income sources. The savings page translates raw values into planning-oriented metrics, which gives the application a more advisory character.</w:t>
      </w:r>
    </w:p>
    <w:p>
      <w:pPr>
        <w:spacing w:line="360" w:lineRule="auto" w:after="120"/>
        <w:jc w:val="both"/>
      </w:pPr>
      <w:r>
        <w:rPr>
          <w:rFonts w:ascii="Times New Roman" w:hAnsi="Times New Roman" w:eastAsia="Times New Roman"/>
          <w:b w:val="0"/>
          <w:i w:val="0"/>
          <w:sz w:val="24"/>
        </w:rPr>
        <w:t>The analytics page is one of the strongest modules because it converts transactions into insights. Day-wise and month-wise views, category patterns, and exports improve both clarity and utility.</w:t>
      </w:r>
    </w:p>
    <w:p>
      <w:pPr>
        <w:pStyle w:val="Heading2"/>
        <w:spacing w:after="160"/>
        <w:jc w:val="left"/>
      </w:pPr>
      <w:r>
        <w:rPr>
          <w:rFonts w:ascii="Times New Roman" w:hAnsi="Times New Roman" w:eastAsia="Times New Roman"/>
          <w:b/>
          <w:i w:val="0"/>
          <w:sz w:val="28"/>
        </w:rPr>
        <w:t>5.4 Strengths of the Project</w:t>
      </w:r>
    </w:p>
    <w:p>
      <w:pPr>
        <w:pStyle w:val="ListBullet"/>
        <w:spacing w:line="360" w:lineRule="auto" w:after="120"/>
        <w:jc w:val="both"/>
      </w:pPr>
      <w:r>
        <w:rPr>
          <w:rFonts w:ascii="Times New Roman" w:hAnsi="Times New Roman" w:eastAsia="Times New Roman"/>
          <w:b w:val="0"/>
          <w:i w:val="0"/>
          <w:sz w:val="24"/>
        </w:rPr>
        <w:t>Clear separation between frontend, backend, and database layers.</w:t>
      </w:r>
    </w:p>
    <w:p>
      <w:pPr>
        <w:pStyle w:val="ListBullet"/>
        <w:spacing w:line="360" w:lineRule="auto" w:after="120"/>
        <w:jc w:val="both"/>
      </w:pPr>
      <w:r>
        <w:rPr>
          <w:rFonts w:ascii="Times New Roman" w:hAnsi="Times New Roman" w:eastAsia="Times New Roman"/>
          <w:b w:val="0"/>
          <w:i w:val="0"/>
          <w:sz w:val="24"/>
        </w:rPr>
        <w:t>Secure authentication with JWT and dedicated reset flow.</w:t>
      </w:r>
    </w:p>
    <w:p>
      <w:pPr>
        <w:pStyle w:val="ListBullet"/>
        <w:spacing w:line="360" w:lineRule="auto" w:after="120"/>
        <w:jc w:val="both"/>
      </w:pPr>
      <w:r>
        <w:rPr>
          <w:rFonts w:ascii="Times New Roman" w:hAnsi="Times New Roman" w:eastAsia="Times New Roman"/>
          <w:b w:val="0"/>
          <w:i w:val="0"/>
          <w:sz w:val="24"/>
        </w:rPr>
        <w:t>Dedicated modules for expenses, income, savings, and analytics.</w:t>
      </w:r>
    </w:p>
    <w:p>
      <w:pPr>
        <w:pStyle w:val="ListBullet"/>
        <w:spacing w:line="360" w:lineRule="auto" w:after="120"/>
        <w:jc w:val="both"/>
      </w:pPr>
      <w:r>
        <w:rPr>
          <w:rFonts w:ascii="Times New Roman" w:hAnsi="Times New Roman" w:eastAsia="Times New Roman"/>
          <w:b w:val="0"/>
          <w:i w:val="0"/>
          <w:sz w:val="24"/>
        </w:rPr>
        <w:t>Attractive user interface with dark mode and modern layout.</w:t>
      </w:r>
    </w:p>
    <w:p>
      <w:pPr>
        <w:pStyle w:val="ListBullet"/>
        <w:spacing w:line="360" w:lineRule="auto" w:after="120"/>
        <w:jc w:val="both"/>
      </w:pPr>
      <w:r>
        <w:rPr>
          <w:rFonts w:ascii="Times New Roman" w:hAnsi="Times New Roman" w:eastAsia="Times New Roman"/>
          <w:b w:val="0"/>
          <w:i w:val="0"/>
          <w:sz w:val="24"/>
        </w:rPr>
        <w:t>Recurring transaction support adds practical real-world value.</w:t>
      </w:r>
    </w:p>
    <w:p>
      <w:pPr>
        <w:pStyle w:val="ListBullet"/>
        <w:spacing w:line="360" w:lineRule="auto" w:after="120"/>
        <w:jc w:val="both"/>
      </w:pPr>
      <w:r>
        <w:rPr>
          <w:rFonts w:ascii="Times New Roman" w:hAnsi="Times New Roman" w:eastAsia="Times New Roman"/>
          <w:b w:val="0"/>
          <w:i w:val="0"/>
          <w:sz w:val="24"/>
        </w:rPr>
        <w:t>Export capabilities improve usability for reporting and review.</w:t>
      </w:r>
    </w:p>
    <w:p>
      <w:pPr>
        <w:pStyle w:val="ListBullet"/>
        <w:spacing w:line="360" w:lineRule="auto" w:after="120"/>
        <w:jc w:val="both"/>
      </w:pPr>
      <w:r>
        <w:rPr>
          <w:rFonts w:ascii="Times New Roman" w:hAnsi="Times New Roman" w:eastAsia="Times New Roman"/>
          <w:b w:val="0"/>
          <w:i w:val="0"/>
          <w:sz w:val="24"/>
        </w:rPr>
        <w:t>Month-based budget logic makes savings analysis more meaningful.</w:t>
      </w:r>
    </w:p>
    <w:p>
      <w:pPr>
        <w:pStyle w:val="Heading2"/>
        <w:spacing w:after="160"/>
        <w:jc w:val="left"/>
      </w:pPr>
      <w:r>
        <w:rPr>
          <w:rFonts w:ascii="Times New Roman" w:hAnsi="Times New Roman" w:eastAsia="Times New Roman"/>
          <w:b/>
          <w:i w:val="0"/>
          <w:sz w:val="28"/>
        </w:rPr>
        <w:t>5.5 Limitations</w:t>
      </w:r>
    </w:p>
    <w:p>
      <w:pPr>
        <w:pStyle w:val="ListBullet"/>
        <w:spacing w:line="360" w:lineRule="auto" w:after="120"/>
        <w:jc w:val="both"/>
      </w:pPr>
      <w:r>
        <w:rPr>
          <w:rFonts w:ascii="Times New Roman" w:hAnsi="Times New Roman" w:eastAsia="Times New Roman"/>
          <w:b w:val="0"/>
          <w:i w:val="0"/>
          <w:sz w:val="24"/>
        </w:rPr>
        <w:t>No integration with external banking APIs or automatic transaction import.</w:t>
      </w:r>
    </w:p>
    <w:p>
      <w:pPr>
        <w:pStyle w:val="ListBullet"/>
        <w:spacing w:line="360" w:lineRule="auto" w:after="120"/>
        <w:jc w:val="both"/>
      </w:pPr>
      <w:r>
        <w:rPr>
          <w:rFonts w:ascii="Times New Roman" w:hAnsi="Times New Roman" w:eastAsia="Times New Roman"/>
          <w:b w:val="0"/>
          <w:i w:val="0"/>
          <w:sz w:val="24"/>
        </w:rPr>
        <w:t>Password reset currently uses code display instead of email delivery.</w:t>
      </w:r>
    </w:p>
    <w:p>
      <w:pPr>
        <w:pStyle w:val="ListBullet"/>
        <w:spacing w:line="360" w:lineRule="auto" w:after="120"/>
        <w:jc w:val="both"/>
      </w:pPr>
      <w:r>
        <w:rPr>
          <w:rFonts w:ascii="Times New Roman" w:hAnsi="Times New Roman" w:eastAsia="Times New Roman"/>
          <w:b w:val="0"/>
          <w:i w:val="0"/>
          <w:sz w:val="24"/>
        </w:rPr>
        <w:t>Most analytics are computed from existing lists and could later be shifted more strongly to backend summary APIs.</w:t>
      </w:r>
    </w:p>
    <w:p>
      <w:pPr>
        <w:pStyle w:val="ListBullet"/>
        <w:spacing w:line="360" w:lineRule="auto" w:after="120"/>
        <w:jc w:val="both"/>
      </w:pPr>
      <w:r>
        <w:rPr>
          <w:rFonts w:ascii="Times New Roman" w:hAnsi="Times New Roman" w:eastAsia="Times New Roman"/>
          <w:b w:val="0"/>
          <w:i w:val="0"/>
          <w:sz w:val="24"/>
        </w:rPr>
        <w:t>The system is designed for personal usage and does not yet include multi-role administration.</w:t>
      </w:r>
    </w:p>
    <w:p>
      <w:pPr>
        <w:pStyle w:val="ListBullet"/>
        <w:spacing w:line="360" w:lineRule="auto" w:after="120"/>
        <w:jc w:val="both"/>
      </w:pPr>
      <w:r>
        <w:rPr>
          <w:rFonts w:ascii="Times New Roman" w:hAnsi="Times New Roman" w:eastAsia="Times New Roman"/>
          <w:b w:val="0"/>
          <w:i w:val="0"/>
          <w:sz w:val="24"/>
        </w:rPr>
        <w:t>Deployment, monitoring, and automated cloud-based backup are beyond the current academic scope.</w:t>
      </w:r>
    </w:p>
    <w:p>
      <w:pPr>
        <w:pStyle w:val="Heading2"/>
        <w:spacing w:after="160"/>
        <w:jc w:val="left"/>
      </w:pPr>
      <w:r>
        <w:rPr>
          <w:rFonts w:ascii="Times New Roman" w:hAnsi="Times New Roman" w:eastAsia="Times New Roman"/>
          <w:b/>
          <w:i w:val="0"/>
          <w:sz w:val="28"/>
        </w:rPr>
        <w:t>5.6 Discussion</w:t>
      </w:r>
    </w:p>
    <w:p>
      <w:pPr>
        <w:spacing w:line="360" w:lineRule="auto" w:after="120"/>
        <w:jc w:val="both"/>
      </w:pPr>
      <w:r>
        <w:rPr>
          <w:rFonts w:ascii="Times New Roman" w:hAnsi="Times New Roman" w:eastAsia="Times New Roman"/>
          <w:b w:val="0"/>
          <w:i w:val="0"/>
          <w:sz w:val="24"/>
        </w:rPr>
        <w:t>The implementation demonstrates that even a student project can move beyond CRUD and address workflow-level features. By combining usability, security, recurrence, analytics, and reporting, the project aligns more closely with practical application expectations.</w:t>
      </w:r>
    </w:p>
    <w:p>
      <w:pPr>
        <w:spacing w:line="360" w:lineRule="auto" w:after="120"/>
        <w:jc w:val="both"/>
      </w:pPr>
      <w:r>
        <w:rPr>
          <w:rFonts w:ascii="Times New Roman" w:hAnsi="Times New Roman" w:eastAsia="Times New Roman"/>
          <w:b w:val="0"/>
          <w:i w:val="0"/>
          <w:sz w:val="24"/>
        </w:rPr>
        <w:t>The final system also highlights the importance of design refinement. Many improvements were not purely algorithmic; they were usability-oriented, such as separate pages, attractive theming, horizontal user identity display, and reduced confusion in monthly target logic.</w:t>
      </w:r>
    </w:p>
    <w:p>
      <w:pPr>
        <w:spacing w:line="360" w:lineRule="auto" w:after="120"/>
        <w:jc w:val="both"/>
      </w:pPr>
      <w:r>
        <w:rPr>
          <w:rFonts w:ascii="Times New Roman" w:hAnsi="Times New Roman" w:eastAsia="Times New Roman"/>
          <w:b w:val="0"/>
          <w:i w:val="0"/>
          <w:sz w:val="24"/>
        </w:rPr>
        <w:t>As a learning outcome, the project successfully integrates concepts from software engineering, web development, database management, human-computer interaction, and testing.</w:t>
      </w:r>
    </w:p>
    <w:p>
      <w:r>
        <w:br w:type="page"/>
      </w:r>
    </w:p>
    <w:p>
      <w:pPr>
        <w:pStyle w:val="Heading1"/>
        <w:spacing w:after="160"/>
        <w:jc w:val="left"/>
      </w:pPr>
      <w:r>
        <w:rPr>
          <w:rFonts w:ascii="Times New Roman" w:hAnsi="Times New Roman" w:eastAsia="Times New Roman"/>
          <w:b/>
          <w:i w:val="0"/>
          <w:sz w:val="28"/>
        </w:rPr>
        <w:t>Chapter 6 Professional Perspective and Industry-Level Enhancements</w:t>
      </w:r>
    </w:p>
    <w:p>
      <w:pPr>
        <w:pStyle w:val="Heading2"/>
        <w:spacing w:after="160"/>
        <w:jc w:val="left"/>
      </w:pPr>
      <w:r>
        <w:rPr>
          <w:rFonts w:ascii="Times New Roman" w:hAnsi="Times New Roman" w:eastAsia="Times New Roman"/>
          <w:b/>
          <w:i w:val="0"/>
          <w:sz w:val="28"/>
        </w:rPr>
        <w:t>6.1 Industry Relevance</w:t>
      </w:r>
    </w:p>
    <w:p>
      <w:pPr>
        <w:spacing w:line="360" w:lineRule="auto" w:after="120"/>
        <w:jc w:val="both"/>
      </w:pPr>
      <w:r>
        <w:rPr>
          <w:rFonts w:ascii="Times New Roman" w:hAnsi="Times New Roman" w:eastAsia="Times New Roman"/>
          <w:b w:val="0"/>
          <w:i w:val="0"/>
          <w:sz w:val="24"/>
        </w:rPr>
        <w:t>Personal finance applications are highly relevant in consumer software. Users increasingly expect secure sign-in, responsive interfaces, analytics dashboards, export tools, and device-independent access.</w:t>
      </w:r>
    </w:p>
    <w:p>
      <w:pPr>
        <w:spacing w:line="360" w:lineRule="auto" w:after="120"/>
        <w:jc w:val="both"/>
      </w:pPr>
      <w:r>
        <w:rPr>
          <w:rFonts w:ascii="Times New Roman" w:hAnsi="Times New Roman" w:eastAsia="Times New Roman"/>
          <w:b w:val="0"/>
          <w:i w:val="0"/>
          <w:sz w:val="24"/>
        </w:rPr>
        <w:t>The Expense Tracker project demonstrates these expectations in a simplified but credible form. The separation of modules and the emphasis on security and analytics reflect common design patterns used in industry products.</w:t>
      </w:r>
    </w:p>
    <w:p>
      <w:pPr>
        <w:pStyle w:val="Heading2"/>
        <w:spacing w:after="160"/>
        <w:jc w:val="left"/>
      </w:pPr>
      <w:r>
        <w:rPr>
          <w:rFonts w:ascii="Times New Roman" w:hAnsi="Times New Roman" w:eastAsia="Times New Roman"/>
          <w:b/>
          <w:i w:val="0"/>
          <w:sz w:val="28"/>
        </w:rPr>
        <w:t>6.2 Industry-Level Features Already Reflected</w:t>
      </w:r>
    </w:p>
    <w:p>
      <w:pPr>
        <w:pStyle w:val="ListBullet"/>
        <w:spacing w:line="360" w:lineRule="auto" w:after="120"/>
        <w:jc w:val="both"/>
      </w:pPr>
      <w:r>
        <w:rPr>
          <w:rFonts w:ascii="Times New Roman" w:hAnsi="Times New Roman" w:eastAsia="Times New Roman"/>
          <w:b w:val="0"/>
          <w:i w:val="0"/>
          <w:sz w:val="24"/>
        </w:rPr>
        <w:t>Token-based authentication and protected routes</w:t>
      </w:r>
    </w:p>
    <w:p>
      <w:pPr>
        <w:pStyle w:val="ListBullet"/>
        <w:spacing w:line="360" w:lineRule="auto" w:after="120"/>
        <w:jc w:val="both"/>
      </w:pPr>
      <w:r>
        <w:rPr>
          <w:rFonts w:ascii="Times New Roman" w:hAnsi="Times New Roman" w:eastAsia="Times New Roman"/>
          <w:b w:val="0"/>
          <w:i w:val="0"/>
          <w:sz w:val="24"/>
        </w:rPr>
        <w:t>Password recovery support</w:t>
      </w:r>
    </w:p>
    <w:p>
      <w:pPr>
        <w:pStyle w:val="ListBullet"/>
        <w:spacing w:line="360" w:lineRule="auto" w:after="120"/>
        <w:jc w:val="both"/>
      </w:pPr>
      <w:r>
        <w:rPr>
          <w:rFonts w:ascii="Times New Roman" w:hAnsi="Times New Roman" w:eastAsia="Times New Roman"/>
          <w:b w:val="0"/>
          <w:i w:val="0"/>
          <w:sz w:val="24"/>
        </w:rPr>
        <w:t>Recurring transaction automation</w:t>
      </w:r>
    </w:p>
    <w:p>
      <w:pPr>
        <w:pStyle w:val="ListBullet"/>
        <w:spacing w:line="360" w:lineRule="auto" w:after="120"/>
        <w:jc w:val="both"/>
      </w:pPr>
      <w:r>
        <w:rPr>
          <w:rFonts w:ascii="Times New Roman" w:hAnsi="Times New Roman" w:eastAsia="Times New Roman"/>
          <w:b w:val="0"/>
          <w:i w:val="0"/>
          <w:sz w:val="24"/>
        </w:rPr>
        <w:t>Search, sorting, filtering, and pagination</w:t>
      </w:r>
    </w:p>
    <w:p>
      <w:pPr>
        <w:pStyle w:val="ListBullet"/>
        <w:spacing w:line="360" w:lineRule="auto" w:after="120"/>
        <w:jc w:val="both"/>
      </w:pPr>
      <w:r>
        <w:rPr>
          <w:rFonts w:ascii="Times New Roman" w:hAnsi="Times New Roman" w:eastAsia="Times New Roman"/>
          <w:b w:val="0"/>
          <w:i w:val="0"/>
          <w:sz w:val="24"/>
        </w:rPr>
        <w:t>Month-wise and day-wise analytics</w:t>
      </w:r>
    </w:p>
    <w:p>
      <w:pPr>
        <w:pStyle w:val="ListBullet"/>
        <w:spacing w:line="360" w:lineRule="auto" w:after="120"/>
        <w:jc w:val="both"/>
      </w:pPr>
      <w:r>
        <w:rPr>
          <w:rFonts w:ascii="Times New Roman" w:hAnsi="Times New Roman" w:eastAsia="Times New Roman"/>
          <w:b w:val="0"/>
          <w:i w:val="0"/>
          <w:sz w:val="24"/>
        </w:rPr>
        <w:t>CSV and PDF report export</w:t>
      </w:r>
    </w:p>
    <w:p>
      <w:pPr>
        <w:pStyle w:val="ListBullet"/>
        <w:spacing w:line="360" w:lineRule="auto" w:after="120"/>
        <w:jc w:val="both"/>
      </w:pPr>
      <w:r>
        <w:rPr>
          <w:rFonts w:ascii="Times New Roman" w:hAnsi="Times New Roman" w:eastAsia="Times New Roman"/>
          <w:b w:val="0"/>
          <w:i w:val="0"/>
          <w:sz w:val="24"/>
        </w:rPr>
        <w:t>Responsive and themed interface</w:t>
      </w:r>
    </w:p>
    <w:p>
      <w:pPr>
        <w:pStyle w:val="Heading2"/>
        <w:spacing w:after="160"/>
        <w:jc w:val="left"/>
      </w:pPr>
      <w:r>
        <w:rPr>
          <w:rFonts w:ascii="Times New Roman" w:hAnsi="Times New Roman" w:eastAsia="Times New Roman"/>
          <w:b/>
          <w:i w:val="0"/>
          <w:sz w:val="28"/>
        </w:rPr>
        <w:t>6.3 Potential Enhancements for Production</w:t>
      </w:r>
    </w:p>
    <w:p>
      <w:pPr>
        <w:pStyle w:val="ListBullet"/>
        <w:spacing w:line="360" w:lineRule="auto" w:after="120"/>
        <w:jc w:val="both"/>
      </w:pPr>
      <w:r>
        <w:rPr>
          <w:rFonts w:ascii="Times New Roman" w:hAnsi="Times New Roman" w:eastAsia="Times New Roman"/>
          <w:b w:val="0"/>
          <w:i w:val="0"/>
          <w:sz w:val="24"/>
        </w:rPr>
        <w:t>Email-based reset code delivery and notification services</w:t>
      </w:r>
    </w:p>
    <w:p>
      <w:pPr>
        <w:pStyle w:val="ListBullet"/>
        <w:spacing w:line="360" w:lineRule="auto" w:after="120"/>
        <w:jc w:val="both"/>
      </w:pPr>
      <w:r>
        <w:rPr>
          <w:rFonts w:ascii="Times New Roman" w:hAnsi="Times New Roman" w:eastAsia="Times New Roman"/>
          <w:b w:val="0"/>
          <w:i w:val="0"/>
          <w:sz w:val="24"/>
        </w:rPr>
        <w:t>Cloud deployment using Docker and CI/CD pipelines</w:t>
      </w:r>
    </w:p>
    <w:p>
      <w:pPr>
        <w:pStyle w:val="ListBullet"/>
        <w:spacing w:line="360" w:lineRule="auto" w:after="120"/>
        <w:jc w:val="both"/>
      </w:pPr>
      <w:r>
        <w:rPr>
          <w:rFonts w:ascii="Times New Roman" w:hAnsi="Times New Roman" w:eastAsia="Times New Roman"/>
          <w:b w:val="0"/>
          <w:i w:val="0"/>
          <w:sz w:val="24"/>
        </w:rPr>
        <w:t>Backend-generated dashboard summary APIs for scalability</w:t>
      </w:r>
    </w:p>
    <w:p>
      <w:pPr>
        <w:pStyle w:val="ListBullet"/>
        <w:spacing w:line="360" w:lineRule="auto" w:after="120"/>
        <w:jc w:val="both"/>
      </w:pPr>
      <w:r>
        <w:rPr>
          <w:rFonts w:ascii="Times New Roman" w:hAnsi="Times New Roman" w:eastAsia="Times New Roman"/>
          <w:b w:val="0"/>
          <w:i w:val="0"/>
          <w:sz w:val="24"/>
        </w:rPr>
        <w:t>Audit logs, createdAt and updatedAt timestamps, and stronger exception modeling</w:t>
      </w:r>
    </w:p>
    <w:p>
      <w:pPr>
        <w:pStyle w:val="ListBullet"/>
        <w:spacing w:line="360" w:lineRule="auto" w:after="120"/>
        <w:jc w:val="both"/>
      </w:pPr>
      <w:r>
        <w:rPr>
          <w:rFonts w:ascii="Times New Roman" w:hAnsi="Times New Roman" w:eastAsia="Times New Roman"/>
          <w:b w:val="0"/>
          <w:i w:val="0"/>
          <w:sz w:val="24"/>
        </w:rPr>
        <w:t>User-defined categories, profile editing, and password change features</w:t>
      </w:r>
    </w:p>
    <w:p>
      <w:pPr>
        <w:pStyle w:val="ListBullet"/>
        <w:spacing w:line="360" w:lineRule="auto" w:after="120"/>
        <w:jc w:val="both"/>
      </w:pPr>
      <w:r>
        <w:rPr>
          <w:rFonts w:ascii="Times New Roman" w:hAnsi="Times New Roman" w:eastAsia="Times New Roman"/>
          <w:b w:val="0"/>
          <w:i w:val="0"/>
          <w:sz w:val="24"/>
        </w:rPr>
        <w:t>Recurring transaction management interface with pause/resume options</w:t>
      </w:r>
    </w:p>
    <w:p>
      <w:pPr>
        <w:pStyle w:val="ListBullet"/>
        <w:spacing w:line="360" w:lineRule="auto" w:after="120"/>
        <w:jc w:val="both"/>
      </w:pPr>
      <w:r>
        <w:rPr>
          <w:rFonts w:ascii="Times New Roman" w:hAnsi="Times New Roman" w:eastAsia="Times New Roman"/>
          <w:b w:val="0"/>
          <w:i w:val="0"/>
          <w:sz w:val="24"/>
        </w:rPr>
        <w:t>PWA or mobile application support</w:t>
      </w:r>
    </w:p>
    <w:p>
      <w:pPr>
        <w:pStyle w:val="ListBullet"/>
        <w:spacing w:line="360" w:lineRule="auto" w:after="120"/>
        <w:jc w:val="both"/>
      </w:pPr>
      <w:r>
        <w:rPr>
          <w:rFonts w:ascii="Times New Roman" w:hAnsi="Times New Roman" w:eastAsia="Times New Roman"/>
          <w:b w:val="0"/>
          <w:i w:val="0"/>
          <w:sz w:val="24"/>
        </w:rPr>
        <w:t>Budget alerts and intelligent spending recommendations</w:t>
      </w:r>
    </w:p>
    <w:p>
      <w:pPr>
        <w:pStyle w:val="Heading2"/>
        <w:spacing w:after="160"/>
        <w:jc w:val="left"/>
      </w:pPr>
      <w:r>
        <w:rPr>
          <w:rFonts w:ascii="Times New Roman" w:hAnsi="Times New Roman" w:eastAsia="Times New Roman"/>
          <w:b/>
          <w:i w:val="0"/>
          <w:sz w:val="28"/>
        </w:rPr>
        <w:t>6.4 Professional Learning Outcomes</w:t>
      </w:r>
    </w:p>
    <w:p>
      <w:pPr>
        <w:spacing w:line="360" w:lineRule="auto" w:after="120"/>
        <w:jc w:val="both"/>
      </w:pPr>
      <w:r>
        <w:rPr>
          <w:rFonts w:ascii="Times New Roman" w:hAnsi="Times New Roman" w:eastAsia="Times New Roman"/>
          <w:b w:val="0"/>
          <w:i w:val="0"/>
          <w:sz w:val="24"/>
        </w:rPr>
        <w:t>Through this project, the developer gains experience in end-to-end system construction, from UI flows to secure backend APIs and relational data modeling.</w:t>
      </w:r>
    </w:p>
    <w:p>
      <w:pPr>
        <w:spacing w:line="360" w:lineRule="auto" w:after="120"/>
        <w:jc w:val="both"/>
      </w:pPr>
      <w:r>
        <w:rPr>
          <w:rFonts w:ascii="Times New Roman" w:hAnsi="Times New Roman" w:eastAsia="Times New Roman"/>
          <w:b w:val="0"/>
          <w:i w:val="0"/>
          <w:sz w:val="24"/>
        </w:rPr>
        <w:t>The work also develops debugging discipline. Issues such as authentication filtering, runtime database configuration, port conflicts, and feature layout alignment required incremental diagnosis and verification.</w:t>
      </w:r>
    </w:p>
    <w:p>
      <w:pPr>
        <w:spacing w:line="360" w:lineRule="auto" w:after="120"/>
        <w:jc w:val="both"/>
      </w:pPr>
      <w:r>
        <w:rPr>
          <w:rFonts w:ascii="Times New Roman" w:hAnsi="Times New Roman" w:eastAsia="Times New Roman"/>
          <w:b w:val="0"/>
          <w:i w:val="0"/>
          <w:sz w:val="24"/>
        </w:rPr>
        <w:t>The project showcases not only coding ability but also iterative improvement, user-centered refinement, and technical documentation discipline, which are all valuable in professional software development.</w:t>
      </w:r>
    </w:p>
    <w:p>
      <w:pPr>
        <w:pStyle w:val="Heading2"/>
        <w:spacing w:after="160"/>
        <w:jc w:val="left"/>
      </w:pPr>
      <w:r>
        <w:rPr>
          <w:rFonts w:ascii="Times New Roman" w:hAnsi="Times New Roman" w:eastAsia="Times New Roman"/>
          <w:b/>
          <w:i w:val="0"/>
          <w:sz w:val="28"/>
        </w:rPr>
        <w:t>6.5 Repository and Professional Profile Details</w:t>
      </w:r>
    </w:p>
    <w:p>
      <w:pPr>
        <w:spacing w:line="360" w:lineRule="auto" w:after="120"/>
        <w:jc w:val="both"/>
      </w:pPr>
      <w:r>
        <w:rPr>
          <w:rFonts w:ascii="Times New Roman" w:hAnsi="Times New Roman" w:eastAsia="Times New Roman"/>
          <w:b w:val="0"/>
          <w:i w:val="0"/>
          <w:sz w:val="24"/>
        </w:rPr>
        <w:t>Project Title: Expense Tracker</w:t>
        <w:br/>
        <w:t>Category: Full Stack Web Application</w:t>
        <w:br/>
        <w:t>Frontend Stack: React, Tailwind CSS, Recharts, jsPDF</w:t>
        <w:br/>
        <w:t>Backend Stack: Spring Boot, Spring Security, Spring Data JPA</w:t>
        <w:br/>
        <w:t>Database: MySQL (runtime), H2 (testing)</w:t>
        <w:br/>
        <w:t>Authentication: JWT-based login and protected APIs</w:t>
        <w:br/>
        <w:t>Primary Modules: Dashboard, Expenses, Income, Savings, Analytics, Password Recovery</w:t>
      </w:r>
    </w:p>
    <w:p>
      <w:r>
        <w:br w:type="page"/>
      </w:r>
    </w:p>
    <w:p>
      <w:pPr>
        <w:pStyle w:val="Heading1"/>
        <w:spacing w:after="160"/>
        <w:jc w:val="left"/>
      </w:pPr>
      <w:r>
        <w:rPr>
          <w:rFonts w:ascii="Times New Roman" w:hAnsi="Times New Roman" w:eastAsia="Times New Roman"/>
          <w:b/>
          <w:i w:val="0"/>
          <w:sz w:val="28"/>
        </w:rPr>
        <w:t>Chapter 7 Conclusion and Future Scope</w:t>
      </w:r>
    </w:p>
    <w:p>
      <w:pPr>
        <w:spacing w:line="360" w:lineRule="auto" w:after="120"/>
        <w:jc w:val="both"/>
      </w:pPr>
      <w:r>
        <w:rPr>
          <w:rFonts w:ascii="Times New Roman" w:hAnsi="Times New Roman" w:eastAsia="Times New Roman"/>
          <w:b w:val="0"/>
          <w:i w:val="0"/>
          <w:sz w:val="24"/>
        </w:rPr>
        <w:t>The Expense Tracker project successfully addresses the core problem of personal financial disorganization by providing a secure, structured, and visually effective platform for tracking income and expenses. The system goes beyond basic CRUD operations by integrating savings evaluation, recurring transactions, analytics, exports, and password recovery.</w:t>
      </w:r>
    </w:p>
    <w:p>
      <w:pPr>
        <w:spacing w:line="360" w:lineRule="auto" w:after="120"/>
        <w:jc w:val="both"/>
      </w:pPr>
      <w:r>
        <w:rPr>
          <w:rFonts w:ascii="Times New Roman" w:hAnsi="Times New Roman" w:eastAsia="Times New Roman"/>
          <w:b w:val="0"/>
          <w:i w:val="0"/>
          <w:sz w:val="24"/>
        </w:rPr>
        <w:t>From an academic perspective, the project demonstrates the practical application of full stack development concepts. It combines frontend design, backend APIs, security configuration, relational persistence, testing, and documentation into a coherent solution.</w:t>
      </w:r>
    </w:p>
    <w:p>
      <w:pPr>
        <w:spacing w:line="360" w:lineRule="auto" w:after="120"/>
        <w:jc w:val="both"/>
      </w:pPr>
      <w:r>
        <w:rPr>
          <w:rFonts w:ascii="Times New Roman" w:hAnsi="Times New Roman" w:eastAsia="Times New Roman"/>
          <w:b w:val="0"/>
          <w:i w:val="0"/>
          <w:sz w:val="24"/>
        </w:rPr>
        <w:t>From a user perspective, the system offers clarity. Separate pages for expenses, income, savings, and analytics reduce cognitive overload. Dashboard summaries and detailed views work together to support both quick understanding and deeper analysis.</w:t>
      </w:r>
    </w:p>
    <w:p>
      <w:pPr>
        <w:spacing w:line="360" w:lineRule="auto" w:after="120"/>
        <w:jc w:val="both"/>
      </w:pPr>
      <w:r>
        <w:rPr>
          <w:rFonts w:ascii="Times New Roman" w:hAnsi="Times New Roman" w:eastAsia="Times New Roman"/>
          <w:b w:val="0"/>
          <w:i w:val="0"/>
          <w:sz w:val="24"/>
        </w:rPr>
        <w:t>The project also establishes a strong foundation for future work. With enhancements such as email integration, deployment pipelines, user-managed categories, richer audit data, and recommendation logic, the application can move even closer to production-grade standards.</w:t>
      </w:r>
    </w:p>
    <w:p>
      <w:pPr>
        <w:spacing w:line="360" w:lineRule="auto" w:after="120"/>
        <w:jc w:val="both"/>
      </w:pPr>
      <w:r>
        <w:rPr>
          <w:rFonts w:ascii="Times New Roman" w:hAnsi="Times New Roman" w:eastAsia="Times New Roman"/>
          <w:b w:val="0"/>
          <w:i w:val="0"/>
          <w:sz w:val="24"/>
        </w:rPr>
        <w:t>In conclusion, the project is a meaningful demonstration of how software engineering can convert a common everyday problem into a usable digital system. It reflects both technical competence and iterative design thinking.</w:t>
      </w:r>
    </w:p>
    <w:p>
      <w:pPr>
        <w:pStyle w:val="Heading2"/>
        <w:spacing w:after="160"/>
        <w:jc w:val="left"/>
      </w:pPr>
      <w:r>
        <w:rPr>
          <w:rFonts w:ascii="Times New Roman" w:hAnsi="Times New Roman" w:eastAsia="Times New Roman"/>
          <w:b/>
          <w:i w:val="0"/>
          <w:sz w:val="28"/>
        </w:rPr>
        <w:t>7.1 Future Scope</w:t>
      </w:r>
    </w:p>
    <w:p>
      <w:pPr>
        <w:pStyle w:val="ListBullet"/>
        <w:spacing w:line="360" w:lineRule="auto" w:after="120"/>
        <w:jc w:val="both"/>
      </w:pPr>
      <w:r>
        <w:rPr>
          <w:rFonts w:ascii="Times New Roman" w:hAnsi="Times New Roman" w:eastAsia="Times New Roman"/>
          <w:b w:val="0"/>
          <w:i w:val="0"/>
          <w:sz w:val="24"/>
        </w:rPr>
        <w:t>Add email notification services for reset password and budget reminders.</w:t>
      </w:r>
    </w:p>
    <w:p>
      <w:pPr>
        <w:pStyle w:val="ListBullet"/>
        <w:spacing w:line="360" w:lineRule="auto" w:after="120"/>
        <w:jc w:val="both"/>
      </w:pPr>
      <w:r>
        <w:rPr>
          <w:rFonts w:ascii="Times New Roman" w:hAnsi="Times New Roman" w:eastAsia="Times New Roman"/>
          <w:b w:val="0"/>
          <w:i w:val="0"/>
          <w:sz w:val="24"/>
        </w:rPr>
        <w:t>Implement profile editing, password change, and account settings.</w:t>
      </w:r>
    </w:p>
    <w:p>
      <w:pPr>
        <w:pStyle w:val="ListBullet"/>
        <w:spacing w:line="360" w:lineRule="auto" w:after="120"/>
        <w:jc w:val="both"/>
      </w:pPr>
      <w:r>
        <w:rPr>
          <w:rFonts w:ascii="Times New Roman" w:hAnsi="Times New Roman" w:eastAsia="Times New Roman"/>
          <w:b w:val="0"/>
          <w:i w:val="0"/>
          <w:sz w:val="24"/>
        </w:rPr>
        <w:t>Introduce backend pagination, global exception handlers, and formal API response standards.</w:t>
      </w:r>
    </w:p>
    <w:p>
      <w:pPr>
        <w:pStyle w:val="ListBullet"/>
        <w:spacing w:line="360" w:lineRule="auto" w:after="120"/>
        <w:jc w:val="both"/>
      </w:pPr>
      <w:r>
        <w:rPr>
          <w:rFonts w:ascii="Times New Roman" w:hAnsi="Times New Roman" w:eastAsia="Times New Roman"/>
          <w:b w:val="0"/>
          <w:i w:val="0"/>
          <w:sz w:val="24"/>
        </w:rPr>
        <w:t>Add recurring transaction dashboards with management controls.</w:t>
      </w:r>
    </w:p>
    <w:p>
      <w:pPr>
        <w:pStyle w:val="ListBullet"/>
        <w:spacing w:line="360" w:lineRule="auto" w:after="120"/>
        <w:jc w:val="both"/>
      </w:pPr>
      <w:r>
        <w:rPr>
          <w:rFonts w:ascii="Times New Roman" w:hAnsi="Times New Roman" w:eastAsia="Times New Roman"/>
          <w:b w:val="0"/>
          <w:i w:val="0"/>
          <w:sz w:val="24"/>
        </w:rPr>
        <w:t>Support deployment on cloud infrastructure and mobile accessibility.</w:t>
      </w:r>
    </w:p>
    <w:p>
      <w:pPr>
        <w:pStyle w:val="ListBullet"/>
        <w:spacing w:line="360" w:lineRule="auto" w:after="120"/>
        <w:jc w:val="both"/>
      </w:pPr>
      <w:r>
        <w:rPr>
          <w:rFonts w:ascii="Times New Roman" w:hAnsi="Times New Roman" w:eastAsia="Times New Roman"/>
          <w:b w:val="0"/>
          <w:i w:val="0"/>
          <w:sz w:val="24"/>
        </w:rPr>
        <w:t>Incorporate intelligent forecasting and budgeting recommendations.</w:t>
      </w:r>
    </w:p>
    <w:p>
      <w:r>
        <w:br w:type="page"/>
      </w:r>
    </w:p>
    <w:p>
      <w:pPr>
        <w:pStyle w:val="Heading1"/>
        <w:spacing w:after="160"/>
        <w:jc w:val="left"/>
      </w:pPr>
      <w:r>
        <w:rPr>
          <w:rFonts w:ascii="Times New Roman" w:hAnsi="Times New Roman" w:eastAsia="Times New Roman"/>
          <w:b/>
          <w:i w:val="0"/>
          <w:sz w:val="28"/>
        </w:rPr>
        <w:t>References</w:t>
      </w:r>
    </w:p>
    <w:p>
      <w:pPr>
        <w:spacing w:line="360" w:lineRule="auto" w:after="120"/>
        <w:jc w:val="both"/>
      </w:pPr>
      <w:r>
        <w:rPr>
          <w:rFonts w:ascii="Times New Roman" w:hAnsi="Times New Roman" w:eastAsia="Times New Roman"/>
          <w:b w:val="0"/>
          <w:i w:val="0"/>
          <w:sz w:val="24"/>
        </w:rPr>
        <w:t>React Documentation. Meta Open Source. https://react.dev/</w:t>
      </w:r>
    </w:p>
    <w:p>
      <w:pPr>
        <w:spacing w:line="360" w:lineRule="auto" w:after="120"/>
        <w:jc w:val="both"/>
      </w:pPr>
      <w:r>
        <w:rPr>
          <w:rFonts w:ascii="Times New Roman" w:hAnsi="Times New Roman" w:eastAsia="Times New Roman"/>
          <w:b w:val="0"/>
          <w:i w:val="0"/>
          <w:sz w:val="24"/>
        </w:rPr>
        <w:t>Spring Boot Reference Documentation. VMware / Spring. https://spring.io/projects/spring-boot</w:t>
      </w:r>
    </w:p>
    <w:p>
      <w:pPr>
        <w:spacing w:line="360" w:lineRule="auto" w:after="120"/>
        <w:jc w:val="both"/>
      </w:pPr>
      <w:r>
        <w:rPr>
          <w:rFonts w:ascii="Times New Roman" w:hAnsi="Times New Roman" w:eastAsia="Times New Roman"/>
          <w:b w:val="0"/>
          <w:i w:val="0"/>
          <w:sz w:val="24"/>
        </w:rPr>
        <w:t>Spring Security Documentation. https://spring.io/projects/spring-security</w:t>
      </w:r>
    </w:p>
    <w:p>
      <w:pPr>
        <w:spacing w:line="360" w:lineRule="auto" w:after="120"/>
        <w:jc w:val="both"/>
      </w:pPr>
      <w:r>
        <w:rPr>
          <w:rFonts w:ascii="Times New Roman" w:hAnsi="Times New Roman" w:eastAsia="Times New Roman"/>
          <w:b w:val="0"/>
          <w:i w:val="0"/>
          <w:sz w:val="24"/>
        </w:rPr>
        <w:t>MySQL Documentation. Oracle. https://dev.mysql.com/doc/</w:t>
      </w:r>
    </w:p>
    <w:p>
      <w:pPr>
        <w:spacing w:line="360" w:lineRule="auto" w:after="120"/>
        <w:jc w:val="both"/>
      </w:pPr>
      <w:r>
        <w:rPr>
          <w:rFonts w:ascii="Times New Roman" w:hAnsi="Times New Roman" w:eastAsia="Times New Roman"/>
          <w:b w:val="0"/>
          <w:i w:val="0"/>
          <w:sz w:val="24"/>
        </w:rPr>
        <w:t>Tailwind CSS Documentation. https://tailwindcss.com/docs</w:t>
      </w:r>
    </w:p>
    <w:p>
      <w:pPr>
        <w:spacing w:line="360" w:lineRule="auto" w:after="120"/>
        <w:jc w:val="both"/>
      </w:pPr>
      <w:r>
        <w:rPr>
          <w:rFonts w:ascii="Times New Roman" w:hAnsi="Times New Roman" w:eastAsia="Times New Roman"/>
          <w:b w:val="0"/>
          <w:i w:val="0"/>
          <w:sz w:val="24"/>
        </w:rPr>
        <w:t>Recharts Documentation. https://recharts.org/</w:t>
      </w:r>
    </w:p>
    <w:p>
      <w:pPr>
        <w:spacing w:line="360" w:lineRule="auto" w:after="120"/>
        <w:jc w:val="both"/>
      </w:pPr>
      <w:r>
        <w:rPr>
          <w:rFonts w:ascii="Times New Roman" w:hAnsi="Times New Roman" w:eastAsia="Times New Roman"/>
          <w:b w:val="0"/>
          <w:i w:val="0"/>
          <w:sz w:val="24"/>
        </w:rPr>
        <w:t>jsPDF Documentation. https://github.com/parallax/jsPDF</w:t>
      </w:r>
    </w:p>
    <w:p>
      <w:pPr>
        <w:spacing w:line="360" w:lineRule="auto" w:after="120"/>
        <w:jc w:val="both"/>
      </w:pPr>
      <w:r>
        <w:rPr>
          <w:rFonts w:ascii="Times New Roman" w:hAnsi="Times New Roman" w:eastAsia="Times New Roman"/>
          <w:b w:val="0"/>
          <w:i w:val="0"/>
          <w:sz w:val="24"/>
        </w:rPr>
        <w:t>JSON Web Token Introduction. https://jwt.io/introduction</w:t>
      </w:r>
    </w:p>
    <w:p>
      <w:pPr>
        <w:pStyle w:val="Heading1"/>
        <w:spacing w:after="160"/>
        <w:jc w:val="left"/>
      </w:pPr>
      <w:r>
        <w:rPr>
          <w:rFonts w:ascii="Times New Roman" w:hAnsi="Times New Roman" w:eastAsia="Times New Roman"/>
          <w:b/>
          <w:i w:val="0"/>
          <w:sz w:val="28"/>
        </w:rPr>
        <w:t>Appendix A Project Snapshots Description</w:t>
      </w:r>
    </w:p>
    <w:p>
      <w:pPr>
        <w:spacing w:line="360" w:lineRule="auto" w:after="120"/>
        <w:jc w:val="both"/>
      </w:pPr>
      <w:r>
        <w:rPr>
          <w:rFonts w:ascii="Times New Roman" w:hAnsi="Times New Roman" w:eastAsia="Times New Roman"/>
          <w:b w:val="0"/>
          <w:i w:val="0"/>
          <w:sz w:val="24"/>
        </w:rPr>
        <w:t>Dashboard snapshot includes summary cards, navigation, and quick actions.</w:t>
      </w:r>
    </w:p>
    <w:p>
      <w:pPr>
        <w:spacing w:line="360" w:lineRule="auto" w:after="120"/>
        <w:jc w:val="both"/>
      </w:pPr>
      <w:r>
        <w:rPr>
          <w:rFonts w:ascii="Times New Roman" w:hAnsi="Times New Roman" w:eastAsia="Times New Roman"/>
          <w:b w:val="0"/>
          <w:i w:val="0"/>
          <w:sz w:val="24"/>
        </w:rPr>
        <w:t>Expenses page snapshot includes search, category filter, single-date filter, sort options, and action buttons.</w:t>
      </w:r>
    </w:p>
    <w:p>
      <w:pPr>
        <w:spacing w:line="360" w:lineRule="auto" w:after="120"/>
        <w:jc w:val="both"/>
      </w:pPr>
      <w:r>
        <w:rPr>
          <w:rFonts w:ascii="Times New Roman" w:hAnsi="Times New Roman" w:eastAsia="Times New Roman"/>
          <w:b w:val="0"/>
          <w:i w:val="0"/>
          <w:sz w:val="24"/>
        </w:rPr>
        <w:t>Income page snapshot includes income entry form and list of captured records.</w:t>
      </w:r>
    </w:p>
    <w:p>
      <w:pPr>
        <w:spacing w:line="360" w:lineRule="auto" w:after="120"/>
        <w:jc w:val="both"/>
      </w:pPr>
      <w:r>
        <w:rPr>
          <w:rFonts w:ascii="Times New Roman" w:hAnsi="Times New Roman" w:eastAsia="Times New Roman"/>
          <w:b w:val="0"/>
          <w:i w:val="0"/>
          <w:sz w:val="24"/>
        </w:rPr>
        <w:t>Savings page snapshot includes monthly target logic, current month progress, and savings breakdown.</w:t>
      </w:r>
    </w:p>
    <w:p>
      <w:pPr>
        <w:spacing w:line="360" w:lineRule="auto" w:after="120"/>
        <w:jc w:val="both"/>
      </w:pPr>
      <w:r>
        <w:rPr>
          <w:rFonts w:ascii="Times New Roman" w:hAnsi="Times New Roman" w:eastAsia="Times New Roman"/>
          <w:b w:val="0"/>
          <w:i w:val="0"/>
          <w:sz w:val="24"/>
        </w:rPr>
        <w:t>Analytics page snapshot includes monthly/day-wise analysis and export options.</w:t>
      </w:r>
    </w:p>
    <w:p>
      <w:pPr>
        <w:pStyle w:val="Heading1"/>
        <w:spacing w:after="160"/>
        <w:jc w:val="left"/>
      </w:pPr>
      <w:r>
        <w:rPr>
          <w:rFonts w:ascii="Times New Roman" w:hAnsi="Times New Roman" w:eastAsia="Times New Roman"/>
          <w:b/>
          <w:i w:val="0"/>
          <w:sz w:val="28"/>
        </w:rPr>
        <w:t>Appendix B Extended Analytical Commentary</w:t>
      </w:r>
    </w:p>
    <w:p>
      <w:pPr>
        <w:pStyle w:val="Heading2"/>
        <w:spacing w:after="160"/>
        <w:jc w:val="left"/>
      </w:pPr>
      <w:r>
        <w:rPr>
          <w:rFonts w:ascii="Times New Roman" w:hAnsi="Times New Roman" w:eastAsia="Times New Roman"/>
          <w:b/>
          <w:i w:val="0"/>
          <w:sz w:val="28"/>
        </w:rPr>
        <w:t>User Experience Perspective</w:t>
      </w:r>
    </w:p>
    <w:p>
      <w:pPr>
        <w:spacing w:line="360" w:lineRule="auto" w:after="120"/>
        <w:jc w:val="both"/>
      </w:pPr>
      <w:r>
        <w:rPr>
          <w:rFonts w:ascii="Times New Roman" w:hAnsi="Times New Roman" w:eastAsia="Times New Roman"/>
          <w:b w:val="0"/>
          <w:i w:val="0"/>
          <w:sz w:val="24"/>
        </w:rPr>
        <w:t>A finance application must balance data density with readability. Too little information reduces usefulness, while too much information on a single screen increases cognitive burden. The final design of the Expense Tracker intentionally separates activities into different pages so that each page has a clear purpose. This structure is a usability decision as much as it is a technical one. Users benefit when actions such as adding expense, reviewing income, checking savings, and studying analytics happen in focused spaces. The interface therefore supports both novice users and repeated use over time.</w:t>
      </w:r>
    </w:p>
    <w:p>
      <w:pPr>
        <w:spacing w:line="360" w:lineRule="auto" w:after="120"/>
        <w:jc w:val="both"/>
      </w:pPr>
      <w:r>
        <w:rPr>
          <w:rFonts w:ascii="Times New Roman" w:hAnsi="Times New Roman" w:eastAsia="Times New Roman"/>
          <w:b w:val="0"/>
          <w:i w:val="0"/>
          <w:sz w:val="24"/>
        </w:rPr>
        <w:t>A finance application must balance data density with readability. Too little information reduces usefulness, while too much information on a single screen increases cognitive burden. The final design of the Expense Tracker intentionally separates activities into different pages so that each page has a clear purpose. This structure is a usability decision as much as it is a technical one. Users benefit when actions such as adding expense, reviewing income, checking savings, and studying analytics happen in focused spaces. The interface therefore supports both novice users and repeated use over time.</w:t>
      </w:r>
    </w:p>
    <w:p>
      <w:pPr>
        <w:spacing w:line="360" w:lineRule="auto" w:after="120"/>
        <w:jc w:val="both"/>
      </w:pPr>
      <w:r>
        <w:rPr>
          <w:rFonts w:ascii="Times New Roman" w:hAnsi="Times New Roman" w:eastAsia="Times New Roman"/>
          <w:b w:val="0"/>
          <w:i w:val="0"/>
          <w:sz w:val="24"/>
        </w:rPr>
        <w:t>A finance application must balance data density with readability. Too little information reduces usefulness, while too much information on a single screen increases cognitive burden. The final design of the Expense Tracker intentionally separates activities into different pages so that each page has a clear purpose. This structure is a usability decision as much as it is a technical one. Users benefit when actions such as adding expense, reviewing income, checking savings, and studying analytics happen in focused spaces. The interface therefore supports both novice users and repeated use over time.</w:t>
      </w:r>
    </w:p>
    <w:p>
      <w:pPr>
        <w:spacing w:line="360" w:lineRule="auto" w:after="120"/>
        <w:jc w:val="both"/>
      </w:pPr>
      <w:r>
        <w:rPr>
          <w:rFonts w:ascii="Times New Roman" w:hAnsi="Times New Roman" w:eastAsia="Times New Roman"/>
          <w:b w:val="0"/>
          <w:i w:val="0"/>
          <w:sz w:val="24"/>
        </w:rPr>
        <w:t>A finance application must balance data density with readability. Too little information reduces usefulness, while too much information on a single screen increases cognitive burden. The final design of the Expense Tracker intentionally separates activities into different pages so that each page has a clear purpose. This structure is a usability decision as much as it is a technical one. Users benefit when actions such as adding expense, reviewing income, checking savings, and studying analytics happen in focused spaces. The interface therefore supports both novice users and repeated use over time.</w:t>
      </w:r>
    </w:p>
    <w:p>
      <w:pPr>
        <w:pStyle w:val="Heading2"/>
        <w:spacing w:after="160"/>
        <w:jc w:val="left"/>
      </w:pPr>
      <w:r>
        <w:rPr>
          <w:rFonts w:ascii="Times New Roman" w:hAnsi="Times New Roman" w:eastAsia="Times New Roman"/>
          <w:b/>
          <w:i w:val="0"/>
          <w:sz w:val="28"/>
        </w:rPr>
        <w:t>Software Engineering Perspective</w:t>
      </w:r>
    </w:p>
    <w:p>
      <w:pPr>
        <w:spacing w:line="360" w:lineRule="auto" w:after="120"/>
        <w:jc w:val="both"/>
      </w:pPr>
      <w:r>
        <w:rPr>
          <w:rFonts w:ascii="Times New Roman" w:hAnsi="Times New Roman" w:eastAsia="Times New Roman"/>
          <w:b w:val="0"/>
          <w:i w:val="0"/>
          <w:sz w:val="24"/>
        </w:rPr>
        <w:t>The project illustrates incremental engineering. Core CRUD features were implemented first, followed by authentication refinement, database verification, route protection, export logic, recurring transactions, password recovery, and styling improvements. This layered progression reflects how many real projects evolve: a stable foundation is established, feedback reveals friction points, and the system is gradually improved through targeted iterations.</w:t>
      </w:r>
    </w:p>
    <w:p>
      <w:pPr>
        <w:spacing w:line="360" w:lineRule="auto" w:after="120"/>
        <w:jc w:val="both"/>
      </w:pPr>
      <w:r>
        <w:rPr>
          <w:rFonts w:ascii="Times New Roman" w:hAnsi="Times New Roman" w:eastAsia="Times New Roman"/>
          <w:b w:val="0"/>
          <w:i w:val="0"/>
          <w:sz w:val="24"/>
        </w:rPr>
        <w:t>The project illustrates incremental engineering. Core CRUD features were implemented first, followed by authentication refinement, database verification, route protection, export logic, recurring transactions, password recovery, and styling improvements. This layered progression reflects how many real projects evolve: a stable foundation is established, feedback reveals friction points, and the system is gradually improved through targeted iterations.</w:t>
      </w:r>
    </w:p>
    <w:p>
      <w:pPr>
        <w:spacing w:line="360" w:lineRule="auto" w:after="120"/>
        <w:jc w:val="both"/>
      </w:pPr>
      <w:r>
        <w:rPr>
          <w:rFonts w:ascii="Times New Roman" w:hAnsi="Times New Roman" w:eastAsia="Times New Roman"/>
          <w:b w:val="0"/>
          <w:i w:val="0"/>
          <w:sz w:val="24"/>
        </w:rPr>
        <w:t>The project illustrates incremental engineering. Core CRUD features were implemented first, followed by authentication refinement, database verification, route protection, export logic, recurring transactions, password recovery, and styling improvements. This layered progression reflects how many real projects evolve: a stable foundation is established, feedback reveals friction points, and the system is gradually improved through targeted iterations.</w:t>
      </w:r>
    </w:p>
    <w:p>
      <w:pPr>
        <w:spacing w:line="360" w:lineRule="auto" w:after="120"/>
        <w:jc w:val="both"/>
      </w:pPr>
      <w:r>
        <w:rPr>
          <w:rFonts w:ascii="Times New Roman" w:hAnsi="Times New Roman" w:eastAsia="Times New Roman"/>
          <w:b w:val="0"/>
          <w:i w:val="0"/>
          <w:sz w:val="24"/>
        </w:rPr>
        <w:t>The project illustrates incremental engineering. Core CRUD features were implemented first, followed by authentication refinement, database verification, route protection, export logic, recurring transactions, password recovery, and styling improvements. This layered progression reflects how many real projects evolve: a stable foundation is established, feedback reveals friction points, and the system is gradually improved through targeted iterations.</w:t>
      </w:r>
    </w:p>
    <w:p>
      <w:pPr>
        <w:pStyle w:val="Heading2"/>
        <w:spacing w:after="160"/>
        <w:jc w:val="left"/>
      </w:pPr>
      <w:r>
        <w:rPr>
          <w:rFonts w:ascii="Times New Roman" w:hAnsi="Times New Roman" w:eastAsia="Times New Roman"/>
          <w:b/>
          <w:i w:val="0"/>
          <w:sz w:val="28"/>
        </w:rPr>
        <w:t>Data Perspective</w:t>
      </w:r>
    </w:p>
    <w:p>
      <w:pPr>
        <w:spacing w:line="360" w:lineRule="auto" w:after="120"/>
        <w:jc w:val="both"/>
      </w:pPr>
      <w:r>
        <w:rPr>
          <w:rFonts w:ascii="Times New Roman" w:hAnsi="Times New Roman" w:eastAsia="Times New Roman"/>
          <w:b w:val="0"/>
          <w:i w:val="0"/>
          <w:sz w:val="24"/>
        </w:rPr>
        <w:t>Finance applications are essentially data storytelling systems. Raw rows in a database become meaningful only when they are aggregated, compared, and contextualized. The analytics page, budget logic, savings status, and summary cards all demonstrate how structured data can be turned into understandable stories about financial behavior.</w:t>
      </w:r>
    </w:p>
    <w:p>
      <w:pPr>
        <w:spacing w:line="360" w:lineRule="auto" w:after="120"/>
        <w:jc w:val="both"/>
      </w:pPr>
      <w:r>
        <w:rPr>
          <w:rFonts w:ascii="Times New Roman" w:hAnsi="Times New Roman" w:eastAsia="Times New Roman"/>
          <w:b w:val="0"/>
          <w:i w:val="0"/>
          <w:sz w:val="24"/>
        </w:rPr>
        <w:t>Finance applications are essentially data storytelling systems. Raw rows in a database become meaningful only when they are aggregated, compared, and contextualized. The analytics page, budget logic, savings status, and summary cards all demonstrate how structured data can be turned into understandable stories about financial behavior.</w:t>
      </w:r>
    </w:p>
    <w:p>
      <w:pPr>
        <w:spacing w:line="360" w:lineRule="auto" w:after="120"/>
        <w:jc w:val="both"/>
      </w:pPr>
      <w:r>
        <w:rPr>
          <w:rFonts w:ascii="Times New Roman" w:hAnsi="Times New Roman" w:eastAsia="Times New Roman"/>
          <w:b w:val="0"/>
          <w:i w:val="0"/>
          <w:sz w:val="24"/>
        </w:rPr>
        <w:t>Finance applications are essentially data storytelling systems. Raw rows in a database become meaningful only when they are aggregated, compared, and contextualized. The analytics page, budget logic, savings status, and summary cards all demonstrate how structured data can be turned into understandable stories about financial behavior.</w:t>
      </w:r>
    </w:p>
    <w:p>
      <w:pPr>
        <w:spacing w:line="360" w:lineRule="auto" w:after="120"/>
        <w:jc w:val="both"/>
      </w:pPr>
      <w:r>
        <w:rPr>
          <w:rFonts w:ascii="Times New Roman" w:hAnsi="Times New Roman" w:eastAsia="Times New Roman"/>
          <w:b w:val="0"/>
          <w:i w:val="0"/>
          <w:sz w:val="24"/>
        </w:rPr>
        <w:t>Finance applications are essentially data storytelling systems. Raw rows in a database become meaningful only when they are aggregated, compared, and contextualized. The analytics page, budget logic, savings status, and summary cards all demonstrate how structured data can be turned into understandable stories about financial behavior.</w:t>
      </w:r>
    </w:p>
    <w:p>
      <w:pPr>
        <w:pStyle w:val="Heading2"/>
        <w:spacing w:after="160"/>
        <w:jc w:val="left"/>
      </w:pPr>
      <w:r>
        <w:rPr>
          <w:rFonts w:ascii="Times New Roman" w:hAnsi="Times New Roman" w:eastAsia="Times New Roman"/>
          <w:b/>
          <w:i w:val="0"/>
          <w:sz w:val="28"/>
        </w:rPr>
        <w:t>Maintainability Perspective</w:t>
      </w:r>
    </w:p>
    <w:p>
      <w:pPr>
        <w:spacing w:line="360" w:lineRule="auto" w:after="120"/>
        <w:jc w:val="both"/>
      </w:pPr>
      <w:r>
        <w:rPr>
          <w:rFonts w:ascii="Times New Roman" w:hAnsi="Times New Roman" w:eastAsia="Times New Roman"/>
          <w:b w:val="0"/>
          <w:i w:val="0"/>
          <w:sz w:val="24"/>
        </w:rPr>
        <w:t>The use of separate frontend pages, service classes, and repositories improves maintainability. When a feature changes, the developer can reason about a small relevant area rather than a monolithic code base. This principle is essential to industry software quality, where maintainability often becomes more important than initial implementation speed.</w:t>
      </w:r>
    </w:p>
    <w:p>
      <w:pPr>
        <w:spacing w:line="360" w:lineRule="auto" w:after="120"/>
        <w:jc w:val="both"/>
      </w:pPr>
      <w:r>
        <w:rPr>
          <w:rFonts w:ascii="Times New Roman" w:hAnsi="Times New Roman" w:eastAsia="Times New Roman"/>
          <w:b w:val="0"/>
          <w:i w:val="0"/>
          <w:sz w:val="24"/>
        </w:rPr>
        <w:t>The use of separate frontend pages, service classes, and repositories improves maintainability. When a feature changes, the developer can reason about a small relevant area rather than a monolithic code base. This principle is essential to industry software quality, where maintainability often becomes more important than initial implementation speed.</w:t>
      </w:r>
    </w:p>
    <w:p>
      <w:pPr>
        <w:spacing w:line="360" w:lineRule="auto" w:after="120"/>
        <w:jc w:val="both"/>
      </w:pPr>
      <w:r>
        <w:rPr>
          <w:rFonts w:ascii="Times New Roman" w:hAnsi="Times New Roman" w:eastAsia="Times New Roman"/>
          <w:b w:val="0"/>
          <w:i w:val="0"/>
          <w:sz w:val="24"/>
        </w:rPr>
        <w:t>The use of separate frontend pages, service classes, and repositories improves maintainability. When a feature changes, the developer can reason about a small relevant area rather than a monolithic code base. This principle is essential to industry software quality, where maintainability often becomes more important than initial implementation speed.</w:t>
      </w:r>
    </w:p>
    <w:p>
      <w:pPr>
        <w:spacing w:line="360" w:lineRule="auto" w:after="120"/>
        <w:jc w:val="both"/>
      </w:pPr>
      <w:r>
        <w:rPr>
          <w:rFonts w:ascii="Times New Roman" w:hAnsi="Times New Roman" w:eastAsia="Times New Roman"/>
          <w:b w:val="0"/>
          <w:i w:val="0"/>
          <w:sz w:val="24"/>
        </w:rPr>
        <w:t>The use of separate frontend pages, service classes, and repositories improves maintainability. When a feature changes, the developer can reason about a small relevant area rather than a monolithic code base. This principle is essential to industry software quality, where maintainability often becomes more important than initial implementation speed.</w:t>
      </w:r>
    </w:p>
    <w:p>
      <w:pPr>
        <w:pStyle w:val="Heading2"/>
        <w:spacing w:after="160"/>
        <w:jc w:val="left"/>
      </w:pPr>
      <w:r>
        <w:rPr>
          <w:rFonts w:ascii="Times New Roman" w:hAnsi="Times New Roman" w:eastAsia="Times New Roman"/>
          <w:b/>
          <w:i w:val="0"/>
          <w:sz w:val="28"/>
        </w:rPr>
        <w:t>Educational Perspective</w:t>
      </w:r>
    </w:p>
    <w:p>
      <w:pPr>
        <w:spacing w:line="360" w:lineRule="auto" w:after="120"/>
        <w:jc w:val="both"/>
      </w:pPr>
      <w:r>
        <w:rPr>
          <w:rFonts w:ascii="Times New Roman" w:hAnsi="Times New Roman" w:eastAsia="Times New Roman"/>
          <w:b w:val="0"/>
          <w:i w:val="0"/>
          <w:sz w:val="24"/>
        </w:rPr>
        <w:t>As an academic artifact, the project is valuable because it covers a broad range of competencies in one integrated system. It demonstrates interface design, client-server communication, relational persistence, authentication, business logic, testing, and documentation. Students who can explain each of these layers clearly are much better prepared for professional software roles.</w:t>
      </w:r>
    </w:p>
    <w:p>
      <w:pPr>
        <w:spacing w:line="360" w:lineRule="auto" w:after="120"/>
        <w:jc w:val="both"/>
      </w:pPr>
      <w:r>
        <w:rPr>
          <w:rFonts w:ascii="Times New Roman" w:hAnsi="Times New Roman" w:eastAsia="Times New Roman"/>
          <w:b w:val="0"/>
          <w:i w:val="0"/>
          <w:sz w:val="24"/>
        </w:rPr>
        <w:t>As an academic artifact, the project is valuable because it covers a broad range of competencies in one integrated system. It demonstrates interface design, client-server communication, relational persistence, authentication, business logic, testing, and documentation. Students who can explain each of these layers clearly are much better prepared for professional software roles.</w:t>
      </w:r>
    </w:p>
    <w:p>
      <w:pPr>
        <w:spacing w:line="360" w:lineRule="auto" w:after="120"/>
        <w:jc w:val="both"/>
      </w:pPr>
      <w:r>
        <w:rPr>
          <w:rFonts w:ascii="Times New Roman" w:hAnsi="Times New Roman" w:eastAsia="Times New Roman"/>
          <w:b w:val="0"/>
          <w:i w:val="0"/>
          <w:sz w:val="24"/>
        </w:rPr>
        <w:t>As an academic artifact, the project is valuable because it covers a broad range of competencies in one integrated system. It demonstrates interface design, client-server communication, relational persistence, authentication, business logic, testing, and documentation. Students who can explain each of these layers clearly are much better prepared for professional software roles.</w:t>
      </w:r>
    </w:p>
    <w:p>
      <w:pPr>
        <w:spacing w:line="360" w:lineRule="auto" w:after="120"/>
        <w:jc w:val="both"/>
      </w:pPr>
      <w:r>
        <w:rPr>
          <w:rFonts w:ascii="Times New Roman" w:hAnsi="Times New Roman" w:eastAsia="Times New Roman"/>
          <w:b w:val="0"/>
          <w:i w:val="0"/>
          <w:sz w:val="24"/>
        </w:rPr>
        <w:t>As an academic artifact, the project is valuable because it covers a broad range of competencies in one integrated system. It demonstrates interface design, client-server communication, relational persistence, authentication, business logic, testing, and documentation. Students who can explain each of these layers clearly are much better prepared for professional software roles.</w:t>
      </w:r>
    </w:p>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