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</w:t>
      </w:r>
      <w:r>
        <w:tab/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Next.js</w:t>
      </w:r>
      <w:r>
        <w:t>,</w:t>
      </w:r>
      <w:r>
        <w:rPr>
          <w:rFonts w:hint="default"/>
          <w:lang w:val="en-US"/>
        </w:rPr>
        <w:t xml:space="preserve"> Node.js, Express.js, Nest.js, Angular 17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Tanstack,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Senior Software Engineer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               Maharashtra</w:t>
      </w:r>
    </w:p>
    <w:p w14:paraId="2F5D45E0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/>
          <w:b w:val="0"/>
          <w:bCs w:val="0"/>
          <w:spacing w:val="-2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Engineered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high-performance data table library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capable of efficiently 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with a</w:t>
      </w:r>
      <w:bookmarkStart w:id="2" w:name="_GoBack"/>
      <w:bookmarkEnd w:id="2"/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features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including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filtering, sorting, column visibility, and pinning, optimized for seamless rendering and user experience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supporting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adaptive streaming,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advance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playback controls (play, pause, seek, volume, speed, fullscreen), captions/subtitles, playlists,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resolution selection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093B503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pacing w:val="-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Built an end-to-end insurance onboarding flow</w:t>
      </w:r>
      <w:r>
        <w:t xml:space="preserve"> with eKYC (Aadhaar/PAN), document upload and validation, automated proposal PDF generation, and data workflow from QC (with re-upload for invalid details) to underwriter.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enabling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live messaging, typing indicators, media uploads, 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robust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an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interactive data flow UI using the React Flow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library, enabling dynamic form experiences where user inputs trigger conditional flows, node-based rendering, progressive element visibility, drag-and-drop node interactions, and real-time visual updates for enhanced usability.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- Build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970BED"/>
    <w:rsid w:val="03FF0127"/>
    <w:rsid w:val="046C6C7F"/>
    <w:rsid w:val="04796AE2"/>
    <w:rsid w:val="07810606"/>
    <w:rsid w:val="078B7B6F"/>
    <w:rsid w:val="089944A9"/>
    <w:rsid w:val="0A103924"/>
    <w:rsid w:val="0A27267B"/>
    <w:rsid w:val="0C9F0068"/>
    <w:rsid w:val="0CAF6923"/>
    <w:rsid w:val="0CE44303"/>
    <w:rsid w:val="0FB302DC"/>
    <w:rsid w:val="124A2691"/>
    <w:rsid w:val="129576E9"/>
    <w:rsid w:val="1389686F"/>
    <w:rsid w:val="16101AC2"/>
    <w:rsid w:val="16B105E6"/>
    <w:rsid w:val="17AF4B5C"/>
    <w:rsid w:val="185A150A"/>
    <w:rsid w:val="189305E4"/>
    <w:rsid w:val="18BE4823"/>
    <w:rsid w:val="19BD4C1F"/>
    <w:rsid w:val="1AD66518"/>
    <w:rsid w:val="1DED29E7"/>
    <w:rsid w:val="21C36036"/>
    <w:rsid w:val="22AF340A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6436F9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9701AE3"/>
    <w:rsid w:val="4B6A3785"/>
    <w:rsid w:val="4C0C0D76"/>
    <w:rsid w:val="4D7A022C"/>
    <w:rsid w:val="4EE70197"/>
    <w:rsid w:val="5204289F"/>
    <w:rsid w:val="520B3BEF"/>
    <w:rsid w:val="5308656A"/>
    <w:rsid w:val="53D64E33"/>
    <w:rsid w:val="59C17610"/>
    <w:rsid w:val="5A754877"/>
    <w:rsid w:val="5EC25D1D"/>
    <w:rsid w:val="64844FF7"/>
    <w:rsid w:val="653B5422"/>
    <w:rsid w:val="654B373B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2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2025-10-01T14:43:37Z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