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70C0"/>
        </w:rPr>
        <w:t>Full</w:t>
      </w:r>
      <w:r>
        <w:rPr>
          <w:color w:val="0070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5A54EFF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Javascript, Typescript, Golang</w:t>
      </w:r>
      <w:r>
        <w:rPr>
          <w:rFonts w:hint="default"/>
          <w:lang w:val="en-US"/>
        </w:rPr>
        <w:t>, HTML, CSS</w:t>
      </w:r>
      <w:r>
        <w:tab/>
      </w:r>
      <w:r>
        <w:tab/>
      </w:r>
      <w:r>
        <w:rPr>
          <w:b/>
        </w:rPr>
        <w:t xml:space="preserve">                                Database: </w:t>
      </w:r>
      <w:r>
        <w:t>MongoDB</w:t>
      </w:r>
    </w:p>
    <w:p w14:paraId="5D309E96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rFonts w:hint="default"/>
          <w:b/>
          <w:lang w:val="en-US"/>
        </w:rPr>
        <w:t xml:space="preserve">Technologies: </w:t>
      </w:r>
      <w:r>
        <w:rPr>
          <w:rFonts w:hint="default"/>
          <w:lang w:val="en-US"/>
        </w:rPr>
        <w:t>Node.js, Express.js, Nest.js,</w:t>
      </w:r>
      <w:r>
        <w:t xml:space="preserve"> React.js</w:t>
      </w:r>
      <w:r>
        <w:rPr>
          <w:rFonts w:hint="default"/>
          <w:lang w:val="en-US"/>
        </w:rPr>
        <w:t>, Next.js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b/>
        </w:rPr>
        <w:t>AWS</w:t>
      </w:r>
      <w:r>
        <w:rPr>
          <w:rFonts w:hint="default"/>
          <w:b/>
          <w:lang w:val="en-US"/>
        </w:rPr>
        <w:t xml:space="preserve">: </w:t>
      </w:r>
      <w:r>
        <w:t>EC2, ECS, EKS, LAMBDA, S3, SNS, SQS)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t>Docker, Kubernetes, GIT, Kafka, Redis, CI/CD</w:t>
      </w:r>
      <w:r>
        <w:rPr>
          <w:rFonts w:hint="default"/>
          <w:lang w:val="en-US"/>
        </w:rPr>
        <w:t>, Github Actions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(via Programming)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 xml:space="preserve">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305CE4B5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bookmarkStart w:id="2" w:name="_GoBack"/>
      <w:bookmarkEnd w:id="2"/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67F85BA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Developed a scalable,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reliable,</w:t>
      </w:r>
      <w:r>
        <w:rPr>
          <w:rFonts w:ascii="Calibri" w:hAnsi="Calibri" w:eastAsia="SimSun" w:cs="Calibri"/>
          <w:color w:val="0070C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real-time chat application using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web sockets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edis Pub/Sub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state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management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multi-device sync, typing indicators,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message history persistence during network loss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 centralized authentication system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enabling single sign-on (SSO) across multiple internal applications, allowing users to log in once via a secure central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page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improving both usability and security consistency.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 Next.js, Typescript, MongoDB, React.js, Socket.io, AWS (ECS, EC2, S3, Lambda).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2F67892E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Studied the existing monolithic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app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transformed it into a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monorepo-based microservices architecture using Nx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, improving scalability and maintainability, </w:t>
      </w:r>
      <w:r>
        <w:rPr>
          <w:rFonts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reducing build times by 40%, accelerating development cycles by 30%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.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Implemented CI/CD pipelines using GitHub Actions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for automated deployment of microservices, configured Kubernetes pods, services and deployed to EKS with rolling updates for zero-downtime releases.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Contributed to 3 foundational projects within the first 6 months while gaining expertise in the insurance domain,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also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reduced infrastructure costs by 10%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through S3 lifecycle policies, EC2 right-sizing, and eliminating unused resources.</w:t>
      </w:r>
    </w:p>
    <w:p w14:paraId="4119D73B">
      <w:pPr>
        <w:pStyle w:val="2"/>
        <w:ind w:left="441" w:leftChars="100" w:hanging="221" w:hangingChars="100"/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an end-to-end insurance on-boarding flow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with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Aadhaar/PAN eKYC, capture of required customer details and images, document upload/validation, auto-generation of proposal forms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in pdf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and secure e-signature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streamlining submission to underwriting.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Node.js, Express.js, Nest.js, gRPC,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Kafka, MongoDB, Kubernetes, Docker,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AWS (ECR, EKR, Lambda, S3, SNS, SQS)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66E855A1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automated video processing pipeline using AWS Lambda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 functions to trigger and manage video processing workflows, utilized S3 for storage, and integrated AWS MediaConvert for transcoding</w:t>
      </w:r>
      <w:r>
        <w:rPr>
          <w:rFonts w:hint="default" w:eastAsia="SimSun"/>
          <w:color w:val="000000"/>
          <w:kern w:val="0"/>
          <w:sz w:val="22"/>
          <w:szCs w:val="22"/>
          <w:lang w:val="en-US" w:eastAsia="en-US"/>
        </w:rPr>
        <w:t>.</w:t>
      </w:r>
    </w:p>
    <w:p w14:paraId="5933739F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en-US"/>
        </w:rPr>
        <w:t xml:space="preserve">Integrated AWS Cognito for SSO and traditional username/password authentication, implementing JWT and refresh tokens with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reuse detection and refresh token rotation to enhance security.</w:t>
      </w:r>
    </w:p>
    <w:p w14:paraId="488FE25F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  <w:t>Build a fully customizable drag &amp; drop form builder, managed state across entire form life cycle and 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ngineered the </w:t>
      </w:r>
    </w:p>
    <w:p w14:paraId="74AEB873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module for seamless integration into any web application.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66CC51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Node.js, Express.js, Nest.js, Next.js,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MongoDB, Redis, Docker, React.js, </w:t>
      </w:r>
      <w:r>
        <w:rPr>
          <w:rFonts w:hint="default" w:ascii="Calibri" w:hAnsi="Calibri" w:eastAsia="SimSun"/>
          <w:color w:val="000000"/>
          <w:kern w:val="0"/>
          <w:sz w:val="22"/>
          <w:szCs w:val="22"/>
          <w:lang w:val="en-US" w:eastAsia="zh-CN"/>
        </w:rPr>
        <w:t>JUnit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AWS (ECS, EC2, Lambda, S3, SQS, VPC)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A9C6F72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   </w:t>
      </w:r>
    </w:p>
    <w:p w14:paraId="73EA6D3F">
      <w:pPr>
        <w:pStyle w:val="5"/>
        <w:spacing w:line="254" w:lineRule="auto"/>
        <w:ind w:left="0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AFD4BC9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cs="Calibri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 b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uilt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reusable UI component library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and a customizable data table library, helping accelerate development speed, maintain design consistency, and reduce duplicate code across projects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89944A9"/>
    <w:rsid w:val="0A103924"/>
    <w:rsid w:val="0FB302DC"/>
    <w:rsid w:val="124A2691"/>
    <w:rsid w:val="16101AC2"/>
    <w:rsid w:val="17AF4B5C"/>
    <w:rsid w:val="185A150A"/>
    <w:rsid w:val="189305E4"/>
    <w:rsid w:val="18BE4823"/>
    <w:rsid w:val="19BD4C1F"/>
    <w:rsid w:val="1AD66518"/>
    <w:rsid w:val="1DED29E7"/>
    <w:rsid w:val="25BA0095"/>
    <w:rsid w:val="2742398E"/>
    <w:rsid w:val="2D7124F1"/>
    <w:rsid w:val="32DD45A6"/>
    <w:rsid w:val="36FD2780"/>
    <w:rsid w:val="38B9190A"/>
    <w:rsid w:val="39CA1B5F"/>
    <w:rsid w:val="3D717CBF"/>
    <w:rsid w:val="40CD1523"/>
    <w:rsid w:val="410247C2"/>
    <w:rsid w:val="41DE5EF5"/>
    <w:rsid w:val="46DB1427"/>
    <w:rsid w:val="47B114C0"/>
    <w:rsid w:val="4B5F5993"/>
    <w:rsid w:val="4B6A3785"/>
    <w:rsid w:val="4D7A022C"/>
    <w:rsid w:val="4EE70197"/>
    <w:rsid w:val="5308656A"/>
    <w:rsid w:val="5A754877"/>
    <w:rsid w:val="5EC25D1D"/>
    <w:rsid w:val="63C34773"/>
    <w:rsid w:val="64844FF7"/>
    <w:rsid w:val="653B5422"/>
    <w:rsid w:val="6AA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0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2025-09-03T14:34:30Z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