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AB866" w14:textId="78DDD598" w:rsidR="000A15A9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 w:rsidR="00CD63E7">
        <w:rPr>
          <w:color w:val="006EC0"/>
        </w:rPr>
        <w:t xml:space="preserve"> </w:t>
      </w:r>
      <w:r w:rsidR="00C52A72">
        <w:rPr>
          <w:color w:val="006EC0"/>
        </w:rPr>
        <w:t xml:space="preserve">Frontend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7CB0EDEE" w14:textId="77777777" w:rsidR="000A15A9" w:rsidRDefault="00000000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6">
        <w:r w:rsidR="000A15A9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7">
        <w:r w:rsidR="000A15A9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8" w:history="1">
        <w:r w:rsidR="000A15A9"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9">
        <w:r w:rsidR="000A15A9">
          <w:rPr>
            <w:color w:val="0000FF"/>
            <w:spacing w:val="-2"/>
            <w:u w:val="single" w:color="0000FF"/>
          </w:rPr>
          <w:t>pawaromkar.in</w:t>
        </w:r>
      </w:hyperlink>
    </w:p>
    <w:p w14:paraId="2AA4AB3D" w14:textId="77777777" w:rsidR="000A15A9" w:rsidRDefault="00000000">
      <w:pPr>
        <w:pStyle w:val="BodyText"/>
        <w:spacing w:before="9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CE36D" wp14:editId="294D768F">
                <wp:simplePos x="0" y="0"/>
                <wp:positionH relativeFrom="column">
                  <wp:posOffset>-24765</wp:posOffset>
                </wp:positionH>
                <wp:positionV relativeFrom="paragraph">
                  <wp:posOffset>121285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.95pt;margin-top:9.55pt;height:2.4pt;width:571.8pt;z-index:251660288;mso-width-relative:page;mso-height-relative:page;" filled="f" stroked="t" coordsize="21600,21600" o:gfxdata="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99b&#10;vNYAAAAJAQAADwAAAAAAAAABACAAAAAiAAAAZHJzL2Rvd25yZXYueG1sUEsBAhQAFAAAAAgAh07i&#10;QLjQB73rAQAA4Q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A4A0CAB" w14:textId="77777777" w:rsidR="000A15A9" w:rsidRDefault="000A15A9">
      <w:pPr>
        <w:pStyle w:val="BodyText"/>
        <w:ind w:left="0"/>
        <w:rPr>
          <w:sz w:val="13"/>
        </w:rPr>
      </w:pPr>
      <w:bookmarkStart w:id="0" w:name="Experience"/>
      <w:bookmarkEnd w:id="0"/>
    </w:p>
    <w:p w14:paraId="55D4B6DD" w14:textId="77777777" w:rsidR="000A15A9" w:rsidRDefault="00000000">
      <w:pPr>
        <w:pStyle w:val="BodyText"/>
        <w:spacing w:before="11" w:line="254" w:lineRule="auto"/>
        <w:ind w:left="288" w:hanging="15"/>
      </w:pP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b/>
          <w:sz w:val="24"/>
        </w:rPr>
        <w:t xml:space="preserve">     </w:t>
      </w:r>
      <w:r>
        <w:rPr>
          <w:b/>
          <w:spacing w:val="40"/>
          <w:sz w:val="24"/>
        </w:rPr>
        <w:t xml:space="preserve">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 xml:space="preserve">Golang, Express.js, Nest.js                                                      </w:t>
      </w:r>
      <w:r>
        <w:rPr>
          <w:b/>
          <w:sz w:val="24"/>
        </w:rPr>
        <w:t xml:space="preserve">    AWS: </w:t>
      </w:r>
      <w:r>
        <w:t>EC2, ECS, EKS, LAMBDA, S3, SNS, SQS</w:t>
      </w:r>
    </w:p>
    <w:p w14:paraId="5C7825B5" w14:textId="77777777" w:rsidR="000A15A9" w:rsidRDefault="00000000">
      <w:pPr>
        <w:pStyle w:val="BodyText"/>
        <w:spacing w:before="11" w:after="140" w:line="255" w:lineRule="auto"/>
        <w:ind w:left="288" w:hanging="14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A1B01" wp14:editId="337AB1AF">
                <wp:simplePos x="0" y="0"/>
                <wp:positionH relativeFrom="column">
                  <wp:posOffset>-95250</wp:posOffset>
                </wp:positionH>
                <wp:positionV relativeFrom="paragraph">
                  <wp:posOffset>263525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-7.5pt;margin-top:20.75pt;height:0.6pt;width:573pt;z-index:251662336;mso-width-relative:page;mso-height-relative:page;" filled="f" stroked="t" coordsize="21600,21600" o:gfxdata="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y1KdgAAAAKAQAADwAAAAAAAAABACAAAAAiAAAAZHJzL2Rvd25yZXYueG1sUEsBAhQA&#10;FAAAAAgAh07iQKH78jPyAQAA6wMAAA4AAAAAAAAAAQAgAAAAJ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084B8067" w14:textId="77777777" w:rsidR="000A15A9" w:rsidRDefault="00000000">
      <w:pPr>
        <w:spacing w:before="12"/>
        <w:ind w:left="25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53899542" w14:textId="77777777" w:rsidR="000A15A9" w:rsidRDefault="00000000">
      <w:pPr>
        <w:pStyle w:val="Heading1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02FD466" w14:textId="77777777" w:rsidR="000A15A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25F43B93" w14:textId="77777777" w:rsidR="000A15A9" w:rsidRDefault="00000000">
      <w:pPr>
        <w:pStyle w:val="ListParagraph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259E4D2C" w14:textId="77777777" w:rsidR="000A15A9" w:rsidRDefault="00000000">
      <w:pPr>
        <w:pStyle w:val="Heading1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4503517F" w14:textId="77777777" w:rsidR="000A15A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2B5A5E0A" w14:textId="77777777" w:rsidR="000A15A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44D6647F" w14:textId="77777777" w:rsidR="000A15A9" w:rsidRDefault="00000000">
      <w:pPr>
        <w:pStyle w:val="Heading1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6FDA452F" w14:textId="77777777" w:rsidR="000A15A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239D0F3E" w14:textId="77777777" w:rsidR="000A15A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5B5E780B" w14:textId="77777777" w:rsidR="000A15A9" w:rsidRDefault="000A15A9">
      <w:pPr>
        <w:pStyle w:val="BodyText"/>
        <w:spacing w:before="11"/>
        <w:ind w:left="0"/>
        <w:rPr>
          <w:sz w:val="5"/>
        </w:rPr>
      </w:pPr>
    </w:p>
    <w:p w14:paraId="52301284" w14:textId="77777777" w:rsidR="000A15A9" w:rsidRDefault="000A15A9">
      <w:pPr>
        <w:pStyle w:val="BodyText"/>
        <w:spacing w:before="11"/>
        <w:ind w:left="0"/>
        <w:rPr>
          <w:sz w:val="5"/>
        </w:rPr>
      </w:pPr>
    </w:p>
    <w:p w14:paraId="19432799" w14:textId="77777777" w:rsidR="000A15A9" w:rsidRDefault="00000000">
      <w:pPr>
        <w:pStyle w:val="BodyText"/>
        <w:spacing w:before="11"/>
        <w:ind w:left="0"/>
        <w:rPr>
          <w:sz w:val="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F4285" wp14:editId="4FA7A7C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0pt;margin-top:-0.05pt;height:2.4pt;width:571.8pt;z-index:251661312;mso-width-relative:page;mso-height-relative:page;" filled="f" stroked="t" coordsize="21600,21600" o:gfxdata="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aS&#10;29QAAAAFAQAADwAAAAAAAAABACAAAAAiAAAAZHJzL2Rvd25yZXYueG1sUEsBAhQAFAAAAAgAh07i&#10;QGgDNyPtAQAA4w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052E3A9" w14:textId="77777777" w:rsidR="000A15A9" w:rsidRDefault="0000000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Creditx_-_Digital_Lending_Exchange"/>
      <w:bookmarkStart w:id="2" w:name="Projects"/>
      <w:bookmarkEnd w:id="1"/>
      <w:bookmarkEnd w:id="2"/>
      <w:r>
        <w:rPr>
          <w:b/>
          <w:color w:val="4F81BC"/>
          <w:spacing w:val="-2"/>
          <w:sz w:val="24"/>
        </w:rPr>
        <w:t>Projects:</w:t>
      </w:r>
    </w:p>
    <w:p w14:paraId="46F4A462" w14:textId="2B132213" w:rsidR="000A15A9" w:rsidRDefault="00B83378">
      <w:pPr>
        <w:pStyle w:val="Heading1"/>
      </w:pPr>
      <w:r>
        <w:rPr>
          <w:spacing w:val="-4"/>
        </w:rPr>
        <w:t>EPlannerPro – Form Builder</w:t>
      </w:r>
      <w:r w:rsidR="00304FFE">
        <w:rPr>
          <w:spacing w:val="-4"/>
        </w:rPr>
        <w:t xml:space="preserve"> </w:t>
      </w:r>
      <w:r>
        <w:rPr>
          <w:spacing w:val="-4"/>
        </w:rPr>
        <w:t>/</w:t>
      </w:r>
      <w:r w:rsidR="00304FFE">
        <w:rPr>
          <w:spacing w:val="-4"/>
        </w:rPr>
        <w:t xml:space="preserve"> </w:t>
      </w:r>
      <w:r>
        <w:rPr>
          <w:spacing w:val="-4"/>
        </w:rPr>
        <w:t>Event Planner</w:t>
      </w:r>
    </w:p>
    <w:p w14:paraId="5FBCFD18" w14:textId="26C2D41D" w:rsidR="00B83378" w:rsidRPr="00B83378" w:rsidRDefault="00304FFE" w:rsidP="00304FFE">
      <w:pPr>
        <w:pStyle w:val="ListParagraph"/>
        <w:numPr>
          <w:ilvl w:val="0"/>
          <w:numId w:val="1"/>
        </w:numPr>
        <w:tabs>
          <w:tab w:val="left" w:pos="600"/>
        </w:tabs>
        <w:spacing w:before="6" w:line="254" w:lineRule="auto"/>
        <w:ind w:left="601" w:right="953" w:hanging="363"/>
        <w:jc w:val="both"/>
      </w:pPr>
      <w:r w:rsidRPr="00304FFE">
        <w:t>Built a fully customizable drag-and-drop form builder,</w:t>
      </w:r>
      <w:r w:rsidR="000161E5">
        <w:t xml:space="preserve"> event planner</w:t>
      </w:r>
      <w:r w:rsidRPr="00304FFE">
        <w:t>. Developed a reusable component library from scratch, ensuring full accessibility and responsive design across all screen sizes.</w:t>
      </w:r>
    </w:p>
    <w:p w14:paraId="2EB9C828" w14:textId="6CD82507" w:rsidR="000161E5" w:rsidRDefault="00304FFE" w:rsidP="00E24192">
      <w:pPr>
        <w:pStyle w:val="ListParagraph"/>
        <w:numPr>
          <w:ilvl w:val="0"/>
          <w:numId w:val="1"/>
        </w:numPr>
        <w:tabs>
          <w:tab w:val="left" w:pos="600"/>
        </w:tabs>
        <w:spacing w:before="6" w:line="254" w:lineRule="auto"/>
        <w:ind w:right="954"/>
        <w:jc w:val="both"/>
      </w:pPr>
      <w:r w:rsidRPr="00304FFE">
        <w:t>Managed state across the entire form-building lifecycle, including drag-drop positioning, field configuration, and undo/redo. Designed complex UI modules like dynamic tables, filtering systems, and multi-step flows. Engineered the module for seamless integration into any website or application</w:t>
      </w:r>
    </w:p>
    <w:p w14:paraId="41DB1735" w14:textId="74E4A055" w:rsidR="00E24192" w:rsidRPr="00E24192" w:rsidRDefault="00E24192" w:rsidP="00E24192">
      <w:pPr>
        <w:pStyle w:val="ListParagraph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b/>
          <w:color w:val="1F487C"/>
        </w:rPr>
        <w:t>Tech Stack:</w:t>
      </w:r>
      <w:r>
        <w:t xml:space="preserve"> React.js, CoreUI, Redux Toolkit, Context Api, Axios, Next.js, MongoDB, AWS (ECS, S3) </w:t>
      </w:r>
      <w:r>
        <w:rPr>
          <w:spacing w:val="-7"/>
        </w:rPr>
        <w:t>.</w:t>
      </w:r>
    </w:p>
    <w:p w14:paraId="0D4FF12E" w14:textId="77777777" w:rsidR="000A15A9" w:rsidRDefault="00000000">
      <w:pPr>
        <w:pStyle w:val="Heading1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hyperlink r:id="rId10">
        <w:r w:rsidR="000A15A9">
          <w:rPr>
            <w:color w:val="0000FF"/>
            <w:spacing w:val="-2"/>
            <w:u w:val="single" w:color="0000FF"/>
          </w:rPr>
          <w:t>link</w:t>
        </w:r>
      </w:hyperlink>
    </w:p>
    <w:p w14:paraId="4EE4366B" w14:textId="77777777" w:rsidR="000A15A9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787D5269" w14:textId="32F2CDBF" w:rsidR="000A15A9" w:rsidRPr="00E24192" w:rsidRDefault="000161E5" w:rsidP="00E24192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 w:rsidRPr="000161E5">
        <w:t>Built a custom video player with timeline</w:t>
      </w:r>
      <w:r>
        <w:t xml:space="preserve"> control</w:t>
      </w:r>
      <w:r w:rsidRPr="000161E5">
        <w:t xml:space="preserve">, </w:t>
      </w:r>
      <w:r>
        <w:t>adaptive streaming</w:t>
      </w:r>
      <w:r w:rsidRPr="000161E5">
        <w:t>, and full accessibility. Handled SSO login, API setup, state management, and payment integration. built an activity tracker UI to monitor user engagement effectively.</w:t>
      </w:r>
      <w:r w:rsidR="00E24192" w:rsidRPr="00E24192">
        <w:rPr>
          <w:b/>
          <w:color w:val="1F487C"/>
        </w:rPr>
        <w:t xml:space="preserve"> </w:t>
      </w:r>
      <w:r w:rsidR="00E24192">
        <w:rPr>
          <w:b/>
          <w:color w:val="1F487C"/>
        </w:rPr>
        <w:t>Tech Stack:</w:t>
      </w:r>
      <w:r w:rsidR="00E24192">
        <w:rPr>
          <w:spacing w:val="-2"/>
        </w:rPr>
        <w:t xml:space="preserve"> Next.js, Zustand, React Query, Tailwindcss, Vercel., Axios</w:t>
      </w:r>
    </w:p>
    <w:p w14:paraId="7ACF842C" w14:textId="77777777" w:rsidR="000A15A9" w:rsidRDefault="00000000">
      <w:pPr>
        <w:pStyle w:val="Heading1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hyperlink r:id="rId11">
        <w:r w:rsidR="000A15A9">
          <w:rPr>
            <w:color w:val="0000FF"/>
            <w:spacing w:val="-2"/>
            <w:u w:val="single" w:color="0000FF"/>
          </w:rPr>
          <w:t>link</w:t>
        </w:r>
      </w:hyperlink>
    </w:p>
    <w:p w14:paraId="060E79E8" w14:textId="1C4BFA91" w:rsidR="000A15A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 w:rsidR="00FF44AF">
        <w:t xml:space="preserve"> Implemented </w:t>
      </w:r>
      <w:r w:rsidR="00FF44AF" w:rsidRPr="00FF44AF">
        <w:t xml:space="preserve">SSO-based authentication, </w:t>
      </w:r>
      <w:r w:rsidR="00FF44AF">
        <w:t xml:space="preserve">url-based </w:t>
      </w:r>
      <w:r w:rsidR="00FF44AF" w:rsidRPr="00FF44AF">
        <w:t xml:space="preserve">state management, </w:t>
      </w:r>
      <w:r w:rsidR="00FF44AF">
        <w:t>a</w:t>
      </w:r>
      <w:r w:rsidR="00FF44AF" w:rsidRPr="00FF44AF">
        <w:t>dvanced product search, dynamic filtering, and cart/order management</w:t>
      </w:r>
      <w:r w:rsidR="00FF44AF">
        <w:t xml:space="preserve">, build a </w:t>
      </w:r>
      <w:r w:rsidR="00FF44AF" w:rsidRPr="00FF44AF">
        <w:t xml:space="preserve"> full-featured admin dashboard to manage inventory, orders, and user data</w:t>
      </w:r>
    </w:p>
    <w:p w14:paraId="74677EBD" w14:textId="77777777" w:rsidR="000A15A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</w:t>
      </w:r>
      <w:r w:rsidRPr="007365A8">
        <w:rPr>
          <w:b/>
          <w:color w:val="1F487C"/>
        </w:rPr>
        <w:t>, overseeing the entire lifecycle from design to deployment</w:t>
      </w:r>
      <w:r>
        <w:rPr>
          <w:spacing w:val="-2"/>
        </w:rPr>
        <w:t>.</w:t>
      </w:r>
    </w:p>
    <w:p w14:paraId="7F022D88" w14:textId="2890FF8C" w:rsidR="00E24192" w:rsidRDefault="00000000" w:rsidP="00E24192">
      <w:pPr>
        <w:pStyle w:val="ListParagraph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 w:rsidRPr="00E24192">
        <w:rPr>
          <w:b/>
          <w:color w:val="1F487C"/>
        </w:rPr>
        <w:t xml:space="preserve">Tech </w:t>
      </w:r>
      <w:r w:rsidR="00E24192">
        <w:rPr>
          <w:b/>
          <w:color w:val="1F487C"/>
        </w:rPr>
        <w:t>Stack:</w:t>
      </w:r>
      <w:r w:rsidR="00E24192">
        <w:t xml:space="preserve"> REST API,</w:t>
      </w:r>
      <w:r w:rsidR="00FF44AF">
        <w:rPr>
          <w:spacing w:val="-7"/>
        </w:rPr>
        <w:t xml:space="preserve">  Go</w:t>
      </w:r>
      <w:r w:rsidR="00E24192">
        <w:rPr>
          <w:spacing w:val="-7"/>
        </w:rPr>
        <w:t>, Next.js, MongoDB, Docker, AWS (ECS, Docker, S3), Vercel.</w:t>
      </w:r>
    </w:p>
    <w:p w14:paraId="6715711A" w14:textId="1199BE6F" w:rsidR="000A15A9" w:rsidRPr="00E24192" w:rsidRDefault="00000000" w:rsidP="00E24192">
      <w:pPr>
        <w:pStyle w:val="ListParagraph"/>
        <w:numPr>
          <w:ilvl w:val="0"/>
          <w:numId w:val="1"/>
        </w:numPr>
        <w:tabs>
          <w:tab w:val="left" w:pos="600"/>
        </w:tabs>
        <w:spacing w:before="6" w:after="120"/>
        <w:ind w:left="0" w:hanging="360"/>
        <w:rPr>
          <w:sz w:val="1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C77B9" wp14:editId="3DE9ECC4">
                <wp:simplePos x="0" y="0"/>
                <wp:positionH relativeFrom="column">
                  <wp:posOffset>-129540</wp:posOffset>
                </wp:positionH>
                <wp:positionV relativeFrom="paragraph">
                  <wp:posOffset>45720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0.2pt;margin-top:3.6pt;height:2.4pt;width:571.8pt;z-index:251659264;mso-width-relative:page;mso-height-relative:page;" filled="f" stroked="t" coordsize="21600,21600" o:gfxdata="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q&#10;BULWAAAACQEAAA8AAAAAAAAAAQAgAAAAIgAAAGRycy9kb3ducmV2LnhtbFBLAQIUABQAAAAIAIdO&#10;4kB/AJm+7AEAAOI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CA0DBCC" w14:textId="77777777" w:rsidR="000A15A9" w:rsidRDefault="00000000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 w:rsidR="000A15A9">
      <w:type w:val="continuous"/>
      <w:pgSz w:w="12240" w:h="15840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062C7"/>
    <w:multiLevelType w:val="multilevel"/>
    <w:tmpl w:val="78F062C7"/>
    <w:lvl w:ilvl="0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 w16cid:durableId="36368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161E5"/>
    <w:rsid w:val="00050B14"/>
    <w:rsid w:val="000A15A9"/>
    <w:rsid w:val="000C716C"/>
    <w:rsid w:val="001252D0"/>
    <w:rsid w:val="00134581"/>
    <w:rsid w:val="002C1B60"/>
    <w:rsid w:val="002D4FEA"/>
    <w:rsid w:val="002E21F5"/>
    <w:rsid w:val="002F3D54"/>
    <w:rsid w:val="003005B2"/>
    <w:rsid w:val="00304FFE"/>
    <w:rsid w:val="0033502D"/>
    <w:rsid w:val="00360BF5"/>
    <w:rsid w:val="003701FF"/>
    <w:rsid w:val="00393648"/>
    <w:rsid w:val="00483DD2"/>
    <w:rsid w:val="004A0905"/>
    <w:rsid w:val="004E2F35"/>
    <w:rsid w:val="004F10C5"/>
    <w:rsid w:val="00525376"/>
    <w:rsid w:val="00533206"/>
    <w:rsid w:val="005D49B1"/>
    <w:rsid w:val="00620A9D"/>
    <w:rsid w:val="006572F0"/>
    <w:rsid w:val="006761B7"/>
    <w:rsid w:val="006E1CDD"/>
    <w:rsid w:val="006F2B09"/>
    <w:rsid w:val="00731E9F"/>
    <w:rsid w:val="007365A8"/>
    <w:rsid w:val="00756EE3"/>
    <w:rsid w:val="007A20F6"/>
    <w:rsid w:val="00815D4A"/>
    <w:rsid w:val="00872806"/>
    <w:rsid w:val="00891373"/>
    <w:rsid w:val="008B28AD"/>
    <w:rsid w:val="008C0AEC"/>
    <w:rsid w:val="009E6FFA"/>
    <w:rsid w:val="00A14FCE"/>
    <w:rsid w:val="00AC3019"/>
    <w:rsid w:val="00AF1E7C"/>
    <w:rsid w:val="00B83378"/>
    <w:rsid w:val="00BB52C2"/>
    <w:rsid w:val="00C0263D"/>
    <w:rsid w:val="00C4658D"/>
    <w:rsid w:val="00C52A72"/>
    <w:rsid w:val="00C54E21"/>
    <w:rsid w:val="00CD63E7"/>
    <w:rsid w:val="00D00321"/>
    <w:rsid w:val="00D60CC2"/>
    <w:rsid w:val="00DA6568"/>
    <w:rsid w:val="00DC3AE8"/>
    <w:rsid w:val="00DE3AB7"/>
    <w:rsid w:val="00E24192"/>
    <w:rsid w:val="00EB1B41"/>
    <w:rsid w:val="00EB3EBF"/>
    <w:rsid w:val="00EE46E4"/>
    <w:rsid w:val="00EE54DB"/>
    <w:rsid w:val="00F817B5"/>
    <w:rsid w:val="00FB5279"/>
    <w:rsid w:val="00FE0255"/>
    <w:rsid w:val="00FE3473"/>
    <w:rsid w:val="00FF44AF"/>
    <w:rsid w:val="0296272D"/>
    <w:rsid w:val="12B63F3E"/>
    <w:rsid w:val="19B760C0"/>
    <w:rsid w:val="29444FC3"/>
    <w:rsid w:val="2C9A2A5D"/>
    <w:rsid w:val="36B9691F"/>
    <w:rsid w:val="373D1531"/>
    <w:rsid w:val="393825F0"/>
    <w:rsid w:val="3C2619BE"/>
    <w:rsid w:val="3D3675FD"/>
    <w:rsid w:val="515964ED"/>
    <w:rsid w:val="52975115"/>
    <w:rsid w:val="667A08BD"/>
    <w:rsid w:val="6A6F632C"/>
    <w:rsid w:val="6F3068FA"/>
    <w:rsid w:val="6FDA1311"/>
    <w:rsid w:val="73D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1A7EDC"/>
  <w15:docId w15:val="{EC377DCC-25F9-4678-8E71-0FBD8D2C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webdev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mkarp0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pwebdev/" TargetMode="External"/><Relationship Id="rId11" Type="http://schemas.openxmlformats.org/officeDocument/2006/relationships/hyperlink" Target="https://wyse-shop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nvax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waromka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14</cp:revision>
  <dcterms:created xsi:type="dcterms:W3CDTF">2025-07-05T07:22:00Z</dcterms:created>
  <dcterms:modified xsi:type="dcterms:W3CDTF">2025-07-16T16:16:00Z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C529EDECC676440F9706172388B473D1_12</vt:lpwstr>
  </property>
</Properties>
</file>