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CF9D3" w14:textId="77777777" w:rsidR="00F163DA" w:rsidRDefault="00000000">
      <w:pPr>
        <w:pStyle w:val="Title"/>
      </w:pPr>
      <w:r>
        <w:rPr>
          <w:color w:val="006EC0"/>
        </w:rPr>
        <w:t xml:space="preserve"> </w:t>
      </w:r>
      <w:r>
        <w:rPr>
          <w:color w:val="006EC0"/>
        </w:rPr>
        <w:tab/>
        <w:t>Omkar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Pawar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10"/>
        </w:rPr>
        <w:t xml:space="preserve"> </w:t>
      </w:r>
      <w:r>
        <w:rPr>
          <w:color w:val="006EC0"/>
        </w:rPr>
        <w:t>Full</w:t>
      </w:r>
      <w:r>
        <w:rPr>
          <w:color w:val="006EC0"/>
          <w:spacing w:val="-11"/>
        </w:rPr>
        <w:t xml:space="preserve"> </w:t>
      </w:r>
      <w:r>
        <w:rPr>
          <w:color w:val="006EC0"/>
        </w:rPr>
        <w:t>stack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developer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3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yrs</w:t>
      </w:r>
      <w:r>
        <w:rPr>
          <w:color w:val="006EC0"/>
          <w:spacing w:val="-6"/>
        </w:rPr>
        <w:t xml:space="preserve"> </w:t>
      </w:r>
      <w:r>
        <w:rPr>
          <w:color w:val="006EC0"/>
          <w:spacing w:val="-2"/>
        </w:rPr>
        <w:t>experience</w:t>
      </w:r>
    </w:p>
    <w:p w14:paraId="4BD8F56F" w14:textId="77777777" w:rsidR="00F163DA" w:rsidRDefault="00000000">
      <w:pPr>
        <w:spacing w:before="196"/>
        <w:ind w:left="398"/>
      </w:pPr>
      <w:r>
        <w:rPr>
          <w:b/>
        </w:rPr>
        <w:t>Mobile:</w:t>
      </w:r>
      <w:r>
        <w:rPr>
          <w:b/>
          <w:spacing w:val="-17"/>
        </w:rPr>
        <w:t xml:space="preserve"> </w:t>
      </w:r>
      <w:r>
        <w:t>7715950254</w:t>
      </w:r>
      <w:r>
        <w:rPr>
          <w:spacing w:val="31"/>
        </w:rPr>
        <w:t xml:space="preserve"> </w:t>
      </w:r>
      <w:r>
        <w:rPr>
          <w:b/>
        </w:rPr>
        <w:t>|</w:t>
      </w:r>
      <w:r>
        <w:rPr>
          <w:b/>
          <w:spacing w:val="42"/>
        </w:rPr>
        <w:t xml:space="preserve"> </w:t>
      </w:r>
      <w:r>
        <w:rPr>
          <w:b/>
        </w:rPr>
        <w:t>Social</w:t>
      </w:r>
      <w:r>
        <w:t>:</w:t>
      </w:r>
      <w:r>
        <w:rPr>
          <w:spacing w:val="-8"/>
        </w:rPr>
        <w:t xml:space="preserve"> </w:t>
      </w:r>
      <w:hyperlink r:id="rId6">
        <w:r w:rsidR="00F163DA">
          <w:rPr>
            <w:color w:val="0000FF"/>
            <w:u w:val="single" w:color="0000FF"/>
          </w:rPr>
          <w:t>LinkedIn</w:t>
        </w:r>
      </w:hyperlink>
      <w:r>
        <w:t>,</w:t>
      </w:r>
      <w:r>
        <w:rPr>
          <w:spacing w:val="-9"/>
        </w:rPr>
        <w:t xml:space="preserve"> </w:t>
      </w:r>
      <w:hyperlink r:id="rId7">
        <w:r w:rsidR="00F163DA">
          <w:rPr>
            <w:color w:val="0000FF"/>
            <w:u w:val="single" w:color="0000FF"/>
          </w:rPr>
          <w:t>GitHub</w:t>
        </w:r>
      </w:hyperlink>
      <w:r>
        <w:rPr>
          <w:color w:val="0000FF"/>
          <w:spacing w:val="36"/>
        </w:rPr>
        <w:t xml:space="preserve"> </w:t>
      </w:r>
      <w:r>
        <w:rPr>
          <w:b/>
        </w:rPr>
        <w:t>|</w:t>
      </w:r>
      <w:r>
        <w:rPr>
          <w:b/>
          <w:spacing w:val="37"/>
        </w:rPr>
        <w:t xml:space="preserve"> </w:t>
      </w:r>
      <w:r>
        <w:rPr>
          <w:b/>
        </w:rPr>
        <w:t>Email</w:t>
      </w:r>
      <w:r>
        <w:t>:</w:t>
      </w:r>
      <w:r>
        <w:rPr>
          <w:spacing w:val="-12"/>
        </w:rPr>
        <w:t xml:space="preserve"> </w:t>
      </w:r>
      <w:hyperlink r:id="rId8" w:history="1">
        <w:r w:rsidR="00F163DA">
          <w:rPr>
            <w:rStyle w:val="Hyperlink"/>
          </w:rPr>
          <w:t>opwebdev01@gmail.com</w:t>
        </w:r>
      </w:hyperlink>
      <w:r>
        <w:t xml:space="preserve"> </w:t>
      </w:r>
      <w:r>
        <w:rPr>
          <w:b/>
        </w:rPr>
        <w:t>|</w:t>
      </w:r>
      <w:r>
        <w:rPr>
          <w:b/>
          <w:spacing w:val="-6"/>
        </w:rPr>
        <w:t xml:space="preserve"> </w:t>
      </w:r>
      <w:r>
        <w:rPr>
          <w:b/>
        </w:rPr>
        <w:t>Portfolio</w:t>
      </w:r>
      <w:r>
        <w:t>:</w:t>
      </w:r>
      <w:r>
        <w:rPr>
          <w:spacing w:val="-12"/>
        </w:rPr>
        <w:t xml:space="preserve"> </w:t>
      </w:r>
      <w:hyperlink r:id="rId9">
        <w:r w:rsidR="00F163DA">
          <w:rPr>
            <w:color w:val="0000FF"/>
            <w:spacing w:val="-2"/>
            <w:u w:val="single" w:color="0000FF"/>
          </w:rPr>
          <w:t>pawaromkar.in</w:t>
        </w:r>
      </w:hyperlink>
    </w:p>
    <w:p w14:paraId="5D4C7EBC" w14:textId="77777777" w:rsidR="00F163DA" w:rsidRDefault="00000000">
      <w:pPr>
        <w:pStyle w:val="BodyText"/>
        <w:spacing w:before="9"/>
        <w:ind w:left="0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93EE0E" wp14:editId="322077D6">
                <wp:simplePos x="0" y="0"/>
                <wp:positionH relativeFrom="column">
                  <wp:posOffset>-24765</wp:posOffset>
                </wp:positionH>
                <wp:positionV relativeFrom="paragraph">
                  <wp:posOffset>121285</wp:posOffset>
                </wp:positionV>
                <wp:extent cx="7261860" cy="30480"/>
                <wp:effectExtent l="0" t="0" r="34290" b="26670"/>
                <wp:wrapNone/>
                <wp:docPr id="8015614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18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1" o:spid="_x0000_s1026" o:spt="20" style="position:absolute;left:0pt;margin-left:-1.95pt;margin-top:9.55pt;height:2.4pt;width:571.8pt;z-index:251660288;mso-width-relative:page;mso-height-relative:page;" filled="f" stroked="t" coordsize="21600,21600" o:gfxdata="UEsDBAoAAAAAAIdO4kAAAAAAAAAAAAAAAAAEAAAAZHJzL1BLAwQUAAAACACHTuJA299bvNYAAAAJ&#10;AQAADwAAAGRycy9kb3ducmV2LnhtbE2PPU/DQAyGdyT+w8lILFV7l0QCEnLpAGRjoYBY3cQkETlf&#10;mrt+wK/HnWC0n1evH5frkxvVgeYweLaQrAwo4sa3A3cW3l7r5R2oEJFbHD2ThW8KsK4uL0osWn/k&#10;FzpsYqekhEOBFvoYp0Lr0PTkMKz8RCzs088Oo4xzp9sZj1LuRp0ac6MdDiwXepzooafma7N3FkL9&#10;Trv6Z9EszEfWeUp3j89PaO31VWLuQUU6xb8wnPVFHSpx2vo9t0GNFpZZLknZ5wmoM0+y/BbU1kIq&#10;RFel/v9B9QtQSwMEFAAAAAgAh07iQLjQB73rAQAA4QMAAA4AAABkcnMvZTJvRG9jLnhtbK1TTW/b&#10;MAy9D9h/EHRvbKdNmhpxekjQXfYRoNsPYGTZFqAviGqc/PtRcppu3aWH+SBRFPnE90ivH09Gs6MM&#10;qJxteDUrOZNWuFbZvuG/fj7drDjDCLYF7axs+Fkif9x8/rQefS3nbnC6lYERiMV69A0fYvR1UaAY&#10;pAGcOS8tXXYuGIh0DH3RBhgJ3ehiXpbLYnSh9cEJiUje3XTJL4jhI4Cu65SQOydejLRxQg1SQyRK&#10;OCiPfJOr7Top4o+uQxmZbjgxjXmlR8g+pLXYrKHuA/hBiUsJ8JES3nEyoCw9eoXaQQT2EtQ/UEaJ&#10;4NB1cSacKSYiWRFiUZXvtHkewMvMhaRGfxUd/x+s+H7cB6bahq/KarGs7u45s2Co788xgOqHyLbO&#10;WtLRBVYluUaPNWVt7T5cTuj3IXE/dcGknVixU5b4fJVYniIT5LyfL6vVktQXdHdb3q1yC4q3ZB8w&#10;fpHOsGQ0XCubFIAajl8x0oMU+hqS3NY9Ka1zF7VlY8MfFvMFoQNNZkcTQabxxA5tzxnonkZexJAR&#10;0WnVpuyEg6E/bHVgR0iDkr8paIBWTt6HBbmngUGI31w7uavy1U+lXWBymX/hp5p3gMOUk68SFKVo&#10;S1sSdZIxWQfXnrO62U+dz4GXKU2j9ec5Z7/9mZ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299b&#10;vNYAAAAJAQAADwAAAAAAAAABACAAAAAiAAAAZHJzL2Rvd25yZXYueG1sUEsBAhQAFAAAAAgAh07i&#10;QLjQB73rAQAA4QMAAA4AAAAAAAAAAQAgAAAAJQEAAGRycy9lMm9Eb2MueG1sUEsFBgAAAAAGAAYA&#10;WQEAAII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5AA6E336" w14:textId="77777777" w:rsidR="00F163DA" w:rsidRDefault="00F163DA">
      <w:pPr>
        <w:pStyle w:val="BodyText"/>
        <w:ind w:left="0"/>
        <w:rPr>
          <w:sz w:val="13"/>
        </w:rPr>
      </w:pPr>
      <w:bookmarkStart w:id="0" w:name="Experience"/>
      <w:bookmarkEnd w:id="0"/>
    </w:p>
    <w:p w14:paraId="4F67848E" w14:textId="595E383F" w:rsidR="00F163DA" w:rsidRDefault="00000000">
      <w:pPr>
        <w:pStyle w:val="BodyText"/>
        <w:spacing w:before="11" w:line="254" w:lineRule="auto"/>
        <w:ind w:left="288" w:hanging="15"/>
      </w:pPr>
      <w:r>
        <w:rPr>
          <w:b/>
          <w:sz w:val="24"/>
        </w:rPr>
        <w:t>Backend</w:t>
      </w:r>
      <w:r>
        <w:t>:</w:t>
      </w:r>
      <w:r>
        <w:rPr>
          <w:spacing w:val="-2"/>
        </w:rPr>
        <w:t xml:space="preserve"> </w:t>
      </w:r>
      <w:r>
        <w:t xml:space="preserve">Golang, Node.js, Express.js, Nest.js </w:t>
      </w:r>
      <w:r>
        <w:tab/>
      </w:r>
      <w:r>
        <w:tab/>
      </w:r>
      <w:r>
        <w:tab/>
      </w:r>
      <w:r>
        <w:tab/>
      </w:r>
      <w:r>
        <w:rPr>
          <w:b/>
          <w:sz w:val="24"/>
        </w:rPr>
        <w:t xml:space="preserve">AWS: </w:t>
      </w:r>
      <w:r>
        <w:t xml:space="preserve">EC2, ECS, EKS, LAMBDA, S3, SNS, SQS                                                 </w:t>
      </w:r>
      <w:r>
        <w:rPr>
          <w:b/>
          <w:sz w:val="24"/>
        </w:rPr>
        <w:t>Frontend</w:t>
      </w:r>
      <w:r>
        <w:t>:</w:t>
      </w:r>
      <w:r>
        <w:rPr>
          <w:spacing w:val="-7"/>
        </w:rPr>
        <w:t xml:space="preserve"> </w:t>
      </w:r>
      <w:r>
        <w:t>React.js,</w:t>
      </w:r>
      <w:r>
        <w:rPr>
          <w:spacing w:val="-2"/>
        </w:rPr>
        <w:t xml:space="preserve"> </w:t>
      </w:r>
      <w:r>
        <w:t>Next.js, Angular,</w:t>
      </w:r>
      <w:r>
        <w:rPr>
          <w:spacing w:val="-2"/>
        </w:rPr>
        <w:t xml:space="preserve"> </w:t>
      </w:r>
      <w:r>
        <w:t>HTML,</w:t>
      </w:r>
      <w:r>
        <w:rPr>
          <w:spacing w:val="-2"/>
        </w:rPr>
        <w:t xml:space="preserve"> </w:t>
      </w:r>
      <w:r>
        <w:t>CSS,</w:t>
      </w:r>
      <w:r>
        <w:rPr>
          <w:spacing w:val="-2"/>
        </w:rPr>
        <w:t xml:space="preserve"> </w:t>
      </w:r>
      <w:r>
        <w:t>JavaScript</w:t>
      </w:r>
      <w:r>
        <w:tab/>
      </w:r>
      <w:r w:rsidR="00C118AF">
        <w:t xml:space="preserve">                            </w:t>
      </w:r>
      <w:r>
        <w:rPr>
          <w:b/>
          <w:sz w:val="24"/>
        </w:rPr>
        <w:t xml:space="preserve">Database: </w:t>
      </w:r>
      <w:r>
        <w:t>MongoDB,</w:t>
      </w:r>
      <w:r w:rsidR="00C118AF">
        <w:t xml:space="preserve"> </w:t>
      </w:r>
      <w:proofErr w:type="spellStart"/>
      <w:r>
        <w:rPr>
          <w:spacing w:val="-7"/>
        </w:rPr>
        <w:t>Postgre</w:t>
      </w:r>
      <w:r w:rsidR="00C118AF">
        <w:rPr>
          <w:spacing w:val="-7"/>
        </w:rPr>
        <w:t>sql</w:t>
      </w:r>
      <w:proofErr w:type="spellEnd"/>
      <w:r>
        <w:rPr>
          <w:b/>
          <w:sz w:val="24"/>
        </w:rPr>
        <w:t xml:space="preserve">                                                    </w:t>
      </w:r>
      <w:r>
        <w:rPr>
          <w:b/>
          <w:spacing w:val="40"/>
          <w:sz w:val="24"/>
        </w:rPr>
        <w:t xml:space="preserve">          </w:t>
      </w:r>
      <w:r>
        <w:t xml:space="preserve">                                                   </w:t>
      </w:r>
      <w:r>
        <w:rPr>
          <w:b/>
          <w:sz w:val="24"/>
        </w:rPr>
        <w:t xml:space="preserve">  </w:t>
      </w:r>
    </w:p>
    <w:p w14:paraId="515511AE" w14:textId="77777777" w:rsidR="00F163DA" w:rsidRDefault="00000000">
      <w:pPr>
        <w:pStyle w:val="BodyText"/>
        <w:spacing w:before="11" w:after="140" w:line="255" w:lineRule="auto"/>
        <w:ind w:left="288" w:hanging="14"/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A22409" wp14:editId="414D3833">
                <wp:simplePos x="0" y="0"/>
                <wp:positionH relativeFrom="column">
                  <wp:posOffset>-95250</wp:posOffset>
                </wp:positionH>
                <wp:positionV relativeFrom="paragraph">
                  <wp:posOffset>263525</wp:posOffset>
                </wp:positionV>
                <wp:extent cx="7277100" cy="7620"/>
                <wp:effectExtent l="0" t="0" r="0" b="0"/>
                <wp:wrapNone/>
                <wp:docPr id="20285386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771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1" o:spid="_x0000_s1026" o:spt="20" style="position:absolute;left:0pt;flip:y;margin-left:-7.5pt;margin-top:20.75pt;height:0.6pt;width:573pt;z-index:251662336;mso-width-relative:page;mso-height-relative:page;" filled="f" stroked="t" coordsize="21600,21600" o:gfxdata="UEsDBAoAAAAAAIdO4kAAAAAAAAAAAAAAAAAEAAAAZHJzL1BLAwQUAAAACACHTuJAK6y1KdgAAAAK&#10;AQAADwAAAGRycy9kb3ducmV2LnhtbE2PzU7DMBCE70i8g7VI3FrbKeUnxKkQAi5IlSiBsxMvSUS8&#10;jmI3LW/P9gTHnR3NfFNsjn4QM06xD2RALxUIpCa4nloD1fvz4hZETJacHQKhgR+MsCnPzwqbu3Cg&#10;N5x3qRUcQjG3BrqUxlzK2HTobVyGEYl/X2HyNvE5tdJN9sDhfpCZUtfS2564obMjPnbYfO/23sDD&#10;5+vTajvXPgzurq0+nK/US2bM5YVW9yASHtOfGU74jA4lM9VhTy6KwcBCr3lLMnCl1yBOBr3SrNSs&#10;ZDcgy0L+n1D+AlBLAwQUAAAACACHTuJAofvyM/IBAADrAwAADgAAAGRycy9lMm9Eb2MueG1srVPJ&#10;btswEL0X6D8QvNeSVXiJYDkHG+mli4G0uY8pSiLADRzGsv++Q8px2/SSQ3SQyFke5z0+be7PRrOT&#10;DKicbfh8VnImrXCtsn3Df/18+LTmDCPYFrSzsuEXifx++/HDZvS1rNzgdCsDIxCL9egbPsTo66JA&#10;MUgDOHNeWkp2LhiItA190QYYCd3ooirLZTG60PrghESk6H5K8itieAug6zol5N6JZyNtnFCD1BCJ&#10;Eg7KI9/mabtOivij61BGphtOTGN+0yG0PqZ3sd1A3QfwgxLXEeAtI7ziZEBZOvQGtYcI7Dmo/6CM&#10;EsGh6+JMOFNMRLIixGJevtLmcQAvMxeSGv1NdHw/WPH9dAhMtQ2vymq9+LxekjIWDF38Ywyg+iGy&#10;nbOWhHSBzZNeo8ea2nb2EK479IeQyJ+7YFinlX8iY2U5iCA7Z7UvN7XlOTJBwVW1Ws1LOk5QbrWs&#10;8mUUE0pC8wHjF+kMS4uGa2WTFlDD6StGOplKX0pS2LoHpXW+T23Z2PC7RbUgcCCPduQNWhpPPNH2&#10;nIHuyfwihoyITqs2dSccDP1xpwM7QbJMfqaiAVo5Re8WFJ6sgxC/uXYKz8uXOI12hclj/oOfZt4D&#10;DlNPTiUoatGWPkndSc+0Orr2kmXOcfJALrz6NZns733u/vOPbn8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K6y1KdgAAAAKAQAADwAAAAAAAAABACAAAAAiAAAAZHJzL2Rvd25yZXYueG1sUEsBAhQA&#10;FAAAAAgAh07iQKH78jPyAQAA6wMAAA4AAAAAAAAAAQAgAAAAJwEAAGRycy9lMm9Eb2MueG1sUEsF&#10;BgAAAAAGAAYAWQEAAIs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sz w:val="24"/>
        </w:rPr>
        <w:t>Others</w:t>
      </w:r>
      <w:r>
        <w:t>:</w:t>
      </w:r>
      <w:r>
        <w:rPr>
          <w:spacing w:val="34"/>
        </w:rPr>
        <w:t xml:space="preserve"> </w:t>
      </w:r>
      <w:proofErr w:type="spellStart"/>
      <w:r>
        <w:t>Nx</w:t>
      </w:r>
      <w:proofErr w:type="spellEnd"/>
      <w:r>
        <w:t>,</w:t>
      </w:r>
      <w:r>
        <w:rPr>
          <w:spacing w:val="-4"/>
        </w:rPr>
        <w:t xml:space="preserve"> </w:t>
      </w:r>
      <w:r>
        <w:t>AWS,</w:t>
      </w:r>
      <w:r>
        <w:rPr>
          <w:spacing w:val="-5"/>
        </w:rPr>
        <w:t xml:space="preserve"> </w:t>
      </w:r>
      <w:r>
        <w:t>Terraform, Docker,</w:t>
      </w:r>
      <w:r>
        <w:rPr>
          <w:spacing w:val="-5"/>
        </w:rPr>
        <w:t xml:space="preserve"> </w:t>
      </w:r>
      <w:r>
        <w:t>Typescript,</w:t>
      </w:r>
      <w:r>
        <w:rPr>
          <w:spacing w:val="-5"/>
        </w:rPr>
        <w:t xml:space="preserve"> </w:t>
      </w:r>
      <w:r>
        <w:t>Kubernetes, GitHub</w:t>
      </w:r>
      <w:r>
        <w:rPr>
          <w:spacing w:val="-3"/>
        </w:rPr>
        <w:t xml:space="preserve"> </w:t>
      </w:r>
      <w:r>
        <w:t>Actions,</w:t>
      </w:r>
      <w:r>
        <w:rPr>
          <w:spacing w:val="-5"/>
        </w:rPr>
        <w:t xml:space="preserve"> </w:t>
      </w:r>
      <w:r>
        <w:t>Git, Kafka,</w:t>
      </w:r>
      <w:r>
        <w:rPr>
          <w:spacing w:val="-5"/>
        </w:rPr>
        <w:t xml:space="preserve"> </w:t>
      </w:r>
      <w:r>
        <w:t>Redis</w:t>
      </w:r>
      <w:r>
        <w:rPr>
          <w:spacing w:val="-1"/>
        </w:rPr>
        <w:t>, Git, CI/CD</w:t>
      </w:r>
    </w:p>
    <w:p w14:paraId="47940EBC" w14:textId="77777777" w:rsidR="00F163DA" w:rsidRDefault="00000000">
      <w:pPr>
        <w:spacing w:before="12"/>
        <w:ind w:left="250"/>
        <w:rPr>
          <w:b/>
          <w:sz w:val="24"/>
        </w:rPr>
      </w:pPr>
      <w:r>
        <w:rPr>
          <w:b/>
          <w:color w:val="4F81BC"/>
          <w:spacing w:val="-2"/>
          <w:sz w:val="24"/>
        </w:rPr>
        <w:t>Experience:</w:t>
      </w:r>
    </w:p>
    <w:p w14:paraId="160629ED" w14:textId="77777777" w:rsidR="00F163DA" w:rsidRDefault="00000000">
      <w:pPr>
        <w:pStyle w:val="Heading1"/>
        <w:ind w:left="264"/>
        <w:rPr>
          <w:spacing w:val="-2"/>
        </w:rPr>
      </w:pPr>
      <w:r>
        <w:t>Senior</w:t>
      </w:r>
      <w:r>
        <w:rPr>
          <w:spacing w:val="-3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Engineer</w:t>
      </w:r>
      <w:r>
        <w:rPr>
          <w:spacing w:val="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Aker</w:t>
      </w:r>
      <w:r>
        <w:rPr>
          <w:spacing w:val="-3"/>
        </w:rPr>
        <w:t xml:space="preserve"> </w:t>
      </w:r>
      <w:r>
        <w:t>Solutions</w:t>
      </w:r>
      <w:r>
        <w:rPr>
          <w:spacing w:val="-2"/>
        </w:rPr>
        <w:t xml:space="preserve"> </w:t>
      </w:r>
      <w:r>
        <w:t xml:space="preserve">                                                                                                 </w:t>
      </w:r>
      <w:r>
        <w:rPr>
          <w:spacing w:val="-3"/>
        </w:rPr>
        <w:t xml:space="preserve">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2024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Present</w:t>
      </w:r>
    </w:p>
    <w:p w14:paraId="05832498" w14:textId="77777777" w:rsidR="00F163DA" w:rsidRDefault="00000000">
      <w:pPr>
        <w:pStyle w:val="ListParagraph"/>
        <w:numPr>
          <w:ilvl w:val="0"/>
          <w:numId w:val="1"/>
        </w:numPr>
        <w:tabs>
          <w:tab w:val="left" w:pos="600"/>
        </w:tabs>
        <w:spacing w:before="27" w:line="285" w:lineRule="auto"/>
        <w:ind w:right="857"/>
        <w:rPr>
          <w:rFonts w:ascii="Symbol" w:hAnsi="Symbol"/>
        </w:rPr>
      </w:pPr>
      <w:r>
        <w:t>Led</w:t>
      </w:r>
      <w:r>
        <w:rPr>
          <w:spacing w:val="-4"/>
        </w:rPr>
        <w:t xml:space="preserve"> </w:t>
      </w:r>
      <w:r>
        <w:t>digital</w:t>
      </w:r>
      <w:r>
        <w:rPr>
          <w:spacing w:val="-3"/>
        </w:rPr>
        <w:t xml:space="preserve"> </w:t>
      </w:r>
      <w:r>
        <w:t>transformation</w:t>
      </w:r>
      <w:r>
        <w:rPr>
          <w:spacing w:val="-2"/>
        </w:rPr>
        <w:t xml:space="preserve"> </w:t>
      </w:r>
      <w:r>
        <w:t>projects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designing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deploying</w:t>
      </w:r>
      <w:r>
        <w:rPr>
          <w:spacing w:val="-3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 xml:space="preserve">shifted </w:t>
      </w:r>
      <w:r>
        <w:rPr>
          <w:b/>
          <w:color w:val="1F487C"/>
        </w:rPr>
        <w:t>manual</w:t>
      </w:r>
      <w:r>
        <w:rPr>
          <w:b/>
          <w:color w:val="1F487C"/>
          <w:spacing w:val="-6"/>
        </w:rPr>
        <w:t xml:space="preserve"> </w:t>
      </w:r>
      <w:r>
        <w:rPr>
          <w:b/>
          <w:color w:val="1F487C"/>
        </w:rPr>
        <w:t>processes</w:t>
      </w:r>
      <w:r>
        <w:rPr>
          <w:b/>
          <w:color w:val="1F487C"/>
          <w:spacing w:val="-6"/>
        </w:rPr>
        <w:t xml:space="preserve"> </w:t>
      </w:r>
      <w:r>
        <w:rPr>
          <w:b/>
          <w:color w:val="1F487C"/>
        </w:rPr>
        <w:t xml:space="preserve">to streamline, automated systems </w:t>
      </w:r>
      <w:r>
        <w:t>reducing manual effort by 40% and improving efficiency.</w:t>
      </w:r>
    </w:p>
    <w:p w14:paraId="131F973D" w14:textId="77777777" w:rsidR="00F163DA" w:rsidRDefault="00000000">
      <w:pPr>
        <w:pStyle w:val="ListParagraph"/>
        <w:numPr>
          <w:ilvl w:val="0"/>
          <w:numId w:val="1"/>
        </w:numPr>
        <w:tabs>
          <w:tab w:val="left" w:pos="600"/>
        </w:tabs>
        <w:ind w:hanging="360"/>
        <w:rPr>
          <w:rFonts w:ascii="Symbol" w:hAnsi="Symbol"/>
        </w:rPr>
      </w:pPr>
      <w:r>
        <w:t>Directed</w:t>
      </w:r>
      <w:r>
        <w:rPr>
          <w:spacing w:val="-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5</w:t>
      </w:r>
      <w:r>
        <w:rPr>
          <w:spacing w:val="-7"/>
        </w:rPr>
        <w:t xml:space="preserve"> </w:t>
      </w:r>
      <w:r>
        <w:t>developers,</w:t>
      </w:r>
      <w:r>
        <w:rPr>
          <w:spacing w:val="-7"/>
        </w:rPr>
        <w:t xml:space="preserve"> </w:t>
      </w:r>
      <w:r>
        <w:t>collaborating</w:t>
      </w:r>
      <w:r>
        <w:rPr>
          <w:spacing w:val="-4"/>
        </w:rPr>
        <w:t xml:space="preserve"> </w:t>
      </w:r>
      <w:r>
        <w:t>directly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clients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translate</w:t>
      </w:r>
      <w:r>
        <w:rPr>
          <w:spacing w:val="2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rPr>
          <w:spacing w:val="-2"/>
        </w:rPr>
        <w:t>requirements.</w:t>
      </w:r>
    </w:p>
    <w:p w14:paraId="3DF9C598" w14:textId="77777777" w:rsidR="00F163DA" w:rsidRDefault="00000000">
      <w:pPr>
        <w:pStyle w:val="Heading1"/>
        <w:spacing w:before="68"/>
        <w:ind w:left="264"/>
        <w:rPr>
          <w:spacing w:val="-4"/>
          <w:sz w:val="22"/>
          <w:szCs w:val="22"/>
        </w:rPr>
      </w:pPr>
      <w:r>
        <w:t>Software</w:t>
      </w:r>
      <w:r>
        <w:rPr>
          <w:spacing w:val="-5"/>
        </w:rPr>
        <w:t xml:space="preserve"> </w:t>
      </w:r>
      <w:r>
        <w:t>Engineer</w:t>
      </w:r>
      <w:r>
        <w:rPr>
          <w:spacing w:val="-2"/>
        </w:rPr>
        <w:t xml:space="preserve"> </w:t>
      </w:r>
      <w:r>
        <w:t>-</w:t>
      </w:r>
      <w:r>
        <w:rPr>
          <w:spacing w:val="5"/>
        </w:rPr>
        <w:t xml:space="preserve"> </w:t>
      </w:r>
      <w:proofErr w:type="spellStart"/>
      <w:r>
        <w:t>Iorta</w:t>
      </w:r>
      <w:proofErr w:type="spellEnd"/>
      <w:r>
        <w:rPr>
          <w:spacing w:val="-3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Solutions</w:t>
      </w:r>
      <w:r>
        <w:rPr>
          <w:spacing w:val="-3"/>
        </w:rPr>
        <w:t xml:space="preserve">                                                                                          </w:t>
      </w:r>
      <w:r>
        <w:rPr>
          <w:b w:val="0"/>
          <w:bCs w:val="0"/>
          <w:sz w:val="22"/>
          <w:szCs w:val="22"/>
        </w:rPr>
        <w:t>May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2023</w:t>
      </w:r>
      <w:r>
        <w:rPr>
          <w:b w:val="0"/>
          <w:bCs w:val="0"/>
          <w:spacing w:val="-6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June</w:t>
      </w:r>
      <w:r>
        <w:rPr>
          <w:b w:val="0"/>
          <w:bCs w:val="0"/>
          <w:spacing w:val="-4"/>
          <w:sz w:val="22"/>
          <w:szCs w:val="22"/>
        </w:rPr>
        <w:t xml:space="preserve"> 2024</w:t>
      </w:r>
    </w:p>
    <w:p w14:paraId="321E282B" w14:textId="77777777" w:rsidR="00F163DA" w:rsidRDefault="00000000">
      <w:pPr>
        <w:pStyle w:val="ListParagraph"/>
        <w:numPr>
          <w:ilvl w:val="0"/>
          <w:numId w:val="1"/>
        </w:numPr>
        <w:tabs>
          <w:tab w:val="left" w:pos="600"/>
        </w:tabs>
        <w:spacing w:line="285" w:lineRule="auto"/>
        <w:ind w:right="995"/>
        <w:rPr>
          <w:rFonts w:ascii="Symbol" w:hAnsi="Symbol"/>
        </w:rPr>
      </w:pPr>
      <w:r>
        <w:rPr>
          <w:b/>
          <w:color w:val="1F487C"/>
        </w:rPr>
        <w:t>Transformed a monolith app into microservices based architecture</w:t>
      </w:r>
      <w:r>
        <w:t xml:space="preserve"> by studying the existing product deeply, enabling scalable deployments, better service ownership, and </w:t>
      </w:r>
      <w:r>
        <w:rPr>
          <w:b/>
          <w:color w:val="1F487C"/>
        </w:rPr>
        <w:t>faster feature</w:t>
      </w:r>
      <w:r>
        <w:t xml:space="preserve"> </w:t>
      </w:r>
      <w:r>
        <w:rPr>
          <w:b/>
          <w:color w:val="1F487C"/>
        </w:rPr>
        <w:t>delivery by 20%.</w:t>
      </w:r>
    </w:p>
    <w:p w14:paraId="49F7CC31" w14:textId="77777777" w:rsidR="00F163DA" w:rsidRDefault="00000000">
      <w:pPr>
        <w:pStyle w:val="ListParagraph"/>
        <w:numPr>
          <w:ilvl w:val="0"/>
          <w:numId w:val="1"/>
        </w:numPr>
        <w:tabs>
          <w:tab w:val="left" w:pos="600"/>
        </w:tabs>
        <w:spacing w:line="283" w:lineRule="auto"/>
        <w:ind w:right="616"/>
        <w:rPr>
          <w:rFonts w:ascii="Symbol" w:hAnsi="Symbol"/>
        </w:rPr>
      </w:pPr>
      <w:r>
        <w:t xml:space="preserve">Contributed to 3 foundational projects within the first 6 months while grasping the insurance domain., </w:t>
      </w:r>
      <w:r>
        <w:rPr>
          <w:b/>
          <w:color w:val="1F487C"/>
        </w:rPr>
        <w:t xml:space="preserve">reduced infrastructure costs by 10% </w:t>
      </w:r>
      <w:r>
        <w:t>by utilizing S3 lifecycle policies, optimized EC2 instance types via Compute Optimizer.</w:t>
      </w:r>
      <w:r>
        <w:rPr>
          <w:spacing w:val="-1"/>
        </w:rPr>
        <w:t xml:space="preserve"> </w:t>
      </w:r>
      <w:r>
        <w:rPr>
          <w:b/>
          <w:color w:val="1F487C"/>
        </w:rPr>
        <w:t xml:space="preserve">Built a reusable frontend component library </w:t>
      </w:r>
      <w:r>
        <w:t>enabling consistent UI across products from a single codebase.</w:t>
      </w:r>
    </w:p>
    <w:p w14:paraId="42615415" w14:textId="77777777" w:rsidR="00F163DA" w:rsidRDefault="00000000">
      <w:pPr>
        <w:pStyle w:val="Heading1"/>
        <w:ind w:left="211"/>
        <w:rPr>
          <w:spacing w:val="-4"/>
        </w:rPr>
      </w:pPr>
      <w:r>
        <w:t>Software</w:t>
      </w:r>
      <w:r>
        <w:rPr>
          <w:spacing w:val="-4"/>
        </w:rPr>
        <w:t xml:space="preserve"> </w:t>
      </w:r>
      <w:r>
        <w:t xml:space="preserve">Developer - Code-B                                            </w:t>
      </w:r>
      <w:r>
        <w:rPr>
          <w:spacing w:val="-2"/>
        </w:rPr>
        <w:t xml:space="preserve">                                                                            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  <w:sz w:val="22"/>
          <w:szCs w:val="22"/>
        </w:rPr>
        <w:t>June</w:t>
      </w:r>
      <w:r>
        <w:rPr>
          <w:b w:val="0"/>
          <w:bCs w:val="0"/>
          <w:spacing w:val="-3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2022</w:t>
      </w:r>
      <w:r>
        <w:rPr>
          <w:b w:val="0"/>
          <w:bCs w:val="0"/>
          <w:spacing w:val="-3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May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pacing w:val="-4"/>
          <w:sz w:val="22"/>
          <w:szCs w:val="22"/>
        </w:rPr>
        <w:t>2023</w:t>
      </w:r>
    </w:p>
    <w:p w14:paraId="2AE39321" w14:textId="77777777" w:rsidR="00F163DA" w:rsidRDefault="00000000">
      <w:pPr>
        <w:pStyle w:val="ListParagraph"/>
        <w:numPr>
          <w:ilvl w:val="0"/>
          <w:numId w:val="1"/>
        </w:numPr>
        <w:tabs>
          <w:tab w:val="left" w:pos="600"/>
        </w:tabs>
        <w:spacing w:before="27" w:line="283" w:lineRule="auto"/>
        <w:ind w:right="929"/>
        <w:rPr>
          <w:rFonts w:ascii="Symbol" w:hAnsi="Symbol"/>
        </w:rPr>
      </w:pPr>
      <w:r>
        <w:t xml:space="preserve">Led development of high-impact apps, </w:t>
      </w:r>
      <w:r>
        <w:rPr>
          <w:b/>
          <w:color w:val="1F487C"/>
        </w:rPr>
        <w:t>managing 5 projects in 9 months</w:t>
      </w:r>
      <w:r>
        <w:t xml:space="preserve"> and improving client productivity </w:t>
      </w:r>
      <w:r>
        <w:rPr>
          <w:b/>
          <w:color w:val="1F487C"/>
        </w:rPr>
        <w:t>by 25%.</w:t>
      </w:r>
      <w:r>
        <w:t xml:space="preserve"> Rebuilt a legacy form builder with modern UI and new features, leading 2–3 </w:t>
      </w:r>
      <w:proofErr w:type="spellStart"/>
      <w:r>
        <w:t>devs</w:t>
      </w:r>
      <w:proofErr w:type="spellEnd"/>
      <w:r>
        <w:t xml:space="preserve"> to enhance functionality and boost end-user </w:t>
      </w:r>
      <w:r>
        <w:rPr>
          <w:b/>
          <w:color w:val="1F487C"/>
        </w:rPr>
        <w:t>productivity by 30%.</w:t>
      </w:r>
    </w:p>
    <w:p w14:paraId="7790293C" w14:textId="77777777" w:rsidR="00F163DA" w:rsidRDefault="00000000">
      <w:pPr>
        <w:pStyle w:val="ListParagraph"/>
        <w:numPr>
          <w:ilvl w:val="0"/>
          <w:numId w:val="1"/>
        </w:numPr>
        <w:tabs>
          <w:tab w:val="left" w:pos="600"/>
        </w:tabs>
        <w:spacing w:before="27" w:line="283" w:lineRule="auto"/>
        <w:ind w:right="929"/>
        <w:rPr>
          <w:rFonts w:ascii="Symbol" w:hAnsi="Symbol"/>
        </w:rPr>
      </w:pPr>
      <w:r>
        <w:t>Led and contributed to 2–3 concurrent projects (</w:t>
      </w:r>
      <w:r>
        <w:rPr>
          <w:b/>
          <w:color w:val="1F487C"/>
        </w:rPr>
        <w:t>chat app, e-commerce, e-learning)</w:t>
      </w:r>
      <w:r>
        <w:t xml:space="preserve"> in an agile environment, while </w:t>
      </w:r>
      <w:r>
        <w:rPr>
          <w:b/>
          <w:color w:val="1F487C"/>
        </w:rPr>
        <w:t>overseeing feature development, maintenance, and guiding</w:t>
      </w:r>
      <w:r>
        <w:t xml:space="preserve"> the team through code reviews, system design, and performance/UX improvements.</w:t>
      </w:r>
    </w:p>
    <w:p w14:paraId="708AD13D" w14:textId="77777777" w:rsidR="00F163DA" w:rsidRDefault="00F163DA">
      <w:pPr>
        <w:pStyle w:val="BodyText"/>
        <w:spacing w:before="11"/>
        <w:ind w:left="0"/>
        <w:rPr>
          <w:sz w:val="5"/>
        </w:rPr>
      </w:pPr>
    </w:p>
    <w:p w14:paraId="188A077A" w14:textId="77777777" w:rsidR="00F163DA" w:rsidRDefault="00F163DA">
      <w:pPr>
        <w:pStyle w:val="BodyText"/>
        <w:spacing w:before="11"/>
        <w:ind w:left="0"/>
        <w:rPr>
          <w:sz w:val="5"/>
        </w:rPr>
      </w:pPr>
    </w:p>
    <w:p w14:paraId="024D7F9B" w14:textId="77777777" w:rsidR="00F163DA" w:rsidRDefault="00000000">
      <w:pPr>
        <w:pStyle w:val="BodyText"/>
        <w:spacing w:before="11"/>
        <w:ind w:left="0"/>
        <w:rPr>
          <w:sz w:val="5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71C894" wp14:editId="0A28BD9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7261860" cy="30480"/>
                <wp:effectExtent l="0" t="0" r="34290" b="26670"/>
                <wp:wrapNone/>
                <wp:docPr id="18211174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18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1" o:spid="_x0000_s1026" o:spt="20" style="position:absolute;left:0pt;margin-left:0pt;margin-top:-0.05pt;height:2.4pt;width:571.8pt;z-index:251661312;mso-width-relative:page;mso-height-relative:page;" filled="f" stroked="t" coordsize="21600,21600" o:gfxdata="UEsDBAoAAAAAAIdO4kAAAAAAAAAAAAAAAAAEAAAAZHJzL1BLAwQUAAAACACHTuJAVIaS29QAAAAF&#10;AQAADwAAAGRycy9kb3ducmV2LnhtbE2PzU7DMBCE70i8g7VIXKrWTlsVFLLpAciNCy2I6zZekoh4&#10;ncbuDzw97gmOoxnNfFOsz65XRx5D5wUhmxlQLLW3nTQIb9tqeg8qRBJLvRdG+OYA6/L6qqDc+pO8&#10;8nETG5VKJOSE0MY45FqHumVHYeYHluR9+tFRTHJstB3plMpdr+fGrLSjTtJCSwM/tlx/bQ4OIVTv&#10;vK9+JvXEfCwaz/P908szId7eZOYBVORz/AvDBT+hQ5mYdv4gNqgeIR2JCNMM1MXMlosVqB3C8g50&#10;Wej/9OUvUEsDBBQAAAAIAIdO4kBoAzcj7QEAAOMDAAAOAAAAZHJzL2Uyb0RvYy54bWytU0tv2zAM&#10;vg/YfxB0X/xYk6ZGnB4SdJc9CnT7AYws2wL0gqjGyb8fJafp1l16mA8SRZGf+H2kN/cno9lRBlTO&#10;trxalJxJK1yn7NDyXz8fPq05wwi2A+2sbPlZIr/ffvywmXwjazc63cnACMRiM/mWjzH6pihQjNIA&#10;LpyXli57FwxEOoah6AJMhG50UZflqphc6HxwQiKSdz9f8gtieA+g63sl5N6JZyNtnFGD1BCJEo7K&#10;I9/mavteivij71FGpltOTGNe6RGyD2ktthtohgB+VOJSArynhDecDChLj16h9hCBPQf1D5RRIjh0&#10;fVwIZ4qZSFaEWFTlG22eRvAycyGp0V9Fx/8HK74fHwNTHU3Cuq6q6vZmXXNmwVDnn2IANYyR7Zy1&#10;pKQLrEqCTR4bytvZx3A5oX8Mif2pDybtxIudssjnq8jyFJkg5229qtYr0l/Q3efyZp2bULwm+4Dx&#10;i3SGJaPlWtmkATRw/IqRHqTQl5Dktu5BaZ37qC2bWn63rJeEDjSbPc0EmcYTP7QDZ6AHGnoRQ0ZE&#10;p1WXshMOhuGw04EdIY1K/uagETo5e++W5J5HBiF+c93srsoXP5V2gcll/oWfat4DjnNOvkpQlKIt&#10;bUnUWcZkHVx3zupmP/U+B17mNA3Xn+ec/fpvbn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VIaS&#10;29QAAAAFAQAADwAAAAAAAAABACAAAAAiAAAAZHJzL2Rvd25yZXYueG1sUEsBAhQAFAAAAAgAh07i&#10;QGgDNyPtAQAA4wMAAA4AAAAAAAAAAQAgAAAAIwEAAGRycy9lMm9Eb2MueG1sUEsFBgAAAAAGAAYA&#10;WQEAAII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72251E32" w14:textId="77777777" w:rsidR="00F163DA" w:rsidRDefault="00000000">
      <w:pPr>
        <w:spacing w:before="12"/>
        <w:ind w:left="250"/>
        <w:rPr>
          <w:b/>
          <w:color w:val="4F81BC"/>
          <w:spacing w:val="-2"/>
          <w:sz w:val="24"/>
        </w:rPr>
      </w:pPr>
      <w:bookmarkStart w:id="1" w:name="Projects"/>
      <w:bookmarkStart w:id="2" w:name="Creditx_-_Digital_Lending_Exchange"/>
      <w:bookmarkEnd w:id="1"/>
      <w:bookmarkEnd w:id="2"/>
      <w:r>
        <w:rPr>
          <w:b/>
          <w:color w:val="4F81BC"/>
          <w:spacing w:val="-2"/>
          <w:sz w:val="24"/>
        </w:rPr>
        <w:t>Projects:</w:t>
      </w:r>
    </w:p>
    <w:p w14:paraId="1504498C" w14:textId="77777777" w:rsidR="00F163DA" w:rsidRDefault="00000000">
      <w:pPr>
        <w:pStyle w:val="Heading1"/>
      </w:pPr>
      <w:proofErr w:type="spellStart"/>
      <w:r>
        <w:rPr>
          <w:spacing w:val="-4"/>
        </w:rPr>
        <w:t>Creditx</w:t>
      </w:r>
      <w:proofErr w:type="spellEnd"/>
      <w:r>
        <w:rPr>
          <w:spacing w:val="-2"/>
        </w:rPr>
        <w:t xml:space="preserve"> </w:t>
      </w:r>
      <w:r>
        <w:rPr>
          <w:spacing w:val="-4"/>
        </w:rPr>
        <w:t>- Digital</w:t>
      </w:r>
      <w:r>
        <w:rPr>
          <w:spacing w:val="-8"/>
        </w:rPr>
        <w:t xml:space="preserve"> </w:t>
      </w:r>
      <w:r>
        <w:rPr>
          <w:spacing w:val="-4"/>
        </w:rPr>
        <w:t>Lending</w:t>
      </w:r>
      <w:r>
        <w:rPr>
          <w:spacing w:val="-5"/>
        </w:rPr>
        <w:t xml:space="preserve"> </w:t>
      </w:r>
      <w:r>
        <w:rPr>
          <w:spacing w:val="-4"/>
        </w:rPr>
        <w:t>Exchange</w:t>
      </w:r>
    </w:p>
    <w:p w14:paraId="6086411F" w14:textId="77777777" w:rsidR="00F163DA" w:rsidRDefault="00000000">
      <w:pPr>
        <w:pStyle w:val="ListParagraph"/>
        <w:numPr>
          <w:ilvl w:val="0"/>
          <w:numId w:val="1"/>
        </w:numPr>
        <w:tabs>
          <w:tab w:val="left" w:pos="598"/>
          <w:tab w:val="left" w:pos="600"/>
        </w:tabs>
        <w:spacing w:before="22" w:line="252" w:lineRule="auto"/>
        <w:ind w:right="165"/>
        <w:jc w:val="both"/>
        <w:rPr>
          <w:rFonts w:ascii="Symbol" w:hAnsi="Symbol"/>
        </w:rPr>
      </w:pPr>
      <w:r>
        <w:rPr>
          <w:b/>
          <w:color w:val="1F487C"/>
        </w:rPr>
        <w:t>Converted</w:t>
      </w:r>
      <w:r>
        <w:rPr>
          <w:b/>
          <w:color w:val="1F487C"/>
          <w:spacing w:val="-13"/>
        </w:rPr>
        <w:t xml:space="preserve"> </w:t>
      </w:r>
      <w:r>
        <w:rPr>
          <w:b/>
          <w:color w:val="1F487C"/>
        </w:rPr>
        <w:t>a</w:t>
      </w:r>
      <w:r>
        <w:rPr>
          <w:b/>
          <w:color w:val="1F487C"/>
          <w:spacing w:val="-12"/>
        </w:rPr>
        <w:t xml:space="preserve"> </w:t>
      </w:r>
      <w:r>
        <w:rPr>
          <w:b/>
          <w:color w:val="1F487C"/>
        </w:rPr>
        <w:t>monolithic</w:t>
      </w:r>
      <w:r>
        <w:rPr>
          <w:b/>
          <w:color w:val="1F487C"/>
          <w:spacing w:val="-13"/>
        </w:rPr>
        <w:t xml:space="preserve"> </w:t>
      </w:r>
      <w:r>
        <w:rPr>
          <w:b/>
          <w:color w:val="1F487C"/>
        </w:rPr>
        <w:t>codebase</w:t>
      </w:r>
      <w:r>
        <w:rPr>
          <w:b/>
          <w:color w:val="1F487C"/>
          <w:spacing w:val="-12"/>
        </w:rPr>
        <w:t xml:space="preserve"> </w:t>
      </w:r>
      <w:r>
        <w:rPr>
          <w:b/>
          <w:color w:val="1F487C"/>
        </w:rPr>
        <w:t>into</w:t>
      </w:r>
      <w:r>
        <w:rPr>
          <w:b/>
          <w:color w:val="1F487C"/>
          <w:spacing w:val="-13"/>
        </w:rPr>
        <w:t xml:space="preserve"> </w:t>
      </w:r>
      <w:r>
        <w:rPr>
          <w:b/>
          <w:color w:val="1F487C"/>
        </w:rPr>
        <w:t>a</w:t>
      </w:r>
      <w:r>
        <w:rPr>
          <w:b/>
          <w:color w:val="1F487C"/>
          <w:spacing w:val="-12"/>
        </w:rPr>
        <w:t xml:space="preserve"> </w:t>
      </w:r>
      <w:r>
        <w:rPr>
          <w:b/>
          <w:color w:val="1F487C"/>
        </w:rPr>
        <w:t>mono-repo</w:t>
      </w:r>
      <w:r>
        <w:rPr>
          <w:b/>
          <w:color w:val="1F487C"/>
          <w:spacing w:val="-13"/>
        </w:rPr>
        <w:t xml:space="preserve"> </w:t>
      </w:r>
      <w:r>
        <w:rPr>
          <w:b/>
          <w:color w:val="1F487C"/>
        </w:rPr>
        <w:t>microservices</w:t>
      </w:r>
      <w:r>
        <w:rPr>
          <w:b/>
          <w:color w:val="1F487C"/>
          <w:spacing w:val="-12"/>
        </w:rPr>
        <w:t xml:space="preserve"> </w:t>
      </w:r>
      <w:r>
        <w:t>architecture</w:t>
      </w:r>
      <w:r>
        <w:rPr>
          <w:spacing w:val="-12"/>
        </w:rPr>
        <w:t xml:space="preserve"> </w:t>
      </w:r>
      <w:r>
        <w:t>with</w:t>
      </w:r>
      <w:r>
        <w:rPr>
          <w:spacing w:val="-13"/>
        </w:rPr>
        <w:t xml:space="preserve"> </w:t>
      </w:r>
      <w:proofErr w:type="spellStart"/>
      <w:r>
        <w:t>Nx</w:t>
      </w:r>
      <w:proofErr w:type="spellEnd"/>
      <w:r>
        <w:t>.</w:t>
      </w:r>
      <w:r>
        <w:rPr>
          <w:spacing w:val="-3"/>
        </w:rPr>
        <w:t xml:space="preserve"> </w:t>
      </w:r>
      <w:r>
        <w:t>Integrated</w:t>
      </w:r>
      <w:r>
        <w:rPr>
          <w:spacing w:val="-13"/>
        </w:rPr>
        <w:t xml:space="preserve"> </w:t>
      </w:r>
      <w:proofErr w:type="spellStart"/>
      <w:r>
        <w:t>gRPC</w:t>
      </w:r>
      <w:proofErr w:type="spellEnd"/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 xml:space="preserve">efficient </w:t>
      </w:r>
      <w:r>
        <w:rPr>
          <w:spacing w:val="-2"/>
        </w:rPr>
        <w:t>inter-service</w:t>
      </w:r>
      <w:r>
        <w:rPr>
          <w:spacing w:val="-6"/>
        </w:rPr>
        <w:t xml:space="preserve"> </w:t>
      </w:r>
      <w:r>
        <w:rPr>
          <w:spacing w:val="-2"/>
        </w:rPr>
        <w:t>communication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set up</w:t>
      </w:r>
      <w:r>
        <w:rPr>
          <w:spacing w:val="-5"/>
        </w:rPr>
        <w:t xml:space="preserve"> </w:t>
      </w:r>
      <w:r>
        <w:rPr>
          <w:spacing w:val="-2"/>
        </w:rPr>
        <w:t>CI/CD pipeline using</w:t>
      </w:r>
      <w:r>
        <w:rPr>
          <w:spacing w:val="-4"/>
        </w:rPr>
        <w:t xml:space="preserve"> </w:t>
      </w:r>
      <w:r>
        <w:rPr>
          <w:spacing w:val="-2"/>
        </w:rPr>
        <w:t>GitHub</w:t>
      </w:r>
      <w:r>
        <w:rPr>
          <w:spacing w:val="-11"/>
        </w:rPr>
        <w:t xml:space="preserve"> </w:t>
      </w:r>
      <w:r>
        <w:rPr>
          <w:spacing w:val="-2"/>
        </w:rPr>
        <w:t>Actions.</w:t>
      </w:r>
      <w:r>
        <w:rPr>
          <w:spacing w:val="-3"/>
        </w:rPr>
        <w:t xml:space="preserve"> </w:t>
      </w:r>
      <w:r>
        <w:rPr>
          <w:b/>
          <w:color w:val="1F487C"/>
          <w:spacing w:val="-2"/>
        </w:rPr>
        <w:t xml:space="preserve">Deployed microservices on EKS, </w:t>
      </w:r>
      <w:r>
        <w:t>managed pods / services networking and infra issues to ensure smooth operations.</w:t>
      </w:r>
    </w:p>
    <w:p w14:paraId="197D241F" w14:textId="77777777" w:rsidR="00F163DA" w:rsidRDefault="00000000">
      <w:pPr>
        <w:pStyle w:val="ListParagraph"/>
        <w:numPr>
          <w:ilvl w:val="0"/>
          <w:numId w:val="1"/>
        </w:numPr>
        <w:tabs>
          <w:tab w:val="left" w:pos="600"/>
        </w:tabs>
        <w:spacing w:before="6" w:after="120" w:line="254" w:lineRule="auto"/>
        <w:ind w:right="954"/>
        <w:jc w:val="both"/>
        <w:rPr>
          <w:rFonts w:ascii="Symbol" w:hAnsi="Symbol"/>
          <w:sz w:val="24"/>
        </w:rPr>
      </w:pPr>
      <w:r>
        <w:t>Developed &amp; Deployed</w:t>
      </w:r>
      <w:r>
        <w:rPr>
          <w:spacing w:val="-5"/>
        </w:rPr>
        <w:t xml:space="preserve"> </w:t>
      </w:r>
      <w:r>
        <w:t>core</w:t>
      </w:r>
      <w:r>
        <w:rPr>
          <w:spacing w:val="-4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rPr>
          <w:b/>
          <w:color w:val="1F487C"/>
        </w:rPr>
        <w:t>auth,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payment,</w:t>
      </w:r>
      <w:r>
        <w:rPr>
          <w:b/>
          <w:color w:val="1F487C"/>
          <w:spacing w:val="-5"/>
        </w:rPr>
        <w:t xml:space="preserve"> </w:t>
      </w:r>
      <w:r>
        <w:rPr>
          <w:b/>
          <w:color w:val="1F487C"/>
        </w:rPr>
        <w:t>activity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tracking,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lead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and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loan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 xml:space="preserve">management </w:t>
      </w:r>
      <w:r>
        <w:t>and</w:t>
      </w:r>
      <w:r>
        <w:rPr>
          <w:spacing w:val="-5"/>
        </w:rPr>
        <w:t xml:space="preserve"> </w:t>
      </w:r>
      <w:r>
        <w:t xml:space="preserve">other functionalities – Nest.js, </w:t>
      </w:r>
      <w:proofErr w:type="spellStart"/>
      <w:r>
        <w:t>Nx</w:t>
      </w:r>
      <w:proofErr w:type="spellEnd"/>
      <w:r>
        <w:t>, React.js, Docker, Kubernetes, AWS (EKS, ECR), Redis, GitHub Action</w:t>
      </w:r>
    </w:p>
    <w:p w14:paraId="70DF7547" w14:textId="77777777" w:rsidR="00F163DA" w:rsidRDefault="00000000">
      <w:pPr>
        <w:pStyle w:val="Heading1"/>
        <w:spacing w:before="25" w:line="292" w:lineRule="exact"/>
      </w:pPr>
      <w:proofErr w:type="spellStart"/>
      <w:r>
        <w:rPr>
          <w:spacing w:val="-2"/>
        </w:rPr>
        <w:t>Finvax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–</w:t>
      </w:r>
      <w:r>
        <w:rPr>
          <w:spacing w:val="-11"/>
        </w:rPr>
        <w:t xml:space="preserve"> </w:t>
      </w:r>
      <w:r>
        <w:rPr>
          <w:spacing w:val="-2"/>
        </w:rPr>
        <w:t>Online</w:t>
      </w:r>
      <w:r>
        <w:rPr>
          <w:spacing w:val="-4"/>
        </w:rPr>
        <w:t xml:space="preserve"> </w:t>
      </w:r>
      <w:r>
        <w:rPr>
          <w:spacing w:val="-2"/>
        </w:rPr>
        <w:t>learning</w:t>
      </w:r>
      <w:r>
        <w:rPr>
          <w:spacing w:val="-5"/>
        </w:rPr>
        <w:t xml:space="preserve"> </w:t>
      </w:r>
      <w:r>
        <w:rPr>
          <w:spacing w:val="-2"/>
        </w:rPr>
        <w:t xml:space="preserve">platform - </w:t>
      </w:r>
      <w:hyperlink r:id="rId10">
        <w:r w:rsidR="00F163DA">
          <w:rPr>
            <w:color w:val="0000FF"/>
            <w:spacing w:val="-2"/>
            <w:u w:val="single" w:color="0000FF"/>
          </w:rPr>
          <w:t>link</w:t>
        </w:r>
      </w:hyperlink>
    </w:p>
    <w:p w14:paraId="47A31197" w14:textId="77777777" w:rsidR="00F163DA" w:rsidRDefault="00000000">
      <w:pPr>
        <w:pStyle w:val="ListParagraph"/>
        <w:numPr>
          <w:ilvl w:val="0"/>
          <w:numId w:val="1"/>
        </w:numPr>
        <w:tabs>
          <w:tab w:val="left" w:pos="598"/>
          <w:tab w:val="left" w:pos="600"/>
        </w:tabs>
        <w:spacing w:before="0" w:line="264" w:lineRule="auto"/>
        <w:ind w:right="972"/>
        <w:jc w:val="both"/>
        <w:rPr>
          <w:rFonts w:ascii="Symbol" w:hAnsi="Symbol"/>
        </w:rPr>
      </w:pPr>
      <w:r>
        <w:rPr>
          <w:b/>
          <w:color w:val="1F487C"/>
        </w:rPr>
        <w:t xml:space="preserve">Built and launched a modern learning platform </w:t>
      </w:r>
      <w:r>
        <w:t>with subscription-based access to exclusive video content and self-paced courses, delivering the first phase within 3 months.</w:t>
      </w:r>
    </w:p>
    <w:p w14:paraId="55E69DCE" w14:textId="77777777" w:rsidR="00F163DA" w:rsidRDefault="00000000">
      <w:pPr>
        <w:pStyle w:val="ListParagraph"/>
        <w:numPr>
          <w:ilvl w:val="0"/>
          <w:numId w:val="1"/>
        </w:numPr>
        <w:tabs>
          <w:tab w:val="left" w:pos="598"/>
          <w:tab w:val="left" w:pos="600"/>
        </w:tabs>
        <w:spacing w:before="0" w:line="264" w:lineRule="auto"/>
        <w:ind w:right="972"/>
        <w:jc w:val="both"/>
        <w:rPr>
          <w:rFonts w:ascii="Symbol" w:hAnsi="Symbol"/>
        </w:rPr>
      </w:pPr>
      <w:r>
        <w:rPr>
          <w:b/>
          <w:color w:val="1F487C"/>
        </w:rPr>
        <w:t>Automated video</w:t>
      </w:r>
      <w:r>
        <w:rPr>
          <w:b/>
          <w:color w:val="1F487C"/>
          <w:spacing w:val="-2"/>
        </w:rPr>
        <w:t xml:space="preserve"> </w:t>
      </w:r>
      <w:r>
        <w:rPr>
          <w:b/>
          <w:color w:val="1F487C"/>
        </w:rPr>
        <w:t>processing</w:t>
      </w:r>
      <w:r>
        <w:rPr>
          <w:b/>
          <w:color w:val="1F487C"/>
          <w:spacing w:val="-1"/>
        </w:rPr>
        <w:t xml:space="preserve"> </w:t>
      </w:r>
      <w:r>
        <w:rPr>
          <w:b/>
          <w:color w:val="1F487C"/>
        </w:rPr>
        <w:t>pipeline</w:t>
      </w:r>
      <w:r>
        <w:rPr>
          <w:b/>
          <w:color w:val="1F487C"/>
          <w:spacing w:val="-2"/>
        </w:rPr>
        <w:t xml:space="preserve"> </w:t>
      </w:r>
      <w:r>
        <w:rPr>
          <w:b/>
          <w:color w:val="1F487C"/>
        </w:rPr>
        <w:t>using</w:t>
      </w:r>
      <w:r>
        <w:rPr>
          <w:b/>
          <w:color w:val="1F487C"/>
          <w:spacing w:val="-1"/>
        </w:rPr>
        <w:t xml:space="preserve"> </w:t>
      </w:r>
      <w:r>
        <w:rPr>
          <w:b/>
          <w:color w:val="1F487C"/>
        </w:rPr>
        <w:t xml:space="preserve">AWS </w:t>
      </w:r>
      <w:r>
        <w:t>Lambda,</w:t>
      </w:r>
      <w:r>
        <w:rPr>
          <w:spacing w:val="-4"/>
        </w:rPr>
        <w:t xml:space="preserve"> </w:t>
      </w:r>
      <w:r>
        <w:t>S3,</w:t>
      </w:r>
      <w:r>
        <w:rPr>
          <w:spacing w:val="-4"/>
        </w:rPr>
        <w:t xml:space="preserve"> </w:t>
      </w:r>
      <w:r>
        <w:t>and Media</w:t>
      </w:r>
      <w:r>
        <w:rPr>
          <w:spacing w:val="-1"/>
        </w:rPr>
        <w:t xml:space="preserve"> </w:t>
      </w:r>
      <w:r>
        <w:t>Convert,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updates triggered</w:t>
      </w:r>
      <w:r>
        <w:rPr>
          <w:spacing w:val="-3"/>
        </w:rPr>
        <w:t xml:space="preserve"> </w:t>
      </w:r>
      <w:r>
        <w:t>via</w:t>
      </w:r>
      <w:r>
        <w:rPr>
          <w:spacing w:val="-3"/>
        </w:rPr>
        <w:t xml:space="preserve"> </w:t>
      </w:r>
      <w:r>
        <w:t>SNS</w:t>
      </w:r>
      <w:r>
        <w:rPr>
          <w:spacing w:val="-4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completion,</w:t>
      </w:r>
      <w:r>
        <w:rPr>
          <w:spacing w:val="-6"/>
        </w:rPr>
        <w:t xml:space="preserve"> </w:t>
      </w:r>
      <w:r>
        <w:t>implemented</w:t>
      </w:r>
      <w:r>
        <w:rPr>
          <w:spacing w:val="-2"/>
        </w:rPr>
        <w:t xml:space="preserve"> </w:t>
      </w:r>
      <w:r>
        <w:t>SSO</w:t>
      </w:r>
      <w:r>
        <w:rPr>
          <w:spacing w:val="-6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Cognito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seamless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authentication,</w:t>
      </w:r>
      <w:r>
        <w:rPr>
          <w:spacing w:val="-3"/>
        </w:rPr>
        <w:t xml:space="preserve"> </w:t>
      </w:r>
      <w:r>
        <w:t>built a custom video player, integrated payment gateway &amp; activity tracker to enhance the learning experience.</w:t>
      </w:r>
    </w:p>
    <w:p w14:paraId="0B40BA69" w14:textId="77777777" w:rsidR="00F163DA" w:rsidRDefault="00000000">
      <w:pPr>
        <w:pStyle w:val="ListParagraph"/>
        <w:numPr>
          <w:ilvl w:val="0"/>
          <w:numId w:val="1"/>
        </w:numPr>
        <w:tabs>
          <w:tab w:val="left" w:pos="599"/>
        </w:tabs>
        <w:spacing w:before="0" w:after="120"/>
        <w:ind w:left="595" w:hanging="357"/>
        <w:jc w:val="both"/>
        <w:rPr>
          <w:rFonts w:ascii="Symbol" w:hAnsi="Symbol"/>
        </w:rPr>
      </w:pPr>
      <w:r>
        <w:rPr>
          <w:b/>
          <w:color w:val="1F487C"/>
        </w:rPr>
        <w:t>Tech Stack:</w:t>
      </w:r>
      <w:r>
        <w:rPr>
          <w:spacing w:val="-2"/>
        </w:rPr>
        <w:t xml:space="preserve"> REST API, Go, Next.js, MongoDB, Docker, AWS (Lambda, S3, SNS, Media Convert, ECS, Terraform) </w:t>
      </w:r>
    </w:p>
    <w:p w14:paraId="4D3C0810" w14:textId="77777777" w:rsidR="00F163DA" w:rsidRDefault="00000000">
      <w:pPr>
        <w:pStyle w:val="Heading1"/>
        <w:spacing w:before="24"/>
        <w:ind w:left="211"/>
      </w:pPr>
      <w:r>
        <w:t>WYSE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Clothing</w:t>
      </w:r>
      <w:r>
        <w:rPr>
          <w:spacing w:val="-2"/>
        </w:rPr>
        <w:t xml:space="preserve"> </w:t>
      </w:r>
      <w:r>
        <w:rPr>
          <w:spacing w:val="-4"/>
        </w:rPr>
        <w:t xml:space="preserve">Brand - </w:t>
      </w:r>
      <w:r>
        <w:rPr>
          <w:spacing w:val="-2"/>
        </w:rPr>
        <w:t xml:space="preserve"> </w:t>
      </w:r>
      <w:hyperlink r:id="rId11">
        <w:r w:rsidR="00F163DA">
          <w:rPr>
            <w:color w:val="0000FF"/>
            <w:spacing w:val="-2"/>
            <w:u w:val="single" w:color="0000FF"/>
          </w:rPr>
          <w:t>link</w:t>
        </w:r>
      </w:hyperlink>
    </w:p>
    <w:p w14:paraId="1F5380D9" w14:textId="77777777" w:rsidR="00D51CAD" w:rsidRPr="00D51CAD" w:rsidRDefault="00D51CAD" w:rsidP="00D51CAD">
      <w:pPr>
        <w:pStyle w:val="Heading1"/>
        <w:numPr>
          <w:ilvl w:val="0"/>
          <w:numId w:val="2"/>
        </w:numPr>
        <w:spacing w:before="24"/>
        <w:rPr>
          <w:b w:val="0"/>
          <w:bCs w:val="0"/>
          <w:sz w:val="22"/>
          <w:szCs w:val="22"/>
        </w:rPr>
      </w:pPr>
      <w:r w:rsidRPr="00D51CAD">
        <w:rPr>
          <w:b w:val="0"/>
          <w:bCs w:val="0"/>
          <w:sz w:val="22"/>
          <w:szCs w:val="22"/>
        </w:rPr>
        <w:t xml:space="preserve">Developed a </w:t>
      </w:r>
      <w:r w:rsidRPr="00D51CAD">
        <w:rPr>
          <w:bCs w:val="0"/>
          <w:color w:val="1F487C"/>
          <w:sz w:val="22"/>
          <w:szCs w:val="22"/>
        </w:rPr>
        <w:t>high-performance e-commerce</w:t>
      </w:r>
      <w:r w:rsidRPr="00D51CAD">
        <w:rPr>
          <w:b w:val="0"/>
          <w:bCs w:val="0"/>
          <w:sz w:val="22"/>
          <w:szCs w:val="22"/>
        </w:rPr>
        <w:t xml:space="preserve"> platform for a clothing brand, inspired by industry leaders like Myntra. Build the whole app from scratch from SSO based </w:t>
      </w:r>
      <w:r w:rsidRPr="00D51CAD">
        <w:rPr>
          <w:bCs w:val="0"/>
          <w:color w:val="1F487C"/>
          <w:sz w:val="22"/>
          <w:szCs w:val="22"/>
        </w:rPr>
        <w:t>authentication, advanced product search, dynamic filtering, and cart</w:t>
      </w:r>
      <w:r w:rsidRPr="00D51CAD">
        <w:rPr>
          <w:b w:val="0"/>
          <w:bCs w:val="0"/>
          <w:sz w:val="22"/>
          <w:szCs w:val="22"/>
        </w:rPr>
        <w:t>/order management along with a full-featured admin dashboard to manage inventory, orders, and user data.</w:t>
      </w:r>
    </w:p>
    <w:p w14:paraId="6182BF0D" w14:textId="77777777" w:rsidR="00D51CAD" w:rsidRPr="00D51CAD" w:rsidRDefault="00D51CAD" w:rsidP="00D51CAD">
      <w:pPr>
        <w:pStyle w:val="Heading1"/>
        <w:numPr>
          <w:ilvl w:val="0"/>
          <w:numId w:val="2"/>
        </w:numPr>
        <w:spacing w:before="24"/>
        <w:rPr>
          <w:b w:val="0"/>
          <w:bCs w:val="0"/>
          <w:sz w:val="22"/>
          <w:szCs w:val="22"/>
        </w:rPr>
      </w:pPr>
      <w:r w:rsidRPr="00D51CAD">
        <w:rPr>
          <w:b w:val="0"/>
          <w:bCs w:val="0"/>
          <w:sz w:val="22"/>
          <w:szCs w:val="22"/>
        </w:rPr>
        <w:t xml:space="preserve">Led case studies and developed projects from scratch, overseeing the entire </w:t>
      </w:r>
      <w:proofErr w:type="gramStart"/>
      <w:r w:rsidRPr="00D51CAD">
        <w:rPr>
          <w:b w:val="0"/>
          <w:bCs w:val="0"/>
          <w:sz w:val="22"/>
          <w:szCs w:val="22"/>
        </w:rPr>
        <w:t>life-cycle</w:t>
      </w:r>
      <w:proofErr w:type="gramEnd"/>
      <w:r w:rsidRPr="00D51CAD">
        <w:rPr>
          <w:b w:val="0"/>
          <w:bCs w:val="0"/>
          <w:sz w:val="22"/>
          <w:szCs w:val="22"/>
        </w:rPr>
        <w:t xml:space="preserve"> from design to deployment.</w:t>
      </w:r>
    </w:p>
    <w:p w14:paraId="6FE834BB" w14:textId="77777777" w:rsidR="00D51CAD" w:rsidRPr="00D51CAD" w:rsidRDefault="00D51CAD" w:rsidP="00D51CAD">
      <w:pPr>
        <w:pStyle w:val="Heading1"/>
        <w:numPr>
          <w:ilvl w:val="0"/>
          <w:numId w:val="2"/>
        </w:numPr>
        <w:spacing w:before="24"/>
        <w:rPr>
          <w:b w:val="0"/>
          <w:bCs w:val="0"/>
          <w:sz w:val="22"/>
          <w:szCs w:val="22"/>
        </w:rPr>
      </w:pPr>
      <w:r w:rsidRPr="00A55C45">
        <w:rPr>
          <w:bCs w:val="0"/>
          <w:color w:val="1F487C"/>
          <w:sz w:val="22"/>
          <w:szCs w:val="22"/>
        </w:rPr>
        <w:t>Tech Stack</w:t>
      </w:r>
      <w:r w:rsidRPr="00D51CAD">
        <w:rPr>
          <w:b w:val="0"/>
          <w:bCs w:val="0"/>
          <w:sz w:val="22"/>
          <w:szCs w:val="22"/>
        </w:rPr>
        <w:t>: REST API, Go, Next.js, MongoDB, Docker, AWS (ECS, Docker, S3).</w:t>
      </w:r>
    </w:p>
    <w:p w14:paraId="7860F43D" w14:textId="77777777" w:rsidR="00F163DA" w:rsidRDefault="00000000">
      <w:pPr>
        <w:pStyle w:val="BodyText"/>
        <w:spacing w:before="6"/>
        <w:ind w:left="0"/>
        <w:rPr>
          <w:sz w:val="14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FF26CC" wp14:editId="72803620">
                <wp:simplePos x="0" y="0"/>
                <wp:positionH relativeFrom="column">
                  <wp:posOffset>-129540</wp:posOffset>
                </wp:positionH>
                <wp:positionV relativeFrom="paragraph">
                  <wp:posOffset>45720</wp:posOffset>
                </wp:positionV>
                <wp:extent cx="7261860" cy="30480"/>
                <wp:effectExtent l="0" t="0" r="34290" b="26670"/>
                <wp:wrapNone/>
                <wp:docPr id="18496767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18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1" o:spid="_x0000_s1026" o:spt="20" style="position:absolute;left:0pt;margin-left:-10.2pt;margin-top:3.6pt;height:2.4pt;width:571.8pt;z-index:251659264;mso-width-relative:page;mso-height-relative:page;" filled="f" stroked="t" coordsize="21600,21600" o:gfxdata="UEsDBAoAAAAAAIdO4kAAAAAAAAAAAAAAAAAEAAAAZHJzL1BLAwQUAAAACACHTuJA0moFQtYAAAAJ&#10;AQAADwAAAGRycy9kb3ducmV2LnhtbE2PzU7DMBCE70i8g7VIXKrWjosAhTg9ALlxoQVx3SZLEhGv&#10;09j9gadne4LbrGY0+02xOvlBHWiKfWAH2cKAIq5D03Pr4G1Tze9BxYTc4BCYHHxThFV5eVFg3oQj&#10;v9JhnVolJRxzdNClNOZax7ojj3ERRmLxPsPkMck5tbqZ8CjlftDWmFvtsWf50OFIjx3VX+u9dxCr&#10;d9pVP7N6Zj6WbSC7e3p5RueurzLzACrRKf2F4Ywv6FAK0zbsuYlqcDC35kaiDu4sqLOf2aWorShr&#10;QJeF/r+g/AVQSwMEFAAAAAgAh07iQH8Amb7sAQAA4gMAAA4AAABkcnMvZTJvRG9jLnhtbK1TS2/b&#10;MAy+D9h/EHRf7KTNy4jTQ4LuskeAbj+AkWVbgF4Q1Tj596PkNO26Sw/zQaIo8hO/j/Tm4Ww0O8mA&#10;ytmaTyclZ9IK1yjb1fz3r8cvK84wgm1AOytrfpHIH7afP20GX8mZ651uZGAEYrEafM37GH1VFCh6&#10;aQAnzktLl60LBiIdQ1c0AQZCN7qYleWiGFxofHBCIpJ3P17yK2L4CKBrWyXk3olnI20cUYPUEIkS&#10;9soj3+Zq21aK+LNtUUama05MY17pEbKPaS22G6i6AL5X4loCfKSEd5wMKEuP3qD2EIE9B/UPlFEi&#10;OHRtnAhnipFIVoRYTMt32jz14GXmQlKjv4mO/w9W/DgdAlMNTcLqfr1YLpZ3nFkw1PinGEB1fWQ7&#10;Zy0J6QKbJr0GjxWl7ewhXE/oDyGRP7fBpJ1osXPW+HLTWJ4jE+RczhbT1YLkF3R3V96vcg+K12Qf&#10;MH6VzrBk1FwrmySACk7fMNKDFPoSktzWPSqtcxu1ZUPN1/PZnNCBRrOlkSDTeKKHtuMMdEczL2LI&#10;iOi0alJ2wsHQHXc6sBOkScnfGNRDI0fvek7ucWIQ4nfXjO5p+eKn0q4wucy/8FPNe8B+zMlXCYpS&#10;tKUtiTrKmKyjay5Z3eyn1ufA65im2Xp7ztmvv+b2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Jq&#10;BULWAAAACQEAAA8AAAAAAAAAAQAgAAAAIgAAAGRycy9kb3ducmV2LnhtbFBLAQIUABQAAAAIAIdO&#10;4kB/AJm+7AEAAOIDAAAOAAAAAAAAAAEAIAAAACUBAABkcnMvZTJvRG9jLnhtbFBLBQYAAAAABgAG&#10;AFkBAACD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3A86B329" w14:textId="77777777" w:rsidR="00F163DA" w:rsidRDefault="00000000">
      <w:pPr>
        <w:spacing w:before="21"/>
        <w:ind w:left="250"/>
        <w:rPr>
          <w:b/>
          <w:sz w:val="24"/>
        </w:rPr>
      </w:pPr>
      <w:bookmarkStart w:id="3" w:name="Education:_V.K_Krishna_Menon_College,_BS"/>
      <w:bookmarkEnd w:id="3"/>
      <w:r>
        <w:rPr>
          <w:b/>
          <w:color w:val="4F81BC"/>
          <w:sz w:val="24"/>
        </w:rPr>
        <w:t>Education:</w:t>
      </w:r>
      <w:r>
        <w:rPr>
          <w:b/>
          <w:color w:val="4F81BC"/>
          <w:spacing w:val="-11"/>
          <w:sz w:val="24"/>
        </w:rPr>
        <w:t xml:space="preserve"> </w:t>
      </w:r>
      <w:r>
        <w:rPr>
          <w:b/>
          <w:sz w:val="24"/>
        </w:rPr>
        <w:t>V.K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Krishna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Menon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College,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BSC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 CGPA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8.7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(2019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2022) – India, Mumbai</w:t>
      </w:r>
    </w:p>
    <w:sectPr w:rsidR="00F163DA">
      <w:type w:val="continuous"/>
      <w:pgSz w:w="12240" w:h="15840"/>
      <w:pgMar w:top="284" w:right="284" w:bottom="284" w:left="28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F062C7"/>
    <w:multiLevelType w:val="multilevel"/>
    <w:tmpl w:val="78F062C7"/>
    <w:lvl w:ilvl="0">
      <w:numFmt w:val="bullet"/>
      <w:lvlText w:val=""/>
      <w:lvlJc w:val="left"/>
      <w:pPr>
        <w:ind w:left="600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12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68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24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8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36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92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48" w:hanging="361"/>
      </w:pPr>
      <w:rPr>
        <w:rFonts w:hint="default"/>
        <w:lang w:val="en-US" w:eastAsia="en-US" w:bidi="ar-SA"/>
      </w:rPr>
    </w:lvl>
  </w:abstractNum>
  <w:num w:numId="1" w16cid:durableId="1343122579">
    <w:abstractNumId w:val="0"/>
  </w:num>
  <w:num w:numId="2" w16cid:durableId="685208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9B1"/>
    <w:rsid w:val="0000707E"/>
    <w:rsid w:val="00084C7D"/>
    <w:rsid w:val="000C716C"/>
    <w:rsid w:val="00134581"/>
    <w:rsid w:val="002C1B60"/>
    <w:rsid w:val="002D4FEA"/>
    <w:rsid w:val="002E21F5"/>
    <w:rsid w:val="002F3D54"/>
    <w:rsid w:val="003005B2"/>
    <w:rsid w:val="00360BF5"/>
    <w:rsid w:val="003701FF"/>
    <w:rsid w:val="00393648"/>
    <w:rsid w:val="00483DD2"/>
    <w:rsid w:val="00491BFE"/>
    <w:rsid w:val="004E2F35"/>
    <w:rsid w:val="004F10C5"/>
    <w:rsid w:val="00525376"/>
    <w:rsid w:val="00533206"/>
    <w:rsid w:val="005D49B1"/>
    <w:rsid w:val="00620A9D"/>
    <w:rsid w:val="006572F0"/>
    <w:rsid w:val="006761B7"/>
    <w:rsid w:val="006E1CDD"/>
    <w:rsid w:val="006F2B09"/>
    <w:rsid w:val="00731E9F"/>
    <w:rsid w:val="00756EE3"/>
    <w:rsid w:val="007A20F6"/>
    <w:rsid w:val="00815D4A"/>
    <w:rsid w:val="00891373"/>
    <w:rsid w:val="008B28AD"/>
    <w:rsid w:val="008C0AEC"/>
    <w:rsid w:val="009E6FFA"/>
    <w:rsid w:val="00A14FCE"/>
    <w:rsid w:val="00A55C45"/>
    <w:rsid w:val="00AC3019"/>
    <w:rsid w:val="00AF1E7C"/>
    <w:rsid w:val="00BB52C2"/>
    <w:rsid w:val="00C0263D"/>
    <w:rsid w:val="00C118AF"/>
    <w:rsid w:val="00C4658D"/>
    <w:rsid w:val="00C54E21"/>
    <w:rsid w:val="00D51CAD"/>
    <w:rsid w:val="00D60CC2"/>
    <w:rsid w:val="00DA6568"/>
    <w:rsid w:val="00DC3AE8"/>
    <w:rsid w:val="00DE3AB7"/>
    <w:rsid w:val="00EB1B41"/>
    <w:rsid w:val="00EB3EBF"/>
    <w:rsid w:val="00EE46E4"/>
    <w:rsid w:val="00EE54DB"/>
    <w:rsid w:val="00F163DA"/>
    <w:rsid w:val="00F817B5"/>
    <w:rsid w:val="00FB5279"/>
    <w:rsid w:val="00FE0255"/>
    <w:rsid w:val="00FE3473"/>
    <w:rsid w:val="0296272D"/>
    <w:rsid w:val="12B63F3E"/>
    <w:rsid w:val="13E001A9"/>
    <w:rsid w:val="19B760C0"/>
    <w:rsid w:val="1ADF6855"/>
    <w:rsid w:val="29444FC3"/>
    <w:rsid w:val="2C9A2A5D"/>
    <w:rsid w:val="373D1531"/>
    <w:rsid w:val="393825F0"/>
    <w:rsid w:val="3C2619BE"/>
    <w:rsid w:val="3D3675FD"/>
    <w:rsid w:val="515964ED"/>
    <w:rsid w:val="52975115"/>
    <w:rsid w:val="59BF05CC"/>
    <w:rsid w:val="653F572A"/>
    <w:rsid w:val="66CC29D5"/>
    <w:rsid w:val="6A6F632C"/>
    <w:rsid w:val="6F3068FA"/>
    <w:rsid w:val="6FDA1311"/>
    <w:rsid w:val="73D47918"/>
    <w:rsid w:val="7B0503D3"/>
    <w:rsid w:val="7F2A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F0C1AE0"/>
  <w15:docId w15:val="{0BCF0A2D-6F49-418E-94DE-CED0FA135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pPr>
      <w:spacing w:before="19"/>
      <w:ind w:left="25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00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0"/>
    <w:qFormat/>
    <w:pPr>
      <w:spacing w:before="14"/>
      <w:ind w:left="18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6"/>
      <w:ind w:left="60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Calibri" w:eastAsia="Calibri" w:hAnsi="Calibri" w:cs="Calibri"/>
      <w:b/>
      <w:bCs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79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pwebdev01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omkarp02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opwebdev/" TargetMode="External"/><Relationship Id="rId11" Type="http://schemas.openxmlformats.org/officeDocument/2006/relationships/hyperlink" Target="https://wyse-shop.vercel.app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finvax.c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awaromkar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685</Words>
  <Characters>3906</Characters>
  <Application>Microsoft Office Word</Application>
  <DocSecurity>0</DocSecurity>
  <Lines>32</Lines>
  <Paragraphs>9</Paragraphs>
  <ScaleCrop>false</ScaleCrop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 pawar</dc:creator>
  <cp:lastModifiedBy>Pawar, Omkar (External)</cp:lastModifiedBy>
  <cp:revision>9</cp:revision>
  <dcterms:created xsi:type="dcterms:W3CDTF">2025-07-05T07:22:00Z</dcterms:created>
  <dcterms:modified xsi:type="dcterms:W3CDTF">2025-07-16T16:12:00Z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2025-06-24T00:00:00Z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1033-12.2.0.21931</vt:lpwstr>
  </property>
  <property fmtid="{D5CDD505-2E9C-101B-9397-08002B2CF9AE}" pid="7" name="ICV">
    <vt:lpwstr>C529EDECC676440F9706172388B473D1_12</vt:lpwstr>
  </property>
</Properties>
</file>