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4E3B30">
      <w:pPr>
        <w:pStyle w:val="8"/>
      </w:pPr>
      <w:r>
        <w:rPr>
          <w:color w:val="006EC0"/>
        </w:rPr>
        <w:t xml:space="preserve"> </w:t>
      </w:r>
      <w:r>
        <w:rPr>
          <w:color w:val="006EC0"/>
        </w:rPr>
        <w:tab/>
      </w:r>
      <w:r>
        <w:rPr>
          <w:color w:val="006EC0"/>
        </w:rPr>
        <w:t>Omkar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Pawar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10"/>
        </w:rPr>
        <w:t xml:space="preserve"> </w:t>
      </w:r>
      <w:r>
        <w:rPr>
          <w:color w:val="0070C0"/>
        </w:rPr>
        <w:t>Full</w:t>
      </w:r>
      <w:r>
        <w:rPr>
          <w:color w:val="0070C0"/>
          <w:spacing w:val="-11"/>
        </w:rPr>
        <w:t xml:space="preserve"> </w:t>
      </w:r>
      <w:r>
        <w:rPr>
          <w:color w:val="006EC0"/>
        </w:rPr>
        <w:t>stack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developer</w:t>
      </w:r>
      <w:r>
        <w:rPr>
          <w:color w:val="006EC0"/>
          <w:spacing w:val="-3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9"/>
        </w:rPr>
        <w:t xml:space="preserve"> </w:t>
      </w:r>
      <w:r>
        <w:rPr>
          <w:color w:val="006EC0"/>
        </w:rPr>
        <w:t>3</w:t>
      </w:r>
      <w:r>
        <w:rPr>
          <w:rFonts w:hint="default"/>
          <w:color w:val="006EC0"/>
          <w:lang w:val="en-US"/>
        </w:rPr>
        <w:t>.7</w:t>
      </w:r>
      <w:r>
        <w:rPr>
          <w:color w:val="006EC0"/>
        </w:rPr>
        <w:t>+</w:t>
      </w:r>
      <w:bookmarkStart w:id="2" w:name="_GoBack"/>
      <w:bookmarkEnd w:id="2"/>
      <w:r>
        <w:rPr>
          <w:color w:val="006EC0"/>
          <w:spacing w:val="-7"/>
        </w:rPr>
        <w:t xml:space="preserve"> </w:t>
      </w:r>
      <w:r>
        <w:rPr>
          <w:color w:val="006EC0"/>
        </w:rPr>
        <w:t>yrs</w:t>
      </w:r>
      <w:r>
        <w:rPr>
          <w:color w:val="006EC0"/>
          <w:spacing w:val="-6"/>
        </w:rPr>
        <w:t xml:space="preserve"> </w:t>
      </w:r>
      <w:r>
        <w:rPr>
          <w:color w:val="006EC0"/>
          <w:spacing w:val="-2"/>
        </w:rPr>
        <w:t>experience</w:t>
      </w:r>
    </w:p>
    <w:p w14:paraId="602AA6B1">
      <w:pPr>
        <w:spacing w:before="196" w:line="360" w:lineRule="auto"/>
        <w:ind w:left="398" w:firstLine="322"/>
        <w:rPr>
          <w:color w:val="0000FF"/>
          <w:spacing w:val="-2"/>
          <w:u w:val="single" w:color="0000FF"/>
        </w:rPr>
      </w:pPr>
      <w:r>
        <w:rPr>
          <w:b/>
        </w:rPr>
        <w:t>Mobile:</w:t>
      </w:r>
      <w:r>
        <w:rPr>
          <w:b/>
          <w:spacing w:val="-17"/>
        </w:rPr>
        <w:t xml:space="preserve"> </w:t>
      </w:r>
      <w:bookmarkStart w:id="0" w:name="_Hlk205919254"/>
      <w:r>
        <w:t>7715950254</w:t>
      </w:r>
      <w:r>
        <w:rPr>
          <w:spacing w:val="31"/>
        </w:rPr>
        <w:t xml:space="preserve"> </w:t>
      </w:r>
      <w:bookmarkEnd w:id="0"/>
      <w:r>
        <w:rPr>
          <w:b/>
        </w:rPr>
        <w:t>|</w:t>
      </w:r>
      <w:r>
        <w:rPr>
          <w:b/>
          <w:spacing w:val="42"/>
        </w:rPr>
        <w:t xml:space="preserve"> </w:t>
      </w:r>
      <w:r>
        <w:rPr>
          <w:b/>
        </w:rPr>
        <w:t>Social</w:t>
      </w:r>
      <w:r>
        <w:t>:</w:t>
      </w:r>
      <w:r>
        <w:rPr>
          <w:spacing w:val="-8"/>
        </w:rPr>
        <w:t xml:space="preserve"> </w:t>
      </w:r>
      <w:r>
        <w:fldChar w:fldCharType="begin"/>
      </w:r>
      <w:r>
        <w:instrText xml:space="preserve"> HYPERLINK "https://www.linkedin.com/in/opwebdev/" \h </w:instrText>
      </w:r>
      <w:r>
        <w:fldChar w:fldCharType="separate"/>
      </w:r>
      <w:r>
        <w:rPr>
          <w:color w:val="0000FF"/>
          <w:u w:val="single" w:color="0000FF"/>
        </w:rPr>
        <w:t>LinkedIn</w:t>
      </w:r>
      <w:r>
        <w:rPr>
          <w:color w:val="0000FF"/>
          <w:u w:val="single" w:color="0000FF"/>
        </w:rPr>
        <w:fldChar w:fldCharType="end"/>
      </w:r>
      <w:r>
        <w:t>,</w:t>
      </w:r>
      <w:r>
        <w:rPr>
          <w:spacing w:val="-9"/>
        </w:rPr>
        <w:t xml:space="preserve"> </w:t>
      </w:r>
      <w:r>
        <w:fldChar w:fldCharType="begin"/>
      </w:r>
      <w:r>
        <w:instrText xml:space="preserve"> HYPERLINK "https://github.com/omkarp02" \h </w:instrText>
      </w:r>
      <w:r>
        <w:fldChar w:fldCharType="separate"/>
      </w:r>
      <w:r>
        <w:rPr>
          <w:color w:val="0000FF"/>
          <w:u w:val="single" w:color="0000FF"/>
        </w:rPr>
        <w:t>GitHub</w:t>
      </w:r>
      <w:r>
        <w:rPr>
          <w:color w:val="0000FF"/>
          <w:u w:val="single" w:color="0000FF"/>
        </w:rPr>
        <w:fldChar w:fldCharType="end"/>
      </w:r>
      <w:r>
        <w:rPr>
          <w:color w:val="0000FF"/>
          <w:spacing w:val="36"/>
        </w:rPr>
        <w:t xml:space="preserve"> </w:t>
      </w:r>
      <w:r>
        <w:rPr>
          <w:b/>
        </w:rPr>
        <w:t>|</w:t>
      </w:r>
      <w:r>
        <w:rPr>
          <w:b/>
          <w:spacing w:val="37"/>
        </w:rPr>
        <w:t xml:space="preserve"> </w:t>
      </w:r>
      <w:r>
        <w:rPr>
          <w:b/>
        </w:rPr>
        <w:t>Email</w:t>
      </w:r>
      <w:r>
        <w:t>:</w:t>
      </w:r>
      <w:r>
        <w:rPr>
          <w:spacing w:val="-12"/>
        </w:rPr>
        <w:t xml:space="preserve"> </w:t>
      </w:r>
      <w:r>
        <w:fldChar w:fldCharType="begin"/>
      </w:r>
      <w:r>
        <w:instrText xml:space="preserve"> HYPERLINK "mailto:opwebdev01@gmail.com" </w:instrText>
      </w:r>
      <w:r>
        <w:fldChar w:fldCharType="separate"/>
      </w:r>
      <w:r>
        <w:rPr>
          <w:rStyle w:val="6"/>
        </w:rPr>
        <w:t>opwebdev01@gmail.com</w:t>
      </w:r>
      <w:r>
        <w:rPr>
          <w:rStyle w:val="6"/>
        </w:rPr>
        <w:fldChar w:fldCharType="end"/>
      </w:r>
      <w:r>
        <w:t xml:space="preserve"> </w:t>
      </w:r>
      <w:r>
        <w:rPr>
          <w:b/>
        </w:rPr>
        <w:t>|</w:t>
      </w:r>
      <w:r>
        <w:rPr>
          <w:b/>
          <w:spacing w:val="-6"/>
        </w:rPr>
        <w:t xml:space="preserve"> </w:t>
      </w:r>
      <w:r>
        <w:rPr>
          <w:b/>
        </w:rPr>
        <w:t>Portfolio</w:t>
      </w:r>
      <w:r>
        <w:t>:</w:t>
      </w:r>
      <w:r>
        <w:rPr>
          <w:spacing w:val="-12"/>
        </w:rPr>
        <w:t xml:space="preserve"> </w:t>
      </w:r>
      <w:r>
        <w:fldChar w:fldCharType="begin"/>
      </w:r>
      <w:r>
        <w:instrText xml:space="preserve"> HYPERLINK "https://www.pawaromkar.in/" \h </w:instrText>
      </w:r>
      <w:r>
        <w:fldChar w:fldCharType="separate"/>
      </w:r>
      <w:r>
        <w:rPr>
          <w:color w:val="0000FF"/>
          <w:spacing w:val="-2"/>
          <w:u w:val="single" w:color="0000FF"/>
        </w:rPr>
        <w:t>pawaromkar.in</w:t>
      </w:r>
      <w:r>
        <w:rPr>
          <w:color w:val="0000FF"/>
          <w:spacing w:val="-2"/>
          <w:u w:val="single" w:color="0000FF"/>
        </w:rPr>
        <w:fldChar w:fldCharType="end"/>
      </w:r>
      <w:bookmarkStart w:id="1" w:name="Experience"/>
      <w:bookmarkEnd w:id="1"/>
    </w:p>
    <w:p w14:paraId="61F91F17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SKILLS</w:t>
      </w:r>
    </w:p>
    <w:p w14:paraId="53EE5AF2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14739338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top:2.45pt;height:0.6pt;width:564pt;mso-position-horizontal:right;mso-position-horizontal-relative:margin;z-index:251659264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BB&#10;88Uz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21C8307A">
      <w:pPr>
        <w:pStyle w:val="5"/>
        <w:spacing w:before="11" w:line="254" w:lineRule="auto"/>
        <w:ind w:left="0"/>
      </w:pPr>
      <w:r>
        <w:rPr>
          <w:b/>
        </w:rPr>
        <w:t>Languages</w:t>
      </w:r>
      <w:r>
        <w:t>:  Javascript, Typescript, Golang</w:t>
      </w:r>
      <w:r>
        <w:rPr>
          <w:rFonts w:hint="default"/>
          <w:lang w:val="en-US"/>
        </w:rPr>
        <w:t>, HTML, CSS</w:t>
      </w:r>
      <w:r>
        <w:rPr>
          <w:rFonts w:hint="default"/>
          <w:lang w:val="en-US"/>
        </w:rPr>
        <w:tab/>
      </w:r>
      <w:r>
        <w:tab/>
      </w:r>
      <w:r>
        <w:tab/>
      </w:r>
      <w:r>
        <w:rPr>
          <w:b/>
        </w:rPr>
        <w:t xml:space="preserve">              </w:t>
      </w:r>
      <w:r>
        <w:rPr>
          <w:rFonts w:hint="default"/>
          <w:b/>
          <w:lang w:val="en-US"/>
        </w:rPr>
        <w:t xml:space="preserve">                      </w:t>
      </w:r>
      <w:r>
        <w:rPr>
          <w:b/>
        </w:rPr>
        <w:t xml:space="preserve"> Database: </w:t>
      </w:r>
      <w:r>
        <w:t>MongoDB, PostgreSQL</w:t>
      </w:r>
    </w:p>
    <w:p w14:paraId="01513689">
      <w:pPr>
        <w:pStyle w:val="5"/>
        <w:spacing w:line="254" w:lineRule="auto"/>
        <w:ind w:left="0"/>
      </w:pPr>
      <w:r>
        <w:rPr>
          <w:b/>
        </w:rPr>
        <w:t xml:space="preserve">Skills &amp; Tools: </w:t>
      </w:r>
      <w:r>
        <w:rPr>
          <w:rFonts w:hint="default"/>
          <w:lang w:val="en-US"/>
        </w:rPr>
        <w:t>Node.js, Nest.js</w:t>
      </w:r>
      <w:r>
        <w:t xml:space="preserve"> React.js, Next.js,</w:t>
      </w:r>
      <w:r>
        <w:rPr>
          <w:rFonts w:hint="default"/>
          <w:lang w:val="en-US"/>
        </w:rPr>
        <w:t xml:space="preserve"> Next.js, Express.js</w:t>
      </w:r>
      <w:r>
        <w:t>,</w:t>
      </w:r>
      <w:r>
        <w:rPr>
          <w:rFonts w:hint="default"/>
          <w:lang w:val="en-US"/>
        </w:rPr>
        <w:t xml:space="preserve"> </w:t>
      </w:r>
      <w:r>
        <w:t>Kafka, Redis, Operating System, DSA</w:t>
      </w:r>
    </w:p>
    <w:p w14:paraId="77C23DB7">
      <w:pPr>
        <w:pStyle w:val="5"/>
        <w:spacing w:line="254" w:lineRule="auto"/>
        <w:ind w:left="0"/>
      </w:pPr>
      <w:r>
        <w:rPr>
          <w:b/>
        </w:rPr>
        <w:t>Cloud &amp; DevOps: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t>AWS (EC2, ECS, EKS, Lambda, S3, SNS, SQS), Docker, Kubernetes, CI/CD (GitHub Actions)</w:t>
      </w:r>
    </w:p>
    <w:p w14:paraId="62DD7D45">
      <w:pPr>
        <w:pStyle w:val="5"/>
        <w:spacing w:line="254" w:lineRule="auto"/>
        <w:ind w:left="0"/>
        <w:rPr>
          <w:rFonts w:hint="default"/>
          <w:lang w:val="en-US"/>
        </w:rPr>
      </w:pPr>
    </w:p>
    <w:p w14:paraId="6EC1E348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WORK EXPERIENCE</w:t>
      </w:r>
    </w:p>
    <w:p w14:paraId="48A454EA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67482007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top:2.45pt;height:0.6pt;width:564pt;mso-position-horizontal:right;mso-position-horizontal-relative:margin;z-index:251660288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Db&#10;LsTe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105AE1C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rFonts w:hint="default"/>
          <w:lang w:val="en-US"/>
        </w:rPr>
        <w:t xml:space="preserve">Fynd </w:t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>(via Programming)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t xml:space="preserve">                                                                                                 </w:t>
      </w:r>
      <w:r>
        <w:rPr>
          <w:spacing w:val="-3"/>
        </w:rPr>
        <w:t xml:space="preserve"> </w:t>
      </w:r>
      <w:r>
        <w:rPr>
          <w:rFonts w:hint="default"/>
          <w:spacing w:val="-3"/>
          <w:lang w:val="en-US"/>
        </w:rPr>
        <w:t xml:space="preserve">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2024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Present</w:t>
      </w:r>
    </w:p>
    <w:p w14:paraId="0BBDCE1F">
      <w:pPr>
        <w:pStyle w:val="2"/>
        <w:ind w:left="0"/>
        <w:rPr>
          <w:rFonts w:hint="default"/>
          <w:b w:val="0"/>
          <w:bCs w:val="0"/>
          <w:spacing w:val="-2"/>
          <w:sz w:val="22"/>
          <w:szCs w:val="22"/>
          <w:lang w:val="en-US"/>
        </w:rPr>
      </w:pP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>Senior Software Engineer</w:t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 xml:space="preserve"> Maharashtra</w:t>
      </w:r>
    </w:p>
    <w:p w14:paraId="51EB60DB">
      <w:pPr>
        <w:pStyle w:val="9"/>
        <w:numPr>
          <w:ilvl w:val="0"/>
          <w:numId w:val="0"/>
        </w:numPr>
        <w:tabs>
          <w:tab w:val="left" w:pos="533"/>
          <w:tab w:val="left" w:pos="543"/>
        </w:tabs>
        <w:ind w:left="440" w:leftChars="100" w:right="515" w:rightChars="0" w:hanging="220" w:hangingChars="100"/>
        <w:rPr>
          <w:sz w:val="22"/>
          <w:szCs w:val="22"/>
        </w:rPr>
      </w:pPr>
      <w:r>
        <w:rPr>
          <w:rFonts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></w:t>
      </w:r>
      <w:r>
        <w:rPr>
          <w:rFonts w:hint="default"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 xml:space="preserve">  </w:t>
      </w:r>
      <w:r>
        <w:rPr>
          <w:sz w:val="22"/>
          <w:szCs w:val="22"/>
        </w:rPr>
        <w:t xml:space="preserve">Developed a fault-tolerant </w:t>
      </w:r>
      <w:r>
        <w:rPr>
          <w:b/>
          <w:color w:val="16365D"/>
          <w:sz w:val="22"/>
          <w:szCs w:val="22"/>
        </w:rPr>
        <w:t>daily batch pipeline handling 1M data/day</w:t>
      </w:r>
      <w:r>
        <w:rPr>
          <w:sz w:val="22"/>
          <w:szCs w:val="22"/>
        </w:rPr>
        <w:t xml:space="preserve"> to validate orders and generate loyalty points, introduced batching, parallel workers, and backoff/retry strategies which reduced manual failures by 15%.</w:t>
      </w:r>
    </w:p>
    <w:p w14:paraId="577366BD">
      <w:pPr>
        <w:pStyle w:val="9"/>
        <w:numPr>
          <w:ilvl w:val="0"/>
          <w:numId w:val="0"/>
        </w:numPr>
        <w:tabs>
          <w:tab w:val="left" w:pos="533"/>
          <w:tab w:val="left" w:pos="543"/>
        </w:tabs>
        <w:ind w:left="440" w:leftChars="100" w:right="515" w:rightChars="0" w:hanging="220" w:hangingChars="100"/>
        <w:rPr>
          <w:sz w:val="22"/>
          <w:szCs w:val="22"/>
        </w:rPr>
      </w:pPr>
      <w:r>
        <w:rPr>
          <w:rFonts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></w:t>
      </w:r>
      <w:r>
        <w:rPr>
          <w:rFonts w:hint="default"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 xml:space="preserve">  </w:t>
      </w:r>
      <w:r>
        <w:rPr>
          <w:sz w:val="22"/>
          <w:szCs w:val="22"/>
        </w:rPr>
        <w:t xml:space="preserve">Designed and implemented a real-time </w:t>
      </w:r>
      <w:r>
        <w:rPr>
          <w:b/>
          <w:color w:val="16365D"/>
          <w:sz w:val="22"/>
          <w:szCs w:val="22"/>
        </w:rPr>
        <w:t>chat application supporting 4K+ concurrent users</w:t>
      </w:r>
      <w:r>
        <w:rPr>
          <w:sz w:val="22"/>
          <w:szCs w:val="22"/>
        </w:rPr>
        <w:t xml:space="preserve"> using WebSockets with Redis Pub/Sub, enabling multi-device sync, data persistence during network loss, </w:t>
      </w:r>
      <w:r>
        <w:rPr>
          <w:rFonts w:hint="default"/>
          <w:sz w:val="22"/>
          <w:szCs w:val="22"/>
          <w:lang w:val="en-US"/>
        </w:rPr>
        <w:t xml:space="preserve">less than </w:t>
      </w:r>
      <w:r>
        <w:rPr>
          <w:sz w:val="22"/>
          <w:szCs w:val="22"/>
        </w:rPr>
        <w:t>200ms latency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5B4B5B38">
      <w:pPr>
        <w:pStyle w:val="9"/>
        <w:tabs>
          <w:tab w:val="left" w:pos="533"/>
          <w:tab w:val="left" w:pos="543"/>
        </w:tabs>
        <w:ind w:left="440" w:leftChars="100" w:right="515" w:hangingChars="100"/>
        <w:rPr>
          <w:sz w:val="22"/>
          <w:szCs w:val="22"/>
        </w:rPr>
      </w:pPr>
      <w:r>
        <w:rPr>
          <w:rFonts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></w:t>
      </w:r>
      <w:r>
        <w:rPr>
          <w:rFonts w:hint="default"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ascii="Symbol" w:hAnsi="Symbol" w:eastAsia="SimSun" w:cs="Symbol"/>
          <w:color w:val="000000"/>
          <w:lang w:eastAsia="zh-CN" w:bidi="ar"/>
        </w:rPr>
        <w:t xml:space="preserve"> </w:t>
      </w:r>
      <w:r>
        <w:t xml:space="preserve">Automated document ingestion from SharePoint using Azure </w:t>
      </w:r>
      <w:r>
        <w:rPr>
          <w:rFonts w:hint="default"/>
          <w:lang w:val="en-US"/>
        </w:rPr>
        <w:t>Fn</w:t>
      </w:r>
      <w:r>
        <w:t xml:space="preserve"> (cron) to parse PDFs, Excel, CSV, and text files, </w:t>
      </w:r>
      <w:r>
        <w:rPr>
          <w:b/>
          <w:color w:val="16365D"/>
        </w:rPr>
        <w:t>indexing 50K+ records into Azure AI Search</w:t>
      </w:r>
      <w:r>
        <w:t xml:space="preserve"> with vector embeddings to enable semantic and AI-powered search.</w:t>
      </w:r>
    </w:p>
    <w:p w14:paraId="4E9A3B19">
      <w:pPr>
        <w:pStyle w:val="9"/>
        <w:numPr>
          <w:ilvl w:val="0"/>
          <w:numId w:val="0"/>
        </w:numPr>
        <w:tabs>
          <w:tab w:val="left" w:pos="533"/>
          <w:tab w:val="left" w:pos="543"/>
        </w:tabs>
        <w:ind w:left="440" w:leftChars="100" w:right="515" w:rightChars="0" w:hanging="220" w:hangingChars="100"/>
        <w:rPr>
          <w:rFonts w:ascii="Calibri" w:hAnsi="Calibri" w:eastAsia="Calibri" w:cs="Calibri"/>
          <w:sz w:val="22"/>
        </w:rPr>
      </w:pPr>
      <w:r>
        <w:rPr>
          <w:rFonts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></w:t>
      </w:r>
      <w:r>
        <w:rPr>
          <w:rFonts w:hint="default"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 xml:space="preserve">  </w:t>
      </w:r>
      <w:r>
        <w:rPr>
          <w:sz w:val="22"/>
          <w:szCs w:val="22"/>
        </w:rPr>
        <w:t xml:space="preserve">Engineered a high-performance </w:t>
      </w:r>
      <w:r>
        <w:rPr>
          <w:b/>
          <w:color w:val="16365D"/>
          <w:sz w:val="22"/>
          <w:szCs w:val="22"/>
        </w:rPr>
        <w:t>data table library capable of efficiently handling millions of rows</w:t>
      </w:r>
      <w:r>
        <w:rPr>
          <w:sz w:val="22"/>
          <w:szCs w:val="22"/>
        </w:rPr>
        <w:t>, with advanced features including filtering, sorting, column visibility, and centralized state management.</w:t>
      </w:r>
    </w:p>
    <w:p w14:paraId="3A1A3334">
      <w:pPr>
        <w:keepNext w:val="0"/>
        <w:keepLines w:val="0"/>
        <w:widowControl/>
        <w:suppressLineNumbers w:val="0"/>
        <w:ind w:firstLine="220" w:firstLineChars="100"/>
        <w:jc w:val="left"/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en-US" w:bidi="ar"/>
        </w:rPr>
      </w:pPr>
      <w:r>
        <w:rPr>
          <w:rFonts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></w:t>
      </w:r>
      <w:r>
        <w:rPr>
          <w:rFonts w:hint="default"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 xml:space="preserve">  </w:t>
      </w: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"/>
        </w:rPr>
        <w:t>Node.js, Next.js, Typescript, MongoDB, React.js, Socket.io, AWS (ECS, EC2, S3, Lambda).</w:t>
      </w:r>
    </w:p>
    <w:p w14:paraId="36309B82">
      <w:pPr>
        <w:pStyle w:val="2"/>
        <w:ind w:left="0"/>
        <w:rPr>
          <w:rFonts w:hint="default"/>
          <w:b w:val="0"/>
          <w:bCs w:val="0"/>
          <w:spacing w:val="-2"/>
          <w:sz w:val="22"/>
          <w:szCs w:val="22"/>
          <w:lang w:val="en-US"/>
        </w:rPr>
      </w:pPr>
      <w:r>
        <w:rPr>
          <w:rFonts w:hint="default"/>
          <w:lang w:val="en-US"/>
        </w:rPr>
        <w:t>Iorta Technology Solutions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        </w:t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>May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</w:t>
      </w:r>
      <w:r>
        <w:rPr>
          <w:rFonts w:hint="default"/>
          <w:b w:val="0"/>
          <w:bCs w:val="0"/>
          <w:sz w:val="22"/>
          <w:szCs w:val="22"/>
          <w:lang w:val="en-US"/>
        </w:rPr>
        <w:t>3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>June 2024</w:t>
      </w:r>
    </w:p>
    <w:p w14:paraId="07A16E54">
      <w:pPr>
        <w:pStyle w:val="2"/>
        <w:ind w:left="0"/>
        <w:rPr>
          <w:rFonts w:hint="default"/>
          <w:b w:val="0"/>
          <w:bCs w:val="0"/>
          <w:spacing w:val="-2"/>
          <w:sz w:val="22"/>
          <w:szCs w:val="22"/>
          <w:lang w:val="en-US"/>
        </w:rPr>
      </w:pP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>Software Engineer</w:t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 xml:space="preserve">  Maharashtra</w:t>
      </w:r>
    </w:p>
    <w:p w14:paraId="6A7B19CE">
      <w:pPr>
        <w:keepNext w:val="0"/>
        <w:keepLines w:val="0"/>
        <w:widowControl/>
        <w:suppressLineNumbers w:val="0"/>
        <w:ind w:left="440" w:leftChars="100" w:hanging="220" w:hangingChars="100"/>
        <w:jc w:val="left"/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en-US" w:bidi="ar"/>
        </w:rPr>
      </w:pPr>
      <w:r>
        <w:rPr>
          <w:rFonts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></w:t>
      </w:r>
      <w:r>
        <w:rPr>
          <w:rFonts w:hint="default"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 xml:space="preserve">  </w:t>
      </w:r>
      <w:r>
        <w:rPr>
          <w:rFonts w:ascii="Calibri" w:hAnsi="Calibri" w:eastAsia="SimSun" w:cs="Calibri"/>
          <w:color w:val="000000"/>
          <w:kern w:val="0"/>
          <w:sz w:val="22"/>
          <w:szCs w:val="22"/>
          <w:lang w:val="en-US" w:eastAsia="en-US" w:bidi="ar"/>
        </w:rPr>
        <w:t xml:space="preserve">Studied the existing monolithic </w:t>
      </w:r>
      <w:r>
        <w:rPr>
          <w:rFonts w:hint="default" w:eastAsia="SimSun" w:cs="Calibri"/>
          <w:color w:val="000000"/>
          <w:kern w:val="0"/>
          <w:sz w:val="22"/>
          <w:szCs w:val="22"/>
          <w:lang w:val="en-US" w:eastAsia="en-US" w:bidi="ar"/>
        </w:rPr>
        <w:t>app</w:t>
      </w:r>
      <w:r>
        <w:rPr>
          <w:rFonts w:ascii="Calibri" w:hAnsi="Calibri" w:eastAsia="SimSun" w:cs="Calibri"/>
          <w:color w:val="000000"/>
          <w:kern w:val="0"/>
          <w:sz w:val="22"/>
          <w:szCs w:val="22"/>
          <w:lang w:val="en-US" w:eastAsia="en-US" w:bidi="ar"/>
        </w:rPr>
        <w:t xml:space="preserve"> transformed it into a </w:t>
      </w:r>
      <w:r>
        <w:rPr>
          <w:rFonts w:ascii="Calibri" w:hAnsi="Calibri" w:eastAsia="SimSun" w:cs="Calibri"/>
          <w:b/>
          <w:bCs/>
          <w:color w:val="17375E" w:themeColor="text2" w:themeShade="BF"/>
          <w:kern w:val="0"/>
          <w:sz w:val="22"/>
          <w:szCs w:val="22"/>
          <w:lang w:val="en-US" w:eastAsia="en-US" w:bidi="ar"/>
        </w:rPr>
        <w:t>monorepo-based microservices architecture using Nx</w:t>
      </w:r>
      <w:r>
        <w:rPr>
          <w:rFonts w:ascii="Calibri" w:hAnsi="Calibri" w:eastAsia="SimSun" w:cs="Calibri"/>
          <w:color w:val="000000"/>
          <w:kern w:val="0"/>
          <w:sz w:val="22"/>
          <w:szCs w:val="22"/>
          <w:lang w:val="en-US" w:eastAsia="en-US" w:bidi="ar"/>
        </w:rPr>
        <w:t xml:space="preserve">, improving scalability and maintainability, </w:t>
      </w:r>
      <w:r>
        <w:rPr>
          <w:rFonts w:ascii="Calibri" w:hAnsi="Calibri" w:eastAsia="SimSun" w:cs="Calibri"/>
          <w:b/>
          <w:bCs/>
          <w:color w:val="17375E" w:themeColor="text2" w:themeShade="BF"/>
          <w:kern w:val="0"/>
          <w:sz w:val="22"/>
          <w:szCs w:val="22"/>
          <w:lang w:val="en-US" w:eastAsia="en-US" w:bidi="ar"/>
        </w:rPr>
        <w:t>reducing build times by 40%, accelerating development cycles by 30%</w:t>
      </w:r>
      <w:r>
        <w:rPr>
          <w:rFonts w:hint="default" w:ascii="Calibri" w:hAnsi="Calibri" w:eastAsia="SimSun" w:cs="Calibri"/>
          <w:b/>
          <w:bCs/>
          <w:color w:val="17375E" w:themeColor="text2" w:themeShade="BF"/>
          <w:kern w:val="0"/>
          <w:sz w:val="22"/>
          <w:szCs w:val="22"/>
          <w:lang w:val="en-US" w:eastAsia="en-US" w:bidi="ar"/>
        </w:rPr>
        <w:t>.</w:t>
      </w:r>
    </w:p>
    <w:p w14:paraId="0531F93F">
      <w:pPr>
        <w:keepNext w:val="0"/>
        <w:keepLines w:val="0"/>
        <w:widowControl/>
        <w:suppressLineNumbers w:val="0"/>
        <w:ind w:left="440" w:leftChars="100" w:hanging="220" w:hangingChars="100"/>
        <w:jc w:val="left"/>
        <w:rPr>
          <w:rFonts w:ascii="Calibri" w:hAnsi="Calibri" w:eastAsia="SimSun" w:cs="Calibri"/>
          <w:color w:val="000000"/>
          <w:kern w:val="0"/>
          <w:sz w:val="22"/>
          <w:szCs w:val="22"/>
          <w:lang w:val="en-US" w:eastAsia="en-US" w:bidi="ar"/>
        </w:rPr>
      </w:pPr>
      <w:r>
        <w:rPr>
          <w:rFonts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></w:t>
      </w:r>
      <w:r>
        <w:rPr>
          <w:rFonts w:hint="default"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Calibri" w:hAnsi="Calibri" w:eastAsia="SimSun" w:cs="Calibri"/>
          <w:b/>
          <w:bCs/>
          <w:color w:val="17375E" w:themeColor="text2" w:themeShade="BF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Calibri" w:hAnsi="Calibri" w:eastAsia="SimSun" w:cs="Calibri"/>
          <w:b/>
          <w:bCs/>
          <w:color w:val="17375E" w:themeColor="text2" w:themeShade="BF"/>
          <w:kern w:val="0"/>
          <w:sz w:val="22"/>
          <w:szCs w:val="22"/>
          <w:lang w:val="en-US" w:eastAsia="en-US" w:bidi="ar"/>
        </w:rPr>
        <w:t>Implemented CI/CD pipelines using GitHub Actions</w:t>
      </w:r>
      <w:r>
        <w:rPr>
          <w:rFonts w:ascii="Calibri" w:hAnsi="Calibri" w:eastAsia="SimSun" w:cs="Calibri"/>
          <w:color w:val="000000"/>
          <w:kern w:val="0"/>
          <w:sz w:val="22"/>
          <w:szCs w:val="22"/>
          <w:lang w:val="en-US" w:eastAsia="en-US" w:bidi="ar"/>
        </w:rPr>
        <w:t xml:space="preserve"> for automated deployment of microservices, configured Kubernetes pods, services and deployed to EKS with rolling updates for zero-downtime releases.</w:t>
      </w:r>
    </w:p>
    <w:p w14:paraId="62A12988">
      <w:pPr>
        <w:keepNext w:val="0"/>
        <w:keepLines w:val="0"/>
        <w:widowControl/>
        <w:suppressLineNumbers w:val="0"/>
        <w:ind w:left="440" w:leftChars="100" w:hanging="220" w:hangingChars="100"/>
        <w:jc w:val="left"/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en-US" w:bidi="ar"/>
        </w:rPr>
      </w:pPr>
      <w:r>
        <w:rPr>
          <w:rFonts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></w:t>
      </w:r>
      <w:r>
        <w:rPr>
          <w:rFonts w:hint="default"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Calibri" w:hAnsi="Calibri" w:eastAsia="SimSun" w:cs="Calibri"/>
          <w:b/>
          <w:bCs/>
          <w:color w:val="17375E" w:themeColor="text2" w:themeShade="BF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en-US" w:bidi="ar"/>
        </w:rPr>
        <w:t xml:space="preserve">Engineered a </w:t>
      </w:r>
      <w:r>
        <w:rPr>
          <w:rFonts w:hint="default" w:ascii="Calibri" w:hAnsi="Calibri" w:eastAsia="SimSun" w:cs="Calibri"/>
          <w:b/>
          <w:bCs/>
          <w:color w:val="17375E" w:themeColor="text2" w:themeShade="BF"/>
          <w:kern w:val="0"/>
          <w:sz w:val="22"/>
          <w:szCs w:val="22"/>
          <w:lang w:val="en-US" w:eastAsia="en-US" w:bidi="ar"/>
        </w:rPr>
        <w:t>full-featured video player</w:t>
      </w: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en-US" w:bidi="ar"/>
        </w:rPr>
        <w:t xml:space="preserve"> with support for adaptive streaming, playback controls (play, pause, seek, volume, speed, fullscreen), captions/subtitles, playlists, quality selection, watch history, and responsive design</w:t>
      </w:r>
    </w:p>
    <w:p w14:paraId="54934518">
      <w:pPr>
        <w:pStyle w:val="2"/>
        <w:ind w:left="441" w:leftChars="100" w:hanging="221" w:hangingChars="100"/>
        <w:rPr>
          <w:rFonts w:ascii="Calibri" w:hAnsi="Calibri" w:eastAsia="SimSun" w:cs="Calibri"/>
          <w:b w:val="0"/>
          <w:bCs w:val="0"/>
          <w:color w:val="000000"/>
          <w:kern w:val="0"/>
          <w:sz w:val="22"/>
          <w:szCs w:val="22"/>
          <w:lang w:val="en-US" w:eastAsia="en-US" w:bidi="ar"/>
        </w:rPr>
      </w:pPr>
      <w:r>
        <w:rPr>
          <w:rFonts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></w:t>
      </w:r>
      <w:r>
        <w:rPr>
          <w:rFonts w:hint="default"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Calibri" w:hAnsi="Calibri" w:eastAsia="SimSun" w:cs="Calibri"/>
          <w:b/>
          <w:bCs/>
          <w:color w:val="17375E" w:themeColor="text2" w:themeShade="BF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Calibri" w:hAnsi="Calibri" w:eastAsia="SimSun" w:cs="Calibri"/>
          <w:b/>
          <w:bCs/>
          <w:color w:val="17375E" w:themeColor="text2" w:themeShade="BF"/>
          <w:kern w:val="0"/>
          <w:sz w:val="22"/>
          <w:szCs w:val="22"/>
          <w:lang w:val="en-US" w:eastAsia="en-US" w:bidi="ar"/>
        </w:rPr>
        <w:t>Built an end-to-end insurance on-boarding flow</w:t>
      </w:r>
      <w:r>
        <w:rPr>
          <w:rFonts w:hint="default" w:eastAsia="SimSun" w:cs="Calibri"/>
          <w:b w:val="0"/>
          <w:bCs w:val="0"/>
          <w:color w:val="000000"/>
          <w:kern w:val="0"/>
          <w:sz w:val="22"/>
          <w:szCs w:val="22"/>
          <w:lang w:val="en-US" w:eastAsia="en-US" w:bidi="ar"/>
        </w:rPr>
        <w:t xml:space="preserve"> with</w:t>
      </w:r>
      <w:r>
        <w:rPr>
          <w:rFonts w:ascii="Calibri" w:hAnsi="Calibri" w:eastAsia="SimSun" w:cs="Calibri"/>
          <w:b w:val="0"/>
          <w:bCs w:val="0"/>
          <w:color w:val="000000"/>
          <w:kern w:val="0"/>
          <w:sz w:val="22"/>
          <w:szCs w:val="22"/>
          <w:lang w:val="en-US" w:eastAsia="en-US" w:bidi="ar"/>
        </w:rPr>
        <w:t xml:space="preserve"> Aadhaar/PAN eKYC, capture of required customer details and images, document upload/validation, auto-generation of proposal forms</w:t>
      </w:r>
      <w:r>
        <w:rPr>
          <w:rFonts w:hint="default" w:eastAsia="SimSun" w:cs="Calibri"/>
          <w:b w:val="0"/>
          <w:bCs w:val="0"/>
          <w:color w:val="000000"/>
          <w:kern w:val="0"/>
          <w:sz w:val="22"/>
          <w:szCs w:val="22"/>
          <w:lang w:val="en-US" w:eastAsia="en-US" w:bidi="ar"/>
        </w:rPr>
        <w:t xml:space="preserve"> in pdf</w:t>
      </w:r>
      <w:r>
        <w:rPr>
          <w:rFonts w:ascii="Calibri" w:hAnsi="Calibri" w:eastAsia="SimSun" w:cs="Calibri"/>
          <w:b w:val="0"/>
          <w:bCs w:val="0"/>
          <w:color w:val="000000"/>
          <w:kern w:val="0"/>
          <w:sz w:val="22"/>
          <w:szCs w:val="22"/>
          <w:lang w:val="en-US" w:eastAsia="en-US" w:bidi="ar"/>
        </w:rPr>
        <w:t>, and secure e-signature</w:t>
      </w:r>
      <w:r>
        <w:rPr>
          <w:rFonts w:hint="default" w:eastAsia="SimSun" w:cs="Calibri"/>
          <w:b w:val="0"/>
          <w:bCs w:val="0"/>
          <w:color w:val="000000"/>
          <w:kern w:val="0"/>
          <w:sz w:val="22"/>
          <w:szCs w:val="22"/>
          <w:lang w:val="en-US" w:eastAsia="en-US" w:bidi="ar"/>
        </w:rPr>
        <w:t xml:space="preserve"> </w:t>
      </w:r>
      <w:r>
        <w:rPr>
          <w:rFonts w:ascii="Calibri" w:hAnsi="Calibri" w:eastAsia="SimSun" w:cs="Calibri"/>
          <w:b w:val="0"/>
          <w:bCs w:val="0"/>
          <w:color w:val="000000"/>
          <w:kern w:val="0"/>
          <w:sz w:val="22"/>
          <w:szCs w:val="22"/>
          <w:lang w:val="en-US" w:eastAsia="en-US" w:bidi="ar"/>
        </w:rPr>
        <w:t>streamlining submission to underwriting.</w:t>
      </w:r>
    </w:p>
    <w:p w14:paraId="4DC42D81">
      <w:pPr>
        <w:keepNext w:val="0"/>
        <w:keepLines w:val="0"/>
        <w:widowControl/>
        <w:suppressLineNumbers w:val="0"/>
        <w:ind w:firstLine="220" w:firstLineChars="100"/>
        <w:jc w:val="left"/>
        <w:rPr>
          <w:rFonts w:hint="default" w:ascii="Calibri" w:hAnsi="Calibri" w:eastAsia="SimSun" w:cs="Calibri"/>
          <w:b w:val="0"/>
          <w:bCs w:val="0"/>
          <w:color w:val="000000"/>
          <w:kern w:val="0"/>
          <w:sz w:val="22"/>
          <w:szCs w:val="22"/>
          <w:lang w:val="en-US" w:eastAsia="en-US" w:bidi="ar"/>
        </w:rPr>
      </w:pPr>
      <w:r>
        <w:rPr>
          <w:rFonts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></w:t>
      </w:r>
      <w:r>
        <w:rPr>
          <w:rFonts w:hint="default"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 xml:space="preserve">  </w:t>
      </w:r>
      <w:r>
        <w:rPr>
          <w:rFonts w:hint="default" w:eastAsia="SimSun" w:cs="Calibri"/>
          <w:color w:val="000000"/>
          <w:kern w:val="0"/>
          <w:sz w:val="22"/>
          <w:szCs w:val="22"/>
          <w:lang w:val="en-US" w:eastAsia="zh-CN" w:bidi="ar"/>
        </w:rPr>
        <w:t xml:space="preserve">Node.js, Express.js, Nest.js, gRPC, </w:t>
      </w: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"/>
        </w:rPr>
        <w:t xml:space="preserve"> Kafka, MongoDB, Kubernetes, Docker</w:t>
      </w:r>
      <w:r>
        <w:rPr>
          <w:rFonts w:hint="default" w:ascii="Calibri" w:hAnsi="Calibri" w:eastAsia="SimSun"/>
          <w:color w:val="000000"/>
          <w:kern w:val="0"/>
          <w:sz w:val="22"/>
          <w:szCs w:val="22"/>
          <w:lang w:val="en-US" w:eastAsia="zh-CN"/>
        </w:rPr>
        <w:t>,</w:t>
      </w: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"/>
        </w:rPr>
        <w:t xml:space="preserve"> AWS (ECR, EKR, Lambda, S3, SNS, SQS)</w:t>
      </w:r>
    </w:p>
    <w:p w14:paraId="3DE5D7A0">
      <w:pPr>
        <w:pStyle w:val="2"/>
        <w:ind w:left="0"/>
        <w:rPr>
          <w:rFonts w:hint="default"/>
          <w:b w:val="0"/>
          <w:bCs w:val="0"/>
          <w:spacing w:val="-2"/>
          <w:sz w:val="22"/>
          <w:szCs w:val="22"/>
          <w:lang w:val="en-US"/>
        </w:rPr>
      </w:pPr>
      <w:r>
        <w:rPr>
          <w:rFonts w:hint="default"/>
          <w:lang w:val="en-US"/>
        </w:rPr>
        <w:t>Code B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</w:t>
      </w:r>
      <w:r>
        <w:rPr>
          <w:rFonts w:hint="default"/>
          <w:b w:val="0"/>
          <w:bCs w:val="0"/>
          <w:sz w:val="22"/>
          <w:szCs w:val="22"/>
          <w:lang w:val="en-US"/>
        </w:rPr>
        <w:t>2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>May 2023</w:t>
      </w:r>
    </w:p>
    <w:p w14:paraId="230E3816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>Software Engineer</w:t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ab/>
      </w:r>
      <w:r>
        <w:rPr>
          <w:rFonts w:hint="default"/>
          <w:b w:val="0"/>
          <w:bCs w:val="0"/>
          <w:spacing w:val="-2"/>
          <w:sz w:val="22"/>
          <w:szCs w:val="22"/>
          <w:lang w:val="en-US"/>
        </w:rPr>
        <w:t xml:space="preserve">  Maharashtra</w:t>
      </w:r>
    </w:p>
    <w:p w14:paraId="59918B14">
      <w:pPr>
        <w:keepNext w:val="0"/>
        <w:keepLines w:val="0"/>
        <w:widowControl/>
        <w:suppressLineNumbers w:val="0"/>
        <w:ind w:left="440" w:leftChars="100" w:hanging="220" w:hangingChars="100"/>
        <w:jc w:val="left"/>
        <w:rPr>
          <w:rFonts w:hint="default" w:eastAsia="SimSun"/>
          <w:color w:val="000000"/>
          <w:kern w:val="0"/>
          <w:sz w:val="22"/>
          <w:szCs w:val="22"/>
          <w:lang w:val="en-US" w:eastAsia="en-US"/>
        </w:rPr>
      </w:pPr>
      <w:r>
        <w:rPr>
          <w:rFonts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></w:t>
      </w:r>
      <w:r>
        <w:rPr>
          <w:rFonts w:hint="default"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 xml:space="preserve">  </w:t>
      </w:r>
      <w:r>
        <w:rPr>
          <w:rFonts w:hint="default" w:ascii="Calibri" w:hAnsi="Calibri" w:eastAsia="SimSun"/>
          <w:color w:val="000000"/>
          <w:kern w:val="0"/>
          <w:sz w:val="22"/>
          <w:szCs w:val="22"/>
          <w:lang w:val="en-US" w:eastAsia="en-US"/>
        </w:rPr>
        <w:t>Developed an</w:t>
      </w:r>
      <w:r>
        <w:rPr>
          <w:rFonts w:hint="default" w:ascii="Calibri" w:hAnsi="Calibri" w:eastAsia="SimSun" w:cs="Calibri"/>
          <w:b/>
          <w:bCs/>
          <w:color w:val="17375E" w:themeColor="text2" w:themeShade="BF"/>
          <w:kern w:val="0"/>
          <w:sz w:val="22"/>
          <w:szCs w:val="22"/>
          <w:lang w:val="en-US" w:eastAsia="en-US" w:bidi="ar"/>
        </w:rPr>
        <w:t xml:space="preserve"> automated video processing pipeline using AWS Lambda</w:t>
      </w:r>
      <w:r>
        <w:rPr>
          <w:rFonts w:hint="default" w:ascii="Calibri" w:hAnsi="Calibri" w:eastAsia="SimSun"/>
          <w:color w:val="000000"/>
          <w:kern w:val="0"/>
          <w:sz w:val="22"/>
          <w:szCs w:val="22"/>
          <w:lang w:val="en-US" w:eastAsia="en-US"/>
        </w:rPr>
        <w:t xml:space="preserve"> functions to trigger and manage video processing workflows, utilized S3 for storage, and integrated AWS MediaConvert for transcoding</w:t>
      </w:r>
      <w:r>
        <w:rPr>
          <w:rFonts w:hint="default" w:eastAsia="SimSun"/>
          <w:color w:val="000000"/>
          <w:kern w:val="0"/>
          <w:sz w:val="22"/>
          <w:szCs w:val="22"/>
          <w:lang w:val="en-US" w:eastAsia="en-US"/>
        </w:rPr>
        <w:t>.</w:t>
      </w:r>
    </w:p>
    <w:p w14:paraId="327D20A4">
      <w:pPr>
        <w:keepNext w:val="0"/>
        <w:keepLines w:val="0"/>
        <w:widowControl/>
        <w:suppressLineNumbers w:val="0"/>
        <w:ind w:left="440" w:leftChars="100" w:hanging="220" w:hangingChars="100"/>
        <w:jc w:val="left"/>
        <w:rPr>
          <w:rFonts w:hint="default" w:ascii="Calibri" w:hAnsi="Calibri" w:eastAsia="SimSun"/>
          <w:color w:val="000000"/>
          <w:kern w:val="0"/>
          <w:sz w:val="22"/>
          <w:szCs w:val="22"/>
          <w:lang w:val="en-US" w:eastAsia="en-US"/>
        </w:rPr>
      </w:pPr>
      <w:r>
        <w:rPr>
          <w:rFonts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></w:t>
      </w:r>
      <w:r>
        <w:rPr>
          <w:rFonts w:hint="default"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 xml:space="preserve">  </w:t>
      </w:r>
      <w:r>
        <w:rPr>
          <w:rFonts w:hint="default" w:ascii="Calibri" w:hAnsi="Calibri" w:eastAsia="SimSun"/>
          <w:color w:val="000000"/>
          <w:kern w:val="0"/>
          <w:sz w:val="22"/>
          <w:szCs w:val="22"/>
          <w:lang w:val="en-US" w:eastAsia="en-US"/>
        </w:rPr>
        <w:t xml:space="preserve">Integrated AWS Cognito for SSO and traditional username/password authentication, implementing JWT and refresh tokens with </w:t>
      </w:r>
      <w:r>
        <w:rPr>
          <w:rFonts w:hint="default" w:ascii="Calibri" w:hAnsi="Calibri" w:eastAsia="SimSun" w:cs="Calibri"/>
          <w:b/>
          <w:bCs/>
          <w:color w:val="17375E" w:themeColor="text2" w:themeShade="BF"/>
          <w:kern w:val="0"/>
          <w:sz w:val="22"/>
          <w:szCs w:val="22"/>
          <w:lang w:val="en-US" w:eastAsia="en-US" w:bidi="ar"/>
        </w:rPr>
        <w:t>reuse detection and refresh token rotation to enhance security.</w:t>
      </w:r>
    </w:p>
    <w:p w14:paraId="33C6DE22">
      <w:pPr>
        <w:keepNext w:val="0"/>
        <w:keepLines w:val="0"/>
        <w:widowControl/>
        <w:suppressLineNumbers w:val="0"/>
        <w:ind w:firstLine="220" w:firstLineChars="100"/>
        <w:jc w:val="left"/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-SA"/>
        </w:rPr>
      </w:pPr>
      <w:r>
        <w:rPr>
          <w:rFonts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></w:t>
      </w:r>
      <w:r>
        <w:rPr>
          <w:rFonts w:hint="default"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 xml:space="preserve">  </w:t>
      </w: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en-US" w:bidi="ar-SA"/>
        </w:rPr>
        <w:t xml:space="preserve">Build a </w:t>
      </w:r>
      <w:r>
        <w:rPr>
          <w:rFonts w:hint="default" w:ascii="Calibri" w:hAnsi="Calibri" w:eastAsia="SimSun" w:cs="Calibri"/>
          <w:b/>
          <w:bCs/>
          <w:color w:val="17375E" w:themeColor="text2" w:themeShade="BF"/>
          <w:kern w:val="0"/>
          <w:sz w:val="22"/>
          <w:szCs w:val="22"/>
          <w:lang w:val="en-US" w:eastAsia="en-US" w:bidi="ar"/>
        </w:rPr>
        <w:t>fully customizable drag &amp; drop form builder</w:t>
      </w: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en-US" w:bidi="ar-SA"/>
        </w:rPr>
        <w:t>, managed state across entire form life cycle and e</w:t>
      </w: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-SA"/>
        </w:rPr>
        <w:t xml:space="preserve">ngineered the </w:t>
      </w:r>
    </w:p>
    <w:p w14:paraId="3EA08F98">
      <w:pPr>
        <w:keepNext w:val="0"/>
        <w:keepLines w:val="0"/>
        <w:widowControl/>
        <w:suppressLineNumbers w:val="0"/>
        <w:ind w:firstLine="440" w:firstLineChars="200"/>
        <w:jc w:val="left"/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-SA"/>
        </w:rPr>
      </w:pP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-SA"/>
        </w:rPr>
        <w:t>module for seamless integration into any web application.</w:t>
      </w:r>
    </w:p>
    <w:p w14:paraId="77D93D22">
      <w:pPr>
        <w:keepNext w:val="0"/>
        <w:keepLines w:val="0"/>
        <w:widowControl/>
        <w:suppressLineNumbers w:val="0"/>
        <w:ind w:firstLine="220" w:firstLineChars="100"/>
        <w:jc w:val="left"/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-SA"/>
        </w:rPr>
      </w:pPr>
      <w:r>
        <w:rPr>
          <w:rFonts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></w:t>
      </w:r>
      <w:r>
        <w:rPr>
          <w:rFonts w:hint="default"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 xml:space="preserve">  </w:t>
      </w: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-SA"/>
        </w:rPr>
        <w:t>Led development of high-impact apps,</w:t>
      </w:r>
      <w:r>
        <w:rPr>
          <w:rFonts w:hint="default" w:ascii="Calibri" w:hAnsi="Calibri" w:eastAsia="SimSun" w:cs="Calibri"/>
          <w:b/>
          <w:bCs/>
          <w:color w:val="17375E" w:themeColor="text2" w:themeShade="BF"/>
          <w:kern w:val="0"/>
          <w:sz w:val="22"/>
          <w:szCs w:val="22"/>
          <w:lang w:val="en-US" w:eastAsia="zh-CN" w:bidi="ar"/>
        </w:rPr>
        <w:t xml:space="preserve"> managing 5 projects in 9 months </w:t>
      </w: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-SA"/>
        </w:rPr>
        <w:t>and improving client productivity by 25%.</w:t>
      </w:r>
    </w:p>
    <w:p w14:paraId="745194B0">
      <w:pPr>
        <w:keepNext w:val="0"/>
        <w:keepLines w:val="0"/>
        <w:widowControl/>
        <w:suppressLineNumbers w:val="0"/>
        <w:ind w:firstLine="220" w:firstLineChars="100"/>
        <w:jc w:val="left"/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en-US" w:bidi="ar-SA"/>
        </w:rPr>
      </w:pPr>
      <w:r>
        <w:rPr>
          <w:rFonts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></w:t>
      </w:r>
      <w:r>
        <w:rPr>
          <w:rFonts w:hint="default"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 xml:space="preserve">  </w:t>
      </w:r>
      <w:r>
        <w:rPr>
          <w:rFonts w:hint="default" w:eastAsia="SimSun" w:cs="Calibri"/>
          <w:color w:val="000000"/>
          <w:kern w:val="0"/>
          <w:sz w:val="22"/>
          <w:szCs w:val="22"/>
          <w:lang w:val="en-US" w:eastAsia="zh-CN" w:bidi="ar"/>
        </w:rPr>
        <w:t>Node.js, Express.js, Nest.js, Next.js,</w:t>
      </w: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"/>
        </w:rPr>
        <w:t xml:space="preserve"> MongoDB, Redis, Docker, React.js, AWS (ECS, EC2, Lambda, S3, SQS, VPC)</w:t>
      </w:r>
    </w:p>
    <w:p w14:paraId="1105E555">
      <w:pPr>
        <w:pStyle w:val="5"/>
        <w:spacing w:line="254" w:lineRule="auto"/>
        <w:ind w:left="0"/>
      </w:pPr>
    </w:p>
    <w:p w14:paraId="1648D017">
      <w:pPr>
        <w:rPr>
          <w:rFonts w:hint="default"/>
          <w:b/>
          <w:bCs/>
          <w:spacing w:val="12"/>
          <w:sz w:val="24"/>
          <w:szCs w:val="24"/>
          <w:lang w:val="en-US"/>
        </w:rPr>
      </w:pPr>
      <w:r>
        <w:rPr>
          <w:rFonts w:hint="default"/>
          <w:b/>
          <w:bCs/>
          <w:spacing w:val="12"/>
          <w:sz w:val="24"/>
          <w:szCs w:val="24"/>
          <w:lang w:val="en-US"/>
        </w:rPr>
        <w:t>EDUCATION</w:t>
      </w:r>
    </w:p>
    <w:p w14:paraId="11C8D269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4pt;margin-top:2.45pt;height:0.6pt;width:564pt;mso-position-horizontal-relative:margin;z-index:251661312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gUG4nTAAAABQEAAA8A&#10;AAAAAAAAAQAgAAAAIgAAAGRycy9kb3ducmV2LnhtbFBLAQIUABQAAAAIAIdO4kDbL+IZ4wEAANkD&#10;AAAOAAAAAAAAAAEAIAAAACI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79B4EB1C">
      <w:pPr>
        <w:keepNext w:val="0"/>
        <w:keepLines w:val="0"/>
        <w:widowControl/>
        <w:suppressLineNumbers w:val="0"/>
        <w:ind w:left="221" w:hanging="220" w:hangingChars="100"/>
        <w:jc w:val="left"/>
      </w:pPr>
      <w:r>
        <w:rPr>
          <w:rFonts w:hint="default"/>
          <w:b/>
          <w:bCs/>
          <w:lang w:val="en-US"/>
        </w:rPr>
        <w:t>BSC in Computer Science</w:t>
      </w:r>
      <w:r>
        <w:rPr>
          <w:rFonts w:hint="default"/>
          <w:lang w:val="en-US"/>
        </w:rPr>
        <w:t>, V.K Krishna Menon College - CGPA 8.7</w:t>
      </w:r>
    </w:p>
    <w:p w14:paraId="28B28656">
      <w:pPr>
        <w:pStyle w:val="5"/>
        <w:spacing w:line="254" w:lineRule="auto"/>
        <w:ind w:left="0"/>
      </w:pPr>
    </w:p>
    <w:p w14:paraId="01417D61">
      <w:pPr>
        <w:rPr>
          <w:rFonts w:hint="default"/>
          <w:b/>
          <w:bCs/>
          <w:spacing w:val="12"/>
          <w:sz w:val="24"/>
          <w:szCs w:val="24"/>
          <w:lang w:val="en-US"/>
        </w:rPr>
      </w:pPr>
      <w:r>
        <w:rPr>
          <w:rFonts w:hint="default"/>
          <w:b/>
          <w:bCs/>
          <w:spacing w:val="12"/>
          <w:sz w:val="24"/>
          <w:szCs w:val="24"/>
          <w:lang w:val="en-US"/>
        </w:rPr>
        <w:t>INITIATIVES AND PROJECTS</w:t>
      </w:r>
    </w:p>
    <w:p w14:paraId="1CBCEE6D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4pt;margin-top:2.45pt;height:0.6pt;width:564pt;mso-position-horizontal-relative:margin;z-index:251662336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oFBuJ0wAAAAUBAAAP&#10;AAAAAAAAAAEAIAAAACIAAABkcnMvZG93bnJldi54bWxQSwECFAAUAAAACACHTuJA9douQeQBAADZ&#10;AwAADgAAAAAAAAABACAAAAAi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11206269">
      <w:pPr>
        <w:keepNext w:val="0"/>
        <w:keepLines w:val="0"/>
        <w:widowControl/>
        <w:suppressLineNumbers w:val="0"/>
        <w:ind w:left="221" w:hanging="220" w:hangingChars="100"/>
        <w:jc w:val="left"/>
        <w:rPr>
          <w:rFonts w:hint="default" w:eastAsia="SimSun" w:cs="Calibri"/>
          <w:color w:val="000000"/>
          <w:kern w:val="0"/>
          <w:sz w:val="22"/>
          <w:szCs w:val="22"/>
          <w:lang w:val="en-US" w:eastAsia="en-US" w:bidi="ar"/>
        </w:rPr>
      </w:pPr>
      <w:r>
        <w:rPr>
          <w:rFonts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></w:t>
      </w:r>
      <w:r>
        <w:rPr>
          <w:rFonts w:hint="default" w:ascii="Symbol" w:hAnsi="Symbol" w:eastAsia="SimSun" w:cs="Symbol"/>
          <w:color w:val="000000"/>
          <w:kern w:val="0"/>
          <w:sz w:val="22"/>
          <w:szCs w:val="22"/>
          <w:lang w:val="en-US" w:eastAsia="zh-CN" w:bidi="ar"/>
        </w:rPr>
        <w:t xml:space="preserve">  </w:t>
      </w:r>
      <w:r>
        <w:rPr>
          <w:rFonts w:hint="default" w:eastAsia="SimSun" w:cs="Calibri"/>
          <w:b/>
          <w:bCs/>
          <w:color w:val="000000"/>
          <w:kern w:val="0"/>
          <w:sz w:val="22"/>
          <w:szCs w:val="22"/>
          <w:lang w:val="en-US" w:eastAsia="en-US" w:bidi="ar"/>
        </w:rPr>
        <w:t xml:space="preserve">WYSE - Clothing Brand </w:t>
      </w:r>
      <w:r>
        <w:rPr>
          <w:rFonts w:hint="default" w:eastAsia="SimSun" w:cs="Calibri"/>
          <w:color w:val="000000"/>
          <w:kern w:val="0"/>
          <w:sz w:val="22"/>
          <w:szCs w:val="22"/>
          <w:lang w:val="en-US" w:eastAsia="en-US" w:bidi="ar"/>
        </w:rPr>
        <w:t>- D</w:t>
      </w:r>
      <w:r>
        <w:rPr>
          <w:rFonts w:ascii="Calibri" w:hAnsi="Calibri" w:eastAsia="SimSun" w:cs="Calibri"/>
          <w:color w:val="000000"/>
          <w:kern w:val="0"/>
          <w:sz w:val="22"/>
          <w:szCs w:val="22"/>
          <w:lang w:val="en-US" w:eastAsia="en-US" w:bidi="ar"/>
        </w:rPr>
        <w:t xml:space="preserve">eveloped a full-stack clothing e-commerce platform </w:t>
      </w:r>
      <w:r>
        <w:rPr>
          <w:rFonts w:hint="default" w:eastAsia="SimSun" w:cs="Calibri"/>
          <w:color w:val="000000"/>
          <w:kern w:val="0"/>
          <w:sz w:val="22"/>
          <w:szCs w:val="22"/>
          <w:lang w:val="en-US" w:eastAsia="en-US" w:bidi="ar"/>
        </w:rPr>
        <w:t>as a freelance project</w:t>
      </w:r>
      <w:r>
        <w:rPr>
          <w:rFonts w:ascii="Calibri" w:hAnsi="Calibri" w:eastAsia="SimSun" w:cs="Calibri"/>
          <w:color w:val="000000"/>
          <w:kern w:val="0"/>
          <w:sz w:val="22"/>
          <w:szCs w:val="22"/>
          <w:lang w:val="en-US" w:eastAsia="en-US" w:bidi="ar"/>
        </w:rPr>
        <w:t>,</w:t>
      </w:r>
      <w:r>
        <w:rPr>
          <w:rFonts w:hint="default" w:eastAsia="SimSun" w:cs="Calibri"/>
          <w:color w:val="000000"/>
          <w:kern w:val="0"/>
          <w:sz w:val="22"/>
          <w:szCs w:val="22"/>
          <w:lang w:val="en-US" w:eastAsia="en-US" w:bidi="ar"/>
        </w:rPr>
        <w:t xml:space="preserve"> with features like product search, category filters, wish-list a</w:t>
      </w: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en-US" w:bidi="ar"/>
        </w:rPr>
        <w:t>dd to car</w:t>
      </w:r>
      <w:r>
        <w:rPr>
          <w:rFonts w:hint="default" w:eastAsia="SimSun" w:cs="Calibri"/>
          <w:color w:val="000000"/>
          <w:kern w:val="0"/>
          <w:sz w:val="22"/>
          <w:szCs w:val="22"/>
          <w:lang w:val="en-US" w:eastAsia="en-US" w:bidi="ar"/>
        </w:rPr>
        <w:t xml:space="preserve">t </w:t>
      </w:r>
      <w:r>
        <w:rPr>
          <w:rFonts w:ascii="Calibri" w:hAnsi="Calibri" w:eastAsia="SimSun" w:cs="Calibri"/>
          <w:color w:val="000000"/>
          <w:kern w:val="0"/>
          <w:sz w:val="22"/>
          <w:szCs w:val="22"/>
          <w:lang w:val="en-US" w:eastAsia="en-US" w:bidi="ar"/>
        </w:rPr>
        <w:t>an admin dashboard</w:t>
      </w:r>
      <w:r>
        <w:rPr>
          <w:rFonts w:hint="default" w:eastAsia="SimSun" w:cs="Calibri"/>
          <w:color w:val="000000"/>
          <w:kern w:val="0"/>
          <w:sz w:val="22"/>
          <w:szCs w:val="22"/>
          <w:lang w:val="en-US" w:eastAsia="en-US" w:bidi="ar"/>
        </w:rPr>
        <w:t xml:space="preserve"> </w:t>
      </w:r>
      <w:r>
        <w:rPr>
          <w:rFonts w:hint="default" w:ascii="Calibri" w:hAnsi="Calibri" w:eastAsia="SimSun" w:cs="Calibri"/>
          <w:b/>
          <w:bCs/>
          <w:color w:val="17375E" w:themeColor="text2" w:themeShade="BF"/>
          <w:kern w:val="0"/>
          <w:sz w:val="22"/>
          <w:szCs w:val="22"/>
          <w:lang w:val="en-US" w:eastAsia="en-US" w:bidi="ar"/>
        </w:rPr>
        <w:t xml:space="preserve">you can check out the website </w:t>
      </w:r>
      <w:r>
        <w:rPr>
          <w:rFonts w:hint="default" w:eastAsia="SimSun" w:cs="Calibri"/>
          <w:color w:val="000000"/>
          <w:kern w:val="0"/>
          <w:sz w:val="22"/>
          <w:szCs w:val="22"/>
          <w:lang w:val="en-US" w:eastAsia="en-US" w:bidi="ar"/>
        </w:rPr>
        <w:fldChar w:fldCharType="begin"/>
      </w:r>
      <w:r>
        <w:rPr>
          <w:rFonts w:hint="default" w:eastAsia="SimSun" w:cs="Calibri"/>
          <w:color w:val="000000"/>
          <w:kern w:val="0"/>
          <w:sz w:val="22"/>
          <w:szCs w:val="22"/>
          <w:lang w:val="en-US" w:eastAsia="en-US" w:bidi="ar"/>
        </w:rPr>
        <w:instrText xml:space="preserve"> HYPERLINK "https://wyse-shop.vercel.app/" </w:instrText>
      </w:r>
      <w:r>
        <w:rPr>
          <w:rFonts w:hint="default" w:eastAsia="SimSun" w:cs="Calibri"/>
          <w:color w:val="000000"/>
          <w:kern w:val="0"/>
          <w:sz w:val="22"/>
          <w:szCs w:val="22"/>
          <w:lang w:val="en-US" w:eastAsia="en-US" w:bidi="ar"/>
        </w:rPr>
        <w:fldChar w:fldCharType="separate"/>
      </w:r>
      <w:r>
        <w:rPr>
          <w:rStyle w:val="6"/>
          <w:rFonts w:hint="default" w:eastAsia="SimSun" w:cs="Calibri"/>
          <w:kern w:val="0"/>
          <w:sz w:val="22"/>
          <w:szCs w:val="22"/>
          <w:lang w:val="en-US" w:eastAsia="en-US" w:bidi="ar"/>
        </w:rPr>
        <w:t>here</w:t>
      </w:r>
      <w:r>
        <w:rPr>
          <w:rFonts w:hint="default" w:eastAsia="SimSun" w:cs="Calibri"/>
          <w:color w:val="000000"/>
          <w:kern w:val="0"/>
          <w:sz w:val="22"/>
          <w:szCs w:val="22"/>
          <w:lang w:val="en-US" w:eastAsia="en-US" w:bidi="ar"/>
        </w:rPr>
        <w:fldChar w:fldCharType="end"/>
      </w:r>
      <w:r>
        <w:rPr>
          <w:rFonts w:hint="default" w:eastAsia="SimSun" w:cs="Calibri"/>
          <w:color w:val="000000"/>
          <w:kern w:val="0"/>
          <w:sz w:val="22"/>
          <w:szCs w:val="22"/>
          <w:lang w:val="en-US" w:eastAsia="en-US" w:bidi="ar"/>
        </w:rPr>
        <w:t>.</w:t>
      </w:r>
    </w:p>
    <w:p w14:paraId="49332F53">
      <w:pPr>
        <w:keepNext w:val="0"/>
        <w:keepLines w:val="0"/>
        <w:widowControl/>
        <w:suppressLineNumbers w:val="0"/>
        <w:ind w:left="221" w:hanging="220" w:hangingChars="100"/>
        <w:jc w:val="left"/>
        <w:rPr>
          <w:rFonts w:hint="default"/>
          <w:lang w:val="en-US" w:eastAsia="en-US"/>
        </w:rPr>
      </w:pPr>
    </w:p>
    <w:sectPr>
      <w:type w:val="continuous"/>
      <w:pgSz w:w="12240" w:h="15840"/>
      <w:pgMar w:top="346" w:right="461" w:bottom="202" w:left="461" w:header="720" w:footer="720" w:gutter="0"/>
      <w:cols w:space="0" w:num="1"/>
      <w:rtlGutter w:val="0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49B1"/>
    <w:rsid w:val="0000707E"/>
    <w:rsid w:val="00087E56"/>
    <w:rsid w:val="00095817"/>
    <w:rsid w:val="000B7B4B"/>
    <w:rsid w:val="000C716C"/>
    <w:rsid w:val="000C7812"/>
    <w:rsid w:val="001321D1"/>
    <w:rsid w:val="00134581"/>
    <w:rsid w:val="002A2CAC"/>
    <w:rsid w:val="002C1B60"/>
    <w:rsid w:val="002D4FEA"/>
    <w:rsid w:val="002E21F5"/>
    <w:rsid w:val="002F3D54"/>
    <w:rsid w:val="003005B2"/>
    <w:rsid w:val="00360BF5"/>
    <w:rsid w:val="003701FF"/>
    <w:rsid w:val="00467BE6"/>
    <w:rsid w:val="00483DD2"/>
    <w:rsid w:val="004D57FC"/>
    <w:rsid w:val="004E2F35"/>
    <w:rsid w:val="004F10C5"/>
    <w:rsid w:val="00525376"/>
    <w:rsid w:val="00533206"/>
    <w:rsid w:val="005D3E23"/>
    <w:rsid w:val="005D49B1"/>
    <w:rsid w:val="005F2BE8"/>
    <w:rsid w:val="00651C73"/>
    <w:rsid w:val="006572F0"/>
    <w:rsid w:val="006761B7"/>
    <w:rsid w:val="006F2B09"/>
    <w:rsid w:val="00731E9F"/>
    <w:rsid w:val="00756EE3"/>
    <w:rsid w:val="007A20F6"/>
    <w:rsid w:val="00806516"/>
    <w:rsid w:val="00815D4A"/>
    <w:rsid w:val="00827CFD"/>
    <w:rsid w:val="00891373"/>
    <w:rsid w:val="008B28AD"/>
    <w:rsid w:val="008C0AEC"/>
    <w:rsid w:val="00A14FCE"/>
    <w:rsid w:val="00AC3019"/>
    <w:rsid w:val="00AF1E7C"/>
    <w:rsid w:val="00C0263D"/>
    <w:rsid w:val="00C35701"/>
    <w:rsid w:val="00C4658D"/>
    <w:rsid w:val="00C54E21"/>
    <w:rsid w:val="00D60CC2"/>
    <w:rsid w:val="00DA6568"/>
    <w:rsid w:val="00DC3AE8"/>
    <w:rsid w:val="00DE3AB7"/>
    <w:rsid w:val="00EB1B41"/>
    <w:rsid w:val="00EE46E4"/>
    <w:rsid w:val="00EE54DB"/>
    <w:rsid w:val="00EE64C6"/>
    <w:rsid w:val="00F3051E"/>
    <w:rsid w:val="00F817B5"/>
    <w:rsid w:val="00FB5279"/>
    <w:rsid w:val="00FE0255"/>
    <w:rsid w:val="00FE3473"/>
    <w:rsid w:val="03D434C3"/>
    <w:rsid w:val="03FF0127"/>
    <w:rsid w:val="046C6C7F"/>
    <w:rsid w:val="04796AE2"/>
    <w:rsid w:val="074E7D0A"/>
    <w:rsid w:val="089944A9"/>
    <w:rsid w:val="0A103924"/>
    <w:rsid w:val="0FB302DC"/>
    <w:rsid w:val="11AE4CBE"/>
    <w:rsid w:val="124A2691"/>
    <w:rsid w:val="129576E9"/>
    <w:rsid w:val="16101AC2"/>
    <w:rsid w:val="16A067FD"/>
    <w:rsid w:val="17AF4B5C"/>
    <w:rsid w:val="185A150A"/>
    <w:rsid w:val="189305E4"/>
    <w:rsid w:val="18BE4823"/>
    <w:rsid w:val="19BD4C1F"/>
    <w:rsid w:val="1AD66518"/>
    <w:rsid w:val="1CFE1B57"/>
    <w:rsid w:val="1DAB734C"/>
    <w:rsid w:val="1DDB32B1"/>
    <w:rsid w:val="1DED29E7"/>
    <w:rsid w:val="22FD2C69"/>
    <w:rsid w:val="23F04E08"/>
    <w:rsid w:val="25BA0095"/>
    <w:rsid w:val="25C51A0B"/>
    <w:rsid w:val="2D7124F1"/>
    <w:rsid w:val="2D8D3B39"/>
    <w:rsid w:val="2F78636C"/>
    <w:rsid w:val="30140B0E"/>
    <w:rsid w:val="32DD45A6"/>
    <w:rsid w:val="36FD2780"/>
    <w:rsid w:val="38B9190A"/>
    <w:rsid w:val="39CA1B5F"/>
    <w:rsid w:val="3B171AB4"/>
    <w:rsid w:val="3D717CBF"/>
    <w:rsid w:val="3FA45178"/>
    <w:rsid w:val="40CD1523"/>
    <w:rsid w:val="4224068F"/>
    <w:rsid w:val="42A32262"/>
    <w:rsid w:val="42BE4E0B"/>
    <w:rsid w:val="44AC6C8B"/>
    <w:rsid w:val="45512DC5"/>
    <w:rsid w:val="46953B41"/>
    <w:rsid w:val="46DB1427"/>
    <w:rsid w:val="47B114C0"/>
    <w:rsid w:val="497D7C39"/>
    <w:rsid w:val="49C35B92"/>
    <w:rsid w:val="4A765636"/>
    <w:rsid w:val="4A8D1F81"/>
    <w:rsid w:val="4B6A3785"/>
    <w:rsid w:val="4D7A022C"/>
    <w:rsid w:val="4EE70197"/>
    <w:rsid w:val="521961A7"/>
    <w:rsid w:val="5308656A"/>
    <w:rsid w:val="54255B81"/>
    <w:rsid w:val="54435DBA"/>
    <w:rsid w:val="55FE20BD"/>
    <w:rsid w:val="5A754877"/>
    <w:rsid w:val="5AC13672"/>
    <w:rsid w:val="5CA47E86"/>
    <w:rsid w:val="5E9C3BF5"/>
    <w:rsid w:val="5EC25D1D"/>
    <w:rsid w:val="63F20007"/>
    <w:rsid w:val="64844FF7"/>
    <w:rsid w:val="653B5422"/>
    <w:rsid w:val="6AA9740B"/>
    <w:rsid w:val="6CB92DDC"/>
    <w:rsid w:val="6D03782E"/>
    <w:rsid w:val="71D01F3F"/>
    <w:rsid w:val="72154882"/>
    <w:rsid w:val="74E0601E"/>
    <w:rsid w:val="76072D30"/>
    <w:rsid w:val="79A14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link w:val="11"/>
    <w:qFormat/>
    <w:uiPriority w:val="9"/>
    <w:pPr>
      <w:spacing w:before="19"/>
      <w:ind w:left="250"/>
      <w:outlineLvl w:val="0"/>
    </w:pPr>
    <w:rPr>
      <w:b/>
      <w:bCs/>
      <w:sz w:val="24"/>
      <w:szCs w:val="24"/>
    </w:rPr>
  </w:style>
  <w:style w:type="character" w:default="1" w:styleId="3">
    <w:name w:val="Default Paragraph Font"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3"/>
    <w:qFormat/>
    <w:uiPriority w:val="1"/>
    <w:pPr>
      <w:ind w:left="600"/>
    </w:pPr>
  </w:style>
  <w:style w:type="character" w:styleId="6">
    <w:name w:val="Hyperlink"/>
    <w:basedOn w:val="3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8">
    <w:name w:val="Title"/>
    <w:basedOn w:val="1"/>
    <w:qFormat/>
    <w:uiPriority w:val="10"/>
    <w:pPr>
      <w:spacing w:before="14"/>
      <w:ind w:left="182"/>
      <w:jc w:val="center"/>
    </w:pPr>
    <w:rPr>
      <w:b/>
      <w:bCs/>
      <w:sz w:val="28"/>
      <w:szCs w:val="28"/>
    </w:rPr>
  </w:style>
  <w:style w:type="paragraph" w:styleId="9">
    <w:name w:val="List Paragraph"/>
    <w:basedOn w:val="1"/>
    <w:qFormat/>
    <w:uiPriority w:val="1"/>
    <w:pPr>
      <w:spacing w:before="26"/>
      <w:ind w:left="600" w:hanging="361"/>
    </w:pPr>
  </w:style>
  <w:style w:type="paragraph" w:customStyle="1" w:styleId="10">
    <w:name w:val="Table Paragraph"/>
    <w:basedOn w:val="1"/>
    <w:qFormat/>
    <w:uiPriority w:val="1"/>
  </w:style>
  <w:style w:type="character" w:customStyle="1" w:styleId="11">
    <w:name w:val="Heading 1 Char"/>
    <w:basedOn w:val="3"/>
    <w:link w:val="2"/>
    <w:qFormat/>
    <w:uiPriority w:val="9"/>
    <w:rPr>
      <w:rFonts w:ascii="Calibri" w:hAnsi="Calibri" w:eastAsia="Calibri" w:cs="Calibri"/>
      <w:b/>
      <w:bCs/>
      <w:sz w:val="24"/>
      <w:szCs w:val="24"/>
    </w:rPr>
  </w:style>
  <w:style w:type="character" w:customStyle="1" w:styleId="12">
    <w:name w:val="Unresolved Mention1"/>
    <w:basedOn w:val="3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3">
    <w:name w:val="Body Text Char"/>
    <w:basedOn w:val="3"/>
    <w:link w:val="5"/>
    <w:qFormat/>
    <w:uiPriority w:val="1"/>
    <w:rPr>
      <w:rFonts w:ascii="Calibri" w:hAnsi="Calibri" w:eastAsia="Calibri" w:cs="Calibri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161</Words>
  <Characters>923</Characters>
  <Lines>7</Lines>
  <Paragraphs>2</Paragraphs>
  <TotalTime>0</TotalTime>
  <ScaleCrop>false</ScaleCrop>
  <LinksUpToDate>false</LinksUpToDate>
  <CharactersWithSpaces>1082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2025-07-05T07:22:00Z</dcterms:created>
  <dc:creator>omkar pawar</dc:creator>
  <cp:lastModifiedBy>WPS_1719312990</cp:lastModifiedBy>
  <dcterms:modified xsi:type="dcterms:W3CDTF">2026-01-07T14:07:50Z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2025-06-24T00:00:00Z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1033-12.2.0.23196</vt:lpwstr>
  </property>
  <property fmtid="{D5CDD505-2E9C-101B-9397-08002B2CF9AE}" pid="7" name="ICV">
    <vt:lpwstr>E2A3E211E5EA4479A1FD63A0B91D2189_12</vt:lpwstr>
  </property>
</Properties>
</file>