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068D8" w14:textId="77777777" w:rsidR="00DF1D04" w:rsidRDefault="00DF1D04" w:rsidP="00DF1D04">
      <w:pPr>
        <w:pStyle w:val="Default"/>
      </w:pPr>
    </w:p>
    <w:p w14:paraId="037EBE3F" w14:textId="073270B4" w:rsidR="00DF1D04" w:rsidRDefault="00DF1D04" w:rsidP="00DF1D04">
      <w:pPr>
        <w:pStyle w:val="Default"/>
        <w:rPr>
          <w:b/>
          <w:bCs/>
          <w:sz w:val="23"/>
          <w:szCs w:val="23"/>
        </w:rPr>
      </w:pPr>
      <w:r>
        <w:rPr>
          <w:b/>
          <w:bCs/>
          <w:sz w:val="23"/>
          <w:szCs w:val="23"/>
        </w:rPr>
        <w:t xml:space="preserve">Statistical Learning and Analysis </w:t>
      </w:r>
    </w:p>
    <w:p w14:paraId="508E8934" w14:textId="77777777" w:rsidR="00DF1D04" w:rsidRDefault="00DF1D04" w:rsidP="00DF1D04">
      <w:pPr>
        <w:pStyle w:val="Default"/>
        <w:rPr>
          <w:b/>
          <w:bCs/>
          <w:sz w:val="23"/>
          <w:szCs w:val="23"/>
        </w:rPr>
      </w:pPr>
      <w:r>
        <w:rPr>
          <w:b/>
          <w:bCs/>
          <w:sz w:val="23"/>
          <w:szCs w:val="23"/>
        </w:rPr>
        <w:t xml:space="preserve">Instructor: Prof. Varun Rai </w:t>
      </w:r>
    </w:p>
    <w:p w14:paraId="25331C42" w14:textId="30553993" w:rsidR="00DF1D04" w:rsidRDefault="00DF1D04" w:rsidP="00DF1D04">
      <w:pPr>
        <w:pStyle w:val="Default"/>
        <w:rPr>
          <w:sz w:val="23"/>
          <w:szCs w:val="23"/>
        </w:rPr>
      </w:pPr>
      <w:r>
        <w:rPr>
          <w:b/>
          <w:bCs/>
          <w:sz w:val="23"/>
          <w:szCs w:val="23"/>
        </w:rPr>
        <w:t xml:space="preserve">Assignment 4 </w:t>
      </w:r>
    </w:p>
    <w:p w14:paraId="34CFD822" w14:textId="77777777" w:rsidR="00DF1D04" w:rsidRDefault="00DF1D04" w:rsidP="00DF1D04">
      <w:pPr>
        <w:pStyle w:val="Default"/>
        <w:rPr>
          <w:color w:val="auto"/>
        </w:rPr>
      </w:pPr>
    </w:p>
    <w:p w14:paraId="24A3671F" w14:textId="351A5094" w:rsidR="00DF1D04" w:rsidRDefault="00DF1D04" w:rsidP="00DF1D04">
      <w:pPr>
        <w:pStyle w:val="Default"/>
        <w:rPr>
          <w:rFonts w:ascii="Times New Roman" w:hAnsi="Times New Roman" w:cs="Times New Roman"/>
          <w:color w:val="auto"/>
          <w:sz w:val="23"/>
          <w:szCs w:val="23"/>
        </w:rPr>
      </w:pPr>
      <w:r>
        <w:rPr>
          <w:rFonts w:ascii="Times New Roman" w:hAnsi="Times New Roman" w:cs="Times New Roman"/>
          <w:b/>
          <w:bCs/>
          <w:color w:val="auto"/>
          <w:sz w:val="23"/>
          <w:szCs w:val="23"/>
        </w:rPr>
        <w:t xml:space="preserve">Question 1: </w:t>
      </w:r>
    </w:p>
    <w:p w14:paraId="7E5819DE" w14:textId="77777777" w:rsidR="00DF1D04" w:rsidRDefault="00DF1D04" w:rsidP="00DF1D04">
      <w:pPr>
        <w:rPr>
          <w:rFonts w:ascii="Times New Roman" w:hAnsi="Times New Roman" w:cs="Times New Roman"/>
          <w:sz w:val="23"/>
          <w:szCs w:val="23"/>
        </w:rPr>
      </w:pPr>
    </w:p>
    <w:p w14:paraId="63447B57" w14:textId="14E56099" w:rsidR="003D15D6" w:rsidRDefault="00DF1D04" w:rsidP="00DF1D04">
      <w:pPr>
        <w:rPr>
          <w:rFonts w:ascii="Times New Roman" w:hAnsi="Times New Roman" w:cs="Times New Roman"/>
          <w:sz w:val="23"/>
          <w:szCs w:val="23"/>
        </w:rPr>
      </w:pPr>
      <w:r>
        <w:rPr>
          <w:rFonts w:ascii="Times New Roman" w:hAnsi="Times New Roman" w:cs="Times New Roman"/>
          <w:sz w:val="23"/>
          <w:szCs w:val="23"/>
        </w:rPr>
        <w:t>Read and summary the subsection on "Another Formulation for Ridge Regression and the Lasso" (pp 220-222)</w:t>
      </w:r>
      <w:r>
        <w:rPr>
          <w:rFonts w:ascii="Times New Roman" w:hAnsi="Times New Roman" w:cs="Times New Roman"/>
          <w:sz w:val="23"/>
          <w:szCs w:val="23"/>
        </w:rPr>
        <w:t>.</w:t>
      </w:r>
    </w:p>
    <w:p w14:paraId="3EB7864E" w14:textId="7C57FA98" w:rsidR="00DF1D04" w:rsidRPr="009264B8" w:rsidRDefault="00903982" w:rsidP="00DF1D04">
      <w:pPr>
        <w:rPr>
          <w:rFonts w:ascii="Times New Roman" w:hAnsi="Times New Roman" w:cs="Times New Roman"/>
          <w:b/>
          <w:sz w:val="23"/>
          <w:szCs w:val="23"/>
          <w:u w:val="single"/>
        </w:rPr>
      </w:pPr>
      <w:r w:rsidRPr="009264B8">
        <w:rPr>
          <w:rFonts w:ascii="Times New Roman" w:hAnsi="Times New Roman" w:cs="Times New Roman"/>
          <w:b/>
          <w:sz w:val="23"/>
          <w:szCs w:val="23"/>
          <w:u w:val="single"/>
        </w:rPr>
        <w:t>Another Formulation for Ridge Regression and the Lasso:</w:t>
      </w:r>
    </w:p>
    <w:p w14:paraId="5635A5C8" w14:textId="6D6EE48F" w:rsidR="00903982" w:rsidRDefault="00903982" w:rsidP="00DF1D04">
      <w:pPr>
        <w:rPr>
          <w:rFonts w:ascii="Times New Roman" w:hAnsi="Times New Roman" w:cs="Times New Roman"/>
          <w:sz w:val="23"/>
          <w:szCs w:val="23"/>
        </w:rPr>
      </w:pPr>
      <w:r>
        <w:rPr>
          <w:rFonts w:ascii="Times New Roman" w:hAnsi="Times New Roman" w:cs="Times New Roman"/>
          <w:sz w:val="23"/>
          <w:szCs w:val="23"/>
        </w:rPr>
        <w:t xml:space="preserve">The given equation of Lasso defines how to find coefficients with the least RSS subject to being restricted in a budget ‘s’. So, when value of ‘s’ is large </w:t>
      </w:r>
      <w:r w:rsidR="00C66856">
        <w:rPr>
          <w:rFonts w:ascii="Times New Roman" w:hAnsi="Times New Roman" w:cs="Times New Roman"/>
          <w:sz w:val="23"/>
          <w:szCs w:val="23"/>
        </w:rPr>
        <w:t xml:space="preserve">eventually budget is not restrictive and coefficient estimates can be large. Also, when ‘s’ is large, chances of falling least square solution within the budget are high. Find the below equation yields the least square solution, </w:t>
      </w:r>
    </w:p>
    <w:p w14:paraId="5243393D" w14:textId="77F7AA4E" w:rsidR="00C66856" w:rsidRDefault="00C66856" w:rsidP="00DF1D04">
      <w:pPr>
        <w:rPr>
          <w:rFonts w:ascii="Times New Roman" w:hAnsi="Times New Roman" w:cs="Times New Roman"/>
          <w:sz w:val="23"/>
          <w:szCs w:val="23"/>
        </w:rPr>
      </w:pPr>
      <w:bookmarkStart w:id="0" w:name="_GoBack"/>
      <w:bookmarkEnd w:id="0"/>
    </w:p>
    <w:p w14:paraId="734D67AC" w14:textId="5CE0DA4F" w:rsidR="00C66856" w:rsidRDefault="00C66856" w:rsidP="00DF1D04">
      <w:pPr>
        <w:rPr>
          <w:rFonts w:ascii="Times New Roman" w:hAnsi="Times New Roman" w:cs="Times New Roman"/>
          <w:sz w:val="23"/>
          <w:szCs w:val="23"/>
        </w:rPr>
      </w:pPr>
      <w:r>
        <w:rPr>
          <w:noProof/>
        </w:rPr>
        <w:drawing>
          <wp:inline distT="0" distB="0" distL="0" distR="0" wp14:anchorId="3923EE74" wp14:editId="5AEB8B08">
            <wp:extent cx="5943600" cy="84391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stretch>
                      <a:fillRect/>
                    </a:stretch>
                  </pic:blipFill>
                  <pic:spPr>
                    <a:xfrm>
                      <a:off x="0" y="0"/>
                      <a:ext cx="5943600" cy="843915"/>
                    </a:xfrm>
                    <a:prstGeom prst="rect">
                      <a:avLst/>
                    </a:prstGeom>
                  </pic:spPr>
                </pic:pic>
              </a:graphicData>
            </a:graphic>
          </wp:inline>
        </w:drawing>
      </w:r>
    </w:p>
    <w:p w14:paraId="4E551AAF" w14:textId="194194E4" w:rsidR="00DF1D04" w:rsidRDefault="00DF1D04" w:rsidP="00DF1D04"/>
    <w:p w14:paraId="7B76A1CB" w14:textId="29650296" w:rsidR="009A6D52" w:rsidRPr="009A6D52" w:rsidRDefault="00C66856" w:rsidP="009A6D52">
      <w:pPr>
        <w:rPr>
          <w:rFonts w:ascii="Times New Roman" w:hAnsi="Times New Roman" w:cs="Times New Roman"/>
          <w:sz w:val="23"/>
          <w:szCs w:val="23"/>
        </w:rPr>
      </w:pPr>
      <w:r w:rsidRPr="00C66856">
        <w:rPr>
          <w:rFonts w:ascii="Times New Roman" w:hAnsi="Times New Roman" w:cs="Times New Roman"/>
          <w:sz w:val="23"/>
          <w:szCs w:val="23"/>
        </w:rPr>
        <w:t>Similarly, if “s” is small then the budget is extremely restrictive, and the result must be small to not violate the budget</w:t>
      </w:r>
      <w:r>
        <w:rPr>
          <w:rFonts w:ascii="Times New Roman" w:hAnsi="Times New Roman" w:cs="Times New Roman"/>
          <w:sz w:val="23"/>
          <w:szCs w:val="23"/>
        </w:rPr>
        <w:t>.</w:t>
      </w:r>
      <w:r w:rsidR="009A6D52">
        <w:rPr>
          <w:rFonts w:ascii="Times New Roman" w:hAnsi="Times New Roman" w:cs="Times New Roman"/>
          <w:sz w:val="23"/>
          <w:szCs w:val="23"/>
        </w:rPr>
        <w:t xml:space="preserve"> </w:t>
      </w:r>
      <w:r w:rsidR="009A6D52" w:rsidRPr="009264B8">
        <w:rPr>
          <w:rFonts w:ascii="Times New Roman" w:hAnsi="Times New Roman" w:cs="Times New Roman"/>
          <w:sz w:val="23"/>
          <w:szCs w:val="23"/>
        </w:rPr>
        <w:t>By changing values of λ, some values of s we can coefficient estimates for lasso estimates and for some values of λ and s we would get the ridge coefficient estimates.  p=2 corresponds to lowest RSS for lasso model |β1| + |β2| ≤ s and for ridge model lowest RSS corresponds to the points which lie within the circle.</w:t>
      </w:r>
      <w:r>
        <w:rPr>
          <w:rFonts w:ascii="Times New Roman" w:hAnsi="Times New Roman" w:cs="Times New Roman"/>
          <w:sz w:val="23"/>
          <w:szCs w:val="23"/>
        </w:rPr>
        <w:t xml:space="preserve"> </w:t>
      </w:r>
      <w:r w:rsidR="009264B8" w:rsidRPr="009264B8">
        <w:rPr>
          <w:rFonts w:ascii="Times New Roman" w:hAnsi="Times New Roman" w:cs="Times New Roman"/>
          <w:sz w:val="23"/>
          <w:szCs w:val="23"/>
        </w:rPr>
        <w:t xml:space="preserve">objective of performing lasso is to find the set of coefficients that have lowest RSS keeping in mind the constraint of budget that to determine how large can summation of βj be. </w:t>
      </w:r>
      <w:r w:rsidR="009A6D52" w:rsidRPr="009264B8">
        <w:rPr>
          <w:rFonts w:ascii="Times New Roman" w:hAnsi="Times New Roman" w:cs="Times New Roman"/>
          <w:sz w:val="23"/>
          <w:szCs w:val="23"/>
        </w:rPr>
        <w:t xml:space="preserve">For Ridge, the exact same principle is followed as defined for Lasso above except </w:t>
      </w:r>
      <w:r w:rsidR="009A6D52" w:rsidRPr="009264B8">
        <w:rPr>
          <w:rFonts w:ascii="Times New Roman" w:hAnsi="Times New Roman" w:cs="Times New Roman"/>
          <w:sz w:val="23"/>
          <w:szCs w:val="23"/>
        </w:rPr>
        <w:drawing>
          <wp:inline distT="0" distB="0" distL="0" distR="0" wp14:anchorId="3A557502" wp14:editId="3F5BC2A6">
            <wp:extent cx="868680" cy="312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8680" cy="312420"/>
                    </a:xfrm>
                    <a:prstGeom prst="rect">
                      <a:avLst/>
                    </a:prstGeom>
                    <a:noFill/>
                    <a:ln>
                      <a:noFill/>
                    </a:ln>
                  </pic:spPr>
                </pic:pic>
              </a:graphicData>
            </a:graphic>
          </wp:inline>
        </w:drawing>
      </w:r>
    </w:p>
    <w:p w14:paraId="1129E14F" w14:textId="77777777" w:rsidR="009A6D52" w:rsidRPr="009264B8" w:rsidRDefault="009A6D52" w:rsidP="009A6D52">
      <w:pPr>
        <w:rPr>
          <w:rFonts w:ascii="Times New Roman" w:hAnsi="Times New Roman" w:cs="Times New Roman"/>
          <w:sz w:val="23"/>
          <w:szCs w:val="23"/>
        </w:rPr>
      </w:pPr>
      <w:r w:rsidRPr="009264B8">
        <w:rPr>
          <w:rFonts w:ascii="Times New Roman" w:hAnsi="Times New Roman" w:cs="Times New Roman"/>
          <w:sz w:val="23"/>
          <w:szCs w:val="23"/>
        </w:rPr>
        <w:t>Term should be within the budget. The equation used for Ridge is as follows:</w:t>
      </w:r>
    </w:p>
    <w:p w14:paraId="0B5EC357" w14:textId="23B9539E" w:rsidR="009A6D52" w:rsidRDefault="009A6D52" w:rsidP="009264B8">
      <w:pPr>
        <w:rPr>
          <w:rFonts w:ascii="Times New Roman" w:hAnsi="Times New Roman" w:cs="Times New Roman"/>
          <w:sz w:val="23"/>
          <w:szCs w:val="23"/>
        </w:rPr>
      </w:pPr>
      <w:r w:rsidRPr="009264B8">
        <w:rPr>
          <w:rFonts w:ascii="Times New Roman" w:hAnsi="Times New Roman" w:cs="Times New Roman"/>
          <w:sz w:val="23"/>
          <w:szCs w:val="23"/>
        </w:rPr>
        <w:drawing>
          <wp:inline distT="0" distB="0" distL="0" distR="0" wp14:anchorId="5CE70E37" wp14:editId="39F96E45">
            <wp:extent cx="5943600" cy="740410"/>
            <wp:effectExtent l="0" t="0" r="0" b="254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5943600" cy="740410"/>
                    </a:xfrm>
                    <a:prstGeom prst="rect">
                      <a:avLst/>
                    </a:prstGeom>
                  </pic:spPr>
                </pic:pic>
              </a:graphicData>
            </a:graphic>
          </wp:inline>
        </w:drawing>
      </w:r>
    </w:p>
    <w:p w14:paraId="17C98EEC" w14:textId="2A7CA1E4" w:rsidR="009264B8" w:rsidRDefault="009264B8" w:rsidP="009264B8">
      <w:pPr>
        <w:rPr>
          <w:rFonts w:ascii="Times New Roman" w:hAnsi="Times New Roman" w:cs="Times New Roman"/>
          <w:sz w:val="23"/>
          <w:szCs w:val="23"/>
        </w:rPr>
      </w:pPr>
    </w:p>
    <w:p w14:paraId="092FA17E" w14:textId="77777777" w:rsidR="009264B8" w:rsidRPr="009264B8" w:rsidRDefault="009264B8" w:rsidP="009264B8">
      <w:pPr>
        <w:rPr>
          <w:rFonts w:ascii="Times New Roman" w:hAnsi="Times New Roman" w:cs="Times New Roman"/>
          <w:sz w:val="23"/>
          <w:szCs w:val="23"/>
        </w:rPr>
      </w:pPr>
    </w:p>
    <w:p w14:paraId="24C1F4FE" w14:textId="77777777" w:rsidR="009264B8" w:rsidRPr="009264B8" w:rsidRDefault="009264B8" w:rsidP="009264B8">
      <w:pPr>
        <w:rPr>
          <w:rFonts w:ascii="Times New Roman" w:hAnsi="Times New Roman" w:cs="Times New Roman"/>
          <w:sz w:val="23"/>
          <w:szCs w:val="23"/>
        </w:rPr>
      </w:pPr>
    </w:p>
    <w:p w14:paraId="2309AA9C" w14:textId="77777777" w:rsidR="009264B8" w:rsidRPr="009264B8" w:rsidRDefault="009264B8" w:rsidP="009264B8">
      <w:pPr>
        <w:rPr>
          <w:rFonts w:ascii="Times New Roman" w:hAnsi="Times New Roman" w:cs="Times New Roman"/>
          <w:sz w:val="23"/>
          <w:szCs w:val="23"/>
        </w:rPr>
      </w:pPr>
    </w:p>
    <w:p w14:paraId="4774E950" w14:textId="3FE082E0" w:rsidR="009264B8" w:rsidRPr="009264B8" w:rsidRDefault="009264B8" w:rsidP="009264B8">
      <w:pPr>
        <w:rPr>
          <w:rFonts w:ascii="Times New Roman" w:hAnsi="Times New Roman" w:cs="Times New Roman"/>
          <w:sz w:val="23"/>
          <w:szCs w:val="23"/>
        </w:rPr>
      </w:pPr>
      <w:r w:rsidRPr="009264B8">
        <w:rPr>
          <w:rFonts w:ascii="Times New Roman" w:hAnsi="Times New Roman" w:cs="Times New Roman"/>
          <w:sz w:val="23"/>
          <w:szCs w:val="23"/>
        </w:rPr>
        <w:t>To find the best subset of coefficients to minimize RSS we use:</w:t>
      </w:r>
    </w:p>
    <w:p w14:paraId="32825C34" w14:textId="0AFC167B" w:rsidR="009264B8" w:rsidRDefault="009264B8" w:rsidP="009264B8">
      <w:pPr>
        <w:rPr>
          <w:rFonts w:ascii="Times New Roman" w:hAnsi="Times New Roman" w:cs="Times New Roman"/>
          <w:sz w:val="23"/>
          <w:szCs w:val="23"/>
        </w:rPr>
      </w:pPr>
      <w:r w:rsidRPr="009264B8">
        <w:rPr>
          <w:rFonts w:ascii="Times New Roman" w:hAnsi="Times New Roman" w:cs="Times New Roman"/>
          <w:sz w:val="23"/>
          <w:szCs w:val="23"/>
        </w:rPr>
        <w:drawing>
          <wp:inline distT="0" distB="0" distL="0" distR="0" wp14:anchorId="15F21642" wp14:editId="09ECAFC5">
            <wp:extent cx="5943600" cy="852805"/>
            <wp:effectExtent l="0" t="0" r="0" b="444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stretch>
                      <a:fillRect/>
                    </a:stretch>
                  </pic:blipFill>
                  <pic:spPr>
                    <a:xfrm>
                      <a:off x="0" y="0"/>
                      <a:ext cx="5943600" cy="852805"/>
                    </a:xfrm>
                    <a:prstGeom prst="rect">
                      <a:avLst/>
                    </a:prstGeom>
                  </pic:spPr>
                </pic:pic>
              </a:graphicData>
            </a:graphic>
          </wp:inline>
        </w:drawing>
      </w:r>
    </w:p>
    <w:p w14:paraId="03F72D47" w14:textId="2302CD1B" w:rsidR="009264B8" w:rsidRPr="009264B8" w:rsidRDefault="009264B8" w:rsidP="009264B8">
      <w:pPr>
        <w:rPr>
          <w:rFonts w:ascii="Times New Roman" w:hAnsi="Times New Roman" w:cs="Times New Roman"/>
          <w:sz w:val="23"/>
          <w:szCs w:val="23"/>
        </w:rPr>
      </w:pPr>
      <w:r w:rsidRPr="009264B8">
        <w:rPr>
          <w:rFonts w:ascii="Times New Roman" w:hAnsi="Times New Roman" w:cs="Times New Roman"/>
          <w:sz w:val="23"/>
          <w:szCs w:val="23"/>
        </w:rPr>
        <w:t xml:space="preserve">Here, </w:t>
      </w:r>
      <w:proofErr w:type="gramStart"/>
      <w:r w:rsidRPr="009264B8">
        <w:rPr>
          <w:rFonts w:ascii="Times New Roman" w:hAnsi="Times New Roman" w:cs="Times New Roman"/>
          <w:sz w:val="23"/>
          <w:szCs w:val="23"/>
        </w:rPr>
        <w:t>I(</w:t>
      </w:r>
      <w:proofErr w:type="gramEnd"/>
      <w:r w:rsidRPr="009264B8">
        <w:rPr>
          <w:rFonts w:ascii="Times New Roman" w:hAnsi="Times New Roman" w:cs="Times New Roman"/>
          <w:sz w:val="23"/>
          <w:szCs w:val="23"/>
        </w:rPr>
        <w:t xml:space="preserve">βj </w:t>
      </w:r>
      <w:r w:rsidRPr="009264B8">
        <w:rPr>
          <w:rFonts w:ascii="Times New Roman" w:hAnsi="Times New Roman" w:cs="Times New Roman" w:hint="eastAsia"/>
          <w:sz w:val="23"/>
          <w:szCs w:val="23"/>
        </w:rPr>
        <w:t>!</w:t>
      </w:r>
      <w:r w:rsidRPr="009264B8">
        <w:rPr>
          <w:rFonts w:ascii="Times New Roman" w:hAnsi="Times New Roman" w:cs="Times New Roman"/>
          <w:sz w:val="23"/>
          <w:szCs w:val="23"/>
        </w:rPr>
        <w:t>= 0) is the indicator variable. The indicator variable takes the value 1 when βj is not equal to zero and zero elsewise. Unfortunately, solving the above is computationally infeasible when p is large, since it requires considering all models containing s predictors. Therefore, we can conclude Lasso</w:t>
      </w:r>
      <w:r w:rsidRPr="009264B8">
        <w:rPr>
          <w:rFonts w:ascii="Times New Roman" w:hAnsi="Times New Roman" w:cs="Times New Roman"/>
          <w:iCs/>
          <w:sz w:val="23"/>
          <w:szCs w:val="23"/>
        </w:rPr>
        <w:t xml:space="preserve"> and Ridge are the computationally feasible alternatives to this best subset selection.</w:t>
      </w:r>
    </w:p>
    <w:sectPr w:rsidR="009264B8" w:rsidRPr="00926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D04"/>
    <w:rsid w:val="003D15D6"/>
    <w:rsid w:val="00903982"/>
    <w:rsid w:val="009264B8"/>
    <w:rsid w:val="009A6D52"/>
    <w:rsid w:val="00A30354"/>
    <w:rsid w:val="00C66856"/>
    <w:rsid w:val="00C90803"/>
    <w:rsid w:val="00CA7FEE"/>
    <w:rsid w:val="00DF1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F44E"/>
  <w15:chartTrackingRefBased/>
  <w15:docId w15:val="{7FFEA90C-C076-46E2-B2FC-CFE521CF0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F1D0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447529">
      <w:bodyDiv w:val="1"/>
      <w:marLeft w:val="0"/>
      <w:marRight w:val="0"/>
      <w:marTop w:val="0"/>
      <w:marBottom w:val="0"/>
      <w:divBdr>
        <w:top w:val="none" w:sz="0" w:space="0" w:color="auto"/>
        <w:left w:val="none" w:sz="0" w:space="0" w:color="auto"/>
        <w:bottom w:val="none" w:sz="0" w:space="0" w:color="auto"/>
        <w:right w:val="none" w:sz="0" w:space="0" w:color="auto"/>
      </w:divBdr>
    </w:div>
    <w:div w:id="1653680596">
      <w:bodyDiv w:val="1"/>
      <w:marLeft w:val="0"/>
      <w:marRight w:val="0"/>
      <w:marTop w:val="0"/>
      <w:marBottom w:val="0"/>
      <w:divBdr>
        <w:top w:val="none" w:sz="0" w:space="0" w:color="auto"/>
        <w:left w:val="none" w:sz="0" w:space="0" w:color="auto"/>
        <w:bottom w:val="none" w:sz="0" w:space="0" w:color="auto"/>
        <w:right w:val="none" w:sz="0" w:space="0" w:color="auto"/>
      </w:divBdr>
    </w:div>
    <w:div w:id="16809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283</Words>
  <Characters>1616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omkar.pandit240193@outlook.com</dc:creator>
  <cp:keywords/>
  <dc:description/>
  <cp:lastModifiedBy>omkar.pandit240193@outlook.com</cp:lastModifiedBy>
  <cp:revision>1</cp:revision>
  <dcterms:created xsi:type="dcterms:W3CDTF">2018-04-10T20:08:00Z</dcterms:created>
  <dcterms:modified xsi:type="dcterms:W3CDTF">2018-04-10T23:24:00Z</dcterms:modified>
</cp:coreProperties>
</file>