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805477"/>
        <w:docPartObj>
          <w:docPartGallery w:val="Cover Pages"/>
          <w:docPartUnique/>
        </w:docPartObj>
      </w:sdtPr>
      <w:sdtContent>
        <w:p w14:paraId="11169430" w14:textId="198367C7" w:rsidR="00654BF6" w:rsidRDefault="00654BF6">
          <w:r>
            <w:rPr>
              <w:noProof/>
            </w:rPr>
            <mc:AlternateContent>
              <mc:Choice Requires="wpg">
                <w:drawing>
                  <wp:anchor distT="0" distB="0" distL="114300" distR="114300" simplePos="0" relativeHeight="251659264" behindDoc="1" locked="0" layoutInCell="1" allowOverlap="1" wp14:anchorId="2A3FB042" wp14:editId="690C0AF7">
                    <wp:simplePos x="0" y="0"/>
                    <wp:positionH relativeFrom="margin">
                      <wp:posOffset>-893135</wp:posOffset>
                    </wp:positionH>
                    <wp:positionV relativeFrom="page">
                      <wp:posOffset>10633</wp:posOffset>
                    </wp:positionV>
                    <wp:extent cx="7538484" cy="10781502"/>
                    <wp:effectExtent l="0" t="0" r="5715" b="1270"/>
                    <wp:wrapNone/>
                    <wp:docPr id="48" name="Group 48"/>
                    <wp:cNvGraphicFramePr/>
                    <a:graphic xmlns:a="http://schemas.openxmlformats.org/drawingml/2006/main">
                      <a:graphicData uri="http://schemas.microsoft.com/office/word/2010/wordprocessingGroup">
                        <wpg:wgp>
                          <wpg:cNvGrpSpPr/>
                          <wpg:grpSpPr>
                            <a:xfrm>
                              <a:off x="0" y="0"/>
                              <a:ext cx="7538484" cy="10781502"/>
                              <a:chOff x="0" y="-9026"/>
                              <a:chExt cx="7068470" cy="9152787"/>
                            </a:xfrm>
                          </wpg:grpSpPr>
                          <wpg:grpSp>
                            <wpg:cNvPr id="49" name="Group 49"/>
                            <wpg:cNvGrpSpPr/>
                            <wpg:grpSpPr>
                              <a:xfrm>
                                <a:off x="0" y="-9026"/>
                                <a:ext cx="7068470" cy="9152787"/>
                                <a:chOff x="0" y="-9026"/>
                                <a:chExt cx="7068470" cy="9152787"/>
                              </a:xfrm>
                            </wpg:grpSpPr>
                            <wps:wsp>
                              <wps:cNvPr id="54" name="Rectangle 54"/>
                              <wps:cNvSpPr/>
                              <wps:spPr>
                                <a:xfrm>
                                  <a:off x="0" y="-9026"/>
                                  <a:ext cx="7068470" cy="915278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351D38" w14:textId="77777777" w:rsidR="00654BF6" w:rsidRDefault="00654B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eastAsia="Helvetica Neue" w:hAnsi="Helvetica Neue" w:cs="Helvetica Neue"/>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E8BC040" w14:textId="2DE739BB" w:rsidR="00654BF6" w:rsidRPr="00654BF6" w:rsidRDefault="00654BF6">
                                      <w:pPr>
                                        <w:pStyle w:val="NoSpacing"/>
                                        <w:rPr>
                                          <w:rFonts w:asciiTheme="majorHAnsi" w:eastAsiaTheme="majorEastAsia" w:hAnsiTheme="majorHAnsi" w:cstheme="majorBidi"/>
                                          <w:caps/>
                                          <w:color w:val="FFFFFF" w:themeColor="background1"/>
                                          <w:sz w:val="96"/>
                                          <w:szCs w:val="96"/>
                                        </w:rPr>
                                      </w:pPr>
                                      <w:r w:rsidRPr="00654BF6">
                                        <w:rPr>
                                          <w:rFonts w:ascii="Helvetica Neue" w:eastAsia="Helvetica Neue" w:hAnsi="Helvetica Neue" w:cs="Helvetica Neue"/>
                                          <w:color w:val="FFFFFF" w:themeColor="background1"/>
                                          <w:sz w:val="96"/>
                                          <w:szCs w:val="96"/>
                                        </w:rPr>
                                        <w:t>Low Level Design</w:t>
                                      </w:r>
                                    </w:p>
                                  </w:sdtContent>
                                </w:sdt>
                                <w:sdt>
                                  <w:sdtPr>
                                    <w:rPr>
                                      <w:color w:val="4472C4" w:themeColor="accent1"/>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5B1631" w14:textId="5928C578" w:rsidR="00654BF6" w:rsidRPr="00654BF6" w:rsidRDefault="00654BF6">
                                      <w:pPr>
                                        <w:pStyle w:val="NoSpacing"/>
                                        <w:spacing w:before="120"/>
                                        <w:rPr>
                                          <w:color w:val="4472C4" w:themeColor="accent1"/>
                                          <w:sz w:val="72"/>
                                          <w:szCs w:val="72"/>
                                        </w:rPr>
                                      </w:pPr>
                                      <w:r w:rsidRPr="00654BF6">
                                        <w:rPr>
                                          <w:color w:val="4472C4" w:themeColor="accent1"/>
                                          <w:sz w:val="72"/>
                                          <w:szCs w:val="72"/>
                                        </w:rPr>
                                        <w:t>LLD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3FB042" id="Group 48" o:spid="_x0000_s1026" style="position:absolute;margin-left:-70.35pt;margin-top:.85pt;width:593.6pt;height:848.95pt;z-index:-251657216;mso-position-horizontal-relative:margin;mso-position-vertical-relative:page" coordorigin=",-90" coordsize="70684,9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">
                    <v:group id="Group 49" o:spid="_x0000_s1027" style="position:absolute;top:-90;width:70684;height:91527" coordorigin=",-90" coordsize="70684,9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90;width:70684;height:9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351D38" w14:textId="77777777" w:rsidR="00654BF6" w:rsidRDefault="00654B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Helvetica Neue" w:eastAsia="Helvetica Neue" w:hAnsi="Helvetica Neue" w:cs="Helvetica Neue"/>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E8BC040" w14:textId="2DE739BB" w:rsidR="00654BF6" w:rsidRPr="00654BF6" w:rsidRDefault="00654BF6">
                                <w:pPr>
                                  <w:pStyle w:val="NoSpacing"/>
                                  <w:rPr>
                                    <w:rFonts w:asciiTheme="majorHAnsi" w:eastAsiaTheme="majorEastAsia" w:hAnsiTheme="majorHAnsi" w:cstheme="majorBidi"/>
                                    <w:caps/>
                                    <w:color w:val="FFFFFF" w:themeColor="background1"/>
                                    <w:sz w:val="96"/>
                                    <w:szCs w:val="96"/>
                                  </w:rPr>
                                </w:pPr>
                                <w:r w:rsidRPr="00654BF6">
                                  <w:rPr>
                                    <w:rFonts w:ascii="Helvetica Neue" w:eastAsia="Helvetica Neue" w:hAnsi="Helvetica Neue" w:cs="Helvetica Neue"/>
                                    <w:color w:val="FFFFFF" w:themeColor="background1"/>
                                    <w:sz w:val="96"/>
                                    <w:szCs w:val="96"/>
                                  </w:rPr>
                                  <w:t>Low Level Design</w:t>
                                </w:r>
                              </w:p>
                            </w:sdtContent>
                          </w:sdt>
                          <w:sdt>
                            <w:sdtPr>
                              <w:rPr>
                                <w:color w:val="4472C4" w:themeColor="accent1"/>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5B1631" w14:textId="5928C578" w:rsidR="00654BF6" w:rsidRPr="00654BF6" w:rsidRDefault="00654BF6">
                                <w:pPr>
                                  <w:pStyle w:val="NoSpacing"/>
                                  <w:spacing w:before="120"/>
                                  <w:rPr>
                                    <w:color w:val="4472C4" w:themeColor="accent1"/>
                                    <w:sz w:val="72"/>
                                    <w:szCs w:val="72"/>
                                  </w:rPr>
                                </w:pPr>
                                <w:r w:rsidRPr="00654BF6">
                                  <w:rPr>
                                    <w:color w:val="4472C4" w:themeColor="accent1"/>
                                    <w:sz w:val="72"/>
                                    <w:szCs w:val="72"/>
                                  </w:rPr>
                                  <w:t>LLD</w:t>
                                </w:r>
                              </w:p>
                            </w:sdtContent>
                          </w:sdt>
                        </w:txbxContent>
                      </v:textbox>
                    </v:shape>
                    <w10:wrap anchorx="margin" anchory="page"/>
                  </v:group>
                </w:pict>
              </mc:Fallback>
            </mc:AlternateContent>
          </w:r>
        </w:p>
        <w:p w14:paraId="367FDF65" w14:textId="59770C0A" w:rsidR="00654BF6" w:rsidRDefault="00654BF6">
          <w:r>
            <w:br w:type="page"/>
          </w:r>
        </w:p>
      </w:sdtContent>
    </w:sdt>
    <w:p w14:paraId="47EB1783" w14:textId="77777777" w:rsidR="00DD4BFA" w:rsidRDefault="00DD4BFA"/>
    <w:p w14:paraId="2884157A" w14:textId="77777777" w:rsidR="00654BF6" w:rsidRDefault="00654BF6"/>
    <w:p w14:paraId="0D8DA828" w14:textId="77777777" w:rsidR="00654BF6" w:rsidRDefault="00654BF6"/>
    <w:p w14:paraId="4685076B" w14:textId="77777777" w:rsidR="00654BF6" w:rsidRDefault="00654BF6"/>
    <w:p w14:paraId="0C70A98D" w14:textId="77777777" w:rsidR="00654BF6" w:rsidRDefault="00654BF6"/>
    <w:p w14:paraId="0400DB41" w14:textId="77777777" w:rsidR="00654BF6" w:rsidRDefault="00654BF6"/>
    <w:p w14:paraId="73F071A9" w14:textId="77777777" w:rsidR="00654BF6" w:rsidRDefault="00654BF6"/>
    <w:p w14:paraId="6A455668" w14:textId="30951225" w:rsidR="00654BF6" w:rsidRPr="00654BF6" w:rsidRDefault="00654BF6" w:rsidP="00654BF6">
      <w:pPr>
        <w:rPr>
          <w:rFonts w:ascii="Helvetica Neue" w:eastAsia="Helvetica Neue" w:hAnsi="Helvetica Neue" w:cs="Helvetica Neue"/>
          <w:color w:val="002060"/>
          <w:sz w:val="72"/>
          <w:szCs w:val="72"/>
        </w:rPr>
      </w:pPr>
      <w:r>
        <w:rPr>
          <w:rFonts w:ascii="Helvetica Neue" w:eastAsia="Helvetica Neue" w:hAnsi="Helvetica Neue" w:cs="Helvetica Neue"/>
          <w:color w:val="002060"/>
          <w:sz w:val="72"/>
          <w:szCs w:val="72"/>
        </w:rPr>
        <w:t xml:space="preserve">   </w:t>
      </w:r>
      <w:r w:rsidRPr="00654BF6">
        <w:rPr>
          <w:rFonts w:ascii="Helvetica Neue" w:eastAsia="Helvetica Neue" w:hAnsi="Helvetica Neue" w:cs="Helvetica Neue"/>
          <w:color w:val="002060"/>
          <w:sz w:val="72"/>
          <w:szCs w:val="72"/>
        </w:rPr>
        <w:t>Low Level Design (LLD)</w:t>
      </w:r>
    </w:p>
    <w:p w14:paraId="0110B0EC" w14:textId="77777777" w:rsidR="00654BF6" w:rsidRDefault="00654BF6" w:rsidP="00654BF6">
      <w:pPr>
        <w:rPr>
          <w:rFonts w:ascii="Helvetica Neue" w:eastAsia="Helvetica Neue" w:hAnsi="Helvetica Neue" w:cs="Helvetica Neue"/>
          <w:color w:val="002060"/>
          <w:sz w:val="56"/>
          <w:szCs w:val="56"/>
        </w:rPr>
      </w:pPr>
    </w:p>
    <w:p w14:paraId="785FF8BD" w14:textId="77777777" w:rsidR="00654BF6" w:rsidRDefault="00654BF6" w:rsidP="00654BF6">
      <w:pPr>
        <w:rPr>
          <w:rFonts w:ascii="Helvetica Neue" w:eastAsia="Helvetica Neue" w:hAnsi="Helvetica Neue" w:cs="Helvetica Neue"/>
          <w:color w:val="002060"/>
          <w:sz w:val="56"/>
          <w:szCs w:val="56"/>
        </w:rPr>
      </w:pPr>
    </w:p>
    <w:p w14:paraId="43BD2046" w14:textId="14D674E8" w:rsidR="00DD4BFA" w:rsidRDefault="00654BF6" w:rsidP="00654BF6">
      <w:pPr>
        <w:ind w:left="720"/>
      </w:pPr>
      <w:r w:rsidRPr="009204CF">
        <w:rPr>
          <w:rStyle w:val="fontstyle01"/>
          <w:color w:val="2F5496" w:themeColor="accent1" w:themeShade="BF"/>
          <w:sz w:val="78"/>
          <w:szCs w:val="78"/>
        </w:rPr>
        <w:t>Finance (Adult Census Income Prediction)</w:t>
      </w:r>
      <w:r w:rsidR="00DD4BFA">
        <w:br w:type="page"/>
      </w:r>
    </w:p>
    <w:p w14:paraId="4F2B6EAB" w14:textId="5F433DE1" w:rsidR="00EF0B01" w:rsidRDefault="00EF0B01" w:rsidP="00EF0B01">
      <w:pPr>
        <w:keepNext/>
        <w:keepLines/>
        <w:spacing w:before="240" w:after="0"/>
        <w:ind w:left="432" w:hanging="432"/>
        <w:rPr>
          <w:rFonts w:ascii="Helvetica Neue" w:eastAsia="Helvetica Neue" w:hAnsi="Helvetica Neue" w:cs="Helvetica Neue"/>
          <w:b/>
          <w:color w:val="2F5496"/>
          <w:sz w:val="32"/>
          <w:szCs w:val="32"/>
        </w:rPr>
      </w:pPr>
      <w:r>
        <w:lastRenderedPageBreak/>
        <w:t xml:space="preserve"> </w:t>
      </w:r>
      <w:r>
        <w:rPr>
          <w:rFonts w:ascii="Helvetica Neue" w:eastAsia="Helvetica Neue" w:hAnsi="Helvetica Neue" w:cs="Helvetica Neue"/>
          <w:b/>
          <w:color w:val="2F5496"/>
          <w:sz w:val="32"/>
          <w:szCs w:val="32"/>
        </w:rPr>
        <w:t>Contents</w:t>
      </w:r>
    </w:p>
    <w:p w14:paraId="31A9C6CB" w14:textId="77777777" w:rsidR="00EF0B01" w:rsidRDefault="00EF0B01" w:rsidP="00EF0B01">
      <w:pPr>
        <w:keepNext/>
        <w:keepLines/>
        <w:spacing w:before="240" w:after="0"/>
        <w:ind w:left="432" w:hanging="432"/>
        <w:rPr>
          <w:rFonts w:ascii="Helvetica Neue" w:eastAsia="Helvetica Neue" w:hAnsi="Helvetica Neue" w:cs="Helvetica Neue"/>
          <w:b/>
          <w:color w:val="2F5496"/>
          <w:sz w:val="32"/>
          <w:szCs w:val="32"/>
        </w:rPr>
      </w:pPr>
    </w:p>
    <w:p w14:paraId="504162C6" w14:textId="77777777" w:rsidR="00EF0B01" w:rsidRPr="00EF0B01" w:rsidRDefault="00EF0B01" w:rsidP="00EF0B01">
      <w:pPr>
        <w:tabs>
          <w:tab w:val="right" w:pos="9016"/>
        </w:tabs>
        <w:spacing w:after="100"/>
        <w:jc w:val="both"/>
        <w:rPr>
          <w:rFonts w:ascii="Calibri" w:eastAsia="Calibri" w:hAnsi="Calibri" w:cs="Calibri"/>
          <w:color w:val="0070C0"/>
          <w:sz w:val="24"/>
          <w:szCs w:val="24"/>
        </w:rPr>
      </w:pPr>
      <w:r w:rsidRPr="00EF0B01">
        <w:rPr>
          <w:color w:val="0070C0"/>
          <w:sz w:val="24"/>
          <w:szCs w:val="24"/>
        </w:rPr>
        <w:fldChar w:fldCharType="begin"/>
      </w:r>
      <w:r w:rsidRPr="00EF0B01">
        <w:rPr>
          <w:color w:val="0070C0"/>
          <w:sz w:val="24"/>
          <w:szCs w:val="24"/>
        </w:rPr>
        <w:instrText xml:space="preserve"> TOC \h \u \z </w:instrText>
      </w:r>
      <w:r w:rsidRPr="00EF0B01">
        <w:rPr>
          <w:color w:val="0070C0"/>
          <w:sz w:val="24"/>
          <w:szCs w:val="24"/>
        </w:rPr>
        <w:fldChar w:fldCharType="separate"/>
      </w:r>
      <w:hyperlink r:id="rId8" w:anchor="_gjdgxs" w:history="1">
        <w:r w:rsidRPr="00EF0B01">
          <w:rPr>
            <w:rStyle w:val="Hyperlink"/>
            <w:rFonts w:ascii="Helvetica Neue" w:eastAsia="Helvetica Neue" w:hAnsi="Helvetica Neue" w:cs="Helvetica Neue"/>
            <w:color w:val="0070C0"/>
            <w:sz w:val="24"/>
            <w:szCs w:val="24"/>
          </w:rPr>
          <w:t>Document Version Control</w:t>
        </w:r>
        <w:r w:rsidRPr="00EF0B01">
          <w:rPr>
            <w:rStyle w:val="Hyperlink"/>
            <w:rFonts w:ascii="Helvetica Neue" w:eastAsia="Helvetica Neue" w:hAnsi="Helvetica Neue" w:cs="Helvetica Neue"/>
            <w:color w:val="0070C0"/>
            <w:sz w:val="24"/>
            <w:szCs w:val="24"/>
          </w:rPr>
          <w:tab/>
          <w:t>2</w:t>
        </w:r>
      </w:hyperlink>
    </w:p>
    <w:p w14:paraId="777718CC" w14:textId="77777777" w:rsidR="00EF0B01" w:rsidRPr="00EF0B01" w:rsidRDefault="00000000" w:rsidP="00EF0B01">
      <w:pPr>
        <w:tabs>
          <w:tab w:val="right" w:pos="9016"/>
        </w:tabs>
        <w:spacing w:after="100"/>
        <w:jc w:val="both"/>
        <w:rPr>
          <w:color w:val="0070C0"/>
          <w:sz w:val="24"/>
          <w:szCs w:val="24"/>
        </w:rPr>
      </w:pPr>
      <w:hyperlink r:id="rId9" w:anchor="_30j0zll" w:history="1">
        <w:r w:rsidR="00EF0B01" w:rsidRPr="00EF0B01">
          <w:rPr>
            <w:rStyle w:val="Hyperlink"/>
            <w:rFonts w:ascii="Helvetica Neue" w:eastAsia="Helvetica Neue" w:hAnsi="Helvetica Neue" w:cs="Helvetica Neue"/>
            <w:b/>
            <w:color w:val="0070C0"/>
            <w:sz w:val="24"/>
            <w:szCs w:val="24"/>
          </w:rPr>
          <w:t>Abstract</w:t>
        </w:r>
      </w:hyperlink>
      <w:hyperlink r:id="rId10" w:anchor="_30j0zll" w:history="1">
        <w:r w:rsidR="00EF0B01" w:rsidRPr="00EF0B01">
          <w:rPr>
            <w:rStyle w:val="Hyperlink"/>
            <w:rFonts w:ascii="Helvetica Neue" w:eastAsia="Helvetica Neue" w:hAnsi="Helvetica Neue" w:cs="Helvetica Neue"/>
            <w:color w:val="0070C0"/>
            <w:sz w:val="24"/>
            <w:szCs w:val="24"/>
          </w:rPr>
          <w:tab/>
          <w:t>4</w:t>
        </w:r>
      </w:hyperlink>
    </w:p>
    <w:p w14:paraId="2EFF4644" w14:textId="77777777" w:rsidR="00EF0B01" w:rsidRPr="00EF0B01" w:rsidRDefault="00000000" w:rsidP="00EF0B01">
      <w:pPr>
        <w:tabs>
          <w:tab w:val="left" w:pos="440"/>
          <w:tab w:val="right" w:pos="9016"/>
        </w:tabs>
        <w:spacing w:after="100"/>
        <w:jc w:val="both"/>
        <w:rPr>
          <w:color w:val="0070C0"/>
          <w:sz w:val="24"/>
          <w:szCs w:val="24"/>
        </w:rPr>
      </w:pPr>
      <w:hyperlink r:id="rId11" w:anchor="_1fob9te" w:history="1">
        <w:r w:rsidR="00EF0B01" w:rsidRPr="00EF0B01">
          <w:rPr>
            <w:rStyle w:val="Hyperlink"/>
            <w:rFonts w:ascii="Helvetica Neue" w:eastAsia="Helvetica Neue" w:hAnsi="Helvetica Neue" w:cs="Helvetica Neue"/>
            <w:color w:val="0070C0"/>
            <w:sz w:val="24"/>
            <w:szCs w:val="24"/>
          </w:rPr>
          <w:t>1</w:t>
        </w:r>
      </w:hyperlink>
      <w:hyperlink r:id="rId12" w:anchor="_1fob9te"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_1fob9te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Introduction</w:t>
      </w:r>
      <w:r w:rsidR="00EF0B01" w:rsidRPr="00EF0B01">
        <w:rPr>
          <w:rFonts w:ascii="Helvetica Neue" w:eastAsia="Helvetica Neue" w:hAnsi="Helvetica Neue" w:cs="Helvetica Neue"/>
          <w:color w:val="0070C0"/>
          <w:sz w:val="24"/>
          <w:szCs w:val="24"/>
        </w:rPr>
        <w:tab/>
        <w:t>5</w:t>
      </w:r>
      <w:r w:rsidR="00EF0B01" w:rsidRPr="00EF0B01">
        <w:rPr>
          <w:color w:val="0070C0"/>
          <w:sz w:val="24"/>
          <w:szCs w:val="24"/>
        </w:rPr>
        <w:fldChar w:fldCharType="end"/>
      </w:r>
    </w:p>
    <w:p w14:paraId="123777CC" w14:textId="77777777" w:rsidR="00EF0B01" w:rsidRPr="00EF0B01" w:rsidRDefault="00000000" w:rsidP="00EF0B01">
      <w:pPr>
        <w:tabs>
          <w:tab w:val="left" w:pos="880"/>
          <w:tab w:val="right" w:pos="9016"/>
        </w:tabs>
        <w:spacing w:after="100"/>
        <w:ind w:left="220"/>
        <w:jc w:val="both"/>
        <w:rPr>
          <w:color w:val="0070C0"/>
          <w:sz w:val="24"/>
          <w:szCs w:val="24"/>
        </w:rPr>
      </w:pPr>
      <w:hyperlink r:id="rId13" w:anchor="_3znysh7" w:history="1">
        <w:r w:rsidR="00EF0B01" w:rsidRPr="00EF0B01">
          <w:rPr>
            <w:rStyle w:val="Hyperlink"/>
            <w:rFonts w:ascii="Helvetica Neue" w:eastAsia="Helvetica Neue" w:hAnsi="Helvetica Neue" w:cs="Helvetica Neue"/>
            <w:color w:val="0070C0"/>
            <w:sz w:val="24"/>
            <w:szCs w:val="24"/>
          </w:rPr>
          <w:t>1.1</w:t>
        </w:r>
      </w:hyperlink>
      <w:hyperlink r:id="rId14" w:anchor="_3znysh7"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_3znysh7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Why this Low-Level Design Document?</w:t>
      </w:r>
      <w:r w:rsidR="00EF0B01" w:rsidRPr="00EF0B01">
        <w:rPr>
          <w:rFonts w:ascii="Helvetica Neue" w:eastAsia="Helvetica Neue" w:hAnsi="Helvetica Neue" w:cs="Helvetica Neue"/>
          <w:color w:val="0070C0"/>
          <w:sz w:val="24"/>
          <w:szCs w:val="24"/>
        </w:rPr>
        <w:tab/>
        <w:t>5</w:t>
      </w:r>
      <w:r w:rsidR="00EF0B01" w:rsidRPr="00EF0B01">
        <w:rPr>
          <w:color w:val="0070C0"/>
          <w:sz w:val="24"/>
          <w:szCs w:val="24"/>
        </w:rPr>
        <w:fldChar w:fldCharType="end"/>
      </w:r>
    </w:p>
    <w:p w14:paraId="74FB7F75" w14:textId="77777777" w:rsidR="00EF0B01" w:rsidRPr="00EF0B01" w:rsidRDefault="00000000" w:rsidP="00EF0B01">
      <w:pPr>
        <w:tabs>
          <w:tab w:val="left" w:pos="880"/>
          <w:tab w:val="right" w:pos="9016"/>
        </w:tabs>
        <w:spacing w:after="100"/>
        <w:ind w:left="220"/>
        <w:jc w:val="both"/>
        <w:rPr>
          <w:color w:val="0070C0"/>
          <w:sz w:val="24"/>
          <w:szCs w:val="24"/>
        </w:rPr>
      </w:pPr>
      <w:hyperlink r:id="rId15" w:anchor="_2et92p0" w:history="1">
        <w:r w:rsidR="00EF0B01" w:rsidRPr="00EF0B01">
          <w:rPr>
            <w:rStyle w:val="Hyperlink"/>
            <w:rFonts w:ascii="Helvetica Neue" w:eastAsia="Helvetica Neue" w:hAnsi="Helvetica Neue" w:cs="Helvetica Neue"/>
            <w:color w:val="0070C0"/>
            <w:sz w:val="24"/>
            <w:szCs w:val="24"/>
          </w:rPr>
          <w:t>1.2</w:t>
        </w:r>
      </w:hyperlink>
      <w:hyperlink r:id="rId16" w:anchor="_2et92p0"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_2et92p0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Scope</w:t>
      </w:r>
      <w:r w:rsidR="00EF0B01" w:rsidRPr="00EF0B01">
        <w:rPr>
          <w:rFonts w:ascii="Helvetica Neue" w:eastAsia="Helvetica Neue" w:hAnsi="Helvetica Neue" w:cs="Helvetica Neue"/>
          <w:color w:val="0070C0"/>
          <w:sz w:val="24"/>
          <w:szCs w:val="24"/>
        </w:rPr>
        <w:tab/>
        <w:t>6</w:t>
      </w:r>
      <w:r w:rsidR="00EF0B01" w:rsidRPr="00EF0B01">
        <w:rPr>
          <w:color w:val="0070C0"/>
          <w:sz w:val="24"/>
          <w:szCs w:val="24"/>
        </w:rPr>
        <w:fldChar w:fldCharType="end"/>
      </w:r>
    </w:p>
    <w:p w14:paraId="6F55AE1A" w14:textId="77777777" w:rsidR="00EF0B01" w:rsidRPr="00EF0B01" w:rsidRDefault="00000000" w:rsidP="00EF0B01">
      <w:pPr>
        <w:tabs>
          <w:tab w:val="left" w:pos="880"/>
          <w:tab w:val="right" w:pos="9016"/>
        </w:tabs>
        <w:spacing w:after="100"/>
        <w:ind w:left="220"/>
        <w:jc w:val="both"/>
        <w:rPr>
          <w:color w:val="0070C0"/>
          <w:sz w:val="24"/>
          <w:szCs w:val="24"/>
        </w:rPr>
      </w:pPr>
      <w:hyperlink r:id="rId17" w:anchor="_tyjcwt" w:history="1">
        <w:r w:rsidR="00EF0B01" w:rsidRPr="00EF0B01">
          <w:rPr>
            <w:rStyle w:val="Hyperlink"/>
            <w:rFonts w:ascii="Helvetica Neue" w:eastAsia="Helvetica Neue" w:hAnsi="Helvetica Neue" w:cs="Helvetica Neue"/>
            <w:color w:val="0070C0"/>
            <w:sz w:val="24"/>
            <w:szCs w:val="24"/>
          </w:rPr>
          <w:t>1.3</w:t>
        </w:r>
      </w:hyperlink>
      <w:hyperlink r:id="rId18" w:anchor="_tyjcwt"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_tyjcwt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Constraints</w:t>
      </w:r>
      <w:r w:rsidR="00EF0B01" w:rsidRPr="00EF0B01">
        <w:rPr>
          <w:rFonts w:ascii="Helvetica Neue" w:eastAsia="Helvetica Neue" w:hAnsi="Helvetica Neue" w:cs="Helvetica Neue"/>
          <w:color w:val="0070C0"/>
          <w:sz w:val="24"/>
          <w:szCs w:val="24"/>
        </w:rPr>
        <w:tab/>
        <w:t>6</w:t>
      </w:r>
      <w:r w:rsidR="00EF0B01" w:rsidRPr="00EF0B01">
        <w:rPr>
          <w:color w:val="0070C0"/>
          <w:sz w:val="24"/>
          <w:szCs w:val="24"/>
        </w:rPr>
        <w:fldChar w:fldCharType="end"/>
      </w:r>
    </w:p>
    <w:p w14:paraId="45050C5D" w14:textId="77777777" w:rsidR="00EF0B01" w:rsidRPr="00EF0B01" w:rsidRDefault="00000000" w:rsidP="00EF0B01">
      <w:pPr>
        <w:tabs>
          <w:tab w:val="left" w:pos="880"/>
          <w:tab w:val="right" w:pos="9016"/>
        </w:tabs>
        <w:spacing w:after="100"/>
        <w:ind w:left="220"/>
        <w:jc w:val="both"/>
        <w:rPr>
          <w:color w:val="0070C0"/>
          <w:sz w:val="24"/>
          <w:szCs w:val="24"/>
        </w:rPr>
      </w:pPr>
      <w:hyperlink r:id="rId19" w:anchor="_3dy6vkm" w:history="1">
        <w:r w:rsidR="00EF0B01" w:rsidRPr="00EF0B01">
          <w:rPr>
            <w:rStyle w:val="Hyperlink"/>
            <w:rFonts w:ascii="Helvetica Neue" w:eastAsia="Helvetica Neue" w:hAnsi="Helvetica Neue" w:cs="Helvetica Neue"/>
            <w:color w:val="0070C0"/>
            <w:sz w:val="24"/>
            <w:szCs w:val="24"/>
          </w:rPr>
          <w:t>1.4</w:t>
        </w:r>
      </w:hyperlink>
      <w:hyperlink r:id="rId20" w:anchor="_3dy6vkm"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_3dy6vkm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1.3 Risks</w:t>
      </w:r>
      <w:r w:rsidR="00EF0B01" w:rsidRPr="00EF0B01">
        <w:rPr>
          <w:rFonts w:ascii="Helvetica Neue" w:eastAsia="Helvetica Neue" w:hAnsi="Helvetica Neue" w:cs="Helvetica Neue"/>
          <w:color w:val="0070C0"/>
          <w:sz w:val="24"/>
          <w:szCs w:val="24"/>
        </w:rPr>
        <w:tab/>
        <w:t>6</w:t>
      </w:r>
      <w:r w:rsidR="00EF0B01" w:rsidRPr="00EF0B01">
        <w:rPr>
          <w:color w:val="0070C0"/>
          <w:sz w:val="24"/>
          <w:szCs w:val="24"/>
        </w:rPr>
        <w:fldChar w:fldCharType="end"/>
      </w:r>
    </w:p>
    <w:p w14:paraId="6DB81B6E" w14:textId="77777777" w:rsidR="00EF0B01" w:rsidRPr="00EF0B01" w:rsidRDefault="00000000" w:rsidP="00EF0B01">
      <w:pPr>
        <w:tabs>
          <w:tab w:val="left" w:pos="880"/>
          <w:tab w:val="right" w:pos="9016"/>
        </w:tabs>
        <w:spacing w:after="100"/>
        <w:ind w:left="220"/>
        <w:jc w:val="both"/>
        <w:rPr>
          <w:color w:val="0070C0"/>
          <w:sz w:val="24"/>
          <w:szCs w:val="24"/>
        </w:rPr>
      </w:pPr>
      <w:hyperlink r:id="rId21" w:anchor="_1t3h5sf" w:history="1">
        <w:r w:rsidR="00EF0B01" w:rsidRPr="00EF0B01">
          <w:rPr>
            <w:rStyle w:val="Hyperlink"/>
            <w:rFonts w:ascii="Helvetica Neue" w:eastAsia="Helvetica Neue" w:hAnsi="Helvetica Neue" w:cs="Helvetica Neue"/>
            <w:color w:val="0070C0"/>
            <w:sz w:val="24"/>
            <w:szCs w:val="24"/>
          </w:rPr>
          <w:t>1.5</w:t>
        </w:r>
      </w:hyperlink>
      <w:hyperlink r:id="rId22" w:anchor="_1t3h5sf"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_1t3h5sf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1.4 Out of Scope</w:t>
      </w:r>
      <w:r w:rsidR="00EF0B01" w:rsidRPr="00EF0B01">
        <w:rPr>
          <w:rFonts w:ascii="Helvetica Neue" w:eastAsia="Helvetica Neue" w:hAnsi="Helvetica Neue" w:cs="Helvetica Neue"/>
          <w:color w:val="0070C0"/>
          <w:sz w:val="24"/>
          <w:szCs w:val="24"/>
        </w:rPr>
        <w:tab/>
        <w:t>7</w:t>
      </w:r>
      <w:r w:rsidR="00EF0B01" w:rsidRPr="00EF0B01">
        <w:rPr>
          <w:color w:val="0070C0"/>
          <w:sz w:val="24"/>
          <w:szCs w:val="24"/>
        </w:rPr>
        <w:fldChar w:fldCharType="end"/>
      </w:r>
    </w:p>
    <w:p w14:paraId="4B014E63" w14:textId="77777777" w:rsidR="00EF0B01" w:rsidRPr="00EF0B01" w:rsidRDefault="00000000" w:rsidP="00EF0B01">
      <w:pPr>
        <w:tabs>
          <w:tab w:val="left" w:pos="440"/>
          <w:tab w:val="right" w:pos="9016"/>
        </w:tabs>
        <w:spacing w:after="100"/>
        <w:jc w:val="both"/>
        <w:rPr>
          <w:color w:val="0070C0"/>
          <w:sz w:val="24"/>
          <w:szCs w:val="24"/>
        </w:rPr>
      </w:pPr>
      <w:hyperlink r:id="rId23" w:anchor="_4d34og8" w:history="1">
        <w:r w:rsidR="00EF0B01" w:rsidRPr="00EF0B01">
          <w:rPr>
            <w:rStyle w:val="Hyperlink"/>
            <w:rFonts w:ascii="Helvetica Neue" w:eastAsia="Helvetica Neue" w:hAnsi="Helvetica Neue" w:cs="Helvetica Neue"/>
            <w:color w:val="0070C0"/>
            <w:sz w:val="24"/>
            <w:szCs w:val="24"/>
          </w:rPr>
          <w:t>2</w:t>
        </w:r>
      </w:hyperlink>
      <w:hyperlink r:id="rId24" w:anchor="_4d34og8"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_4d34og8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Technical specifications</w:t>
      </w:r>
      <w:r w:rsidR="00EF0B01" w:rsidRPr="00EF0B01">
        <w:rPr>
          <w:rFonts w:ascii="Helvetica Neue" w:eastAsia="Helvetica Neue" w:hAnsi="Helvetica Neue" w:cs="Helvetica Neue"/>
          <w:color w:val="0070C0"/>
          <w:sz w:val="24"/>
          <w:szCs w:val="24"/>
        </w:rPr>
        <w:tab/>
        <w:t>7</w:t>
      </w:r>
      <w:r w:rsidR="00EF0B01" w:rsidRPr="00EF0B01">
        <w:rPr>
          <w:color w:val="0070C0"/>
          <w:sz w:val="24"/>
          <w:szCs w:val="24"/>
        </w:rPr>
        <w:fldChar w:fldCharType="end"/>
      </w:r>
    </w:p>
    <w:p w14:paraId="0C28F686" w14:textId="77777777" w:rsidR="00EF0B01" w:rsidRPr="00EF0B01" w:rsidRDefault="00000000" w:rsidP="00EF0B01">
      <w:pPr>
        <w:tabs>
          <w:tab w:val="right" w:pos="9016"/>
        </w:tabs>
        <w:spacing w:after="100"/>
        <w:ind w:left="220"/>
        <w:jc w:val="both"/>
        <w:rPr>
          <w:color w:val="0070C0"/>
          <w:sz w:val="24"/>
          <w:szCs w:val="24"/>
        </w:rPr>
      </w:pPr>
      <w:hyperlink r:id="rId25" w:anchor="_2s8eyo1" w:history="1">
        <w:r w:rsidR="00EF0B01" w:rsidRPr="00EF0B01">
          <w:rPr>
            <w:rStyle w:val="Hyperlink"/>
            <w:rFonts w:ascii="Helvetica Neue" w:eastAsia="Helvetica Neue" w:hAnsi="Helvetica Neue" w:cs="Helvetica Neue"/>
            <w:color w:val="0070C0"/>
            <w:sz w:val="24"/>
            <w:szCs w:val="24"/>
          </w:rPr>
          <w:t>2.1 Predicting Disease</w:t>
        </w:r>
        <w:r w:rsidR="00EF0B01" w:rsidRPr="00EF0B01">
          <w:rPr>
            <w:rStyle w:val="Hyperlink"/>
            <w:rFonts w:ascii="Helvetica Neue" w:eastAsia="Helvetica Neue" w:hAnsi="Helvetica Neue" w:cs="Helvetica Neue"/>
            <w:color w:val="0070C0"/>
            <w:sz w:val="24"/>
            <w:szCs w:val="24"/>
          </w:rPr>
          <w:tab/>
          <w:t>7</w:t>
        </w:r>
      </w:hyperlink>
    </w:p>
    <w:p w14:paraId="1A861BE5" w14:textId="77777777" w:rsidR="00EF0B01" w:rsidRPr="00EF0B01" w:rsidRDefault="00000000" w:rsidP="00EF0B01">
      <w:pPr>
        <w:tabs>
          <w:tab w:val="right" w:pos="9016"/>
        </w:tabs>
        <w:spacing w:after="100"/>
        <w:ind w:left="220"/>
        <w:jc w:val="both"/>
        <w:rPr>
          <w:color w:val="0070C0"/>
          <w:sz w:val="24"/>
          <w:szCs w:val="24"/>
        </w:rPr>
      </w:pPr>
      <w:hyperlink r:id="rId26" w:anchor="_17dp8vu" w:history="1">
        <w:r w:rsidR="00EF0B01" w:rsidRPr="00EF0B01">
          <w:rPr>
            <w:rStyle w:val="Hyperlink"/>
            <w:rFonts w:ascii="Helvetica Neue" w:eastAsia="Helvetica Neue" w:hAnsi="Helvetica Neue" w:cs="Helvetica Neue"/>
            <w:color w:val="0070C0"/>
            <w:sz w:val="24"/>
            <w:szCs w:val="24"/>
          </w:rPr>
          <w:t>2.2 Logging</w:t>
        </w:r>
        <w:r w:rsidR="00EF0B01" w:rsidRPr="00EF0B01">
          <w:rPr>
            <w:rStyle w:val="Hyperlink"/>
            <w:rFonts w:ascii="Helvetica Neue" w:eastAsia="Helvetica Neue" w:hAnsi="Helvetica Neue" w:cs="Helvetica Neue"/>
            <w:color w:val="0070C0"/>
            <w:sz w:val="24"/>
            <w:szCs w:val="24"/>
          </w:rPr>
          <w:tab/>
          <w:t>7</w:t>
        </w:r>
      </w:hyperlink>
    </w:p>
    <w:p w14:paraId="25E8CFEC" w14:textId="77777777" w:rsidR="00EF0B01" w:rsidRPr="00EF0B01" w:rsidRDefault="00000000" w:rsidP="00EF0B01">
      <w:pPr>
        <w:tabs>
          <w:tab w:val="right" w:pos="9016"/>
        </w:tabs>
        <w:spacing w:after="100"/>
        <w:ind w:left="220"/>
        <w:jc w:val="both"/>
        <w:rPr>
          <w:color w:val="0070C0"/>
          <w:sz w:val="24"/>
          <w:szCs w:val="24"/>
        </w:rPr>
      </w:pPr>
      <w:hyperlink r:id="rId27" w:anchor="_3rdcrjn" w:history="1">
        <w:r w:rsidR="00EF0B01" w:rsidRPr="00EF0B01">
          <w:rPr>
            <w:rStyle w:val="Hyperlink"/>
            <w:rFonts w:ascii="Helvetica Neue" w:eastAsia="Helvetica Neue" w:hAnsi="Helvetica Neue" w:cs="Helvetica Neue"/>
            <w:color w:val="0070C0"/>
            <w:sz w:val="24"/>
            <w:szCs w:val="24"/>
          </w:rPr>
          <w:t>2.3 Database</w:t>
        </w:r>
        <w:r w:rsidR="00EF0B01" w:rsidRPr="00EF0B01">
          <w:rPr>
            <w:rStyle w:val="Hyperlink"/>
            <w:rFonts w:ascii="Helvetica Neue" w:eastAsia="Helvetica Neue" w:hAnsi="Helvetica Neue" w:cs="Helvetica Neue"/>
            <w:color w:val="0070C0"/>
            <w:sz w:val="24"/>
            <w:szCs w:val="24"/>
          </w:rPr>
          <w:tab/>
          <w:t>7</w:t>
        </w:r>
      </w:hyperlink>
    </w:p>
    <w:p w14:paraId="6F7D5F42" w14:textId="77777777" w:rsidR="00EF0B01" w:rsidRPr="00EF0B01" w:rsidRDefault="00000000" w:rsidP="00EF0B01">
      <w:pPr>
        <w:tabs>
          <w:tab w:val="left" w:pos="440"/>
          <w:tab w:val="right" w:pos="9016"/>
        </w:tabs>
        <w:spacing w:after="100"/>
        <w:jc w:val="both"/>
        <w:rPr>
          <w:color w:val="0070C0"/>
          <w:sz w:val="24"/>
          <w:szCs w:val="24"/>
        </w:rPr>
      </w:pPr>
      <w:hyperlink r:id="rId28" w:anchor="_26in1rg" w:history="1">
        <w:r w:rsidR="00EF0B01" w:rsidRPr="00EF0B01">
          <w:rPr>
            <w:rStyle w:val="Hyperlink"/>
            <w:rFonts w:ascii="Helvetica Neue" w:eastAsia="Helvetica Neue" w:hAnsi="Helvetica Neue" w:cs="Helvetica Neue"/>
            <w:color w:val="0070C0"/>
            <w:sz w:val="24"/>
            <w:szCs w:val="24"/>
          </w:rPr>
          <w:t>3</w:t>
        </w:r>
      </w:hyperlink>
      <w:hyperlink r:id="rId29" w:anchor="_26in1rg"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_26in1rg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Technology stack</w:t>
      </w:r>
      <w:r w:rsidR="00EF0B01" w:rsidRPr="00EF0B01">
        <w:rPr>
          <w:rFonts w:ascii="Helvetica Neue" w:eastAsia="Helvetica Neue" w:hAnsi="Helvetica Neue" w:cs="Helvetica Neue"/>
          <w:color w:val="0070C0"/>
          <w:sz w:val="24"/>
          <w:szCs w:val="24"/>
        </w:rPr>
        <w:tab/>
        <w:t>8</w:t>
      </w:r>
      <w:r w:rsidR="00EF0B01" w:rsidRPr="00EF0B01">
        <w:rPr>
          <w:color w:val="0070C0"/>
          <w:sz w:val="24"/>
          <w:szCs w:val="24"/>
        </w:rPr>
        <w:fldChar w:fldCharType="end"/>
      </w:r>
    </w:p>
    <w:p w14:paraId="37BC4E9A" w14:textId="77777777" w:rsidR="00EF0B01" w:rsidRPr="00EF0B01" w:rsidRDefault="00000000" w:rsidP="00EF0B01">
      <w:pPr>
        <w:tabs>
          <w:tab w:val="left" w:pos="440"/>
          <w:tab w:val="right" w:pos="9016"/>
        </w:tabs>
        <w:spacing w:after="100"/>
        <w:jc w:val="both"/>
        <w:rPr>
          <w:color w:val="0070C0"/>
          <w:sz w:val="24"/>
          <w:szCs w:val="24"/>
        </w:rPr>
      </w:pPr>
      <w:hyperlink r:id="rId30" w:anchor="_lnxbz9" w:history="1">
        <w:r w:rsidR="00EF0B01" w:rsidRPr="00EF0B01">
          <w:rPr>
            <w:rStyle w:val="Hyperlink"/>
            <w:rFonts w:ascii="Helvetica Neue" w:eastAsia="Helvetica Neue" w:hAnsi="Helvetica Neue" w:cs="Helvetica Neue"/>
            <w:color w:val="0070C0"/>
            <w:sz w:val="24"/>
            <w:szCs w:val="24"/>
          </w:rPr>
          <w:t>4</w:t>
        </w:r>
      </w:hyperlink>
      <w:hyperlink r:id="rId31" w:anchor="_lnxbz9"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_lnxbz9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Proposed Solution</w:t>
      </w:r>
      <w:r w:rsidR="00EF0B01" w:rsidRPr="00EF0B01">
        <w:rPr>
          <w:rFonts w:ascii="Helvetica Neue" w:eastAsia="Helvetica Neue" w:hAnsi="Helvetica Neue" w:cs="Helvetica Neue"/>
          <w:color w:val="0070C0"/>
          <w:sz w:val="24"/>
          <w:szCs w:val="24"/>
        </w:rPr>
        <w:tab/>
        <w:t>9</w:t>
      </w:r>
      <w:r w:rsidR="00EF0B01" w:rsidRPr="00EF0B01">
        <w:rPr>
          <w:color w:val="0070C0"/>
          <w:sz w:val="24"/>
          <w:szCs w:val="24"/>
        </w:rPr>
        <w:fldChar w:fldCharType="end"/>
      </w:r>
    </w:p>
    <w:p w14:paraId="4E204BE0" w14:textId="77777777" w:rsidR="00EF0B01" w:rsidRPr="00EF0B01" w:rsidRDefault="00000000" w:rsidP="00EF0B01">
      <w:pPr>
        <w:tabs>
          <w:tab w:val="left" w:pos="440"/>
          <w:tab w:val="right" w:pos="9016"/>
        </w:tabs>
        <w:spacing w:after="100"/>
        <w:jc w:val="both"/>
        <w:rPr>
          <w:color w:val="0070C0"/>
          <w:sz w:val="24"/>
          <w:szCs w:val="24"/>
        </w:rPr>
      </w:pPr>
      <w:hyperlink r:id="rId32" w:anchor="_35nkun2" w:history="1">
        <w:r w:rsidR="00EF0B01" w:rsidRPr="00EF0B01">
          <w:rPr>
            <w:rStyle w:val="Hyperlink"/>
            <w:rFonts w:ascii="Helvetica Neue" w:eastAsia="Helvetica Neue" w:hAnsi="Helvetica Neue" w:cs="Helvetica Neue"/>
            <w:color w:val="0070C0"/>
            <w:sz w:val="24"/>
            <w:szCs w:val="24"/>
          </w:rPr>
          <w:t>5</w:t>
        </w:r>
      </w:hyperlink>
      <w:hyperlink r:id="rId33" w:anchor="_35nkun2"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_35nkun2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Model training/validation workflow</w:t>
      </w:r>
      <w:r w:rsidR="00EF0B01" w:rsidRPr="00EF0B01">
        <w:rPr>
          <w:rFonts w:ascii="Helvetica Neue" w:eastAsia="Helvetica Neue" w:hAnsi="Helvetica Neue" w:cs="Helvetica Neue"/>
          <w:color w:val="0070C0"/>
          <w:sz w:val="24"/>
          <w:szCs w:val="24"/>
        </w:rPr>
        <w:tab/>
        <w:t>10</w:t>
      </w:r>
      <w:r w:rsidR="00EF0B01" w:rsidRPr="00EF0B01">
        <w:rPr>
          <w:color w:val="0070C0"/>
          <w:sz w:val="24"/>
          <w:szCs w:val="24"/>
        </w:rPr>
        <w:fldChar w:fldCharType="end"/>
      </w:r>
    </w:p>
    <w:p w14:paraId="480BB9B9" w14:textId="77777777" w:rsidR="00EF0B01" w:rsidRPr="00EF0B01" w:rsidRDefault="00000000" w:rsidP="00EF0B01">
      <w:pPr>
        <w:tabs>
          <w:tab w:val="left" w:pos="440"/>
          <w:tab w:val="right" w:pos="9016"/>
        </w:tabs>
        <w:spacing w:after="100"/>
        <w:jc w:val="both"/>
        <w:rPr>
          <w:color w:val="0070C0"/>
          <w:sz w:val="24"/>
          <w:szCs w:val="24"/>
        </w:rPr>
      </w:pPr>
      <w:hyperlink r:id="rId34" w:anchor="_1ksv4uv" w:history="1">
        <w:r w:rsidR="00EF0B01" w:rsidRPr="00EF0B01">
          <w:rPr>
            <w:rStyle w:val="Hyperlink"/>
            <w:rFonts w:ascii="Helvetica Neue" w:eastAsia="Helvetica Neue" w:hAnsi="Helvetica Neue" w:cs="Helvetica Neue"/>
            <w:color w:val="0070C0"/>
            <w:sz w:val="24"/>
            <w:szCs w:val="24"/>
          </w:rPr>
          <w:t>6</w:t>
        </w:r>
      </w:hyperlink>
      <w:hyperlink r:id="rId35" w:anchor="_1ksv4uv"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_1ksv4uv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User I/O workflow</w:t>
      </w:r>
      <w:r w:rsidR="00EF0B01" w:rsidRPr="00EF0B01">
        <w:rPr>
          <w:rFonts w:ascii="Helvetica Neue" w:eastAsia="Helvetica Neue" w:hAnsi="Helvetica Neue" w:cs="Helvetica Neue"/>
          <w:color w:val="0070C0"/>
          <w:sz w:val="24"/>
          <w:szCs w:val="24"/>
        </w:rPr>
        <w:tab/>
        <w:t>12</w:t>
      </w:r>
      <w:r w:rsidR="00EF0B01" w:rsidRPr="00EF0B01">
        <w:rPr>
          <w:color w:val="0070C0"/>
          <w:sz w:val="24"/>
          <w:szCs w:val="24"/>
        </w:rPr>
        <w:fldChar w:fldCharType="end"/>
      </w:r>
    </w:p>
    <w:p w14:paraId="04E0D6E3" w14:textId="77777777" w:rsidR="00EF0B01" w:rsidRPr="00EF0B01" w:rsidRDefault="00000000" w:rsidP="00EF0B01">
      <w:pPr>
        <w:tabs>
          <w:tab w:val="left" w:pos="440"/>
          <w:tab w:val="right" w:pos="9016"/>
        </w:tabs>
        <w:spacing w:after="100"/>
        <w:jc w:val="both"/>
        <w:rPr>
          <w:color w:val="0070C0"/>
          <w:sz w:val="24"/>
          <w:szCs w:val="24"/>
        </w:rPr>
      </w:pPr>
      <w:hyperlink r:id="rId36" w:anchor="_44sinio" w:history="1">
        <w:r w:rsidR="00EF0B01" w:rsidRPr="00EF0B01">
          <w:rPr>
            <w:rStyle w:val="Hyperlink"/>
            <w:rFonts w:ascii="Helvetica Neue" w:eastAsia="Helvetica Neue" w:hAnsi="Helvetica Neue" w:cs="Helvetica Neue"/>
            <w:color w:val="0070C0"/>
            <w:sz w:val="24"/>
            <w:szCs w:val="24"/>
          </w:rPr>
          <w:t>7</w:t>
        </w:r>
      </w:hyperlink>
      <w:hyperlink r:id="rId37" w:anchor="_44sinio" w:history="1">
        <w:r w:rsidR="00EF0B01" w:rsidRPr="00EF0B01">
          <w:rPr>
            <w:rStyle w:val="Hyperlink"/>
            <w:color w:val="0070C0"/>
            <w:sz w:val="24"/>
            <w:szCs w:val="24"/>
          </w:rPr>
          <w:tab/>
        </w:r>
      </w:hyperlink>
      <w:r w:rsidR="00EF0B01" w:rsidRPr="00EF0B01">
        <w:rPr>
          <w:color w:val="0070C0"/>
          <w:sz w:val="24"/>
          <w:szCs w:val="24"/>
        </w:rPr>
        <w:fldChar w:fldCharType="begin"/>
      </w:r>
      <w:r w:rsidR="00EF0B01" w:rsidRPr="00EF0B01">
        <w:rPr>
          <w:color w:val="0070C0"/>
          <w:sz w:val="24"/>
          <w:szCs w:val="24"/>
        </w:rPr>
        <w:instrText xml:space="preserve"> PAGEREF _44sinio \h </w:instrText>
      </w:r>
      <w:r w:rsidR="00EF0B01" w:rsidRPr="00EF0B01">
        <w:rPr>
          <w:color w:val="0070C0"/>
          <w:sz w:val="24"/>
          <w:szCs w:val="24"/>
        </w:rPr>
      </w:r>
      <w:r w:rsidR="00EF0B01" w:rsidRPr="00EF0B01">
        <w:rPr>
          <w:color w:val="0070C0"/>
          <w:sz w:val="24"/>
          <w:szCs w:val="24"/>
        </w:rPr>
        <w:fldChar w:fldCharType="separate"/>
      </w:r>
      <w:r w:rsidR="00EF0B01" w:rsidRPr="00EF0B01">
        <w:rPr>
          <w:rFonts w:ascii="Helvetica Neue" w:eastAsia="Helvetica Neue" w:hAnsi="Helvetica Neue" w:cs="Helvetica Neue"/>
          <w:color w:val="0070C0"/>
          <w:sz w:val="24"/>
          <w:szCs w:val="24"/>
        </w:rPr>
        <w:t>Exceptional scenarios</w:t>
      </w:r>
      <w:r w:rsidR="00EF0B01" w:rsidRPr="00EF0B01">
        <w:rPr>
          <w:rFonts w:ascii="Helvetica Neue" w:eastAsia="Helvetica Neue" w:hAnsi="Helvetica Neue" w:cs="Helvetica Neue"/>
          <w:color w:val="0070C0"/>
          <w:sz w:val="24"/>
          <w:szCs w:val="24"/>
        </w:rPr>
        <w:tab/>
        <w:t>13</w:t>
      </w:r>
      <w:r w:rsidR="00EF0B01" w:rsidRPr="00EF0B01">
        <w:rPr>
          <w:color w:val="0070C0"/>
          <w:sz w:val="24"/>
          <w:szCs w:val="24"/>
        </w:rPr>
        <w:fldChar w:fldCharType="end"/>
      </w:r>
    </w:p>
    <w:p w14:paraId="19F6642A" w14:textId="40A06C6D" w:rsidR="004C7F14" w:rsidRPr="00EF0B01" w:rsidRDefault="00EF0B01" w:rsidP="00EF0B01">
      <w:pPr>
        <w:rPr>
          <w:color w:val="0070C0"/>
          <w:sz w:val="56"/>
          <w:szCs w:val="56"/>
        </w:rPr>
      </w:pPr>
      <w:r w:rsidRPr="00EF0B01">
        <w:rPr>
          <w:color w:val="0070C0"/>
          <w:sz w:val="24"/>
          <w:szCs w:val="24"/>
        </w:rPr>
        <w:fldChar w:fldCharType="end"/>
      </w:r>
    </w:p>
    <w:p w14:paraId="7D3CFB03" w14:textId="77777777" w:rsidR="004C7F14" w:rsidRPr="00EF0B01" w:rsidRDefault="004C7F14">
      <w:pPr>
        <w:rPr>
          <w:color w:val="0070C0"/>
          <w:sz w:val="56"/>
          <w:szCs w:val="56"/>
        </w:rPr>
      </w:pPr>
    </w:p>
    <w:p w14:paraId="19F01FDC" w14:textId="1C6D7188" w:rsidR="00DD4BFA" w:rsidRDefault="00DD4BFA"/>
    <w:p w14:paraId="0F1004C3" w14:textId="77777777" w:rsidR="00DD4BFA" w:rsidRDefault="00DD4BFA">
      <w:r>
        <w:br w:type="page"/>
      </w:r>
    </w:p>
    <w:p w14:paraId="4F686313" w14:textId="7B4B7740" w:rsidR="00DD4BFA" w:rsidRDefault="00DD4BFA"/>
    <w:p w14:paraId="68394AE1" w14:textId="77777777" w:rsidR="004F1589" w:rsidRDefault="004F1589"/>
    <w:p w14:paraId="12650942" w14:textId="77777777" w:rsidR="004F1589" w:rsidRDefault="004F1589" w:rsidP="004F1589">
      <w:pPr>
        <w:pStyle w:val="Heading1"/>
        <w:ind w:left="0" w:firstLine="0"/>
      </w:pPr>
      <w:bookmarkStart w:id="0" w:name="_gjdgxs"/>
      <w:bookmarkEnd w:id="0"/>
      <w:r>
        <w:t>Document Version Control</w:t>
      </w:r>
    </w:p>
    <w:p w14:paraId="5DF6E842" w14:textId="77777777" w:rsidR="004F1589" w:rsidRDefault="004F1589"/>
    <w:tbl>
      <w:tblPr>
        <w:tblpPr w:leftFromText="180" w:rightFromText="180" w:vertAnchor="text" w:horzAnchor="page" w:tblpX="921" w:tblpY="270"/>
        <w:tblW w:w="1032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089"/>
        <w:gridCol w:w="1360"/>
        <w:gridCol w:w="4774"/>
        <w:gridCol w:w="2102"/>
      </w:tblGrid>
      <w:tr w:rsidR="00A44E04" w:rsidRPr="00A44E04" w14:paraId="6716177A" w14:textId="77777777" w:rsidTr="00A44E04">
        <w:trPr>
          <w:trHeight w:val="1117"/>
        </w:trPr>
        <w:tc>
          <w:tcPr>
            <w:tcW w:w="2089" w:type="dxa"/>
            <w:tcBorders>
              <w:top w:val="single" w:sz="4" w:space="0" w:color="BDD7EE"/>
              <w:left w:val="single" w:sz="4" w:space="0" w:color="BDD7EE"/>
              <w:bottom w:val="single" w:sz="4" w:space="0" w:color="BDD7EE"/>
              <w:right w:val="single" w:sz="4" w:space="0" w:color="BDD7EE"/>
            </w:tcBorders>
            <w:hideMark/>
          </w:tcPr>
          <w:p w14:paraId="5C6BEFD4" w14:textId="5D824AA2" w:rsidR="00A44E04" w:rsidRPr="00A44E04" w:rsidRDefault="00A44E04" w:rsidP="00A44E04">
            <w:pPr>
              <w:spacing w:before="120" w:after="120"/>
              <w:rPr>
                <w:color w:val="002060"/>
                <w:sz w:val="24"/>
                <w:szCs w:val="24"/>
              </w:rPr>
            </w:pPr>
            <w:r w:rsidRPr="00A44E04">
              <w:rPr>
                <w:color w:val="002060"/>
                <w:sz w:val="24"/>
                <w:szCs w:val="24"/>
              </w:rPr>
              <w:t>Date Issued</w:t>
            </w:r>
          </w:p>
        </w:tc>
        <w:tc>
          <w:tcPr>
            <w:tcW w:w="1360" w:type="dxa"/>
            <w:tcBorders>
              <w:top w:val="single" w:sz="4" w:space="0" w:color="BDD7EE"/>
              <w:left w:val="single" w:sz="4" w:space="0" w:color="BDD7EE"/>
              <w:bottom w:val="single" w:sz="4" w:space="0" w:color="BDD7EE"/>
              <w:right w:val="single" w:sz="4" w:space="0" w:color="BDD7EE"/>
            </w:tcBorders>
            <w:hideMark/>
          </w:tcPr>
          <w:p w14:paraId="33DC8783" w14:textId="77777777" w:rsidR="00A44E04" w:rsidRPr="00A44E04" w:rsidRDefault="00A44E04" w:rsidP="00A44E04">
            <w:pPr>
              <w:spacing w:before="120" w:after="120"/>
              <w:rPr>
                <w:color w:val="002060"/>
                <w:sz w:val="24"/>
                <w:szCs w:val="24"/>
              </w:rPr>
            </w:pPr>
            <w:r w:rsidRPr="00A44E04">
              <w:rPr>
                <w:color w:val="002060"/>
                <w:sz w:val="24"/>
                <w:szCs w:val="24"/>
              </w:rPr>
              <w:t>Version </w:t>
            </w:r>
          </w:p>
        </w:tc>
        <w:tc>
          <w:tcPr>
            <w:tcW w:w="4774" w:type="dxa"/>
            <w:tcBorders>
              <w:top w:val="single" w:sz="4" w:space="0" w:color="BDD7EE"/>
              <w:left w:val="single" w:sz="4" w:space="0" w:color="BDD7EE"/>
              <w:bottom w:val="single" w:sz="4" w:space="0" w:color="BDD7EE"/>
              <w:right w:val="single" w:sz="4" w:space="0" w:color="BDD7EE"/>
            </w:tcBorders>
            <w:hideMark/>
          </w:tcPr>
          <w:p w14:paraId="2E476ADB" w14:textId="77777777" w:rsidR="00A44E04" w:rsidRPr="00A44E04" w:rsidRDefault="00A44E04" w:rsidP="00A44E04">
            <w:pPr>
              <w:spacing w:before="120" w:after="120"/>
              <w:rPr>
                <w:color w:val="002060"/>
                <w:sz w:val="24"/>
                <w:szCs w:val="24"/>
              </w:rPr>
            </w:pPr>
            <w:r w:rsidRPr="00A44E04">
              <w:rPr>
                <w:color w:val="002060"/>
                <w:sz w:val="24"/>
                <w:szCs w:val="24"/>
              </w:rPr>
              <w:t>Description</w:t>
            </w:r>
          </w:p>
        </w:tc>
        <w:tc>
          <w:tcPr>
            <w:tcW w:w="2102" w:type="dxa"/>
            <w:tcBorders>
              <w:top w:val="single" w:sz="4" w:space="0" w:color="BDD7EE"/>
              <w:left w:val="single" w:sz="4" w:space="0" w:color="BDD7EE"/>
              <w:bottom w:val="single" w:sz="4" w:space="0" w:color="BDD7EE"/>
              <w:right w:val="single" w:sz="4" w:space="0" w:color="BDD7EE"/>
            </w:tcBorders>
            <w:hideMark/>
          </w:tcPr>
          <w:p w14:paraId="04DB2B3B" w14:textId="77777777" w:rsidR="00A44E04" w:rsidRPr="00A44E04" w:rsidRDefault="00A44E04" w:rsidP="00A44E04">
            <w:pPr>
              <w:spacing w:before="120" w:after="120"/>
              <w:rPr>
                <w:color w:val="002060"/>
                <w:sz w:val="24"/>
                <w:szCs w:val="24"/>
              </w:rPr>
            </w:pPr>
            <w:r w:rsidRPr="00A44E04">
              <w:rPr>
                <w:color w:val="002060"/>
                <w:sz w:val="24"/>
                <w:szCs w:val="24"/>
              </w:rPr>
              <w:t>Author</w:t>
            </w:r>
          </w:p>
        </w:tc>
      </w:tr>
      <w:tr w:rsidR="00A44E04" w:rsidRPr="00A44E04" w14:paraId="26C7528C"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558F8121" w14:textId="315B4D04" w:rsidR="00A44E04" w:rsidRPr="00A44E04" w:rsidRDefault="00383F3E" w:rsidP="00A44E04">
            <w:pPr>
              <w:spacing w:before="60"/>
              <w:rPr>
                <w:color w:val="0070C0"/>
                <w:sz w:val="24"/>
                <w:szCs w:val="24"/>
              </w:rPr>
            </w:pPr>
            <w:r>
              <w:rPr>
                <w:color w:val="0070C0"/>
                <w:sz w:val="24"/>
                <w:szCs w:val="24"/>
              </w:rPr>
              <w:t>22</w:t>
            </w:r>
            <w:r w:rsidRPr="00383F3E">
              <w:rPr>
                <w:color w:val="0070C0"/>
                <w:sz w:val="24"/>
                <w:szCs w:val="24"/>
                <w:vertAlign w:val="superscript"/>
              </w:rPr>
              <w:t>nd</w:t>
            </w:r>
            <w:r>
              <w:rPr>
                <w:color w:val="0070C0"/>
                <w:sz w:val="24"/>
                <w:szCs w:val="24"/>
              </w:rPr>
              <w:t xml:space="preserve"> Oct</w:t>
            </w:r>
            <w:r w:rsidR="00A44E04" w:rsidRPr="00A44E04">
              <w:rPr>
                <w:color w:val="0070C0"/>
                <w:sz w:val="24"/>
                <w:szCs w:val="24"/>
              </w:rPr>
              <w:t xml:space="preserve"> 202</w:t>
            </w:r>
            <w:r>
              <w:rPr>
                <w:color w:val="0070C0"/>
                <w:sz w:val="24"/>
                <w:szCs w:val="24"/>
              </w:rPr>
              <w:t>2</w:t>
            </w: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7D59B8B5" w14:textId="77777777" w:rsidR="00A44E04" w:rsidRPr="00A44E04" w:rsidRDefault="00A44E04" w:rsidP="00A44E04">
            <w:pPr>
              <w:spacing w:before="60"/>
              <w:rPr>
                <w:color w:val="0070C0"/>
                <w:sz w:val="24"/>
                <w:szCs w:val="24"/>
              </w:rPr>
            </w:pPr>
            <w:r w:rsidRPr="00A44E04">
              <w:rPr>
                <w:color w:val="0070C0"/>
                <w:sz w:val="24"/>
                <w:szCs w:val="24"/>
              </w:rPr>
              <w:t>1.1</w:t>
            </w: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76100344" w14:textId="77777777" w:rsidR="00A44E04" w:rsidRPr="00A44E04" w:rsidRDefault="00A44E04" w:rsidP="00A44E04">
            <w:pPr>
              <w:spacing w:before="60"/>
              <w:rPr>
                <w:color w:val="0070C0"/>
                <w:sz w:val="24"/>
                <w:szCs w:val="24"/>
              </w:rPr>
            </w:pPr>
            <w:r w:rsidRPr="00A44E04">
              <w:rPr>
                <w:color w:val="0070C0"/>
                <w:sz w:val="24"/>
                <w:szCs w:val="24"/>
              </w:rPr>
              <w:t>First Draft</w:t>
            </w: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5F5A504C" w14:textId="57B0C5EE" w:rsidR="00A44E04" w:rsidRPr="00A44E04" w:rsidRDefault="00383F3E" w:rsidP="00A44E04">
            <w:pPr>
              <w:spacing w:before="60"/>
              <w:rPr>
                <w:color w:val="0070C0"/>
                <w:sz w:val="24"/>
                <w:szCs w:val="24"/>
              </w:rPr>
            </w:pPr>
            <w:proofErr w:type="spellStart"/>
            <w:r>
              <w:rPr>
                <w:color w:val="0070C0"/>
                <w:sz w:val="24"/>
                <w:szCs w:val="24"/>
              </w:rPr>
              <w:t>Rutuja</w:t>
            </w:r>
            <w:proofErr w:type="spellEnd"/>
            <w:r>
              <w:rPr>
                <w:color w:val="0070C0"/>
                <w:sz w:val="24"/>
                <w:szCs w:val="24"/>
              </w:rPr>
              <w:t xml:space="preserve"> Bankar</w:t>
            </w:r>
          </w:p>
        </w:tc>
      </w:tr>
      <w:tr w:rsidR="00A44E04" w:rsidRPr="00A44E04" w14:paraId="3312E21C"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47B67DA8" w14:textId="7E01AEA7"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3EFF63BB" w14:textId="3CB0DE64"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66A1E4A2" w14:textId="33EE6649"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6BCD03AD" w14:textId="25676F0A" w:rsidR="00A44E04" w:rsidRPr="00A44E04" w:rsidRDefault="00A44E04" w:rsidP="00A44E04">
            <w:pPr>
              <w:spacing w:before="60"/>
              <w:rPr>
                <w:color w:val="0070C0"/>
                <w:sz w:val="24"/>
                <w:szCs w:val="24"/>
              </w:rPr>
            </w:pPr>
          </w:p>
        </w:tc>
      </w:tr>
      <w:tr w:rsidR="00A44E04" w:rsidRPr="00A44E04" w14:paraId="77A05EF0"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76791320" w14:textId="138C3BBF"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1DDFB35B" w14:textId="625CC415"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29F05FEF" w14:textId="34A75066"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059D1E4F" w14:textId="3419C8BB" w:rsidR="00A44E04" w:rsidRPr="00A44E04" w:rsidRDefault="00A44E04" w:rsidP="00A44E04">
            <w:pPr>
              <w:spacing w:before="60"/>
              <w:rPr>
                <w:color w:val="0070C0"/>
                <w:sz w:val="24"/>
                <w:szCs w:val="24"/>
              </w:rPr>
            </w:pPr>
          </w:p>
        </w:tc>
      </w:tr>
      <w:tr w:rsidR="00A44E04" w:rsidRPr="00A44E04" w14:paraId="0EFABE30"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5E671DC3" w14:textId="2820EA30"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34EDB65B" w14:textId="60485D7B"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1E7985D8" w14:textId="0C1B9E93"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37107F91" w14:textId="740FA54C" w:rsidR="00A44E04" w:rsidRPr="00A44E04" w:rsidRDefault="00A44E04" w:rsidP="00A44E04">
            <w:pPr>
              <w:spacing w:before="60"/>
              <w:rPr>
                <w:color w:val="0070C0"/>
                <w:sz w:val="24"/>
                <w:szCs w:val="24"/>
              </w:rPr>
            </w:pPr>
          </w:p>
        </w:tc>
      </w:tr>
      <w:tr w:rsidR="00A44E04" w:rsidRPr="00A44E04" w14:paraId="45820CE2"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445EE91D" w14:textId="191C549F"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0821E7CA" w14:textId="173D4AD2"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17C5D33A" w14:textId="39FDB3DE"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1B451D4E" w14:textId="0DCD7332" w:rsidR="00A44E04" w:rsidRPr="00A44E04" w:rsidRDefault="00A44E04" w:rsidP="00A44E04">
            <w:pPr>
              <w:spacing w:before="60"/>
              <w:rPr>
                <w:color w:val="0070C0"/>
                <w:sz w:val="24"/>
                <w:szCs w:val="24"/>
              </w:rPr>
            </w:pPr>
          </w:p>
        </w:tc>
      </w:tr>
      <w:tr w:rsidR="00A44E04" w:rsidRPr="00A44E04" w14:paraId="70E4CD85"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293501E2" w14:textId="426C47E3"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71961563" w14:textId="221B69E5"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25BF7273" w14:textId="40113B2D"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3C966671" w14:textId="17042A84" w:rsidR="00A44E04" w:rsidRPr="00A44E04" w:rsidRDefault="00A44E04" w:rsidP="00A44E04">
            <w:pPr>
              <w:spacing w:before="60"/>
              <w:rPr>
                <w:color w:val="0070C0"/>
                <w:sz w:val="24"/>
                <w:szCs w:val="24"/>
              </w:rPr>
            </w:pPr>
          </w:p>
        </w:tc>
      </w:tr>
      <w:tr w:rsidR="00A44E04" w:rsidRPr="00A44E04" w14:paraId="0B5BFAFC"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vAlign w:val="center"/>
            <w:hideMark/>
          </w:tcPr>
          <w:p w14:paraId="14AD6AAB" w14:textId="045FC1A6"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vAlign w:val="center"/>
            <w:hideMark/>
          </w:tcPr>
          <w:p w14:paraId="5BE1E5A1" w14:textId="73A03526"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04334495" w14:textId="3BD0C23A"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3DDABB9B" w14:textId="037CCEE5" w:rsidR="00A44E04" w:rsidRPr="00A44E04" w:rsidRDefault="00A44E04" w:rsidP="00A44E04">
            <w:pPr>
              <w:spacing w:before="60"/>
              <w:rPr>
                <w:color w:val="0070C0"/>
                <w:sz w:val="24"/>
                <w:szCs w:val="24"/>
              </w:rPr>
            </w:pPr>
          </w:p>
        </w:tc>
      </w:tr>
      <w:tr w:rsidR="00A44E04" w:rsidRPr="00A44E04" w14:paraId="6A244A61"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hideMark/>
          </w:tcPr>
          <w:p w14:paraId="62B84892" w14:textId="7F1E9960"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hideMark/>
          </w:tcPr>
          <w:p w14:paraId="52C4FDA0" w14:textId="63195BF7"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hideMark/>
          </w:tcPr>
          <w:p w14:paraId="6A42D53D" w14:textId="40B1AA5A"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hideMark/>
          </w:tcPr>
          <w:p w14:paraId="20FB7781" w14:textId="3EC3AB43" w:rsidR="00A44E04" w:rsidRPr="00A44E04" w:rsidRDefault="00A44E04" w:rsidP="00A44E04">
            <w:pPr>
              <w:spacing w:before="60"/>
              <w:rPr>
                <w:color w:val="0070C0"/>
                <w:sz w:val="24"/>
                <w:szCs w:val="24"/>
              </w:rPr>
            </w:pPr>
          </w:p>
        </w:tc>
      </w:tr>
      <w:tr w:rsidR="00A44E04" w:rsidRPr="00A44E04" w14:paraId="3410C1C1" w14:textId="77777777" w:rsidTr="00A44E04">
        <w:trPr>
          <w:trHeight w:val="959"/>
        </w:trPr>
        <w:tc>
          <w:tcPr>
            <w:tcW w:w="2089" w:type="dxa"/>
            <w:tcBorders>
              <w:top w:val="single" w:sz="4" w:space="0" w:color="BDD7EE"/>
              <w:left w:val="single" w:sz="4" w:space="0" w:color="BDD7EE"/>
              <w:bottom w:val="single" w:sz="4" w:space="0" w:color="BDD7EE"/>
              <w:right w:val="single" w:sz="4" w:space="0" w:color="BDD7EE"/>
            </w:tcBorders>
          </w:tcPr>
          <w:p w14:paraId="0D466620" w14:textId="77777777" w:rsidR="00A44E04" w:rsidRPr="00A44E04" w:rsidRDefault="00A44E04" w:rsidP="00A44E04">
            <w:pPr>
              <w:spacing w:before="60"/>
              <w:rPr>
                <w:color w:val="0070C0"/>
                <w:sz w:val="24"/>
                <w:szCs w:val="24"/>
              </w:rPr>
            </w:pPr>
          </w:p>
        </w:tc>
        <w:tc>
          <w:tcPr>
            <w:tcW w:w="1360" w:type="dxa"/>
            <w:tcBorders>
              <w:top w:val="single" w:sz="4" w:space="0" w:color="BDD7EE"/>
              <w:left w:val="single" w:sz="4" w:space="0" w:color="BDD7EE"/>
              <w:bottom w:val="single" w:sz="4" w:space="0" w:color="BDD7EE"/>
              <w:right w:val="single" w:sz="4" w:space="0" w:color="BDD7EE"/>
            </w:tcBorders>
          </w:tcPr>
          <w:p w14:paraId="60C888E7" w14:textId="77777777" w:rsidR="00A44E04" w:rsidRPr="00A44E04" w:rsidRDefault="00A44E04" w:rsidP="00A44E04">
            <w:pPr>
              <w:spacing w:before="60"/>
              <w:rPr>
                <w:color w:val="0070C0"/>
                <w:sz w:val="24"/>
                <w:szCs w:val="24"/>
              </w:rPr>
            </w:pPr>
          </w:p>
        </w:tc>
        <w:tc>
          <w:tcPr>
            <w:tcW w:w="4774" w:type="dxa"/>
            <w:tcBorders>
              <w:top w:val="single" w:sz="4" w:space="0" w:color="BDD7EE"/>
              <w:left w:val="single" w:sz="4" w:space="0" w:color="BDD7EE"/>
              <w:bottom w:val="single" w:sz="4" w:space="0" w:color="BDD7EE"/>
              <w:right w:val="single" w:sz="4" w:space="0" w:color="BDD7EE"/>
            </w:tcBorders>
          </w:tcPr>
          <w:p w14:paraId="0838F75D" w14:textId="77777777" w:rsidR="00A44E04" w:rsidRPr="00A44E04" w:rsidRDefault="00A44E04" w:rsidP="00A44E04">
            <w:pPr>
              <w:spacing w:before="60"/>
              <w:rPr>
                <w:color w:val="0070C0"/>
                <w:sz w:val="24"/>
                <w:szCs w:val="24"/>
              </w:rPr>
            </w:pPr>
          </w:p>
        </w:tc>
        <w:tc>
          <w:tcPr>
            <w:tcW w:w="2102" w:type="dxa"/>
            <w:tcBorders>
              <w:top w:val="single" w:sz="4" w:space="0" w:color="BDD7EE"/>
              <w:left w:val="single" w:sz="4" w:space="0" w:color="BDD7EE"/>
              <w:bottom w:val="single" w:sz="4" w:space="0" w:color="BDD7EE"/>
              <w:right w:val="single" w:sz="4" w:space="0" w:color="BDD7EE"/>
            </w:tcBorders>
          </w:tcPr>
          <w:p w14:paraId="0C765E6A" w14:textId="77777777" w:rsidR="00A44E04" w:rsidRPr="00A44E04" w:rsidRDefault="00A44E04" w:rsidP="00A44E04">
            <w:pPr>
              <w:spacing w:before="60"/>
              <w:rPr>
                <w:color w:val="0070C0"/>
                <w:sz w:val="24"/>
                <w:szCs w:val="24"/>
              </w:rPr>
            </w:pPr>
          </w:p>
        </w:tc>
      </w:tr>
    </w:tbl>
    <w:p w14:paraId="7CEE3A15" w14:textId="77777777" w:rsidR="004F1589" w:rsidRDefault="004F1589"/>
    <w:p w14:paraId="283C3532" w14:textId="77777777" w:rsidR="00A44E04" w:rsidRDefault="00A44E04"/>
    <w:p w14:paraId="76D85873" w14:textId="77777777" w:rsidR="00A44E04" w:rsidRDefault="00A44E04" w:rsidP="00A44E04">
      <w:pPr>
        <w:rPr>
          <w:rFonts w:ascii="Calibri" w:hAnsi="Calibri" w:cs="Calibri"/>
          <w:sz w:val="56"/>
          <w:szCs w:val="56"/>
        </w:rPr>
      </w:pPr>
    </w:p>
    <w:p w14:paraId="192AC6FE" w14:textId="688DEFFA" w:rsidR="00DD4BFA" w:rsidRDefault="00DD4BFA">
      <w:r>
        <w:br w:type="page"/>
      </w:r>
    </w:p>
    <w:p w14:paraId="56C5BF5F" w14:textId="11FADCA1" w:rsidR="00DD4BFA" w:rsidRDefault="00DD4BFA"/>
    <w:p w14:paraId="6C07BB6B" w14:textId="092D5D05" w:rsidR="00A44E04" w:rsidRPr="00383F3E" w:rsidRDefault="00A44E04" w:rsidP="00A44E04">
      <w:pPr>
        <w:keepNext/>
        <w:keepLines/>
        <w:spacing w:before="240" w:after="0" w:line="276" w:lineRule="auto"/>
        <w:ind w:left="432"/>
        <w:jc w:val="both"/>
        <w:rPr>
          <w:rFonts w:eastAsia="Helvetica Neue" w:cstheme="minorHAnsi"/>
          <w:b/>
          <w:color w:val="2F5496"/>
          <w:sz w:val="32"/>
          <w:szCs w:val="32"/>
        </w:rPr>
      </w:pPr>
      <w:r w:rsidRPr="00383F3E">
        <w:rPr>
          <w:rFonts w:eastAsia="Helvetica Neue" w:cstheme="minorHAnsi"/>
          <w:b/>
          <w:color w:val="2F5496"/>
          <w:sz w:val="32"/>
          <w:szCs w:val="32"/>
        </w:rPr>
        <w:t>Abstract</w:t>
      </w:r>
    </w:p>
    <w:p w14:paraId="2C564C1B" w14:textId="0793A896" w:rsidR="00A44E04" w:rsidRDefault="00A44E04" w:rsidP="00A44E04">
      <w:pPr>
        <w:keepNext/>
        <w:keepLines/>
        <w:spacing w:before="240" w:after="0" w:line="276" w:lineRule="auto"/>
        <w:ind w:left="432"/>
        <w:jc w:val="both"/>
        <w:rPr>
          <w:rFonts w:ascii="Helvetica Neue" w:eastAsia="Helvetica Neue" w:hAnsi="Helvetica Neue" w:cs="Helvetica Neue"/>
          <w:b/>
          <w:color w:val="2F5496"/>
          <w:sz w:val="32"/>
          <w:szCs w:val="32"/>
        </w:rPr>
      </w:pPr>
    </w:p>
    <w:p w14:paraId="46B73764" w14:textId="14744D36" w:rsidR="00A44E04" w:rsidRPr="00383F3E" w:rsidRDefault="00A44E04" w:rsidP="00A44E04">
      <w:pPr>
        <w:keepNext/>
        <w:keepLines/>
        <w:spacing w:before="240" w:after="0" w:line="276" w:lineRule="auto"/>
        <w:ind w:left="432"/>
        <w:jc w:val="both"/>
        <w:rPr>
          <w:rFonts w:eastAsia="Helvetica Neue" w:cstheme="minorHAnsi"/>
          <w:b/>
          <w:color w:val="0070C0"/>
          <w:sz w:val="24"/>
          <w:szCs w:val="24"/>
        </w:rPr>
      </w:pPr>
      <w:r w:rsidRPr="00383F3E">
        <w:rPr>
          <w:rFonts w:eastAsia="Helvetica Neue" w:cstheme="minorHAnsi"/>
          <w:b/>
          <w:color w:val="0070C0"/>
          <w:sz w:val="24"/>
          <w:szCs w:val="24"/>
        </w:rPr>
        <w:t xml:space="preserve">We study how researchers can apply machine learning (ML) methods in finance. We first establish that the two major categories of ML (supervised and unsupervised learning) address fundamentally different problems than traditional econometric approaches. Then, we the current state of research on ML in finance and identify three approaches types of applications: </w:t>
      </w:r>
      <w:proofErr w:type="spellStart"/>
      <w:r w:rsidRPr="00383F3E">
        <w:rPr>
          <w:rFonts w:eastAsia="Helvetica Neue" w:cstheme="minorHAnsi"/>
          <w:b/>
          <w:color w:val="0070C0"/>
          <w:sz w:val="24"/>
          <w:szCs w:val="24"/>
        </w:rPr>
        <w:t>i</w:t>
      </w:r>
      <w:proofErr w:type="spellEnd"/>
      <w:r w:rsidRPr="00383F3E">
        <w:rPr>
          <w:rFonts w:eastAsia="Helvetica Neue" w:cstheme="minorHAnsi"/>
          <w:b/>
          <w:color w:val="0070C0"/>
          <w:sz w:val="24"/>
          <w:szCs w:val="24"/>
        </w:rPr>
        <w:t>) the construction of superior and novel measures, ii) the reduction of prediction error, and iii) the extension of the standard econometric toolset. With this taxonomy, we give an outlook on potential future directions for both researchers and practitioners. Our results suggest large benefits of ML methods compared to traditional approaches and indicate that ML holds great potential for future research in finance.</w:t>
      </w:r>
    </w:p>
    <w:p w14:paraId="5FEEB459" w14:textId="77777777" w:rsidR="00DD4BFA" w:rsidRPr="00A44E04" w:rsidRDefault="00DD4BFA">
      <w:pPr>
        <w:rPr>
          <w:color w:val="0070C0"/>
          <w:sz w:val="24"/>
          <w:szCs w:val="24"/>
        </w:rPr>
      </w:pPr>
      <w:r w:rsidRPr="00A44E04">
        <w:rPr>
          <w:color w:val="0070C0"/>
          <w:sz w:val="24"/>
          <w:szCs w:val="24"/>
        </w:rPr>
        <w:br w:type="page"/>
      </w:r>
    </w:p>
    <w:p w14:paraId="164FE46D" w14:textId="09306400" w:rsidR="00DD4BFA" w:rsidRDefault="00DD4BFA"/>
    <w:p w14:paraId="3EA2DF50" w14:textId="77777777" w:rsidR="00A44E04" w:rsidRDefault="00A44E04" w:rsidP="00A44E04">
      <w:pPr>
        <w:rPr>
          <w:sz w:val="56"/>
          <w:szCs w:val="56"/>
        </w:rPr>
      </w:pPr>
    </w:p>
    <w:p w14:paraId="095DC659" w14:textId="77777777" w:rsidR="00A44E04" w:rsidRPr="00383F3E" w:rsidRDefault="00A44E04" w:rsidP="00A44E04">
      <w:pPr>
        <w:pStyle w:val="Heading1"/>
        <w:numPr>
          <w:ilvl w:val="0"/>
          <w:numId w:val="1"/>
        </w:numPr>
        <w:spacing w:line="276" w:lineRule="auto"/>
        <w:rPr>
          <w:rFonts w:asciiTheme="minorHAnsi" w:hAnsiTheme="minorHAnsi" w:cstheme="minorHAnsi"/>
        </w:rPr>
      </w:pPr>
      <w:bookmarkStart w:id="1" w:name="_1fob9te"/>
      <w:bookmarkEnd w:id="1"/>
      <w:r w:rsidRPr="00383F3E">
        <w:rPr>
          <w:rFonts w:asciiTheme="minorHAnsi" w:hAnsiTheme="minorHAnsi" w:cstheme="minorHAnsi"/>
        </w:rPr>
        <w:t>Introduction</w:t>
      </w:r>
    </w:p>
    <w:p w14:paraId="7CD2188B" w14:textId="42036356" w:rsidR="003A383F" w:rsidRPr="00383F3E" w:rsidRDefault="003A383F" w:rsidP="003A383F">
      <w:pPr>
        <w:pStyle w:val="Heading2"/>
        <w:numPr>
          <w:ilvl w:val="1"/>
          <w:numId w:val="1"/>
        </w:numPr>
        <w:spacing w:line="276" w:lineRule="auto"/>
        <w:rPr>
          <w:rFonts w:asciiTheme="minorHAnsi" w:hAnsiTheme="minorHAnsi" w:cstheme="minorHAnsi"/>
          <w:sz w:val="32"/>
          <w:szCs w:val="32"/>
        </w:rPr>
      </w:pPr>
      <w:r w:rsidRPr="00383F3E">
        <w:rPr>
          <w:rFonts w:asciiTheme="minorHAnsi" w:hAnsiTheme="minorHAnsi" w:cstheme="minorHAnsi"/>
          <w:sz w:val="32"/>
          <w:szCs w:val="32"/>
        </w:rPr>
        <w:t>Why this Low-Level Design Document?</w:t>
      </w:r>
    </w:p>
    <w:p w14:paraId="7B044EAC" w14:textId="118DEECC" w:rsidR="003A383F" w:rsidRPr="00383F3E" w:rsidRDefault="003A383F" w:rsidP="003A383F">
      <w:pPr>
        <w:ind w:left="576"/>
        <w:rPr>
          <w:rFonts w:cstheme="minorHAnsi"/>
          <w:color w:val="0070C0"/>
          <w:sz w:val="24"/>
          <w:szCs w:val="24"/>
        </w:rPr>
      </w:pPr>
      <w:r w:rsidRPr="00383F3E">
        <w:rPr>
          <w:rFonts w:eastAsia="Helvetica Neue" w:cstheme="minorHAnsi"/>
          <w:color w:val="0070C0"/>
          <w:sz w:val="24"/>
          <w:szCs w:val="24"/>
        </w:rPr>
        <w:t>The purpose of this document is to present a detailed description of</w:t>
      </w:r>
      <w:r w:rsidR="00383F3E">
        <w:rPr>
          <w:rFonts w:eastAsia="Helvetica Neue" w:cstheme="minorHAnsi"/>
          <w:color w:val="0070C0"/>
          <w:sz w:val="24"/>
          <w:szCs w:val="24"/>
        </w:rPr>
        <w:t xml:space="preserve"> internal design of the actual program </w:t>
      </w:r>
      <w:r w:rsidR="00BC470B">
        <w:rPr>
          <w:rFonts w:eastAsia="Helvetica Neue" w:cstheme="minorHAnsi"/>
          <w:color w:val="0070C0"/>
          <w:sz w:val="24"/>
          <w:szCs w:val="24"/>
        </w:rPr>
        <w:t>Coad</w:t>
      </w:r>
      <w:r w:rsidRPr="00383F3E">
        <w:rPr>
          <w:rFonts w:eastAsia="Helvetica Neue" w:cstheme="minorHAnsi"/>
          <w:color w:val="0070C0"/>
          <w:sz w:val="24"/>
          <w:szCs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6F4B12A5" w14:textId="77777777" w:rsidR="003A383F" w:rsidRPr="00383F3E" w:rsidRDefault="003A383F" w:rsidP="003A383F">
      <w:pPr>
        <w:spacing w:line="240" w:lineRule="auto"/>
        <w:ind w:left="576"/>
        <w:rPr>
          <w:rFonts w:eastAsia="Helvetica Neue" w:cstheme="minorHAnsi"/>
          <w:color w:val="0070C0"/>
          <w:sz w:val="24"/>
          <w:szCs w:val="24"/>
        </w:rPr>
      </w:pPr>
    </w:p>
    <w:p w14:paraId="2E172F04" w14:textId="6E085D9E" w:rsidR="003A383F" w:rsidRPr="00383F3E" w:rsidRDefault="003A383F" w:rsidP="00383F3E">
      <w:pPr>
        <w:ind w:left="576"/>
        <w:rPr>
          <w:rFonts w:eastAsia="Helvetica Neue" w:cstheme="minorHAnsi"/>
          <w:color w:val="0070C0"/>
          <w:sz w:val="24"/>
          <w:szCs w:val="24"/>
        </w:rPr>
      </w:pPr>
      <w:r w:rsidRPr="00383F3E">
        <w:rPr>
          <w:rFonts w:eastAsia="Helvetica Neue" w:cstheme="minorHAnsi"/>
          <w:color w:val="0070C0"/>
          <w:sz w:val="24"/>
          <w:szCs w:val="24"/>
        </w:rPr>
        <w:t xml:space="preserve">The main objective of the project is to predict if a person </w:t>
      </w:r>
      <w:r w:rsidR="00383F3E">
        <w:rPr>
          <w:rFonts w:eastAsia="Helvetica Neue" w:cstheme="minorHAnsi"/>
          <w:color w:val="0070C0"/>
          <w:sz w:val="24"/>
          <w:szCs w:val="24"/>
        </w:rPr>
        <w:t>has an income more than $ 50K a year or not.</w:t>
      </w:r>
      <w:r w:rsidRPr="00383F3E">
        <w:rPr>
          <w:rFonts w:eastAsia="Helvetica Neue" w:cstheme="minorHAnsi"/>
          <w:color w:val="0070C0"/>
          <w:sz w:val="24"/>
          <w:szCs w:val="24"/>
        </w:rPr>
        <w:t xml:space="preserve"> </w:t>
      </w:r>
    </w:p>
    <w:p w14:paraId="4A7375A8" w14:textId="340AF695" w:rsidR="003A383F" w:rsidRPr="00383F3E" w:rsidRDefault="00383F3E" w:rsidP="003A383F">
      <w:pPr>
        <w:shd w:val="clear" w:color="auto" w:fill="FFFFFF"/>
        <w:tabs>
          <w:tab w:val="left" w:pos="2126"/>
        </w:tabs>
        <w:spacing w:before="240" w:after="240"/>
        <w:ind w:left="576"/>
        <w:rPr>
          <w:rFonts w:eastAsia="Helvetica Neue" w:cstheme="minorHAnsi"/>
          <w:color w:val="0070C0"/>
          <w:sz w:val="24"/>
          <w:szCs w:val="24"/>
        </w:rPr>
      </w:pPr>
      <w:r>
        <w:rPr>
          <w:rFonts w:eastAsia="Helvetica Neue" w:cstheme="minorHAnsi"/>
          <w:color w:val="0070C0"/>
          <w:sz w:val="24"/>
          <w:szCs w:val="24"/>
        </w:rPr>
        <w:t xml:space="preserve">Receiving loans at </w:t>
      </w:r>
      <w:r w:rsidR="007B4467">
        <w:rPr>
          <w:rFonts w:eastAsia="Helvetica Neue" w:cstheme="minorHAnsi"/>
          <w:color w:val="0070C0"/>
          <w:sz w:val="24"/>
          <w:szCs w:val="24"/>
        </w:rPr>
        <w:t>any age for a particular reason has become a cumbersome task</w:t>
      </w:r>
      <w:r w:rsidR="003A383F" w:rsidRPr="00383F3E">
        <w:rPr>
          <w:rFonts w:eastAsia="Helvetica Neue" w:cstheme="minorHAnsi"/>
          <w:color w:val="0070C0"/>
          <w:sz w:val="24"/>
          <w:szCs w:val="24"/>
        </w:rPr>
        <w:t>:</w:t>
      </w:r>
    </w:p>
    <w:p w14:paraId="4A7599A1" w14:textId="5D4B6EA9" w:rsidR="003A383F" w:rsidRPr="00383F3E" w:rsidRDefault="003A383F" w:rsidP="003A383F">
      <w:pPr>
        <w:numPr>
          <w:ilvl w:val="0"/>
          <w:numId w:val="2"/>
        </w:numPr>
        <w:shd w:val="clear" w:color="auto" w:fill="FFFFFF"/>
        <w:tabs>
          <w:tab w:val="left" w:pos="2126"/>
        </w:tabs>
        <w:spacing w:before="240" w:after="0" w:line="276" w:lineRule="auto"/>
        <w:ind w:left="1296"/>
        <w:rPr>
          <w:rFonts w:eastAsia="Helvetica Neue" w:cstheme="minorHAnsi"/>
          <w:color w:val="0070C0"/>
          <w:sz w:val="24"/>
          <w:szCs w:val="24"/>
        </w:rPr>
      </w:pPr>
      <w:r w:rsidRPr="00383F3E">
        <w:rPr>
          <w:rFonts w:eastAsia="Helvetica Neue" w:cstheme="minorHAnsi"/>
          <w:color w:val="0070C0"/>
          <w:sz w:val="24"/>
          <w:szCs w:val="24"/>
        </w:rPr>
        <w:t xml:space="preserve"> </w:t>
      </w:r>
      <w:r w:rsidR="007B4467">
        <w:rPr>
          <w:rFonts w:eastAsia="Helvetica Neue" w:cstheme="minorHAnsi"/>
          <w:color w:val="0070C0"/>
          <w:sz w:val="24"/>
          <w:szCs w:val="24"/>
        </w:rPr>
        <w:t>Dataset contains personal information about individuals with their country and income.</w:t>
      </w:r>
    </w:p>
    <w:p w14:paraId="62FCE60D" w14:textId="77777777" w:rsidR="003A383F" w:rsidRPr="00383F3E" w:rsidRDefault="003A383F" w:rsidP="003A383F">
      <w:pPr>
        <w:numPr>
          <w:ilvl w:val="0"/>
          <w:numId w:val="2"/>
        </w:numPr>
        <w:shd w:val="clear" w:color="auto" w:fill="FFFFFF"/>
        <w:tabs>
          <w:tab w:val="left" w:pos="2126"/>
        </w:tabs>
        <w:spacing w:after="240" w:line="276" w:lineRule="auto"/>
        <w:ind w:left="1296"/>
        <w:rPr>
          <w:rFonts w:eastAsia="Helvetica Neue" w:cstheme="minorHAnsi"/>
          <w:color w:val="0070C0"/>
          <w:sz w:val="24"/>
          <w:szCs w:val="24"/>
        </w:rPr>
      </w:pPr>
      <w:r w:rsidRPr="00383F3E">
        <w:rPr>
          <w:rFonts w:eastAsia="Helvetica Neue" w:cstheme="minorHAnsi"/>
          <w:color w:val="0070C0"/>
          <w:sz w:val="24"/>
          <w:szCs w:val="24"/>
        </w:rPr>
        <w:t>Automate and streamline provider workflow</w:t>
      </w:r>
    </w:p>
    <w:p w14:paraId="1B125B04" w14:textId="5D6B3974" w:rsidR="003A383F" w:rsidRPr="00383F3E" w:rsidRDefault="003A383F" w:rsidP="003A383F">
      <w:pPr>
        <w:shd w:val="clear" w:color="auto" w:fill="FFFFFF"/>
        <w:tabs>
          <w:tab w:val="left" w:pos="2126"/>
        </w:tabs>
        <w:spacing w:before="240" w:after="240"/>
        <w:ind w:left="576"/>
        <w:rPr>
          <w:rFonts w:eastAsia="Helvetica Neue" w:cstheme="minorHAnsi"/>
          <w:color w:val="0070C0"/>
          <w:sz w:val="24"/>
          <w:szCs w:val="24"/>
        </w:rPr>
      </w:pPr>
      <w:r w:rsidRPr="00383F3E">
        <w:rPr>
          <w:rFonts w:eastAsia="Helvetica Neue" w:cstheme="minorHAnsi"/>
          <w:color w:val="0070C0"/>
          <w:sz w:val="24"/>
          <w:szCs w:val="24"/>
        </w:rPr>
        <w:t xml:space="preserve">An </w:t>
      </w:r>
      <w:hyperlink r:id="rId38" w:history="1">
        <w:r w:rsidR="007B4467">
          <w:rPr>
            <w:rStyle w:val="Hyperlink"/>
            <w:rFonts w:eastAsia="Helvetica Neue" w:cstheme="minorHAnsi"/>
            <w:color w:val="0070C0"/>
            <w:sz w:val="24"/>
            <w:szCs w:val="24"/>
          </w:rPr>
          <w:t>adult census</w:t>
        </w:r>
        <w:r w:rsidRPr="00383F3E">
          <w:rPr>
            <w:rStyle w:val="Hyperlink"/>
            <w:rFonts w:eastAsia="Helvetica Neue" w:cstheme="minorHAnsi"/>
            <w:color w:val="0070C0"/>
            <w:sz w:val="24"/>
            <w:szCs w:val="24"/>
          </w:rPr>
          <w:t xml:space="preserve"> record</w:t>
        </w:r>
      </w:hyperlink>
      <w:r w:rsidRPr="00383F3E">
        <w:rPr>
          <w:rFonts w:eastAsia="Helvetica Neue" w:cstheme="minorHAnsi"/>
          <w:color w:val="0070C0"/>
          <w:sz w:val="24"/>
          <w:szCs w:val="24"/>
        </w:rPr>
        <w:t xml:space="preserve"> contains </w:t>
      </w:r>
      <w:r w:rsidR="007B4467">
        <w:rPr>
          <w:rFonts w:eastAsia="Helvetica Neue" w:cstheme="minorHAnsi"/>
          <w:color w:val="0070C0"/>
          <w:sz w:val="24"/>
          <w:szCs w:val="24"/>
        </w:rPr>
        <w:t>adults personal as wells as financial</w:t>
      </w:r>
      <w:r w:rsidRPr="00383F3E">
        <w:rPr>
          <w:rFonts w:eastAsia="Helvetica Neue" w:cstheme="minorHAnsi"/>
          <w:color w:val="0070C0"/>
          <w:sz w:val="24"/>
          <w:szCs w:val="24"/>
        </w:rPr>
        <w:t xml:space="preserve"> information, such as:</w:t>
      </w:r>
    </w:p>
    <w:p w14:paraId="2A3A5736" w14:textId="01A87141" w:rsidR="003A383F" w:rsidRPr="00383F3E" w:rsidRDefault="007B4467" w:rsidP="003A383F">
      <w:pPr>
        <w:numPr>
          <w:ilvl w:val="0"/>
          <w:numId w:val="3"/>
        </w:numPr>
        <w:shd w:val="clear" w:color="auto" w:fill="FFFFFF"/>
        <w:tabs>
          <w:tab w:val="left" w:pos="2126"/>
        </w:tabs>
        <w:spacing w:before="240" w:after="0" w:line="276" w:lineRule="auto"/>
        <w:ind w:left="1296"/>
        <w:rPr>
          <w:rFonts w:eastAsia="Helvetica Neue" w:cstheme="minorHAnsi"/>
          <w:color w:val="0070C0"/>
          <w:sz w:val="24"/>
          <w:szCs w:val="24"/>
        </w:rPr>
      </w:pPr>
      <w:r>
        <w:rPr>
          <w:rFonts w:eastAsia="Helvetica Neue" w:cstheme="minorHAnsi"/>
          <w:color w:val="0070C0"/>
          <w:sz w:val="24"/>
          <w:szCs w:val="24"/>
        </w:rPr>
        <w:t>Work Class</w:t>
      </w:r>
    </w:p>
    <w:p w14:paraId="1B307348" w14:textId="5D50A208"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proofErr w:type="spellStart"/>
      <w:r>
        <w:rPr>
          <w:rFonts w:eastAsia="Helvetica Neue" w:cstheme="minorHAnsi"/>
          <w:color w:val="0070C0"/>
          <w:sz w:val="24"/>
          <w:szCs w:val="24"/>
        </w:rPr>
        <w:t>fnlwgt</w:t>
      </w:r>
      <w:proofErr w:type="spellEnd"/>
    </w:p>
    <w:p w14:paraId="2CC361A1" w14:textId="5737B6E4"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Education</w:t>
      </w:r>
    </w:p>
    <w:p w14:paraId="5E853A79" w14:textId="45DFE460"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Education in number of years</w:t>
      </w:r>
    </w:p>
    <w:p w14:paraId="38211DC2" w14:textId="3D8B2451"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Marital Status</w:t>
      </w:r>
    </w:p>
    <w:p w14:paraId="697F613C" w14:textId="637536E7"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Occupation</w:t>
      </w:r>
    </w:p>
    <w:p w14:paraId="56C218C2" w14:textId="6EC0B4BF"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Relationship</w:t>
      </w:r>
    </w:p>
    <w:p w14:paraId="6F3C9BC5" w14:textId="19373B1C"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Race</w:t>
      </w:r>
    </w:p>
    <w:p w14:paraId="0330D7D8" w14:textId="76ABE6DF" w:rsidR="003A383F"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Sex</w:t>
      </w:r>
    </w:p>
    <w:p w14:paraId="3BC4E6A2" w14:textId="12CB03EB"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Capital Gain</w:t>
      </w:r>
    </w:p>
    <w:p w14:paraId="1162133C" w14:textId="7BAA6CB1"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Capital Loss</w:t>
      </w:r>
    </w:p>
    <w:p w14:paraId="5418AF78" w14:textId="72E0850F"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Working Hours per Week</w:t>
      </w:r>
    </w:p>
    <w:p w14:paraId="2A5D87A9" w14:textId="4858EC8E"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Country</w:t>
      </w:r>
    </w:p>
    <w:p w14:paraId="1677DD94" w14:textId="6EB1C7FB" w:rsidR="007B4467"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Salary</w:t>
      </w:r>
    </w:p>
    <w:p w14:paraId="0E7512B3" w14:textId="03D535F1" w:rsidR="003A383F" w:rsidRPr="003A383F" w:rsidRDefault="003A383F" w:rsidP="003A383F">
      <w:pPr>
        <w:ind w:left="576"/>
        <w:rPr>
          <w:color w:val="0070C0"/>
          <w:sz w:val="24"/>
          <w:szCs w:val="24"/>
        </w:rPr>
      </w:pPr>
    </w:p>
    <w:p w14:paraId="387908FD" w14:textId="77777777" w:rsidR="003A383F" w:rsidRPr="003A383F" w:rsidRDefault="003A383F" w:rsidP="003A383F">
      <w:pPr>
        <w:ind w:left="576"/>
        <w:rPr>
          <w:color w:val="0070C0"/>
          <w:sz w:val="24"/>
          <w:szCs w:val="24"/>
        </w:rPr>
      </w:pPr>
    </w:p>
    <w:p w14:paraId="5029DBA5" w14:textId="2304825C" w:rsidR="003A383F" w:rsidRPr="003A383F" w:rsidRDefault="003A383F" w:rsidP="003A383F"/>
    <w:p w14:paraId="2C21EC1B" w14:textId="77777777" w:rsidR="00D12C96" w:rsidRPr="00641DB5" w:rsidRDefault="00D12C96" w:rsidP="00D12C96">
      <w:pPr>
        <w:rPr>
          <w:rFonts w:eastAsia="Helvetica Neue" w:cstheme="minorHAnsi"/>
          <w:color w:val="0070C0"/>
          <w:sz w:val="24"/>
          <w:szCs w:val="24"/>
        </w:rPr>
      </w:pPr>
      <w:r w:rsidRPr="00641DB5">
        <w:rPr>
          <w:rFonts w:eastAsia="Helvetica Neue" w:cstheme="minorHAnsi"/>
          <w:color w:val="0070C0"/>
          <w:sz w:val="24"/>
          <w:szCs w:val="24"/>
        </w:rPr>
        <w:t>This project shall be delivered in two phases:</w:t>
      </w:r>
    </w:p>
    <w:p w14:paraId="2C6B876D" w14:textId="77777777" w:rsidR="00D12C96" w:rsidRPr="00641DB5" w:rsidRDefault="00D12C96" w:rsidP="00D12C96">
      <w:pPr>
        <w:keepLines/>
        <w:spacing w:line="240" w:lineRule="auto"/>
        <w:rPr>
          <w:rFonts w:eastAsia="Helvetica Neue" w:cstheme="minorHAnsi"/>
          <w:color w:val="0070C0"/>
          <w:sz w:val="24"/>
          <w:szCs w:val="24"/>
        </w:rPr>
      </w:pPr>
      <w:r w:rsidRPr="00641DB5">
        <w:rPr>
          <w:rFonts w:eastAsia="Helvetica Neue" w:cstheme="minorHAnsi"/>
          <w:color w:val="0070C0"/>
          <w:sz w:val="24"/>
          <w:szCs w:val="24"/>
        </w:rPr>
        <w:t xml:space="preserve">Phase 1: All the functionalities with </w:t>
      </w:r>
      <w:proofErr w:type="spellStart"/>
      <w:r w:rsidRPr="00641DB5">
        <w:rPr>
          <w:rFonts w:eastAsia="Helvetica Neue" w:cstheme="minorHAnsi"/>
          <w:color w:val="0070C0"/>
          <w:sz w:val="24"/>
          <w:szCs w:val="24"/>
        </w:rPr>
        <w:t>PyPi</w:t>
      </w:r>
      <w:proofErr w:type="spellEnd"/>
      <w:r w:rsidRPr="00641DB5">
        <w:rPr>
          <w:rFonts w:eastAsia="Helvetica Neue" w:cstheme="minorHAnsi"/>
          <w:color w:val="0070C0"/>
          <w:sz w:val="24"/>
          <w:szCs w:val="24"/>
        </w:rPr>
        <w:t xml:space="preserve"> packages.</w:t>
      </w:r>
    </w:p>
    <w:p w14:paraId="34371C3E" w14:textId="77777777" w:rsidR="00D12C96" w:rsidRPr="00641DB5" w:rsidRDefault="00D12C96" w:rsidP="00D12C96">
      <w:pPr>
        <w:spacing w:line="240" w:lineRule="auto"/>
        <w:rPr>
          <w:rFonts w:eastAsia="Helvetica Neue" w:cstheme="minorHAnsi"/>
          <w:color w:val="0070C0"/>
          <w:sz w:val="24"/>
          <w:szCs w:val="24"/>
        </w:rPr>
      </w:pPr>
      <w:r w:rsidRPr="00641DB5">
        <w:rPr>
          <w:rFonts w:eastAsia="Helvetica Neue" w:cstheme="minorHAnsi"/>
          <w:color w:val="0070C0"/>
          <w:sz w:val="24"/>
          <w:szCs w:val="24"/>
        </w:rPr>
        <w:t>Phase2: Integration of UI to all the functionalities.</w:t>
      </w:r>
    </w:p>
    <w:p w14:paraId="1AC9C41A" w14:textId="4FFDC3AE" w:rsidR="00DD4BFA" w:rsidRPr="00641DB5" w:rsidRDefault="00DD4BFA">
      <w:pPr>
        <w:rPr>
          <w:rFonts w:cstheme="minorHAnsi"/>
          <w:sz w:val="24"/>
          <w:szCs w:val="24"/>
        </w:rPr>
      </w:pPr>
    </w:p>
    <w:p w14:paraId="51F19D9A" w14:textId="31D76D4D" w:rsidR="00D12C96" w:rsidRPr="00641DB5" w:rsidRDefault="00D12C96" w:rsidP="00D12C96">
      <w:pPr>
        <w:pStyle w:val="Heading2"/>
        <w:numPr>
          <w:ilvl w:val="1"/>
          <w:numId w:val="1"/>
        </w:numPr>
        <w:spacing w:line="276" w:lineRule="auto"/>
        <w:rPr>
          <w:rFonts w:asciiTheme="minorHAnsi" w:hAnsiTheme="minorHAnsi" w:cstheme="minorHAnsi"/>
          <w:b/>
          <w:bCs/>
          <w:sz w:val="32"/>
          <w:szCs w:val="32"/>
        </w:rPr>
      </w:pPr>
      <w:r w:rsidRPr="00641DB5">
        <w:rPr>
          <w:rFonts w:asciiTheme="minorHAnsi" w:hAnsiTheme="minorHAnsi" w:cstheme="minorHAnsi"/>
          <w:b/>
          <w:bCs/>
          <w:sz w:val="32"/>
          <w:szCs w:val="32"/>
        </w:rPr>
        <w:t>Scope</w:t>
      </w:r>
    </w:p>
    <w:p w14:paraId="442D8199" w14:textId="1A57B818" w:rsidR="00D12C96" w:rsidRPr="00641DB5" w:rsidRDefault="00D12C96" w:rsidP="00D12C96">
      <w:pPr>
        <w:spacing w:line="240" w:lineRule="auto"/>
        <w:ind w:left="576"/>
        <w:rPr>
          <w:rFonts w:eastAsia="Helvetica Neue" w:cstheme="minorHAnsi"/>
          <w:color w:val="0070C0"/>
          <w:sz w:val="24"/>
          <w:szCs w:val="24"/>
        </w:rPr>
      </w:pPr>
      <w:r w:rsidRPr="00641DB5">
        <w:rPr>
          <w:rFonts w:eastAsia="Helvetica Neue" w:cstheme="minorHAnsi"/>
          <w:color w:val="0070C0"/>
          <w:sz w:val="24"/>
          <w:szCs w:val="24"/>
        </w:rPr>
        <w:t>This software system will be</w:t>
      </w:r>
      <w:r w:rsidR="00641DB5" w:rsidRPr="00641DB5">
        <w:rPr>
          <w:rFonts w:eastAsia="Helvetica Neue" w:cstheme="minorHAnsi"/>
          <w:color w:val="0070C0"/>
          <w:sz w:val="24"/>
          <w:szCs w:val="24"/>
        </w:rPr>
        <w:t xml:space="preserve"> a model evaluation and keeping the best model in the system to predict the outcomes.</w:t>
      </w:r>
    </w:p>
    <w:p w14:paraId="5548DCDA" w14:textId="6AC4D14D" w:rsidR="00D12C96" w:rsidRPr="00641DB5" w:rsidRDefault="00D12C96" w:rsidP="00D12C96">
      <w:pPr>
        <w:rPr>
          <w:rFonts w:cstheme="minorHAnsi"/>
          <w:color w:val="0070C0"/>
          <w:sz w:val="24"/>
          <w:szCs w:val="24"/>
        </w:rPr>
      </w:pPr>
    </w:p>
    <w:p w14:paraId="1B9E765A" w14:textId="4D60CB36" w:rsidR="00D12C96" w:rsidRPr="00641DB5" w:rsidRDefault="00D12C96" w:rsidP="00D60B1E">
      <w:pPr>
        <w:pStyle w:val="ListParagraph"/>
        <w:numPr>
          <w:ilvl w:val="1"/>
          <w:numId w:val="1"/>
        </w:numPr>
        <w:rPr>
          <w:rFonts w:cstheme="minorHAnsi"/>
          <w:color w:val="002060"/>
          <w:sz w:val="32"/>
          <w:szCs w:val="32"/>
        </w:rPr>
      </w:pPr>
      <w:r w:rsidRPr="00641DB5">
        <w:rPr>
          <w:rFonts w:cstheme="minorHAnsi"/>
          <w:color w:val="002060"/>
          <w:sz w:val="32"/>
          <w:szCs w:val="32"/>
        </w:rPr>
        <w:t>Constraints</w:t>
      </w:r>
    </w:p>
    <w:p w14:paraId="30FC7BB9" w14:textId="555D3CC0" w:rsidR="00D60B1E" w:rsidRPr="00641DB5" w:rsidRDefault="00D60B1E" w:rsidP="00D60B1E">
      <w:pPr>
        <w:rPr>
          <w:rFonts w:eastAsia="Helvetica Neue" w:cstheme="minorHAnsi"/>
          <w:color w:val="0070C0"/>
          <w:sz w:val="24"/>
          <w:szCs w:val="24"/>
        </w:rPr>
      </w:pPr>
      <w:r w:rsidRPr="00641DB5">
        <w:rPr>
          <w:rFonts w:cstheme="minorHAnsi"/>
          <w:color w:val="0070C0"/>
          <w:sz w:val="24"/>
          <w:szCs w:val="24"/>
        </w:rPr>
        <w:t xml:space="preserve">        </w:t>
      </w:r>
      <w:r w:rsidRPr="00641DB5">
        <w:rPr>
          <w:rFonts w:eastAsia="Helvetica Neue" w:cstheme="minorHAnsi"/>
          <w:color w:val="0070C0"/>
          <w:sz w:val="24"/>
          <w:szCs w:val="24"/>
        </w:rPr>
        <w:t xml:space="preserve">We will only be </w:t>
      </w:r>
      <w:r w:rsidR="00641DB5" w:rsidRPr="00641DB5">
        <w:rPr>
          <w:rFonts w:eastAsia="Helvetica Neue" w:cstheme="minorHAnsi"/>
          <w:color w:val="0070C0"/>
          <w:sz w:val="24"/>
          <w:szCs w:val="24"/>
        </w:rPr>
        <w:t xml:space="preserve">predicting the model on the limited number of </w:t>
      </w:r>
      <w:proofErr w:type="gramStart"/>
      <w:r w:rsidR="00641DB5" w:rsidRPr="00641DB5">
        <w:rPr>
          <w:rFonts w:eastAsia="Helvetica Neue" w:cstheme="minorHAnsi"/>
          <w:color w:val="0070C0"/>
          <w:sz w:val="24"/>
          <w:szCs w:val="24"/>
        </w:rPr>
        <w:t>features,</w:t>
      </w:r>
      <w:proofErr w:type="gramEnd"/>
      <w:r w:rsidR="00641DB5" w:rsidRPr="00641DB5">
        <w:rPr>
          <w:rFonts w:eastAsia="Helvetica Neue" w:cstheme="minorHAnsi"/>
          <w:color w:val="0070C0"/>
          <w:sz w:val="24"/>
          <w:szCs w:val="24"/>
        </w:rPr>
        <w:t xml:space="preserve"> additional number of features </w:t>
      </w:r>
      <w:r w:rsidR="00BC470B">
        <w:rPr>
          <w:rFonts w:eastAsia="Helvetica Neue" w:cstheme="minorHAnsi"/>
          <w:color w:val="0070C0"/>
          <w:sz w:val="24"/>
          <w:szCs w:val="24"/>
        </w:rPr>
        <w:t xml:space="preserve">can </w:t>
      </w:r>
      <w:r w:rsidR="00641DB5" w:rsidRPr="00641DB5">
        <w:rPr>
          <w:rFonts w:eastAsia="Helvetica Neue" w:cstheme="minorHAnsi"/>
          <w:color w:val="0070C0"/>
          <w:sz w:val="24"/>
          <w:szCs w:val="24"/>
        </w:rPr>
        <w:t xml:space="preserve">increase model’s robustness. </w:t>
      </w:r>
    </w:p>
    <w:p w14:paraId="066A85C7" w14:textId="77777777" w:rsidR="00E66C43" w:rsidRPr="00641DB5" w:rsidRDefault="00E66C43" w:rsidP="00E66C43">
      <w:pPr>
        <w:pStyle w:val="Heading2"/>
        <w:numPr>
          <w:ilvl w:val="1"/>
          <w:numId w:val="1"/>
        </w:numPr>
        <w:spacing w:line="276" w:lineRule="auto"/>
        <w:rPr>
          <w:rFonts w:asciiTheme="minorHAnsi" w:hAnsiTheme="minorHAnsi" w:cstheme="minorHAnsi"/>
          <w:b/>
          <w:bCs/>
          <w:color w:val="002060"/>
          <w:sz w:val="32"/>
          <w:szCs w:val="32"/>
        </w:rPr>
      </w:pPr>
      <w:r w:rsidRPr="00641DB5">
        <w:rPr>
          <w:rFonts w:asciiTheme="minorHAnsi" w:hAnsiTheme="minorHAnsi" w:cstheme="minorHAnsi"/>
          <w:b/>
          <w:bCs/>
          <w:color w:val="002060"/>
          <w:sz w:val="32"/>
          <w:szCs w:val="32"/>
        </w:rPr>
        <w:t>Risks</w:t>
      </w:r>
    </w:p>
    <w:p w14:paraId="3F9AE096" w14:textId="3176B4BF" w:rsidR="00E66C43" w:rsidRPr="00641DB5" w:rsidRDefault="001B34F1" w:rsidP="00E66C43">
      <w:pPr>
        <w:rPr>
          <w:rFonts w:eastAsia="Helvetica Neue" w:cstheme="minorHAnsi"/>
          <w:sz w:val="24"/>
          <w:szCs w:val="24"/>
        </w:rPr>
      </w:pPr>
      <w:r w:rsidRPr="00641DB5">
        <w:rPr>
          <w:rFonts w:cstheme="minorHAnsi"/>
          <w:color w:val="0070C0"/>
          <w:sz w:val="24"/>
          <w:szCs w:val="24"/>
          <w:shd w:val="clear" w:color="auto" w:fill="FFFFFF"/>
        </w:rPr>
        <w:t> </w:t>
      </w:r>
      <w:r w:rsidR="00D71274">
        <w:rPr>
          <w:rFonts w:cstheme="minorHAnsi"/>
          <w:color w:val="0070C0"/>
          <w:sz w:val="24"/>
          <w:szCs w:val="24"/>
          <w:shd w:val="clear" w:color="auto" w:fill="FFFFFF"/>
        </w:rPr>
        <w:t xml:space="preserve">The possibility of losing prospective client if system is unable to predict the right candidate who is eligible for the loans. </w:t>
      </w:r>
    </w:p>
    <w:p w14:paraId="63C256B3" w14:textId="77777777" w:rsidR="00E66C43" w:rsidRPr="00641DB5" w:rsidRDefault="00E66C43" w:rsidP="00D60B1E">
      <w:pPr>
        <w:rPr>
          <w:rFonts w:eastAsia="Helvetica Neue" w:cstheme="minorHAnsi"/>
          <w:color w:val="0070C0"/>
          <w:sz w:val="24"/>
          <w:szCs w:val="24"/>
        </w:rPr>
      </w:pPr>
    </w:p>
    <w:p w14:paraId="578E68A5" w14:textId="77777777" w:rsidR="00E66C43" w:rsidRPr="00641DB5" w:rsidRDefault="00E66C43" w:rsidP="00E66C43">
      <w:pPr>
        <w:rPr>
          <w:rFonts w:eastAsia="Helvetica Neue" w:cstheme="minorHAnsi"/>
        </w:rPr>
      </w:pPr>
    </w:p>
    <w:p w14:paraId="0D516214" w14:textId="77777777" w:rsidR="00E66C43" w:rsidRPr="00641DB5" w:rsidRDefault="00E66C43" w:rsidP="00E66C43">
      <w:pPr>
        <w:pStyle w:val="Heading2"/>
        <w:numPr>
          <w:ilvl w:val="1"/>
          <w:numId w:val="1"/>
        </w:numPr>
        <w:spacing w:line="276" w:lineRule="auto"/>
        <w:rPr>
          <w:rFonts w:asciiTheme="minorHAnsi" w:eastAsia="Helvetica Neue" w:hAnsiTheme="minorHAnsi" w:cstheme="minorHAnsi"/>
          <w:b/>
          <w:bCs/>
          <w:color w:val="002060"/>
          <w:sz w:val="32"/>
          <w:szCs w:val="32"/>
        </w:rPr>
      </w:pPr>
      <w:bookmarkStart w:id="2" w:name="_1t3h5sf"/>
      <w:bookmarkEnd w:id="2"/>
      <w:r w:rsidRPr="00641DB5">
        <w:rPr>
          <w:rFonts w:asciiTheme="minorHAnsi" w:hAnsiTheme="minorHAnsi" w:cstheme="minorHAnsi"/>
          <w:b/>
          <w:bCs/>
          <w:color w:val="002060"/>
          <w:sz w:val="32"/>
          <w:szCs w:val="32"/>
        </w:rPr>
        <w:t>Out of Scope</w:t>
      </w:r>
    </w:p>
    <w:p w14:paraId="607D98EE" w14:textId="5896B486" w:rsidR="00D60B1E" w:rsidRPr="00641DB5" w:rsidRDefault="00E66C43" w:rsidP="00E66C43">
      <w:pPr>
        <w:pStyle w:val="ListParagraph"/>
        <w:ind w:left="576"/>
        <w:rPr>
          <w:rFonts w:eastAsia="Helvetica Neue" w:cstheme="minorHAnsi"/>
          <w:color w:val="0070C0"/>
          <w:sz w:val="24"/>
          <w:szCs w:val="24"/>
        </w:rPr>
      </w:pPr>
      <w:r w:rsidRPr="00641DB5">
        <w:rPr>
          <w:rFonts w:eastAsia="Helvetica Neue" w:cstheme="minorHAnsi"/>
          <w:color w:val="0070C0"/>
          <w:sz w:val="24"/>
          <w:szCs w:val="24"/>
        </w:rPr>
        <w:t>Delineate specific activities, capabilities, and items that are out of scope for the project</w:t>
      </w:r>
    </w:p>
    <w:p w14:paraId="61EC7156" w14:textId="5FA7CC20" w:rsidR="00FB532E" w:rsidRDefault="00FB532E" w:rsidP="00FB532E">
      <w:pPr>
        <w:rPr>
          <w:rFonts w:eastAsia="Helvetica Neue" w:cstheme="minorHAnsi"/>
          <w:b/>
          <w:bCs/>
          <w:color w:val="002060"/>
          <w:sz w:val="32"/>
          <w:szCs w:val="32"/>
        </w:rPr>
      </w:pPr>
    </w:p>
    <w:p w14:paraId="434EC2F6" w14:textId="3F9A4151" w:rsidR="00D71274" w:rsidRDefault="00D71274" w:rsidP="00FB532E">
      <w:pPr>
        <w:rPr>
          <w:rFonts w:eastAsia="Helvetica Neue" w:cstheme="minorHAnsi"/>
          <w:b/>
          <w:bCs/>
          <w:color w:val="002060"/>
          <w:sz w:val="32"/>
          <w:szCs w:val="32"/>
        </w:rPr>
      </w:pPr>
    </w:p>
    <w:p w14:paraId="1BC89420" w14:textId="78E73EFA" w:rsidR="00D71274" w:rsidRDefault="00D71274" w:rsidP="00FB532E">
      <w:pPr>
        <w:rPr>
          <w:rFonts w:eastAsia="Helvetica Neue" w:cstheme="minorHAnsi"/>
          <w:b/>
          <w:bCs/>
          <w:color w:val="002060"/>
          <w:sz w:val="32"/>
          <w:szCs w:val="32"/>
        </w:rPr>
      </w:pPr>
    </w:p>
    <w:p w14:paraId="5A67F53B" w14:textId="6137AE60" w:rsidR="00D71274" w:rsidRDefault="00D71274" w:rsidP="00FB532E">
      <w:pPr>
        <w:rPr>
          <w:rFonts w:eastAsia="Helvetica Neue" w:cstheme="minorHAnsi"/>
          <w:b/>
          <w:bCs/>
          <w:color w:val="002060"/>
          <w:sz w:val="32"/>
          <w:szCs w:val="32"/>
        </w:rPr>
      </w:pPr>
    </w:p>
    <w:p w14:paraId="30297FD4" w14:textId="4319B185" w:rsidR="00D71274" w:rsidRDefault="00D71274" w:rsidP="00FB532E">
      <w:pPr>
        <w:rPr>
          <w:rFonts w:eastAsia="Helvetica Neue" w:cstheme="minorHAnsi"/>
          <w:b/>
          <w:bCs/>
          <w:color w:val="002060"/>
          <w:sz w:val="32"/>
          <w:szCs w:val="32"/>
        </w:rPr>
      </w:pPr>
    </w:p>
    <w:p w14:paraId="4BBC1C6C" w14:textId="0A9B44A9" w:rsidR="00D71274" w:rsidRDefault="00D71274" w:rsidP="00FB532E">
      <w:pPr>
        <w:rPr>
          <w:rFonts w:eastAsia="Helvetica Neue" w:cstheme="minorHAnsi"/>
          <w:b/>
          <w:bCs/>
          <w:color w:val="002060"/>
          <w:sz w:val="32"/>
          <w:szCs w:val="32"/>
        </w:rPr>
      </w:pPr>
    </w:p>
    <w:p w14:paraId="01A5D0AE" w14:textId="5143490D" w:rsidR="00D71274" w:rsidRDefault="00D71274" w:rsidP="00FB532E">
      <w:pPr>
        <w:rPr>
          <w:rFonts w:eastAsia="Helvetica Neue" w:cstheme="minorHAnsi"/>
          <w:b/>
          <w:bCs/>
          <w:color w:val="002060"/>
          <w:sz w:val="32"/>
          <w:szCs w:val="32"/>
        </w:rPr>
      </w:pPr>
    </w:p>
    <w:p w14:paraId="1D564726" w14:textId="77777777" w:rsidR="00D71274" w:rsidRPr="00641DB5" w:rsidRDefault="00D71274" w:rsidP="00FB532E">
      <w:pPr>
        <w:rPr>
          <w:rFonts w:eastAsia="Helvetica Neue" w:cstheme="minorHAnsi"/>
          <w:b/>
          <w:bCs/>
          <w:color w:val="002060"/>
          <w:sz w:val="32"/>
          <w:szCs w:val="32"/>
        </w:rPr>
      </w:pPr>
    </w:p>
    <w:p w14:paraId="5F0261D8" w14:textId="2E125AB7" w:rsidR="00FB532E" w:rsidRPr="00641DB5" w:rsidRDefault="00FB532E" w:rsidP="00FB532E">
      <w:pPr>
        <w:rPr>
          <w:rFonts w:cstheme="minorHAnsi"/>
          <w:b/>
          <w:bCs/>
          <w:color w:val="002060"/>
          <w:sz w:val="32"/>
          <w:szCs w:val="32"/>
        </w:rPr>
      </w:pPr>
      <w:r w:rsidRPr="00641DB5">
        <w:rPr>
          <w:rFonts w:cstheme="minorHAnsi"/>
          <w:b/>
          <w:bCs/>
          <w:color w:val="002060"/>
          <w:sz w:val="32"/>
          <w:szCs w:val="32"/>
        </w:rPr>
        <w:t>2.Technical specifications</w:t>
      </w:r>
    </w:p>
    <w:p w14:paraId="0FDF1F6E" w14:textId="2C70BA1B" w:rsidR="00DD4BFA" w:rsidRPr="00D12C96" w:rsidRDefault="00FB532E" w:rsidP="00D71274">
      <w:pPr>
        <w:pStyle w:val="Heading2"/>
        <w:spacing w:line="276" w:lineRule="auto"/>
        <w:rPr>
          <w:color w:val="0070C0"/>
          <w:sz w:val="24"/>
          <w:szCs w:val="24"/>
        </w:rPr>
      </w:pPr>
      <w:r w:rsidRPr="00641DB5">
        <w:rPr>
          <w:rFonts w:asciiTheme="minorHAnsi" w:hAnsiTheme="minorHAnsi" w:cstheme="minorHAnsi"/>
          <w:b/>
          <w:bCs/>
          <w:color w:val="002060"/>
          <w:sz w:val="32"/>
          <w:szCs w:val="32"/>
        </w:rPr>
        <w:t xml:space="preserve">    2.1 Dataset </w:t>
      </w:r>
    </w:p>
    <w:p w14:paraId="25589832" w14:textId="2EED49D0" w:rsidR="00DD4BFA" w:rsidRDefault="00FB532E">
      <w:r>
        <w:rPr>
          <w:noProof/>
        </w:rPr>
        <w:drawing>
          <wp:inline distT="0" distB="0" distL="0" distR="0" wp14:anchorId="6015E637" wp14:editId="5786E35F">
            <wp:extent cx="5065782" cy="2657475"/>
            <wp:effectExtent l="0" t="0" r="1905" b="0"/>
            <wp:docPr id="9" name="Picture 9" descr="What are the main types of financial servic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the main types of financial service datase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79722" cy="2664788"/>
                    </a:xfrm>
                    <a:prstGeom prst="rect">
                      <a:avLst/>
                    </a:prstGeom>
                    <a:noFill/>
                    <a:ln>
                      <a:noFill/>
                    </a:ln>
                  </pic:spPr>
                </pic:pic>
              </a:graphicData>
            </a:graphic>
          </wp:inline>
        </w:drawing>
      </w:r>
    </w:p>
    <w:p w14:paraId="60358FB8" w14:textId="77777777" w:rsidR="00D71274" w:rsidRDefault="00D71274"/>
    <w:p w14:paraId="632AF7BC" w14:textId="2FAC595D" w:rsidR="002F30D1" w:rsidRPr="00D71274" w:rsidRDefault="002F30D1" w:rsidP="002F30D1">
      <w:pPr>
        <w:pStyle w:val="Heading2"/>
        <w:spacing w:line="276" w:lineRule="auto"/>
        <w:rPr>
          <w:rFonts w:asciiTheme="minorHAnsi" w:hAnsiTheme="minorHAnsi" w:cstheme="minorHAnsi"/>
          <w:b/>
          <w:bCs/>
          <w:color w:val="002060"/>
          <w:sz w:val="32"/>
          <w:szCs w:val="32"/>
        </w:rPr>
      </w:pPr>
      <w:r w:rsidRPr="00D71274">
        <w:rPr>
          <w:rFonts w:asciiTheme="minorHAnsi" w:hAnsiTheme="minorHAnsi" w:cstheme="minorHAnsi"/>
          <w:b/>
          <w:bCs/>
          <w:color w:val="002060"/>
          <w:sz w:val="32"/>
          <w:szCs w:val="32"/>
        </w:rPr>
        <w:t xml:space="preserve">2.1.1 </w:t>
      </w:r>
      <w:r w:rsidR="00BC470B">
        <w:rPr>
          <w:rFonts w:asciiTheme="minorHAnsi" w:hAnsiTheme="minorHAnsi" w:cstheme="minorHAnsi"/>
          <w:b/>
          <w:bCs/>
          <w:color w:val="002060"/>
          <w:sz w:val="32"/>
          <w:szCs w:val="32"/>
        </w:rPr>
        <w:t>Adul Census</w:t>
      </w:r>
      <w:r w:rsidRPr="00D71274">
        <w:rPr>
          <w:rFonts w:asciiTheme="minorHAnsi" w:hAnsiTheme="minorHAnsi" w:cstheme="minorHAnsi"/>
          <w:b/>
          <w:bCs/>
          <w:color w:val="002060"/>
          <w:sz w:val="32"/>
          <w:szCs w:val="32"/>
        </w:rPr>
        <w:t xml:space="preserve"> dataset overview</w:t>
      </w:r>
    </w:p>
    <w:p w14:paraId="6AA2265B" w14:textId="01B906DD" w:rsidR="002F30D1" w:rsidRPr="00D71274" w:rsidRDefault="002F30D1" w:rsidP="002F30D1">
      <w:pPr>
        <w:pStyle w:val="Heading2"/>
        <w:spacing w:line="276" w:lineRule="auto"/>
        <w:rPr>
          <w:rFonts w:asciiTheme="minorHAnsi" w:hAnsiTheme="minorHAnsi" w:cstheme="minorHAnsi"/>
          <w:color w:val="0070C0"/>
          <w:sz w:val="24"/>
          <w:szCs w:val="24"/>
        </w:rPr>
      </w:pPr>
      <w:r w:rsidRPr="00D71274">
        <w:rPr>
          <w:rFonts w:asciiTheme="minorHAnsi" w:eastAsia="Helvetica Neue" w:hAnsiTheme="minorHAnsi" w:cstheme="minorHAnsi"/>
          <w:color w:val="0070C0"/>
          <w:sz w:val="24"/>
          <w:szCs w:val="24"/>
        </w:rPr>
        <w:t xml:space="preserve">Consists of </w:t>
      </w:r>
      <w:r w:rsidR="00D71274">
        <w:rPr>
          <w:rFonts w:asciiTheme="minorHAnsi" w:eastAsia="Helvetica Neue" w:hAnsiTheme="minorHAnsi" w:cstheme="minorHAnsi"/>
          <w:color w:val="0070C0"/>
          <w:sz w:val="24"/>
          <w:szCs w:val="24"/>
        </w:rPr>
        <w:t>single rectangular dataset with 32562 records</w:t>
      </w:r>
      <w:r w:rsidR="00DB53C7">
        <w:rPr>
          <w:rFonts w:asciiTheme="minorHAnsi" w:eastAsia="Helvetica Neue" w:hAnsiTheme="minorHAnsi" w:cstheme="minorHAnsi"/>
          <w:color w:val="0070C0"/>
          <w:sz w:val="24"/>
          <w:szCs w:val="24"/>
        </w:rPr>
        <w:t xml:space="preserve">, 14 feature columns and one target column. In which Age is a Numerical Discrete Variable, Work Class is a Categorical Nominal Variable, </w:t>
      </w:r>
      <w:proofErr w:type="spellStart"/>
      <w:r w:rsidR="00DB53C7">
        <w:rPr>
          <w:rFonts w:asciiTheme="minorHAnsi" w:eastAsia="Helvetica Neue" w:hAnsiTheme="minorHAnsi" w:cstheme="minorHAnsi"/>
          <w:color w:val="0070C0"/>
          <w:sz w:val="24"/>
          <w:szCs w:val="24"/>
        </w:rPr>
        <w:t>fnlwgt</w:t>
      </w:r>
      <w:proofErr w:type="spellEnd"/>
      <w:r w:rsidR="00DB53C7">
        <w:rPr>
          <w:rFonts w:asciiTheme="minorHAnsi" w:eastAsia="Helvetica Neue" w:hAnsiTheme="minorHAnsi" w:cstheme="minorHAnsi"/>
          <w:color w:val="0070C0"/>
          <w:sz w:val="24"/>
          <w:szCs w:val="24"/>
        </w:rPr>
        <w:t xml:space="preserve"> is a  Numerical Continuous Variable, </w:t>
      </w:r>
      <w:r w:rsidR="004777F5">
        <w:rPr>
          <w:rFonts w:asciiTheme="minorHAnsi" w:eastAsia="Helvetica Neue" w:hAnsiTheme="minorHAnsi" w:cstheme="minorHAnsi"/>
          <w:color w:val="0070C0"/>
          <w:sz w:val="24"/>
          <w:szCs w:val="24"/>
        </w:rPr>
        <w:t xml:space="preserve">Education is a Categorical Nominal Variable, Education </w:t>
      </w:r>
      <w:proofErr w:type="spellStart"/>
      <w:r w:rsidR="004777F5">
        <w:rPr>
          <w:rFonts w:asciiTheme="minorHAnsi" w:eastAsia="Helvetica Neue" w:hAnsiTheme="minorHAnsi" w:cstheme="minorHAnsi"/>
          <w:color w:val="0070C0"/>
          <w:sz w:val="24"/>
          <w:szCs w:val="24"/>
        </w:rPr>
        <w:t>Num</w:t>
      </w:r>
      <w:proofErr w:type="spellEnd"/>
      <w:r w:rsidR="004777F5">
        <w:rPr>
          <w:rFonts w:asciiTheme="minorHAnsi" w:eastAsia="Helvetica Neue" w:hAnsiTheme="minorHAnsi" w:cstheme="minorHAnsi"/>
          <w:color w:val="0070C0"/>
          <w:sz w:val="24"/>
          <w:szCs w:val="24"/>
        </w:rPr>
        <w:t xml:space="preserve"> is Numerical Discrete Variable, Marital Status is </w:t>
      </w:r>
      <w:r w:rsidR="004777F5">
        <w:rPr>
          <w:rFonts w:asciiTheme="minorHAnsi" w:eastAsia="Helvetica Neue" w:hAnsiTheme="minorHAnsi" w:cstheme="minorHAnsi"/>
          <w:color w:val="0070C0"/>
          <w:sz w:val="24"/>
          <w:szCs w:val="24"/>
        </w:rPr>
        <w:t>a Categorical Nominal Variable</w:t>
      </w:r>
      <w:r w:rsidR="004777F5">
        <w:rPr>
          <w:rFonts w:asciiTheme="minorHAnsi" w:eastAsia="Helvetica Neue" w:hAnsiTheme="minorHAnsi" w:cstheme="minorHAnsi"/>
          <w:color w:val="0070C0"/>
          <w:sz w:val="24"/>
          <w:szCs w:val="24"/>
        </w:rPr>
        <w:t xml:space="preserve">, Occupation is a </w:t>
      </w:r>
      <w:r w:rsidR="004777F5">
        <w:rPr>
          <w:rFonts w:asciiTheme="minorHAnsi" w:eastAsia="Helvetica Neue" w:hAnsiTheme="minorHAnsi" w:cstheme="minorHAnsi"/>
          <w:color w:val="0070C0"/>
          <w:sz w:val="24"/>
          <w:szCs w:val="24"/>
        </w:rPr>
        <w:t>Categorical Nominal Variable</w:t>
      </w:r>
      <w:r w:rsidR="004777F5">
        <w:rPr>
          <w:rFonts w:asciiTheme="minorHAnsi" w:eastAsia="Helvetica Neue" w:hAnsiTheme="minorHAnsi" w:cstheme="minorHAnsi"/>
          <w:color w:val="0070C0"/>
          <w:sz w:val="24"/>
          <w:szCs w:val="24"/>
        </w:rPr>
        <w:t>, Race is a Ca</w:t>
      </w:r>
      <w:r w:rsidR="004777F5">
        <w:rPr>
          <w:rFonts w:asciiTheme="minorHAnsi" w:eastAsia="Helvetica Neue" w:hAnsiTheme="minorHAnsi" w:cstheme="minorHAnsi"/>
          <w:color w:val="0070C0"/>
          <w:sz w:val="24"/>
          <w:szCs w:val="24"/>
        </w:rPr>
        <w:t>tegorical Nominal Variable</w:t>
      </w:r>
      <w:r w:rsidR="004777F5">
        <w:rPr>
          <w:rFonts w:asciiTheme="minorHAnsi" w:eastAsia="Helvetica Neue" w:hAnsiTheme="minorHAnsi" w:cstheme="minorHAnsi"/>
          <w:color w:val="0070C0"/>
          <w:sz w:val="24"/>
          <w:szCs w:val="24"/>
        </w:rPr>
        <w:t xml:space="preserve">, Sex is a Categorial Binary Variable, </w:t>
      </w:r>
      <w:r w:rsidR="00C64BFD">
        <w:rPr>
          <w:rFonts w:asciiTheme="minorHAnsi" w:eastAsia="Helvetica Neue" w:hAnsiTheme="minorHAnsi" w:cstheme="minorHAnsi"/>
          <w:color w:val="0070C0"/>
          <w:sz w:val="24"/>
          <w:szCs w:val="24"/>
        </w:rPr>
        <w:t>Capital Gain and Loss is a Numerical Continuous Variable, Hours per week is a Numerical Discrete Variable, Country is a Categorical Nominal Data and Target Variable is a Categorical Binary Variable.</w:t>
      </w:r>
    </w:p>
    <w:p w14:paraId="21DB8BD3" w14:textId="77777777" w:rsidR="002F30D1" w:rsidRPr="00D71274" w:rsidRDefault="002F30D1" w:rsidP="002F30D1">
      <w:pPr>
        <w:rPr>
          <w:rFonts w:eastAsia="Helvetica Neue" w:cstheme="minorHAnsi"/>
          <w:color w:val="0070C0"/>
          <w:sz w:val="24"/>
          <w:szCs w:val="24"/>
        </w:rPr>
      </w:pPr>
    </w:p>
    <w:p w14:paraId="06F9AE57" w14:textId="20CF965F" w:rsidR="002F30D1" w:rsidRPr="00D71274" w:rsidRDefault="00D71274" w:rsidP="002F30D1">
      <w:pPr>
        <w:pStyle w:val="ListParagraph"/>
        <w:numPr>
          <w:ilvl w:val="0"/>
          <w:numId w:val="4"/>
        </w:numPr>
        <w:rPr>
          <w:rFonts w:cstheme="minorHAnsi"/>
          <w:sz w:val="32"/>
          <w:szCs w:val="32"/>
        </w:rPr>
      </w:pPr>
      <w:r>
        <w:rPr>
          <w:rFonts w:eastAsia="Helvetica Neue" w:cstheme="minorHAnsi"/>
          <w:color w:val="002060"/>
          <w:sz w:val="32"/>
          <w:szCs w:val="32"/>
        </w:rPr>
        <w:t>Adult Data Table</w:t>
      </w:r>
    </w:p>
    <w:p w14:paraId="3A94278F" w14:textId="3B5EC4DC" w:rsidR="002F30D1" w:rsidRDefault="00D71274" w:rsidP="002F30D1">
      <w:pPr>
        <w:rPr>
          <w:sz w:val="32"/>
          <w:szCs w:val="32"/>
        </w:rPr>
      </w:pPr>
      <w:r w:rsidRPr="00D71274">
        <w:rPr>
          <w:sz w:val="32"/>
          <w:szCs w:val="32"/>
        </w:rPr>
        <w:drawing>
          <wp:inline distT="0" distB="0" distL="0" distR="0" wp14:anchorId="3DB30862" wp14:editId="114002A3">
            <wp:extent cx="6454252" cy="121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55304" cy="1219399"/>
                    </a:xfrm>
                    <a:prstGeom prst="rect">
                      <a:avLst/>
                    </a:prstGeom>
                  </pic:spPr>
                </pic:pic>
              </a:graphicData>
            </a:graphic>
          </wp:inline>
        </w:drawing>
      </w:r>
    </w:p>
    <w:p w14:paraId="167EE4A6" w14:textId="77777777" w:rsidR="00C64BFD" w:rsidRDefault="00C64BFD" w:rsidP="00C64BFD">
      <w:pPr>
        <w:rPr>
          <w:rFonts w:cstheme="minorHAnsi"/>
          <w:sz w:val="32"/>
          <w:szCs w:val="32"/>
        </w:rPr>
      </w:pPr>
    </w:p>
    <w:p w14:paraId="009DC990" w14:textId="5B8D1B05" w:rsidR="00C64BFD" w:rsidRDefault="00C64BFD" w:rsidP="00C64BFD">
      <w:pPr>
        <w:rPr>
          <w:sz w:val="32"/>
          <w:szCs w:val="32"/>
        </w:rPr>
      </w:pPr>
    </w:p>
    <w:p w14:paraId="4F527DEF" w14:textId="77777777" w:rsidR="00C64BFD" w:rsidRDefault="00C64BFD" w:rsidP="00C64BFD">
      <w:pPr>
        <w:rPr>
          <w:sz w:val="32"/>
          <w:szCs w:val="32"/>
        </w:rPr>
      </w:pPr>
    </w:p>
    <w:p w14:paraId="03E49B14" w14:textId="1D166E9A" w:rsidR="002F30D1" w:rsidRDefault="002F30D1" w:rsidP="00C64BFD">
      <w:pPr>
        <w:rPr>
          <w:rFonts w:ascii="Helvetica Neue" w:eastAsia="Helvetica Neue" w:hAnsi="Helvetica Neue" w:cs="Helvetica Neue"/>
          <w:color w:val="4472C4"/>
          <w:sz w:val="24"/>
          <w:szCs w:val="24"/>
        </w:rPr>
      </w:pPr>
      <w:r w:rsidRPr="002F30D1">
        <w:rPr>
          <w:b/>
          <w:bCs/>
          <w:color w:val="002060"/>
          <w:sz w:val="32"/>
          <w:szCs w:val="32"/>
        </w:rPr>
        <w:t>1.2 Input schema</w:t>
      </w:r>
    </w:p>
    <w:p w14:paraId="2697FF1A" w14:textId="144BA602" w:rsidR="00DD4BFA" w:rsidRDefault="00043DD9">
      <w:r>
        <w:rPr>
          <w:noProof/>
        </w:rPr>
        <mc:AlternateContent>
          <mc:Choice Requires="wps">
            <w:drawing>
              <wp:inline distT="0" distB="0" distL="0" distR="0" wp14:anchorId="16EFA38E" wp14:editId="576C4C40">
                <wp:extent cx="308610" cy="308610"/>
                <wp:effectExtent l="0" t="0" r="0" b="0"/>
                <wp:docPr id="13" name="Rectangle 13"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483BB" id="Rectangle 13"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043DD9">
        <w:t xml:space="preserve"> </w:t>
      </w:r>
      <w:r>
        <w:rPr>
          <w:noProof/>
        </w:rPr>
        <mc:AlternateContent>
          <mc:Choice Requires="wps">
            <w:drawing>
              <wp:inline distT="0" distB="0" distL="0" distR="0" wp14:anchorId="7F2A7EFB" wp14:editId="498C7362">
                <wp:extent cx="308610" cy="308610"/>
                <wp:effectExtent l="0" t="0" r="0" b="0"/>
                <wp:docPr id="14" name="Rectangle 14"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F9ABB" id="Rectangle 14"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043DD9">
        <w:t xml:space="preserve">  </w:t>
      </w:r>
      <w:r>
        <w:rPr>
          <w:noProof/>
        </w:rPr>
        <mc:AlternateContent>
          <mc:Choice Requires="wps">
            <w:drawing>
              <wp:inline distT="0" distB="0" distL="0" distR="0" wp14:anchorId="6071C8FC" wp14:editId="39B1466A">
                <wp:extent cx="308610" cy="308610"/>
                <wp:effectExtent l="0" t="0" r="0" b="0"/>
                <wp:docPr id="17" name="Rectangle 17"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D5448" id="Rectangle 17"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DBABABE" w14:textId="404A54F5" w:rsidR="00043DD9" w:rsidRDefault="00043DD9">
      <w:r>
        <w:rPr>
          <w:noProof/>
        </w:rPr>
        <mc:AlternateContent>
          <mc:Choice Requires="wps">
            <w:drawing>
              <wp:inline distT="0" distB="0" distL="0" distR="0" wp14:anchorId="162909E3" wp14:editId="1F3FB79A">
                <wp:extent cx="308610" cy="308610"/>
                <wp:effectExtent l="0" t="0" r="0" b="0"/>
                <wp:docPr id="18" name="Rectangle 18"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49A3C" id="Rectangle 18"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EC7677A" w14:textId="7A7A95D8" w:rsidR="00043DD9" w:rsidRDefault="00043DD9">
      <w:r>
        <w:rPr>
          <w:noProof/>
        </w:rPr>
        <mc:AlternateContent>
          <mc:Choice Requires="wps">
            <w:drawing>
              <wp:inline distT="0" distB="0" distL="0" distR="0" wp14:anchorId="27CDA162" wp14:editId="37A68C13">
                <wp:extent cx="308610" cy="308610"/>
                <wp:effectExtent l="0" t="0" r="0" b="0"/>
                <wp:docPr id="19" name="Rectangle 19"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D6A46" id="Rectangle 19"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084EB20" w14:textId="49568778" w:rsidR="00043DD9" w:rsidRPr="00D0548B" w:rsidRDefault="00043DD9" w:rsidP="00043DD9">
      <w:pPr>
        <w:pStyle w:val="Heading2"/>
        <w:spacing w:line="276" w:lineRule="auto"/>
        <w:rPr>
          <w:rFonts w:asciiTheme="minorHAnsi" w:hAnsiTheme="minorHAnsi" w:cstheme="minorHAnsi"/>
          <w:b/>
          <w:bCs/>
          <w:color w:val="002060"/>
          <w:sz w:val="32"/>
          <w:szCs w:val="32"/>
        </w:rPr>
      </w:pPr>
      <w:r w:rsidRPr="00D0548B">
        <w:rPr>
          <w:rFonts w:asciiTheme="minorHAnsi" w:hAnsiTheme="minorHAnsi" w:cstheme="minorHAnsi"/>
          <w:b/>
          <w:bCs/>
          <w:color w:val="002060"/>
          <w:sz w:val="32"/>
          <w:szCs w:val="32"/>
        </w:rPr>
        <w:t>2.2 Predicti</w:t>
      </w:r>
      <w:r w:rsidR="00D0548B">
        <w:rPr>
          <w:rFonts w:asciiTheme="minorHAnsi" w:hAnsiTheme="minorHAnsi" w:cstheme="minorHAnsi"/>
          <w:b/>
          <w:bCs/>
          <w:color w:val="002060"/>
          <w:sz w:val="32"/>
          <w:szCs w:val="32"/>
        </w:rPr>
        <w:t>ng</w:t>
      </w:r>
    </w:p>
    <w:p w14:paraId="2D5E9307" w14:textId="19F86577" w:rsidR="00DD4BFA" w:rsidRDefault="00043DD9" w:rsidP="00012858">
      <w:pPr>
        <w:numPr>
          <w:ilvl w:val="0"/>
          <w:numId w:val="5"/>
        </w:numPr>
        <w:spacing w:after="0" w:line="240" w:lineRule="auto"/>
      </w:pPr>
      <w:r w:rsidRPr="00D0548B">
        <w:rPr>
          <w:rFonts w:eastAsia="Helvetica Neue" w:cstheme="minorHAnsi"/>
          <w:color w:val="0070C0"/>
          <w:sz w:val="24"/>
          <w:szCs w:val="24"/>
        </w:rPr>
        <w:t xml:space="preserve">The system displays </w:t>
      </w:r>
      <w:r w:rsidR="00D0548B" w:rsidRPr="00D0548B">
        <w:rPr>
          <w:rFonts w:eastAsia="Helvetica Neue" w:cstheme="minorHAnsi"/>
          <w:color w:val="0070C0"/>
          <w:sz w:val="24"/>
          <w:szCs w:val="24"/>
        </w:rPr>
        <w:t xml:space="preserve">a binary classification if an individual has a salary more than $ 50K or not. </w:t>
      </w:r>
    </w:p>
    <w:p w14:paraId="58A9BF1A" w14:textId="77777777" w:rsidR="001B34F1" w:rsidRPr="00D0548B" w:rsidRDefault="001B34F1" w:rsidP="001B34F1">
      <w:pPr>
        <w:pStyle w:val="Heading2"/>
        <w:spacing w:line="276" w:lineRule="auto"/>
        <w:rPr>
          <w:rFonts w:asciiTheme="minorHAnsi" w:hAnsiTheme="minorHAnsi" w:cstheme="minorHAnsi"/>
          <w:b/>
          <w:bCs/>
          <w:color w:val="002060"/>
          <w:sz w:val="32"/>
          <w:szCs w:val="32"/>
        </w:rPr>
      </w:pPr>
      <w:r w:rsidRPr="00D0548B">
        <w:rPr>
          <w:rFonts w:asciiTheme="minorHAnsi" w:hAnsiTheme="minorHAnsi" w:cstheme="minorHAnsi"/>
          <w:b/>
          <w:bCs/>
          <w:color w:val="002060"/>
          <w:sz w:val="32"/>
          <w:szCs w:val="32"/>
        </w:rPr>
        <w:t>2.3 Logging</w:t>
      </w:r>
    </w:p>
    <w:p w14:paraId="5EA765C2" w14:textId="77777777" w:rsidR="001B34F1" w:rsidRPr="00D0548B" w:rsidRDefault="001B34F1" w:rsidP="001B34F1">
      <w:pPr>
        <w:spacing w:line="240" w:lineRule="auto"/>
        <w:ind w:left="720"/>
        <w:rPr>
          <w:rFonts w:eastAsia="Helvetica Neue" w:cstheme="minorHAnsi"/>
          <w:color w:val="0070C0"/>
          <w:sz w:val="24"/>
          <w:szCs w:val="24"/>
        </w:rPr>
      </w:pPr>
      <w:r w:rsidRPr="00D0548B">
        <w:rPr>
          <w:rFonts w:cstheme="minorHAnsi"/>
          <w:color w:val="0070C0"/>
          <w:sz w:val="24"/>
          <w:szCs w:val="24"/>
        </w:rPr>
        <w:t xml:space="preserve">       </w:t>
      </w:r>
      <w:r w:rsidRPr="00D0548B">
        <w:rPr>
          <w:rFonts w:eastAsia="Helvetica Neue" w:cstheme="minorHAnsi"/>
          <w:color w:val="0070C0"/>
          <w:sz w:val="24"/>
          <w:szCs w:val="24"/>
        </w:rPr>
        <w:t>We should be able to log every activity done by the user.</w:t>
      </w:r>
    </w:p>
    <w:p w14:paraId="56F7BDD5" w14:textId="4DDE367E" w:rsidR="001B34F1" w:rsidRPr="00D0548B" w:rsidRDefault="001B34F1" w:rsidP="001B34F1">
      <w:pPr>
        <w:numPr>
          <w:ilvl w:val="0"/>
          <w:numId w:val="6"/>
        </w:numPr>
        <w:spacing w:after="0" w:line="240" w:lineRule="auto"/>
        <w:ind w:left="2160"/>
        <w:rPr>
          <w:rFonts w:eastAsia="Helvetica Neue" w:cstheme="minorHAnsi"/>
          <w:color w:val="0070C0"/>
          <w:sz w:val="24"/>
          <w:szCs w:val="24"/>
        </w:rPr>
      </w:pPr>
      <w:r w:rsidRPr="00D0548B">
        <w:rPr>
          <w:rFonts w:eastAsia="Helvetica Neue" w:cstheme="minorHAnsi"/>
          <w:color w:val="0070C0"/>
          <w:sz w:val="24"/>
          <w:szCs w:val="24"/>
        </w:rPr>
        <w:t xml:space="preserve">The System </w:t>
      </w:r>
      <w:r w:rsidR="00DC7636" w:rsidRPr="00D0548B">
        <w:rPr>
          <w:rFonts w:eastAsia="Helvetica Neue" w:cstheme="minorHAnsi"/>
          <w:color w:val="0070C0"/>
          <w:sz w:val="24"/>
          <w:szCs w:val="24"/>
        </w:rPr>
        <w:t xml:space="preserve">is an </w:t>
      </w:r>
      <w:proofErr w:type="gramStart"/>
      <w:r w:rsidR="00DC7636" w:rsidRPr="00D0548B">
        <w:rPr>
          <w:rFonts w:eastAsia="Helvetica Neue" w:cstheme="minorHAnsi"/>
          <w:color w:val="0070C0"/>
          <w:sz w:val="24"/>
          <w:szCs w:val="24"/>
        </w:rPr>
        <w:t>immutable ,</w:t>
      </w:r>
      <w:proofErr w:type="gramEnd"/>
      <w:r w:rsidR="00DC7636" w:rsidRPr="00D0548B">
        <w:rPr>
          <w:rFonts w:eastAsia="Helvetica Neue" w:cstheme="minorHAnsi"/>
          <w:color w:val="0070C0"/>
          <w:sz w:val="24"/>
          <w:szCs w:val="24"/>
        </w:rPr>
        <w:t xml:space="preserve"> time stamped record of discrete event that happened over time</w:t>
      </w:r>
    </w:p>
    <w:p w14:paraId="793A85F8" w14:textId="77777777" w:rsidR="001B34F1" w:rsidRPr="00D0548B" w:rsidRDefault="001B34F1" w:rsidP="001B34F1">
      <w:pPr>
        <w:numPr>
          <w:ilvl w:val="0"/>
          <w:numId w:val="6"/>
        </w:numPr>
        <w:spacing w:after="0" w:line="240" w:lineRule="auto"/>
        <w:ind w:left="2160"/>
        <w:rPr>
          <w:rFonts w:eastAsia="Helvetica Neue" w:cstheme="minorHAnsi"/>
          <w:color w:val="0070C0"/>
          <w:sz w:val="24"/>
          <w:szCs w:val="24"/>
        </w:rPr>
      </w:pPr>
      <w:r w:rsidRPr="00D0548B">
        <w:rPr>
          <w:rFonts w:eastAsia="Helvetica Neue" w:cstheme="minorHAnsi"/>
          <w:color w:val="0070C0"/>
          <w:sz w:val="24"/>
          <w:szCs w:val="24"/>
        </w:rPr>
        <w:t>The System should be able to log each and every system flow.</w:t>
      </w:r>
    </w:p>
    <w:p w14:paraId="39C9E6FB" w14:textId="6A396F00" w:rsidR="00DC7636" w:rsidRPr="00D0548B" w:rsidRDefault="00DC7636" w:rsidP="00DC7636">
      <w:pPr>
        <w:numPr>
          <w:ilvl w:val="0"/>
          <w:numId w:val="6"/>
        </w:numPr>
        <w:spacing w:after="0" w:line="240" w:lineRule="auto"/>
        <w:ind w:left="2160"/>
        <w:rPr>
          <w:rFonts w:eastAsia="Helvetica Neue" w:cstheme="minorHAnsi"/>
          <w:color w:val="0070C0"/>
          <w:sz w:val="24"/>
          <w:szCs w:val="24"/>
        </w:rPr>
      </w:pPr>
      <w:r w:rsidRPr="00D0548B">
        <w:rPr>
          <w:rFonts w:eastAsia="Helvetica Neue" w:cstheme="minorHAnsi"/>
          <w:color w:val="0070C0"/>
          <w:sz w:val="24"/>
          <w:szCs w:val="24"/>
        </w:rPr>
        <w:t xml:space="preserve">This system is easy to </w:t>
      </w:r>
      <w:proofErr w:type="gramStart"/>
      <w:r w:rsidRPr="00D0548B">
        <w:rPr>
          <w:rFonts w:eastAsia="Helvetica Neue" w:cstheme="minorHAnsi"/>
          <w:color w:val="0070C0"/>
          <w:sz w:val="24"/>
          <w:szCs w:val="24"/>
        </w:rPr>
        <w:t>generate ;it’s</w:t>
      </w:r>
      <w:proofErr w:type="gramEnd"/>
      <w:r w:rsidRPr="00D0548B">
        <w:rPr>
          <w:rFonts w:eastAsia="Helvetica Neue" w:cstheme="minorHAnsi"/>
          <w:color w:val="0070C0"/>
          <w:sz w:val="24"/>
          <w:szCs w:val="24"/>
        </w:rPr>
        <w:t xml:space="preserve"> great </w:t>
      </w:r>
      <w:proofErr w:type="spellStart"/>
      <w:r w:rsidRPr="00D0548B">
        <w:rPr>
          <w:rFonts w:eastAsia="Helvetica Neue" w:cstheme="minorHAnsi"/>
          <w:color w:val="0070C0"/>
          <w:sz w:val="24"/>
          <w:szCs w:val="24"/>
        </w:rPr>
        <w:t>whenit</w:t>
      </w:r>
      <w:proofErr w:type="spellEnd"/>
      <w:r w:rsidRPr="00D0548B">
        <w:rPr>
          <w:rFonts w:eastAsia="Helvetica Neue" w:cstheme="minorHAnsi"/>
          <w:color w:val="0070C0"/>
          <w:sz w:val="24"/>
          <w:szCs w:val="24"/>
        </w:rPr>
        <w:t xml:space="preserve"> come to providing valuable insight , it’s focus on specific event.</w:t>
      </w:r>
      <w:r w:rsidR="001B34F1" w:rsidRPr="00D0548B">
        <w:rPr>
          <w:rFonts w:eastAsia="Helvetica Neue" w:cstheme="minorHAnsi"/>
          <w:color w:val="0070C0"/>
          <w:sz w:val="24"/>
          <w:szCs w:val="24"/>
        </w:rPr>
        <w:t xml:space="preserve"> </w:t>
      </w:r>
    </w:p>
    <w:p w14:paraId="00CE1AF6" w14:textId="5C63E053" w:rsidR="00DC7636" w:rsidRPr="00D0548B" w:rsidRDefault="001B34F1" w:rsidP="00DC7636">
      <w:pPr>
        <w:numPr>
          <w:ilvl w:val="0"/>
          <w:numId w:val="6"/>
        </w:numPr>
        <w:spacing w:after="0" w:line="240" w:lineRule="auto"/>
        <w:ind w:left="2160"/>
        <w:rPr>
          <w:rFonts w:eastAsia="Helvetica Neue" w:cstheme="minorHAnsi"/>
          <w:color w:val="0070C0"/>
          <w:sz w:val="24"/>
          <w:szCs w:val="24"/>
        </w:rPr>
      </w:pPr>
      <w:r w:rsidRPr="00D0548B">
        <w:rPr>
          <w:rFonts w:eastAsia="Helvetica Neue" w:cstheme="minorHAnsi"/>
          <w:color w:val="0070C0"/>
          <w:sz w:val="24"/>
          <w:szCs w:val="24"/>
        </w:rPr>
        <w:t>System should not be hung even after using so many loggings. Logging just because we can easily debug issues so logging is mandatory to do</w:t>
      </w:r>
    </w:p>
    <w:p w14:paraId="6D6EF8B8" w14:textId="77777777" w:rsidR="00DC7636" w:rsidRDefault="00DC7636" w:rsidP="00DC7636">
      <w:pPr>
        <w:pStyle w:val="ListParagraph"/>
        <w:ind w:left="1440"/>
      </w:pPr>
    </w:p>
    <w:p w14:paraId="55488E0C" w14:textId="07A2D7AF" w:rsidR="00DC7636" w:rsidRPr="00DC7636" w:rsidRDefault="00DC7636" w:rsidP="00DC7636">
      <w:pPr>
        <w:pStyle w:val="Heading2"/>
        <w:spacing w:line="276" w:lineRule="auto"/>
        <w:rPr>
          <w:b/>
          <w:bCs/>
          <w:color w:val="002060"/>
          <w:sz w:val="32"/>
          <w:szCs w:val="32"/>
        </w:rPr>
      </w:pPr>
      <w:bookmarkStart w:id="3" w:name="_3rdcrjn"/>
      <w:bookmarkEnd w:id="3"/>
      <w:r w:rsidRPr="00DC7636">
        <w:rPr>
          <w:color w:val="002060"/>
        </w:rPr>
        <w:t xml:space="preserve">     </w:t>
      </w:r>
      <w:r w:rsidRPr="00DC7636">
        <w:rPr>
          <w:b/>
          <w:bCs/>
          <w:color w:val="002060"/>
          <w:sz w:val="32"/>
          <w:szCs w:val="32"/>
        </w:rPr>
        <w:t>2.4 Database</w:t>
      </w:r>
    </w:p>
    <w:p w14:paraId="7EA1C5A3" w14:textId="77777777" w:rsidR="00DC7636" w:rsidRPr="00DC7636" w:rsidRDefault="00DC7636" w:rsidP="00DC7636">
      <w:pPr>
        <w:spacing w:after="0" w:line="240" w:lineRule="auto"/>
        <w:rPr>
          <w:rFonts w:ascii="Helvetica Neue" w:eastAsia="Helvetica Neue" w:hAnsi="Helvetica Neue" w:cs="Helvetica Neue"/>
          <w:color w:val="0070C0"/>
          <w:sz w:val="24"/>
          <w:szCs w:val="24"/>
        </w:rPr>
      </w:pPr>
    </w:p>
    <w:p w14:paraId="1A9DBE42" w14:textId="1BBD7B7C" w:rsidR="00DD4BFA" w:rsidRPr="001B1319" w:rsidRDefault="001B1319" w:rsidP="001B1319">
      <w:pPr>
        <w:ind w:left="720"/>
        <w:rPr>
          <w:color w:val="0070C0"/>
          <w:sz w:val="24"/>
          <w:szCs w:val="24"/>
        </w:rPr>
      </w:pPr>
      <w:r w:rsidRPr="001B1319">
        <w:rPr>
          <w:rFonts w:ascii="Helvetica Neue" w:hAnsi="Helvetica Neue"/>
          <w:color w:val="0070C0"/>
          <w:sz w:val="24"/>
          <w:szCs w:val="24"/>
          <w:shd w:val="clear" w:color="auto" w:fill="FFFFFF"/>
        </w:rPr>
        <w:t xml:space="preserve">financial datasets, a machine learning model might be able to predict the </w:t>
      </w:r>
      <w:proofErr w:type="spellStart"/>
      <w:r w:rsidRPr="001B1319">
        <w:rPr>
          <w:rFonts w:ascii="Helvetica Neue" w:hAnsi="Helvetica Neue"/>
          <w:color w:val="0070C0"/>
          <w:sz w:val="24"/>
          <w:szCs w:val="24"/>
          <w:shd w:val="clear" w:color="auto" w:fill="FFFFFF"/>
        </w:rPr>
        <w:t>behavior</w:t>
      </w:r>
      <w:proofErr w:type="spellEnd"/>
      <w:r w:rsidRPr="001B1319">
        <w:rPr>
          <w:rFonts w:ascii="Helvetica Neue" w:hAnsi="Helvetica Neue"/>
          <w:color w:val="0070C0"/>
          <w:sz w:val="24"/>
          <w:szCs w:val="24"/>
          <w:shd w:val="clear" w:color="auto" w:fill="FFFFFF"/>
        </w:rPr>
        <w:t xml:space="preserve"> of a given asset. That’s why the financial sector is doing everything in its power to create an effective ML model, as anything that can predict even reasonably well has the potential to generate millions of dollars. Machine learning is already predicting the </w:t>
      </w:r>
      <w:proofErr w:type="spellStart"/>
      <w:r w:rsidRPr="001B1319">
        <w:rPr>
          <w:rFonts w:ascii="Helvetica Neue" w:hAnsi="Helvetica Neue"/>
          <w:color w:val="0070C0"/>
          <w:sz w:val="24"/>
          <w:szCs w:val="24"/>
          <w:shd w:val="clear" w:color="auto" w:fill="FFFFFF"/>
        </w:rPr>
        <w:t>behavior</w:t>
      </w:r>
      <w:proofErr w:type="spellEnd"/>
      <w:r w:rsidRPr="001B1319">
        <w:rPr>
          <w:rFonts w:ascii="Helvetica Neue" w:hAnsi="Helvetica Neue"/>
          <w:color w:val="0070C0"/>
          <w:sz w:val="24"/>
          <w:szCs w:val="24"/>
          <w:shd w:val="clear" w:color="auto" w:fill="FFFFFF"/>
        </w:rPr>
        <w:t xml:space="preserve"> of citizens, which is impacting the way policy makers are doing their jobs. </w:t>
      </w:r>
    </w:p>
    <w:p w14:paraId="0AABA264" w14:textId="77777777" w:rsidR="001B1319" w:rsidRPr="001B1319" w:rsidRDefault="001B1319">
      <w:pPr>
        <w:rPr>
          <w:color w:val="0070C0"/>
          <w:sz w:val="28"/>
          <w:szCs w:val="28"/>
        </w:rPr>
      </w:pPr>
    </w:p>
    <w:p w14:paraId="6AB2B124" w14:textId="77777777" w:rsidR="001B1319" w:rsidRPr="00D0548B" w:rsidRDefault="001B1319" w:rsidP="001B1319">
      <w:pPr>
        <w:pStyle w:val="ListParagraph"/>
        <w:numPr>
          <w:ilvl w:val="1"/>
          <w:numId w:val="8"/>
        </w:numPr>
        <w:spacing w:line="240" w:lineRule="auto"/>
        <w:rPr>
          <w:rFonts w:eastAsia="Helvetica Neue" w:cstheme="minorHAnsi"/>
          <w:b/>
          <w:color w:val="4472C4"/>
          <w:sz w:val="28"/>
          <w:szCs w:val="28"/>
        </w:rPr>
      </w:pPr>
      <w:r w:rsidRPr="00D0548B">
        <w:rPr>
          <w:rFonts w:eastAsia="Helvetica Neue" w:cstheme="minorHAnsi"/>
          <w:b/>
          <w:color w:val="002060"/>
          <w:sz w:val="28"/>
          <w:szCs w:val="28"/>
        </w:rPr>
        <w:t>Deployment</w:t>
      </w:r>
    </w:p>
    <w:p w14:paraId="6B93555D" w14:textId="2CD7871C" w:rsidR="00D32E76" w:rsidRPr="00D0548B" w:rsidRDefault="001B1319" w:rsidP="00D32E76">
      <w:pPr>
        <w:spacing w:line="240" w:lineRule="auto"/>
        <w:ind w:left="75"/>
        <w:rPr>
          <w:rFonts w:eastAsia="Helvetica Neue" w:cstheme="minorHAnsi"/>
          <w:color w:val="0070C0"/>
          <w:sz w:val="24"/>
          <w:szCs w:val="24"/>
        </w:rPr>
      </w:pPr>
      <w:r w:rsidRPr="00D0548B">
        <w:rPr>
          <w:rFonts w:cstheme="minorHAnsi"/>
          <w:color w:val="0070C0"/>
          <w:sz w:val="24"/>
          <w:szCs w:val="24"/>
        </w:rPr>
        <w:t xml:space="preserve">             1. </w:t>
      </w:r>
      <w:r w:rsidR="00D0548B">
        <w:rPr>
          <w:rFonts w:eastAsia="Helvetica Neue" w:cstheme="minorHAnsi"/>
          <w:color w:val="0070C0"/>
          <w:sz w:val="24"/>
          <w:szCs w:val="24"/>
        </w:rPr>
        <w:t>Git Action</w:t>
      </w:r>
      <w:r w:rsidRPr="00D0548B">
        <w:rPr>
          <w:rFonts w:eastAsia="Helvetica Neue" w:cstheme="minorHAnsi"/>
          <w:color w:val="0070C0"/>
          <w:sz w:val="24"/>
          <w:szCs w:val="24"/>
        </w:rPr>
        <w:t xml:space="preserve">                         2.</w:t>
      </w:r>
      <w:r w:rsidR="00D0548B">
        <w:rPr>
          <w:rFonts w:eastAsia="Helvetica Neue" w:cstheme="minorHAnsi"/>
          <w:color w:val="0070C0"/>
          <w:sz w:val="24"/>
          <w:szCs w:val="24"/>
        </w:rPr>
        <w:t xml:space="preserve"> </w:t>
      </w:r>
      <w:proofErr w:type="gramStart"/>
      <w:r w:rsidR="00D0548B">
        <w:rPr>
          <w:rFonts w:eastAsia="Helvetica Neue" w:cstheme="minorHAnsi"/>
          <w:color w:val="0070C0"/>
          <w:sz w:val="24"/>
          <w:szCs w:val="24"/>
        </w:rPr>
        <w:t xml:space="preserve">AWS </w:t>
      </w:r>
      <w:r w:rsidR="00D32E76" w:rsidRPr="00D0548B">
        <w:rPr>
          <w:rFonts w:eastAsia="Helvetica Neue" w:cstheme="minorHAnsi"/>
          <w:color w:val="0070C0"/>
          <w:sz w:val="24"/>
          <w:szCs w:val="24"/>
        </w:rPr>
        <w:t xml:space="preserve"> </w:t>
      </w:r>
      <w:r w:rsidR="00D0548B">
        <w:rPr>
          <w:rFonts w:eastAsia="Helvetica Neue" w:cstheme="minorHAnsi"/>
          <w:color w:val="0070C0"/>
          <w:sz w:val="24"/>
          <w:szCs w:val="24"/>
        </w:rPr>
        <w:t>Lambda</w:t>
      </w:r>
      <w:proofErr w:type="gramEnd"/>
      <w:r w:rsidR="00D32E76" w:rsidRPr="00D0548B">
        <w:rPr>
          <w:rFonts w:eastAsia="Helvetica Neue" w:cstheme="minorHAnsi"/>
          <w:color w:val="0070C0"/>
          <w:sz w:val="24"/>
          <w:szCs w:val="24"/>
        </w:rPr>
        <w:t xml:space="preserve">         3.</w:t>
      </w:r>
      <w:r w:rsidR="00D0548B">
        <w:rPr>
          <w:rFonts w:eastAsia="Helvetica Neue" w:cstheme="minorHAnsi"/>
          <w:color w:val="0070C0"/>
          <w:sz w:val="24"/>
          <w:szCs w:val="24"/>
        </w:rPr>
        <w:t xml:space="preserve"> AWS</w:t>
      </w:r>
    </w:p>
    <w:p w14:paraId="67A99E45" w14:textId="05E09FAA" w:rsidR="00DD4BFA" w:rsidRPr="001B1319" w:rsidRDefault="00D32E76">
      <w:pPr>
        <w:rPr>
          <w:color w:val="0070C0"/>
          <w:sz w:val="24"/>
          <w:szCs w:val="24"/>
        </w:rPr>
      </w:pPr>
      <w:r>
        <w:rPr>
          <w:color w:val="0070C0"/>
          <w:sz w:val="24"/>
          <w:szCs w:val="24"/>
        </w:rPr>
        <w:t xml:space="preserve">                </w:t>
      </w:r>
      <w:r w:rsidR="00D0548B">
        <w:rPr>
          <w:noProof/>
          <w:color w:val="0070C0"/>
          <w:sz w:val="24"/>
          <w:szCs w:val="24"/>
        </w:rPr>
        <w:drawing>
          <wp:inline distT="0" distB="0" distL="0" distR="0" wp14:anchorId="3E6ECBA9" wp14:editId="30C2F1DE">
            <wp:extent cx="1504950" cy="766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a:extLst>
                        <a:ext uri="{28A0092B-C50C-407E-A947-70E740481C1C}">
                          <a14:useLocalDpi xmlns:a14="http://schemas.microsoft.com/office/drawing/2010/main" val="0"/>
                        </a:ext>
                      </a:extLst>
                    </a:blip>
                    <a:stretch>
                      <a:fillRect/>
                    </a:stretch>
                  </pic:blipFill>
                  <pic:spPr>
                    <a:xfrm>
                      <a:off x="0" y="0"/>
                      <a:ext cx="1509176" cy="769007"/>
                    </a:xfrm>
                    <a:prstGeom prst="rect">
                      <a:avLst/>
                    </a:prstGeom>
                  </pic:spPr>
                </pic:pic>
              </a:graphicData>
            </a:graphic>
          </wp:inline>
        </w:drawing>
      </w:r>
      <w:r w:rsidR="00D0548B">
        <w:rPr>
          <w:noProof/>
          <w:color w:val="0070C0"/>
          <w:sz w:val="24"/>
          <w:szCs w:val="24"/>
        </w:rPr>
        <w:drawing>
          <wp:inline distT="0" distB="0" distL="0" distR="0" wp14:anchorId="35591B9D" wp14:editId="42B6D397">
            <wp:extent cx="1181100" cy="7760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2">
                      <a:extLst>
                        <a:ext uri="{28A0092B-C50C-407E-A947-70E740481C1C}">
                          <a14:useLocalDpi xmlns:a14="http://schemas.microsoft.com/office/drawing/2010/main" val="0"/>
                        </a:ext>
                      </a:extLst>
                    </a:blip>
                    <a:stretch>
                      <a:fillRect/>
                    </a:stretch>
                  </pic:blipFill>
                  <pic:spPr>
                    <a:xfrm>
                      <a:off x="0" y="0"/>
                      <a:ext cx="1188531" cy="780912"/>
                    </a:xfrm>
                    <a:prstGeom prst="rect">
                      <a:avLst/>
                    </a:prstGeom>
                  </pic:spPr>
                </pic:pic>
              </a:graphicData>
            </a:graphic>
          </wp:inline>
        </w:drawing>
      </w:r>
      <w:r w:rsidR="00D0548B">
        <w:rPr>
          <w:noProof/>
          <w:color w:val="0070C0"/>
          <w:sz w:val="24"/>
          <w:szCs w:val="24"/>
        </w:rPr>
        <w:drawing>
          <wp:inline distT="0" distB="0" distL="0" distR="0" wp14:anchorId="1559F03D" wp14:editId="4BECC9AB">
            <wp:extent cx="1095375" cy="820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3">
                      <a:extLst>
                        <a:ext uri="{28A0092B-C50C-407E-A947-70E740481C1C}">
                          <a14:useLocalDpi xmlns:a14="http://schemas.microsoft.com/office/drawing/2010/main" val="0"/>
                        </a:ext>
                      </a:extLst>
                    </a:blip>
                    <a:stretch>
                      <a:fillRect/>
                    </a:stretch>
                  </pic:blipFill>
                  <pic:spPr>
                    <a:xfrm>
                      <a:off x="0" y="0"/>
                      <a:ext cx="1099675" cy="823695"/>
                    </a:xfrm>
                    <a:prstGeom prst="rect">
                      <a:avLst/>
                    </a:prstGeom>
                  </pic:spPr>
                </pic:pic>
              </a:graphicData>
            </a:graphic>
          </wp:inline>
        </w:drawing>
      </w:r>
    </w:p>
    <w:p w14:paraId="661C00D2" w14:textId="3DDEBFA0" w:rsidR="00DD4BFA" w:rsidRDefault="00DD4BFA"/>
    <w:p w14:paraId="6A4A21CC" w14:textId="77777777" w:rsidR="00D32E76" w:rsidRPr="00D32E76" w:rsidRDefault="00D32E76" w:rsidP="00D32E76">
      <w:pPr>
        <w:rPr>
          <w:rFonts w:ascii="Helvetica Neue" w:eastAsia="Helvetica Neue" w:hAnsi="Helvetica Neue" w:cs="Helvetica Neue"/>
          <w:color w:val="002060"/>
          <w:sz w:val="32"/>
          <w:szCs w:val="32"/>
        </w:rPr>
      </w:pPr>
    </w:p>
    <w:p w14:paraId="036E66D0" w14:textId="43243C85" w:rsidR="00D32E76" w:rsidRPr="00D32E76" w:rsidRDefault="00D32E76" w:rsidP="00D32E76">
      <w:pPr>
        <w:rPr>
          <w:b/>
          <w:bCs/>
          <w:color w:val="002060"/>
        </w:rPr>
      </w:pPr>
      <w:bookmarkStart w:id="4" w:name="_26in1rg"/>
      <w:bookmarkEnd w:id="4"/>
      <w:r w:rsidRPr="00D32E76">
        <w:rPr>
          <w:color w:val="002060"/>
          <w:sz w:val="32"/>
          <w:szCs w:val="32"/>
        </w:rPr>
        <w:t xml:space="preserve">   </w:t>
      </w:r>
      <w:r>
        <w:t xml:space="preserve"> </w:t>
      </w:r>
      <w:r w:rsidRPr="00D32E76">
        <w:rPr>
          <w:color w:val="002060"/>
          <w:sz w:val="32"/>
          <w:szCs w:val="32"/>
        </w:rPr>
        <w:t xml:space="preserve">   </w:t>
      </w:r>
      <w:r w:rsidRPr="00D32E76">
        <w:rPr>
          <w:b/>
          <w:bCs/>
          <w:color w:val="002060"/>
          <w:sz w:val="32"/>
          <w:szCs w:val="32"/>
        </w:rPr>
        <w:t>3. Technology stack</w:t>
      </w:r>
      <w:r w:rsidRPr="00D32E76">
        <w:rPr>
          <w:b/>
          <w:bCs/>
          <w:color w:val="002060"/>
        </w:rPr>
        <w:t xml:space="preserve"> </w:t>
      </w:r>
    </w:p>
    <w:p w14:paraId="68C73C32" w14:textId="77777777" w:rsidR="00D32E76" w:rsidRDefault="00D32E76" w:rsidP="00D32E76">
      <w:pPr>
        <w:rPr>
          <w:color w:val="002060"/>
        </w:rPr>
      </w:pPr>
      <w:r>
        <w:rPr>
          <w:color w:val="002060"/>
        </w:rPr>
        <w:t xml:space="preserve">               </w:t>
      </w:r>
    </w:p>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D32E76" w:rsidRPr="00D0548B" w14:paraId="24968412"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480B"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Front 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ADD5"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HTML/CSS/JS/React</w:t>
            </w:r>
          </w:p>
        </w:tc>
      </w:tr>
      <w:tr w:rsidR="00D32E76" w:rsidRPr="00D0548B" w14:paraId="41D8BBEE"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56927"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Backend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FC301"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Python Django</w:t>
            </w:r>
          </w:p>
        </w:tc>
      </w:tr>
      <w:tr w:rsidR="00D32E76" w:rsidRPr="00D0548B" w14:paraId="26E405D0"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6A3"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Database</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5880" w14:textId="261299BC"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MongoDB/</w:t>
            </w:r>
            <w:proofErr w:type="spellStart"/>
            <w:r w:rsidRPr="00D0548B">
              <w:rPr>
                <w:rFonts w:eastAsia="Helvetica Neue" w:cstheme="minorHAnsi"/>
                <w:color w:val="0070C0"/>
                <w:sz w:val="24"/>
                <w:szCs w:val="24"/>
              </w:rPr>
              <w:t>MySql</w:t>
            </w:r>
            <w:proofErr w:type="spellEnd"/>
            <w:r w:rsidR="00D0548B">
              <w:rPr>
                <w:rFonts w:eastAsia="Helvetica Neue" w:cstheme="minorHAnsi"/>
                <w:color w:val="0070C0"/>
                <w:sz w:val="24"/>
                <w:szCs w:val="24"/>
              </w:rPr>
              <w:t>/Cassandra</w:t>
            </w:r>
          </w:p>
        </w:tc>
      </w:tr>
      <w:tr w:rsidR="00D32E76" w:rsidRPr="00D0548B" w14:paraId="055D141B"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B1D7"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Deployment</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3E34"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AWS</w:t>
            </w:r>
          </w:p>
        </w:tc>
      </w:tr>
    </w:tbl>
    <w:p w14:paraId="462C47CA" w14:textId="470E74BD" w:rsidR="00D32E76" w:rsidRDefault="00D32E76" w:rsidP="00D32E76">
      <w:pPr>
        <w:rPr>
          <w:color w:val="002060"/>
        </w:rPr>
      </w:pPr>
    </w:p>
    <w:p w14:paraId="37177F49" w14:textId="342B8BB5" w:rsidR="009B066C" w:rsidRDefault="00D32E76" w:rsidP="00BC470B">
      <w:pPr>
        <w:pStyle w:val="Heading1"/>
        <w:spacing w:line="276" w:lineRule="auto"/>
        <w:ind w:firstLine="0"/>
        <w:rPr>
          <w:rFonts w:asciiTheme="minorHAnsi" w:hAnsiTheme="minorHAnsi" w:cstheme="minorHAnsi"/>
          <w:b w:val="0"/>
          <w:bCs/>
          <w:color w:val="002060"/>
        </w:rPr>
      </w:pPr>
      <w:r w:rsidRPr="00D32E76">
        <w:rPr>
          <w:b w:val="0"/>
          <w:bCs/>
          <w:color w:val="002060"/>
        </w:rPr>
        <w:t>4.</w:t>
      </w:r>
      <w:r w:rsidRPr="00D0548B">
        <w:rPr>
          <w:rFonts w:asciiTheme="minorHAnsi" w:hAnsiTheme="minorHAnsi" w:cstheme="minorHAnsi"/>
          <w:b w:val="0"/>
          <w:bCs/>
          <w:color w:val="002060"/>
        </w:rPr>
        <w:t>Proposed Solution</w:t>
      </w:r>
    </w:p>
    <w:p w14:paraId="059B5BAD" w14:textId="77777777" w:rsidR="00BC470B" w:rsidRPr="00BC470B" w:rsidRDefault="00BC470B" w:rsidP="00BC470B">
      <w:pPr>
        <w:rPr>
          <w:lang w:eastAsia="en-IN"/>
        </w:rPr>
      </w:pPr>
    </w:p>
    <w:p w14:paraId="1B7AECE9" w14:textId="553642A7" w:rsidR="009B066C" w:rsidRPr="00D0548B" w:rsidRDefault="009B066C" w:rsidP="009B066C">
      <w:pPr>
        <w:ind w:left="720"/>
        <w:rPr>
          <w:rFonts w:eastAsia="Helvetica Neue" w:cstheme="minorHAnsi"/>
          <w:color w:val="0070C0"/>
          <w:sz w:val="24"/>
          <w:szCs w:val="24"/>
        </w:rPr>
      </w:pPr>
      <w:r w:rsidRPr="00D0548B">
        <w:rPr>
          <w:rFonts w:eastAsia="Helvetica Neue" w:cstheme="minorHAnsi"/>
          <w:color w:val="0070C0"/>
          <w:sz w:val="24"/>
          <w:szCs w:val="24"/>
        </w:rPr>
        <w:t xml:space="preserve">Based on the actual research paper, </w:t>
      </w:r>
      <w:r w:rsidR="00BC470B">
        <w:rPr>
          <w:rFonts w:eastAsia="Helvetica Neue" w:cstheme="minorHAnsi"/>
          <w:color w:val="0070C0"/>
          <w:sz w:val="24"/>
          <w:szCs w:val="24"/>
        </w:rPr>
        <w:t xml:space="preserve">considering Logistic Regression as base model will help to identify the accuracy and further cross verifying with Random Forest will help to made the robust model if necessary. </w:t>
      </w:r>
    </w:p>
    <w:p w14:paraId="55DF74DE" w14:textId="77777777" w:rsidR="009B066C" w:rsidRPr="00D0548B" w:rsidRDefault="009B066C" w:rsidP="009B066C">
      <w:pPr>
        <w:numPr>
          <w:ilvl w:val="0"/>
          <w:numId w:val="9"/>
        </w:numPr>
        <w:spacing w:after="0" w:line="256" w:lineRule="auto"/>
        <w:ind w:left="1440"/>
        <w:rPr>
          <w:rFonts w:eastAsia="Helvetica Neue" w:cstheme="minorHAnsi"/>
          <w:color w:val="0070C0"/>
          <w:sz w:val="24"/>
          <w:szCs w:val="24"/>
        </w:rPr>
      </w:pPr>
      <w:r w:rsidRPr="00D0548B">
        <w:rPr>
          <w:rFonts w:eastAsia="Helvetica Neue" w:cstheme="minorHAnsi"/>
          <w:color w:val="0070C0"/>
          <w:sz w:val="24"/>
          <w:szCs w:val="24"/>
        </w:rPr>
        <w:t>Baseline Model: Logistic Regression, since this is a classification problem.</w:t>
      </w:r>
    </w:p>
    <w:p w14:paraId="0A5A758F" w14:textId="7B7E7194" w:rsidR="009B066C" w:rsidRPr="00D0548B" w:rsidRDefault="009B066C" w:rsidP="009B066C">
      <w:pPr>
        <w:pStyle w:val="ListParagraph"/>
        <w:ind w:left="1008"/>
        <w:rPr>
          <w:rFonts w:eastAsia="Helvetica Neue" w:cstheme="minorHAnsi"/>
          <w:color w:val="0070C0"/>
          <w:sz w:val="24"/>
          <w:szCs w:val="24"/>
        </w:rPr>
      </w:pPr>
      <w:r w:rsidRPr="00D0548B">
        <w:rPr>
          <w:rFonts w:eastAsia="Helvetica Neue" w:cstheme="minorHAnsi"/>
          <w:color w:val="0070C0"/>
          <w:sz w:val="24"/>
          <w:szCs w:val="24"/>
        </w:rPr>
        <w:t xml:space="preserve">  2.  </w:t>
      </w:r>
      <w:r w:rsidR="00BC470B">
        <w:rPr>
          <w:rFonts w:eastAsia="Helvetica Neue" w:cstheme="minorHAnsi"/>
          <w:color w:val="0070C0"/>
          <w:sz w:val="24"/>
          <w:szCs w:val="24"/>
        </w:rPr>
        <w:t xml:space="preserve">Random Forest </w:t>
      </w:r>
    </w:p>
    <w:p w14:paraId="77BFFB9E" w14:textId="77777777" w:rsidR="009B066C" w:rsidRDefault="009B066C" w:rsidP="009B066C">
      <w:pPr>
        <w:pStyle w:val="ListParagraph"/>
        <w:ind w:left="1008"/>
      </w:pPr>
    </w:p>
    <w:p w14:paraId="6D053629" w14:textId="4129670A" w:rsidR="009B066C" w:rsidRDefault="009B066C" w:rsidP="009B066C">
      <w:pPr>
        <w:pStyle w:val="ListParagraph"/>
        <w:ind w:left="1008"/>
      </w:pPr>
    </w:p>
    <w:p w14:paraId="6C62B5A2" w14:textId="77777777" w:rsidR="009B066C" w:rsidRDefault="009B066C" w:rsidP="009B066C">
      <w:pPr>
        <w:pStyle w:val="ListParagraph"/>
        <w:ind w:left="1008"/>
      </w:pPr>
    </w:p>
    <w:p w14:paraId="25BF5645" w14:textId="0E6D2532" w:rsidR="00DD4BFA" w:rsidRDefault="00DD4BFA" w:rsidP="009B066C">
      <w:pPr>
        <w:pStyle w:val="ListParagraph"/>
      </w:pPr>
      <w:r>
        <w:br w:type="page"/>
      </w:r>
    </w:p>
    <w:p w14:paraId="5A9CCB2A" w14:textId="5F1CCF6F" w:rsidR="00DD4BFA" w:rsidRDefault="00DD4BFA"/>
    <w:p w14:paraId="4B0D6531" w14:textId="0990ECC2" w:rsidR="009B066C" w:rsidRPr="009B066C" w:rsidRDefault="009B066C" w:rsidP="009B066C">
      <w:pPr>
        <w:pStyle w:val="Heading1"/>
        <w:numPr>
          <w:ilvl w:val="0"/>
          <w:numId w:val="11"/>
        </w:numPr>
        <w:spacing w:line="276" w:lineRule="auto"/>
        <w:rPr>
          <w:b w:val="0"/>
          <w:bCs/>
          <w:color w:val="002060"/>
        </w:rPr>
      </w:pPr>
      <w:r w:rsidRPr="009B066C">
        <w:rPr>
          <w:b w:val="0"/>
          <w:bCs/>
          <w:color w:val="002060"/>
        </w:rPr>
        <w:t>Model training/validation workflow</w:t>
      </w:r>
    </w:p>
    <w:p w14:paraId="6F4EC1BE" w14:textId="2A4B475D" w:rsidR="00DD4BFA" w:rsidRDefault="009B066C">
      <w:r>
        <w:t xml:space="preserve">            </w:t>
      </w:r>
      <w:r w:rsidR="00D76816">
        <w:rPr>
          <w:noProof/>
        </w:rPr>
        <w:drawing>
          <wp:inline distT="0" distB="0" distL="0" distR="0" wp14:anchorId="637DD4C1" wp14:editId="3BAE01A9">
            <wp:extent cx="5932968" cy="4364355"/>
            <wp:effectExtent l="0" t="0" r="0" b="0"/>
            <wp:docPr id="25" name="Picture 25" descr="Finance Workflow Process | Guide to Streamline Finance Workflow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nance Workflow Process | Guide to Streamline Finance Workflow Process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1692" cy="4385485"/>
                    </a:xfrm>
                    <a:prstGeom prst="rect">
                      <a:avLst/>
                    </a:prstGeom>
                    <a:noFill/>
                    <a:ln>
                      <a:noFill/>
                    </a:ln>
                  </pic:spPr>
                </pic:pic>
              </a:graphicData>
            </a:graphic>
          </wp:inline>
        </w:drawing>
      </w:r>
      <w:r w:rsidR="00DD4BFA">
        <w:br w:type="page"/>
      </w:r>
    </w:p>
    <w:p w14:paraId="73354ECC" w14:textId="0520E974" w:rsidR="00DD4BFA" w:rsidRDefault="00DD4BFA"/>
    <w:p w14:paraId="2AD6B213" w14:textId="77777777" w:rsidR="005E190B" w:rsidRDefault="009B4829" w:rsidP="009B4829">
      <w:pPr>
        <w:pStyle w:val="Heading1"/>
        <w:spacing w:line="276" w:lineRule="auto"/>
        <w:ind w:left="0" w:firstLine="0"/>
      </w:pPr>
      <w:r>
        <w:t>6.</w:t>
      </w:r>
      <w:r w:rsidR="00670AB7">
        <w:t>User I/O workflo</w:t>
      </w:r>
      <w:r>
        <w:t>w</w:t>
      </w:r>
    </w:p>
    <w:p w14:paraId="325983D5" w14:textId="77777777" w:rsidR="005E190B" w:rsidRDefault="005E190B" w:rsidP="009B4829">
      <w:pPr>
        <w:pStyle w:val="Heading1"/>
        <w:spacing w:line="276" w:lineRule="auto"/>
        <w:ind w:left="0" w:firstLine="0"/>
      </w:pPr>
    </w:p>
    <w:p w14:paraId="5AA8AD47" w14:textId="38C6809C" w:rsidR="00DD4BFA" w:rsidRDefault="005E190B" w:rsidP="009B4829">
      <w:pPr>
        <w:pStyle w:val="Heading1"/>
        <w:spacing w:line="276" w:lineRule="auto"/>
        <w:ind w:left="0" w:firstLine="0"/>
      </w:pPr>
      <w:r>
        <w:rPr>
          <w:noProof/>
        </w:rPr>
        <w:drawing>
          <wp:inline distT="0" distB="0" distL="0" distR="0" wp14:anchorId="3240C0E2" wp14:editId="1A5EA77F">
            <wp:extent cx="5731510" cy="4726940"/>
            <wp:effectExtent l="0" t="0" r="2540" b="0"/>
            <wp:docPr id="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45"/>
                    <a:srcRect t="1224" b="1222"/>
                    <a:stretch>
                      <a:fillRect/>
                    </a:stretch>
                  </pic:blipFill>
                  <pic:spPr>
                    <a:xfrm>
                      <a:off x="0" y="0"/>
                      <a:ext cx="5731510" cy="4726940"/>
                    </a:xfrm>
                    <a:prstGeom prst="rect">
                      <a:avLst/>
                    </a:prstGeom>
                    <a:ln/>
                  </pic:spPr>
                </pic:pic>
              </a:graphicData>
            </a:graphic>
          </wp:inline>
        </w:drawing>
      </w:r>
      <w:r w:rsidR="00DD4BFA">
        <w:br w:type="page"/>
      </w:r>
    </w:p>
    <w:p w14:paraId="287AABE3" w14:textId="5A6E8C98" w:rsidR="00DD4BFA" w:rsidRDefault="00DD4BFA"/>
    <w:p w14:paraId="25D0B118" w14:textId="15AD4A3A" w:rsidR="00341C2E" w:rsidRDefault="00341C2E" w:rsidP="00341C2E">
      <w:pPr>
        <w:pStyle w:val="Heading1"/>
        <w:numPr>
          <w:ilvl w:val="0"/>
          <w:numId w:val="13"/>
        </w:numPr>
        <w:spacing w:line="276" w:lineRule="auto"/>
      </w:pPr>
      <w:r>
        <w:t>Exceptional scenarios</w:t>
      </w:r>
    </w:p>
    <w:p w14:paraId="5109F214" w14:textId="77777777" w:rsidR="00F2187A" w:rsidRDefault="00F2187A" w:rsidP="00F2187A">
      <w:pPr>
        <w:rPr>
          <w:lang w:eastAsia="en-IN"/>
        </w:rPr>
      </w:pPr>
    </w:p>
    <w:p w14:paraId="7C8D2ACD" w14:textId="77777777" w:rsidR="00F2187A" w:rsidRPr="00F2187A" w:rsidRDefault="00F2187A" w:rsidP="00F2187A">
      <w:pPr>
        <w:rPr>
          <w:lang w:eastAsia="en-IN"/>
        </w:rPr>
      </w:pPr>
      <w:r>
        <w:rPr>
          <w:lang w:eastAsia="en-IN"/>
        </w:rPr>
        <w:t xml:space="preserve">     </w:t>
      </w:r>
    </w:p>
    <w:tbl>
      <w:tblPr>
        <w:tblW w:w="895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6"/>
        <w:gridCol w:w="1286"/>
        <w:gridCol w:w="4140"/>
        <w:gridCol w:w="1823"/>
      </w:tblGrid>
      <w:tr w:rsidR="00F2187A" w14:paraId="06063268" w14:textId="77777777" w:rsidTr="00F2187A">
        <w:trPr>
          <w:trHeight w:val="775"/>
        </w:trPr>
        <w:tc>
          <w:tcPr>
            <w:tcW w:w="1707" w:type="dxa"/>
            <w:tcBorders>
              <w:top w:val="single" w:sz="4" w:space="0" w:color="BDD7EE"/>
              <w:left w:val="single" w:sz="4" w:space="0" w:color="BDD7EE"/>
              <w:bottom w:val="single" w:sz="4" w:space="0" w:color="BDD7EE"/>
              <w:right w:val="single" w:sz="4" w:space="0" w:color="BDD7EE"/>
            </w:tcBorders>
            <w:hideMark/>
          </w:tcPr>
          <w:p w14:paraId="4EAFFA86" w14:textId="77777777" w:rsidR="00F2187A" w:rsidRPr="00F2187A" w:rsidRDefault="00F2187A">
            <w:pPr>
              <w:spacing w:before="120" w:after="120"/>
              <w:rPr>
                <w:color w:val="0070C0"/>
                <w:sz w:val="24"/>
                <w:szCs w:val="24"/>
              </w:rPr>
            </w:pPr>
            <w:r w:rsidRPr="00F2187A">
              <w:rPr>
                <w:color w:val="0070C0"/>
                <w:sz w:val="24"/>
                <w:szCs w:val="24"/>
              </w:rPr>
              <w:t>Step</w:t>
            </w:r>
          </w:p>
        </w:tc>
        <w:tc>
          <w:tcPr>
            <w:tcW w:w="1286" w:type="dxa"/>
            <w:tcBorders>
              <w:top w:val="single" w:sz="4" w:space="0" w:color="BDD7EE"/>
              <w:left w:val="single" w:sz="4" w:space="0" w:color="BDD7EE"/>
              <w:bottom w:val="single" w:sz="4" w:space="0" w:color="BDD7EE"/>
              <w:right w:val="single" w:sz="4" w:space="0" w:color="BDD7EE"/>
            </w:tcBorders>
            <w:hideMark/>
          </w:tcPr>
          <w:p w14:paraId="502AD0DA" w14:textId="77777777" w:rsidR="00F2187A" w:rsidRPr="00F2187A" w:rsidRDefault="00F2187A">
            <w:pPr>
              <w:spacing w:before="120" w:after="120"/>
              <w:rPr>
                <w:color w:val="0070C0"/>
                <w:sz w:val="24"/>
                <w:szCs w:val="24"/>
              </w:rPr>
            </w:pPr>
            <w:r w:rsidRPr="00F2187A">
              <w:rPr>
                <w:color w:val="0070C0"/>
                <w:sz w:val="24"/>
                <w:szCs w:val="24"/>
              </w:rPr>
              <w:t>Exception</w:t>
            </w:r>
          </w:p>
        </w:tc>
        <w:tc>
          <w:tcPr>
            <w:tcW w:w="4141" w:type="dxa"/>
            <w:tcBorders>
              <w:top w:val="single" w:sz="4" w:space="0" w:color="BDD7EE"/>
              <w:left w:val="single" w:sz="4" w:space="0" w:color="BDD7EE"/>
              <w:bottom w:val="single" w:sz="4" w:space="0" w:color="BDD7EE"/>
              <w:right w:val="single" w:sz="4" w:space="0" w:color="BDD7EE"/>
            </w:tcBorders>
            <w:hideMark/>
          </w:tcPr>
          <w:p w14:paraId="159B23CC" w14:textId="77777777" w:rsidR="00F2187A" w:rsidRPr="00F2187A" w:rsidRDefault="00F2187A">
            <w:pPr>
              <w:spacing w:before="120" w:after="120"/>
              <w:rPr>
                <w:color w:val="0070C0"/>
                <w:sz w:val="24"/>
                <w:szCs w:val="24"/>
              </w:rPr>
            </w:pPr>
            <w:r w:rsidRPr="00F2187A">
              <w:rPr>
                <w:color w:val="0070C0"/>
                <w:sz w:val="24"/>
                <w:szCs w:val="24"/>
              </w:rPr>
              <w:t>Mitigation</w:t>
            </w:r>
          </w:p>
        </w:tc>
        <w:tc>
          <w:tcPr>
            <w:tcW w:w="1823" w:type="dxa"/>
            <w:tcBorders>
              <w:top w:val="single" w:sz="4" w:space="0" w:color="BDD7EE"/>
              <w:left w:val="single" w:sz="4" w:space="0" w:color="BDD7EE"/>
              <w:bottom w:val="single" w:sz="4" w:space="0" w:color="BDD7EE"/>
              <w:right w:val="single" w:sz="4" w:space="0" w:color="BDD7EE"/>
            </w:tcBorders>
            <w:hideMark/>
          </w:tcPr>
          <w:p w14:paraId="7BB91276" w14:textId="77777777" w:rsidR="00F2187A" w:rsidRPr="00F2187A" w:rsidRDefault="00F2187A">
            <w:pPr>
              <w:spacing w:before="120" w:after="120"/>
              <w:rPr>
                <w:color w:val="0070C0"/>
                <w:sz w:val="24"/>
                <w:szCs w:val="24"/>
              </w:rPr>
            </w:pPr>
            <w:r w:rsidRPr="00F2187A">
              <w:rPr>
                <w:color w:val="0070C0"/>
                <w:sz w:val="24"/>
                <w:szCs w:val="24"/>
              </w:rPr>
              <w:t>Module</w:t>
            </w:r>
          </w:p>
        </w:tc>
      </w:tr>
      <w:tr w:rsidR="00F2187A" w14:paraId="40F86EBC" w14:textId="77777777" w:rsidTr="00F2187A">
        <w:trPr>
          <w:trHeight w:val="665"/>
        </w:trPr>
        <w:tc>
          <w:tcPr>
            <w:tcW w:w="1707" w:type="dxa"/>
            <w:tcBorders>
              <w:top w:val="single" w:sz="4" w:space="0" w:color="BDD7EE"/>
              <w:left w:val="single" w:sz="4" w:space="0" w:color="BDD7EE"/>
              <w:bottom w:val="single" w:sz="4" w:space="0" w:color="BDD7EE"/>
              <w:right w:val="single" w:sz="4" w:space="0" w:color="BDD7EE"/>
            </w:tcBorders>
            <w:vAlign w:val="center"/>
            <w:hideMark/>
          </w:tcPr>
          <w:p w14:paraId="36C864DF" w14:textId="77777777" w:rsidR="00F2187A" w:rsidRPr="00F2187A" w:rsidRDefault="00F2187A">
            <w:pPr>
              <w:spacing w:before="60"/>
              <w:rPr>
                <w:color w:val="0070C0"/>
                <w:sz w:val="24"/>
                <w:szCs w:val="24"/>
              </w:rPr>
            </w:pPr>
            <w:r w:rsidRPr="00F2187A">
              <w:rPr>
                <w:color w:val="0070C0"/>
                <w:sz w:val="24"/>
                <w:szCs w:val="24"/>
              </w:rPr>
              <w:t>18th May 2020</w:t>
            </w:r>
          </w:p>
        </w:tc>
        <w:tc>
          <w:tcPr>
            <w:tcW w:w="1286" w:type="dxa"/>
            <w:tcBorders>
              <w:top w:val="single" w:sz="4" w:space="0" w:color="BDD7EE"/>
              <w:left w:val="single" w:sz="4" w:space="0" w:color="BDD7EE"/>
              <w:bottom w:val="single" w:sz="4" w:space="0" w:color="BDD7EE"/>
              <w:right w:val="single" w:sz="4" w:space="0" w:color="BDD7EE"/>
            </w:tcBorders>
            <w:vAlign w:val="center"/>
            <w:hideMark/>
          </w:tcPr>
          <w:p w14:paraId="40D2957B" w14:textId="77777777" w:rsidR="00F2187A" w:rsidRPr="00F2187A" w:rsidRDefault="00F2187A">
            <w:pPr>
              <w:spacing w:before="60"/>
              <w:rPr>
                <w:color w:val="0070C0"/>
                <w:sz w:val="24"/>
                <w:szCs w:val="24"/>
              </w:rPr>
            </w:pPr>
            <w:r w:rsidRPr="00F2187A">
              <w:rPr>
                <w:color w:val="0070C0"/>
                <w:sz w:val="24"/>
                <w:szCs w:val="24"/>
              </w:rPr>
              <w:t>1.1</w:t>
            </w:r>
          </w:p>
        </w:tc>
        <w:tc>
          <w:tcPr>
            <w:tcW w:w="4141" w:type="dxa"/>
            <w:tcBorders>
              <w:top w:val="single" w:sz="4" w:space="0" w:color="BDD7EE"/>
              <w:left w:val="single" w:sz="4" w:space="0" w:color="BDD7EE"/>
              <w:bottom w:val="single" w:sz="4" w:space="0" w:color="BDD7EE"/>
              <w:right w:val="single" w:sz="4" w:space="0" w:color="BDD7EE"/>
            </w:tcBorders>
            <w:vAlign w:val="center"/>
            <w:hideMark/>
          </w:tcPr>
          <w:p w14:paraId="69BD5AAF" w14:textId="77777777" w:rsidR="00F2187A" w:rsidRPr="00F2187A" w:rsidRDefault="00F2187A">
            <w:pPr>
              <w:spacing w:before="60"/>
              <w:rPr>
                <w:color w:val="0070C0"/>
                <w:sz w:val="24"/>
                <w:szCs w:val="24"/>
              </w:rPr>
            </w:pPr>
            <w:r w:rsidRPr="00F2187A">
              <w:rPr>
                <w:color w:val="0070C0"/>
                <w:sz w:val="24"/>
                <w:szCs w:val="24"/>
              </w:rPr>
              <w:t>First Draft</w:t>
            </w:r>
          </w:p>
        </w:tc>
        <w:tc>
          <w:tcPr>
            <w:tcW w:w="1823" w:type="dxa"/>
            <w:tcBorders>
              <w:top w:val="single" w:sz="4" w:space="0" w:color="BDD7EE"/>
              <w:left w:val="single" w:sz="4" w:space="0" w:color="BDD7EE"/>
              <w:bottom w:val="single" w:sz="4" w:space="0" w:color="BDD7EE"/>
              <w:right w:val="single" w:sz="4" w:space="0" w:color="BDD7EE"/>
            </w:tcBorders>
            <w:vAlign w:val="center"/>
            <w:hideMark/>
          </w:tcPr>
          <w:p w14:paraId="204CE4F6" w14:textId="77777777" w:rsidR="00F2187A" w:rsidRPr="00F2187A" w:rsidRDefault="00F2187A">
            <w:pPr>
              <w:spacing w:before="60"/>
              <w:rPr>
                <w:color w:val="0070C0"/>
                <w:sz w:val="24"/>
                <w:szCs w:val="24"/>
              </w:rPr>
            </w:pPr>
            <w:r w:rsidRPr="00F2187A">
              <w:rPr>
                <w:color w:val="0070C0"/>
                <w:sz w:val="24"/>
                <w:szCs w:val="24"/>
              </w:rPr>
              <w:t>Amit K Gupta</w:t>
            </w:r>
          </w:p>
        </w:tc>
      </w:tr>
      <w:tr w:rsidR="00F2187A" w14:paraId="24EA70A0" w14:textId="77777777" w:rsidTr="00F2187A">
        <w:trPr>
          <w:trHeight w:val="665"/>
        </w:trPr>
        <w:tc>
          <w:tcPr>
            <w:tcW w:w="1707" w:type="dxa"/>
            <w:tcBorders>
              <w:top w:val="single" w:sz="4" w:space="0" w:color="BDD7EE"/>
              <w:left w:val="single" w:sz="4" w:space="0" w:color="BDD7EE"/>
              <w:bottom w:val="single" w:sz="4" w:space="0" w:color="BDD7EE"/>
              <w:right w:val="single" w:sz="4" w:space="0" w:color="BDD7EE"/>
            </w:tcBorders>
            <w:vAlign w:val="center"/>
            <w:hideMark/>
          </w:tcPr>
          <w:p w14:paraId="15BCF313" w14:textId="77777777" w:rsidR="00F2187A" w:rsidRPr="00F2187A" w:rsidRDefault="00F2187A">
            <w:pPr>
              <w:spacing w:before="60"/>
              <w:rPr>
                <w:color w:val="0070C0"/>
                <w:sz w:val="24"/>
                <w:szCs w:val="24"/>
              </w:rPr>
            </w:pPr>
            <w:r w:rsidRPr="00F2187A">
              <w:rPr>
                <w:color w:val="0070C0"/>
                <w:sz w:val="24"/>
                <w:szCs w:val="24"/>
              </w:rPr>
              <w:t>20th May 2020</w:t>
            </w:r>
          </w:p>
        </w:tc>
        <w:tc>
          <w:tcPr>
            <w:tcW w:w="1286" w:type="dxa"/>
            <w:tcBorders>
              <w:top w:val="single" w:sz="4" w:space="0" w:color="BDD7EE"/>
              <w:left w:val="single" w:sz="4" w:space="0" w:color="BDD7EE"/>
              <w:bottom w:val="single" w:sz="4" w:space="0" w:color="BDD7EE"/>
              <w:right w:val="single" w:sz="4" w:space="0" w:color="BDD7EE"/>
            </w:tcBorders>
            <w:vAlign w:val="center"/>
            <w:hideMark/>
          </w:tcPr>
          <w:p w14:paraId="0CC5CC0A" w14:textId="77777777" w:rsidR="00F2187A" w:rsidRPr="00F2187A" w:rsidRDefault="00F2187A">
            <w:pPr>
              <w:spacing w:before="60"/>
              <w:rPr>
                <w:color w:val="0070C0"/>
                <w:sz w:val="24"/>
                <w:szCs w:val="24"/>
              </w:rPr>
            </w:pPr>
            <w:r w:rsidRPr="00F2187A">
              <w:rPr>
                <w:color w:val="0070C0"/>
                <w:sz w:val="24"/>
                <w:szCs w:val="24"/>
              </w:rPr>
              <w:t>1.2</w:t>
            </w:r>
          </w:p>
        </w:tc>
        <w:tc>
          <w:tcPr>
            <w:tcW w:w="4141" w:type="dxa"/>
            <w:tcBorders>
              <w:top w:val="single" w:sz="4" w:space="0" w:color="BDD7EE"/>
              <w:left w:val="single" w:sz="4" w:space="0" w:color="BDD7EE"/>
              <w:bottom w:val="single" w:sz="4" w:space="0" w:color="BDD7EE"/>
              <w:right w:val="single" w:sz="4" w:space="0" w:color="BDD7EE"/>
            </w:tcBorders>
            <w:vAlign w:val="center"/>
            <w:hideMark/>
          </w:tcPr>
          <w:p w14:paraId="1B314E96" w14:textId="77777777" w:rsidR="00F2187A" w:rsidRPr="00F2187A" w:rsidRDefault="00F2187A">
            <w:pPr>
              <w:spacing w:before="60"/>
              <w:rPr>
                <w:color w:val="0070C0"/>
                <w:sz w:val="24"/>
                <w:szCs w:val="24"/>
              </w:rPr>
            </w:pPr>
            <w:r w:rsidRPr="00F2187A">
              <w:rPr>
                <w:color w:val="0070C0"/>
                <w:sz w:val="24"/>
                <w:szCs w:val="24"/>
              </w:rPr>
              <w:t>Added Workflow chart</w:t>
            </w:r>
          </w:p>
        </w:tc>
        <w:tc>
          <w:tcPr>
            <w:tcW w:w="1823" w:type="dxa"/>
            <w:tcBorders>
              <w:top w:val="single" w:sz="4" w:space="0" w:color="BDD7EE"/>
              <w:left w:val="single" w:sz="4" w:space="0" w:color="BDD7EE"/>
              <w:bottom w:val="single" w:sz="4" w:space="0" w:color="BDD7EE"/>
              <w:right w:val="single" w:sz="4" w:space="0" w:color="BDD7EE"/>
            </w:tcBorders>
            <w:vAlign w:val="center"/>
            <w:hideMark/>
          </w:tcPr>
          <w:p w14:paraId="4DA097C0" w14:textId="77777777" w:rsidR="00F2187A" w:rsidRPr="00F2187A" w:rsidRDefault="00F2187A">
            <w:pPr>
              <w:spacing w:before="60"/>
              <w:rPr>
                <w:color w:val="0070C0"/>
                <w:sz w:val="24"/>
                <w:szCs w:val="24"/>
              </w:rPr>
            </w:pPr>
            <w:r w:rsidRPr="00F2187A">
              <w:rPr>
                <w:color w:val="0070C0"/>
                <w:sz w:val="24"/>
                <w:szCs w:val="24"/>
              </w:rPr>
              <w:t>Amit K Gupta</w:t>
            </w:r>
          </w:p>
        </w:tc>
      </w:tr>
    </w:tbl>
    <w:p w14:paraId="518748B6" w14:textId="06516B47" w:rsidR="00F2187A" w:rsidRPr="00F2187A" w:rsidRDefault="00F2187A" w:rsidP="00F2187A">
      <w:pPr>
        <w:rPr>
          <w:lang w:eastAsia="en-IN"/>
        </w:rPr>
      </w:pPr>
    </w:p>
    <w:p w14:paraId="22DBA913" w14:textId="79ABC624" w:rsidR="00832F76" w:rsidRDefault="00832F76" w:rsidP="00832F76">
      <w:pPr>
        <w:pStyle w:val="Heading1"/>
        <w:numPr>
          <w:ilvl w:val="0"/>
          <w:numId w:val="13"/>
        </w:numPr>
        <w:spacing w:line="276" w:lineRule="auto"/>
      </w:pPr>
      <w:r>
        <w:t>Test cases</w:t>
      </w:r>
    </w:p>
    <w:p w14:paraId="75A0E306" w14:textId="58B379F4" w:rsidR="00832F76" w:rsidRDefault="00832F76"/>
    <w:p w14:paraId="3B021864" w14:textId="4778020E" w:rsidR="00DD4BFA" w:rsidRDefault="00DD4BFA"/>
    <w:p w14:paraId="7429075B" w14:textId="77777777" w:rsidR="00BF3C0C" w:rsidRDefault="00BF3C0C"/>
    <w:p w14:paraId="1D636897" w14:textId="77777777" w:rsidR="00BF3C0C" w:rsidRDefault="00BF3C0C"/>
    <w:p w14:paraId="492F6185" w14:textId="77777777" w:rsidR="00BF3C0C" w:rsidRDefault="00BF3C0C"/>
    <w:p w14:paraId="21455AAF" w14:textId="77777777" w:rsidR="00BF3C0C" w:rsidRDefault="00BF3C0C"/>
    <w:p w14:paraId="3923DD70" w14:textId="77777777" w:rsidR="00BF3C0C" w:rsidRDefault="00BF3C0C"/>
    <w:p w14:paraId="1141534D" w14:textId="7AE3B32A" w:rsidR="00574470" w:rsidRDefault="00574470" w:rsidP="001F19C1">
      <w:pPr>
        <w:pStyle w:val="Heading1"/>
        <w:numPr>
          <w:ilvl w:val="0"/>
          <w:numId w:val="13"/>
        </w:numPr>
        <w:spacing w:line="276" w:lineRule="auto"/>
      </w:pPr>
      <w:r>
        <w:t>Key performance indicators (KPI)</w:t>
      </w:r>
    </w:p>
    <w:p w14:paraId="0A7663EA" w14:textId="71111606" w:rsidR="001F19C1" w:rsidRDefault="001F19C1" w:rsidP="001F19C1">
      <w:pPr>
        <w:pStyle w:val="ListParagraph"/>
        <w:rPr>
          <w:lang w:eastAsia="en-IN"/>
        </w:rPr>
      </w:pPr>
    </w:p>
    <w:p w14:paraId="2314E4EF"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Determine whether you’re on track to reach your financial goals</w:t>
      </w:r>
    </w:p>
    <w:p w14:paraId="739F669C"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Evaluate the success of your strategy</w:t>
      </w:r>
    </w:p>
    <w:p w14:paraId="45305AF1"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Pinpoint areas in your business that may need improvement</w:t>
      </w:r>
    </w:p>
    <w:p w14:paraId="6B1DBB85"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Identify any opportunities and challenges</w:t>
      </w:r>
    </w:p>
    <w:p w14:paraId="6EAFD3B3"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Assess whether your customers are happy or not</w:t>
      </w:r>
    </w:p>
    <w:p w14:paraId="4A31352A" w14:textId="77777777" w:rsidR="001F19C1" w:rsidRPr="001F19C1" w:rsidRDefault="001F19C1" w:rsidP="001F19C1">
      <w:pPr>
        <w:pStyle w:val="ListParagraph"/>
        <w:rPr>
          <w:lang w:eastAsia="en-IN"/>
        </w:rPr>
      </w:pPr>
    </w:p>
    <w:p w14:paraId="61F3A9C7" w14:textId="12257CE1" w:rsidR="00DD4BFA" w:rsidRDefault="00DD4BFA">
      <w:r>
        <w:br w:type="page"/>
      </w:r>
    </w:p>
    <w:p w14:paraId="6596062E" w14:textId="77777777" w:rsidR="00DD4BFA" w:rsidRDefault="00DD4BFA"/>
    <w:p w14:paraId="589481B0" w14:textId="77777777" w:rsidR="00DD4BFA" w:rsidRDefault="00DD4BFA">
      <w:r>
        <w:br w:type="page"/>
      </w:r>
    </w:p>
    <w:p w14:paraId="3317EC8D" w14:textId="77777777" w:rsidR="00DD4BFA" w:rsidRDefault="00DD4BFA"/>
    <w:sectPr w:rsidR="00DD4BFA" w:rsidSect="00654B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9F5E" w14:textId="77777777" w:rsidR="00460FD2" w:rsidRDefault="00460FD2" w:rsidP="00DD4BFA">
      <w:pPr>
        <w:spacing w:after="0" w:line="240" w:lineRule="auto"/>
      </w:pPr>
      <w:r>
        <w:separator/>
      </w:r>
    </w:p>
  </w:endnote>
  <w:endnote w:type="continuationSeparator" w:id="0">
    <w:p w14:paraId="4FDE7631" w14:textId="77777777" w:rsidR="00460FD2" w:rsidRDefault="00460FD2" w:rsidP="00DD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583513"/>
      <w:docPartObj>
        <w:docPartGallery w:val="Page Numbers (Bottom of Page)"/>
        <w:docPartUnique/>
      </w:docPartObj>
    </w:sdtPr>
    <w:sdtContent>
      <w:p w14:paraId="6E9E14A2" w14:textId="2D2D57CE" w:rsidR="00654BF6" w:rsidRPr="00654BF6" w:rsidRDefault="00654BF6" w:rsidP="00654BF6">
        <w:pPr>
          <w:pStyle w:val="Footer"/>
        </w:pPr>
        <w:r>
          <w:rPr>
            <w:noProof/>
          </w:rPr>
          <mc:AlternateContent>
            <mc:Choice Requires="wps">
              <w:drawing>
                <wp:anchor distT="0" distB="0" distL="114300" distR="114300" simplePos="0" relativeHeight="251667456" behindDoc="0" locked="0" layoutInCell="1" allowOverlap="1" wp14:anchorId="71814D11" wp14:editId="14C28BE8">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E80301" w14:textId="77777777" w:rsidR="00654BF6" w:rsidRDefault="00654BF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1814D1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2" type="#_x0000_t185" style="position:absolute;margin-left:0;margin-top:0;width:43.45pt;height:18.8pt;z-index:25166745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43E80301" w14:textId="77777777" w:rsidR="00654BF6" w:rsidRDefault="00654BF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0876780B" wp14:editId="17228622">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E191DD6"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783F1" w14:textId="77777777" w:rsidR="00460FD2" w:rsidRDefault="00460FD2" w:rsidP="00DD4BFA">
      <w:pPr>
        <w:spacing w:after="0" w:line="240" w:lineRule="auto"/>
      </w:pPr>
      <w:r>
        <w:separator/>
      </w:r>
    </w:p>
  </w:footnote>
  <w:footnote w:type="continuationSeparator" w:id="0">
    <w:p w14:paraId="2DFD4E1B" w14:textId="77777777" w:rsidR="00460FD2" w:rsidRDefault="00460FD2" w:rsidP="00DD4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1E96" w14:textId="09DA5FCF" w:rsidR="00654BF6" w:rsidRPr="00654BF6" w:rsidRDefault="00654BF6" w:rsidP="00654BF6">
    <w:pPr>
      <w:rPr>
        <w:rFonts w:ascii="Helvetica Neue" w:eastAsia="Helvetica Neue" w:hAnsi="Helvetica Neue" w:cs="Helvetica Neue"/>
        <w:color w:val="002060"/>
        <w:sz w:val="40"/>
        <w:szCs w:val="40"/>
      </w:rPr>
    </w:pPr>
    <w:r w:rsidRPr="00654BF6">
      <w:rPr>
        <w:rFonts w:ascii="Helvetica Neue" w:eastAsia="Helvetica Neue" w:hAnsi="Helvetica Neue" w:cs="Helvetica Neue"/>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4E70A7A6" wp14:editId="52DC5E5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68D25" w14:textId="77777777" w:rsidR="00654BF6" w:rsidRDefault="00654B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A7A6" id="Group 158" o:spid="_x0000_s1036" style="position:absolute;margin-left:0;margin-top:0;width:133.9pt;height:80.65pt;z-index:25166438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5768D25" w14:textId="77777777" w:rsidR="00654BF6" w:rsidRDefault="00654B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w:t>
    </w:r>
    <w:r w:rsidRPr="00654BF6">
      <w:rPr>
        <w:rFonts w:ascii="Helvetica Neue" w:eastAsia="Helvetica Neue" w:hAnsi="Helvetica Neue" w:cs="Helvetica Neue"/>
        <w:color w:val="002060"/>
        <w:sz w:val="72"/>
        <w:szCs w:val="72"/>
      </w:rPr>
      <w:t xml:space="preserve"> </w:t>
    </w:r>
    <w:r>
      <w:rPr>
        <w:rFonts w:ascii="Helvetica Neue" w:eastAsia="Helvetica Neue" w:hAnsi="Helvetica Neue" w:cs="Helvetica Neue"/>
        <w:color w:val="002060"/>
        <w:sz w:val="72"/>
        <w:szCs w:val="72"/>
      </w:rPr>
      <w:t xml:space="preserve"> </w:t>
    </w:r>
    <w:r w:rsidRPr="00654BF6">
      <w:rPr>
        <w:rFonts w:ascii="Helvetica Neue" w:eastAsia="Helvetica Neue" w:hAnsi="Helvetica Neue" w:cs="Helvetica Neue"/>
        <w:color w:val="002060"/>
        <w:sz w:val="40"/>
        <w:szCs w:val="40"/>
      </w:rPr>
      <w:t xml:space="preserve"> Low Level Design (</w:t>
    </w:r>
    <w:proofErr w:type="gramStart"/>
    <w:r w:rsidRPr="00654BF6">
      <w:rPr>
        <w:rFonts w:ascii="Helvetica Neue" w:eastAsia="Helvetica Neue" w:hAnsi="Helvetica Neue" w:cs="Helvetica Neue"/>
        <w:color w:val="002060"/>
        <w:sz w:val="40"/>
        <w:szCs w:val="40"/>
      </w:rPr>
      <w:t>LLD)</w:t>
    </w:r>
    <w:r>
      <w:rPr>
        <w:rFonts w:ascii="Helvetica Neue" w:eastAsia="Helvetica Neue" w:hAnsi="Helvetica Neue" w:cs="Helvetica Neue"/>
        <w:color w:val="002060"/>
        <w:sz w:val="40"/>
        <w:szCs w:val="40"/>
      </w:rPr>
      <w:t xml:space="preserve">   </w:t>
    </w:r>
    <w:proofErr w:type="gramEnd"/>
    <w:r>
      <w:rPr>
        <w:rFonts w:ascii="Helvetica Neue" w:eastAsia="Helvetica Neue" w:hAnsi="Helvetica Neue" w:cs="Helvetica Neue"/>
        <w:color w:val="002060"/>
        <w:sz w:val="40"/>
        <w:szCs w:val="40"/>
      </w:rPr>
      <w:t xml:space="preserve">        </w:t>
    </w:r>
    <w:r>
      <w:rPr>
        <w:noProof/>
      </w:rPr>
      <w:drawing>
        <wp:inline distT="0" distB="0" distL="0" distR="0" wp14:anchorId="31765521" wp14:editId="340C7F50">
          <wp:extent cx="1155790" cy="2870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81558" cy="293479"/>
                  </a:xfrm>
                  <a:prstGeom prst="rect">
                    <a:avLst/>
                  </a:prstGeom>
                  <a:noFill/>
                  <a:ln>
                    <a:noFill/>
                  </a:ln>
                </pic:spPr>
              </pic:pic>
            </a:graphicData>
          </a:graphic>
        </wp:inline>
      </w:drawing>
    </w:r>
  </w:p>
  <w:p w14:paraId="32E83C20" w14:textId="79522B7E" w:rsidR="00DD4BFA" w:rsidRDefault="00DD4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C53"/>
    <w:multiLevelType w:val="multilevel"/>
    <w:tmpl w:val="2A5ED90A"/>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12295D91"/>
    <w:multiLevelType w:val="multilevel"/>
    <w:tmpl w:val="846A439E"/>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27470235"/>
    <w:multiLevelType w:val="multilevel"/>
    <w:tmpl w:val="C73269AC"/>
    <w:lvl w:ilvl="0">
      <w:start w:val="2"/>
      <w:numFmt w:val="decimal"/>
      <w:lvlText w:val="%1"/>
      <w:lvlJc w:val="left"/>
      <w:pPr>
        <w:ind w:left="405" w:hanging="405"/>
      </w:pPr>
      <w:rPr>
        <w:rFonts w:hint="default"/>
        <w:color w:val="002060"/>
      </w:rPr>
    </w:lvl>
    <w:lvl w:ilvl="1">
      <w:start w:val="5"/>
      <w:numFmt w:val="decimal"/>
      <w:lvlText w:val="%1.%2"/>
      <w:lvlJc w:val="left"/>
      <w:pPr>
        <w:ind w:left="795" w:hanging="720"/>
      </w:pPr>
      <w:rPr>
        <w:rFonts w:hint="default"/>
        <w:color w:val="002060"/>
      </w:rPr>
    </w:lvl>
    <w:lvl w:ilvl="2">
      <w:start w:val="1"/>
      <w:numFmt w:val="decimal"/>
      <w:lvlText w:val="%1.%2.%3"/>
      <w:lvlJc w:val="left"/>
      <w:pPr>
        <w:ind w:left="870" w:hanging="720"/>
      </w:pPr>
      <w:rPr>
        <w:rFonts w:hint="default"/>
        <w:color w:val="002060"/>
      </w:rPr>
    </w:lvl>
    <w:lvl w:ilvl="3">
      <w:start w:val="1"/>
      <w:numFmt w:val="decimal"/>
      <w:lvlText w:val="%1.%2.%3.%4"/>
      <w:lvlJc w:val="left"/>
      <w:pPr>
        <w:ind w:left="1305" w:hanging="1080"/>
      </w:pPr>
      <w:rPr>
        <w:rFonts w:hint="default"/>
        <w:color w:val="002060"/>
      </w:rPr>
    </w:lvl>
    <w:lvl w:ilvl="4">
      <w:start w:val="1"/>
      <w:numFmt w:val="decimal"/>
      <w:lvlText w:val="%1.%2.%3.%4.%5"/>
      <w:lvlJc w:val="left"/>
      <w:pPr>
        <w:ind w:left="1740" w:hanging="1440"/>
      </w:pPr>
      <w:rPr>
        <w:rFonts w:hint="default"/>
        <w:color w:val="002060"/>
      </w:rPr>
    </w:lvl>
    <w:lvl w:ilvl="5">
      <w:start w:val="1"/>
      <w:numFmt w:val="decimal"/>
      <w:lvlText w:val="%1.%2.%3.%4.%5.%6"/>
      <w:lvlJc w:val="left"/>
      <w:pPr>
        <w:ind w:left="1815" w:hanging="1440"/>
      </w:pPr>
      <w:rPr>
        <w:rFonts w:hint="default"/>
        <w:color w:val="002060"/>
      </w:rPr>
    </w:lvl>
    <w:lvl w:ilvl="6">
      <w:start w:val="1"/>
      <w:numFmt w:val="decimal"/>
      <w:lvlText w:val="%1.%2.%3.%4.%5.%6.%7"/>
      <w:lvlJc w:val="left"/>
      <w:pPr>
        <w:ind w:left="2250" w:hanging="1800"/>
      </w:pPr>
      <w:rPr>
        <w:rFonts w:hint="default"/>
        <w:color w:val="002060"/>
      </w:rPr>
    </w:lvl>
    <w:lvl w:ilvl="7">
      <w:start w:val="1"/>
      <w:numFmt w:val="decimal"/>
      <w:lvlText w:val="%1.%2.%3.%4.%5.%6.%7.%8"/>
      <w:lvlJc w:val="left"/>
      <w:pPr>
        <w:ind w:left="2325" w:hanging="1800"/>
      </w:pPr>
      <w:rPr>
        <w:rFonts w:hint="default"/>
        <w:color w:val="002060"/>
      </w:rPr>
    </w:lvl>
    <w:lvl w:ilvl="8">
      <w:start w:val="1"/>
      <w:numFmt w:val="decimal"/>
      <w:lvlText w:val="%1.%2.%3.%4.%5.%6.%7.%8.%9"/>
      <w:lvlJc w:val="left"/>
      <w:pPr>
        <w:ind w:left="2760" w:hanging="2160"/>
      </w:pPr>
      <w:rPr>
        <w:rFonts w:hint="default"/>
        <w:color w:val="002060"/>
      </w:rPr>
    </w:lvl>
  </w:abstractNum>
  <w:abstractNum w:abstractNumId="3" w15:restartNumberingAfterBreak="0">
    <w:nsid w:val="33AF06DE"/>
    <w:multiLevelType w:val="multilevel"/>
    <w:tmpl w:val="58C4B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B086E9D"/>
    <w:multiLevelType w:val="hybridMultilevel"/>
    <w:tmpl w:val="56F09A5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F5B7B"/>
    <w:multiLevelType w:val="hybridMultilevel"/>
    <w:tmpl w:val="2ABCEB98"/>
    <w:lvl w:ilvl="0" w:tplc="7682E6EA">
      <w:start w:val="5"/>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41076FBB"/>
    <w:multiLevelType w:val="multilevel"/>
    <w:tmpl w:val="74EC19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39C0016"/>
    <w:multiLevelType w:val="multilevel"/>
    <w:tmpl w:val="DA662C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90E4F7A"/>
    <w:multiLevelType w:val="multilevel"/>
    <w:tmpl w:val="5DA26F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D5465ED"/>
    <w:multiLevelType w:val="multilevel"/>
    <w:tmpl w:val="E5D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06E85"/>
    <w:multiLevelType w:val="hybridMultilevel"/>
    <w:tmpl w:val="0ABAC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0E11CF"/>
    <w:multiLevelType w:val="multilevel"/>
    <w:tmpl w:val="B67A03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 w15:restartNumberingAfterBreak="0">
    <w:nsid w:val="637B24D6"/>
    <w:multiLevelType w:val="multilevel"/>
    <w:tmpl w:val="BB867F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9AD6776"/>
    <w:multiLevelType w:val="hybridMultilevel"/>
    <w:tmpl w:val="41B895E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201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401099">
    <w:abstractNumId w:val="8"/>
  </w:num>
  <w:num w:numId="3" w16cid:durableId="1868592751">
    <w:abstractNumId w:val="12"/>
  </w:num>
  <w:num w:numId="4" w16cid:durableId="408966088">
    <w:abstractNumId w:val="10"/>
  </w:num>
  <w:num w:numId="5" w16cid:durableId="93783715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884054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3650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3434848">
    <w:abstractNumId w:val="2"/>
  </w:num>
  <w:num w:numId="9" w16cid:durableId="1709834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3656475">
    <w:abstractNumId w:val="5"/>
  </w:num>
  <w:num w:numId="11" w16cid:durableId="321471069">
    <w:abstractNumId w:val="4"/>
  </w:num>
  <w:num w:numId="12" w16cid:durableId="5481547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6557139">
    <w:abstractNumId w:val="13"/>
  </w:num>
  <w:num w:numId="14" w16cid:durableId="110975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FA"/>
    <w:rsid w:val="00043DD9"/>
    <w:rsid w:val="001B1319"/>
    <w:rsid w:val="001B34F1"/>
    <w:rsid w:val="001F19C1"/>
    <w:rsid w:val="002F30D1"/>
    <w:rsid w:val="00341C2E"/>
    <w:rsid w:val="00383F3E"/>
    <w:rsid w:val="003A383F"/>
    <w:rsid w:val="00460FD2"/>
    <w:rsid w:val="004777F5"/>
    <w:rsid w:val="004C7F14"/>
    <w:rsid w:val="004F1589"/>
    <w:rsid w:val="004F695A"/>
    <w:rsid w:val="00574470"/>
    <w:rsid w:val="005E190B"/>
    <w:rsid w:val="00641DB5"/>
    <w:rsid w:val="006541C7"/>
    <w:rsid w:val="00654BF6"/>
    <w:rsid w:val="00670AB7"/>
    <w:rsid w:val="007B4467"/>
    <w:rsid w:val="00832F76"/>
    <w:rsid w:val="008A665F"/>
    <w:rsid w:val="009B066C"/>
    <w:rsid w:val="009B4829"/>
    <w:rsid w:val="00A44E04"/>
    <w:rsid w:val="00BC470B"/>
    <w:rsid w:val="00BF3C0C"/>
    <w:rsid w:val="00C64BFD"/>
    <w:rsid w:val="00D0548B"/>
    <w:rsid w:val="00D12C96"/>
    <w:rsid w:val="00D32E76"/>
    <w:rsid w:val="00D60B1E"/>
    <w:rsid w:val="00D71274"/>
    <w:rsid w:val="00D76816"/>
    <w:rsid w:val="00DB53C7"/>
    <w:rsid w:val="00DC7636"/>
    <w:rsid w:val="00DD4BFA"/>
    <w:rsid w:val="00E66C43"/>
    <w:rsid w:val="00EF0B01"/>
    <w:rsid w:val="00F2187A"/>
    <w:rsid w:val="00FB5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B2D9"/>
  <w15:chartTrackingRefBased/>
  <w15:docId w15:val="{5223A6C5-E4D1-41B7-9712-F4619EBA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589"/>
    <w:pPr>
      <w:keepNext/>
      <w:keepLines/>
      <w:spacing w:before="240" w:after="0" w:line="256" w:lineRule="auto"/>
      <w:ind w:left="432" w:hanging="432"/>
      <w:jc w:val="both"/>
      <w:outlineLvl w:val="0"/>
    </w:pPr>
    <w:rPr>
      <w:rFonts w:ascii="Helvetica Neue" w:eastAsia="Helvetica Neue" w:hAnsi="Helvetica Neue" w:cs="Helvetica Neue"/>
      <w:b/>
      <w:color w:val="2F5496"/>
      <w:sz w:val="32"/>
      <w:szCs w:val="32"/>
      <w:lang w:eastAsia="en-IN"/>
    </w:rPr>
  </w:style>
  <w:style w:type="paragraph" w:styleId="Heading2">
    <w:name w:val="heading 2"/>
    <w:basedOn w:val="Normal"/>
    <w:next w:val="Normal"/>
    <w:link w:val="Heading2Char"/>
    <w:uiPriority w:val="9"/>
    <w:unhideWhenUsed/>
    <w:qFormat/>
    <w:rsid w:val="00A44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BFA"/>
  </w:style>
  <w:style w:type="paragraph" w:styleId="Footer">
    <w:name w:val="footer"/>
    <w:basedOn w:val="Normal"/>
    <w:link w:val="FooterChar"/>
    <w:uiPriority w:val="99"/>
    <w:unhideWhenUsed/>
    <w:rsid w:val="00DD4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BFA"/>
  </w:style>
  <w:style w:type="character" w:customStyle="1" w:styleId="fontstyle01">
    <w:name w:val="fontstyle01"/>
    <w:basedOn w:val="DefaultParagraphFont"/>
    <w:rsid w:val="00654BF6"/>
    <w:rPr>
      <w:rFonts w:ascii="Times-Roman" w:hAnsi="Times-Roman" w:hint="default"/>
      <w:b w:val="0"/>
      <w:bCs w:val="0"/>
      <w:i w:val="0"/>
      <w:iCs w:val="0"/>
      <w:color w:val="FF0000"/>
      <w:sz w:val="52"/>
      <w:szCs w:val="52"/>
    </w:rPr>
  </w:style>
  <w:style w:type="paragraph" w:styleId="NoSpacing">
    <w:name w:val="No Spacing"/>
    <w:link w:val="NoSpacingChar"/>
    <w:uiPriority w:val="1"/>
    <w:qFormat/>
    <w:rsid w:val="00654B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BF6"/>
    <w:rPr>
      <w:rFonts w:eastAsiaTheme="minorEastAsia"/>
      <w:lang w:val="en-US"/>
    </w:rPr>
  </w:style>
  <w:style w:type="character" w:styleId="Hyperlink">
    <w:name w:val="Hyperlink"/>
    <w:basedOn w:val="DefaultParagraphFont"/>
    <w:uiPriority w:val="99"/>
    <w:semiHidden/>
    <w:unhideWhenUsed/>
    <w:rsid w:val="00EF0B01"/>
    <w:rPr>
      <w:color w:val="0563C1" w:themeColor="hyperlink"/>
      <w:u w:val="single"/>
    </w:rPr>
  </w:style>
  <w:style w:type="character" w:customStyle="1" w:styleId="Heading1Char">
    <w:name w:val="Heading 1 Char"/>
    <w:basedOn w:val="DefaultParagraphFont"/>
    <w:link w:val="Heading1"/>
    <w:uiPriority w:val="9"/>
    <w:rsid w:val="004F1589"/>
    <w:rPr>
      <w:rFonts w:ascii="Helvetica Neue" w:eastAsia="Helvetica Neue" w:hAnsi="Helvetica Neue" w:cs="Helvetica Neue"/>
      <w:b/>
      <w:color w:val="2F5496"/>
      <w:sz w:val="32"/>
      <w:szCs w:val="32"/>
      <w:lang w:eastAsia="en-IN"/>
    </w:rPr>
  </w:style>
  <w:style w:type="table" w:styleId="TableGrid">
    <w:name w:val="Table Grid"/>
    <w:basedOn w:val="TableNormal"/>
    <w:uiPriority w:val="39"/>
    <w:rsid w:val="004F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4E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3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202">
      <w:bodyDiv w:val="1"/>
      <w:marLeft w:val="0"/>
      <w:marRight w:val="0"/>
      <w:marTop w:val="0"/>
      <w:marBottom w:val="0"/>
      <w:divBdr>
        <w:top w:val="none" w:sz="0" w:space="0" w:color="auto"/>
        <w:left w:val="none" w:sz="0" w:space="0" w:color="auto"/>
        <w:bottom w:val="none" w:sz="0" w:space="0" w:color="auto"/>
        <w:right w:val="none" w:sz="0" w:space="0" w:color="auto"/>
      </w:divBdr>
    </w:div>
    <w:div w:id="10032747">
      <w:bodyDiv w:val="1"/>
      <w:marLeft w:val="0"/>
      <w:marRight w:val="0"/>
      <w:marTop w:val="0"/>
      <w:marBottom w:val="0"/>
      <w:divBdr>
        <w:top w:val="none" w:sz="0" w:space="0" w:color="auto"/>
        <w:left w:val="none" w:sz="0" w:space="0" w:color="auto"/>
        <w:bottom w:val="none" w:sz="0" w:space="0" w:color="auto"/>
        <w:right w:val="none" w:sz="0" w:space="0" w:color="auto"/>
      </w:divBdr>
    </w:div>
    <w:div w:id="29913901">
      <w:bodyDiv w:val="1"/>
      <w:marLeft w:val="0"/>
      <w:marRight w:val="0"/>
      <w:marTop w:val="0"/>
      <w:marBottom w:val="0"/>
      <w:divBdr>
        <w:top w:val="none" w:sz="0" w:space="0" w:color="auto"/>
        <w:left w:val="none" w:sz="0" w:space="0" w:color="auto"/>
        <w:bottom w:val="none" w:sz="0" w:space="0" w:color="auto"/>
        <w:right w:val="none" w:sz="0" w:space="0" w:color="auto"/>
      </w:divBdr>
    </w:div>
    <w:div w:id="79255374">
      <w:bodyDiv w:val="1"/>
      <w:marLeft w:val="0"/>
      <w:marRight w:val="0"/>
      <w:marTop w:val="0"/>
      <w:marBottom w:val="0"/>
      <w:divBdr>
        <w:top w:val="none" w:sz="0" w:space="0" w:color="auto"/>
        <w:left w:val="none" w:sz="0" w:space="0" w:color="auto"/>
        <w:bottom w:val="none" w:sz="0" w:space="0" w:color="auto"/>
        <w:right w:val="none" w:sz="0" w:space="0" w:color="auto"/>
      </w:divBdr>
    </w:div>
    <w:div w:id="146628600">
      <w:bodyDiv w:val="1"/>
      <w:marLeft w:val="0"/>
      <w:marRight w:val="0"/>
      <w:marTop w:val="0"/>
      <w:marBottom w:val="0"/>
      <w:divBdr>
        <w:top w:val="none" w:sz="0" w:space="0" w:color="auto"/>
        <w:left w:val="none" w:sz="0" w:space="0" w:color="auto"/>
        <w:bottom w:val="none" w:sz="0" w:space="0" w:color="auto"/>
        <w:right w:val="none" w:sz="0" w:space="0" w:color="auto"/>
      </w:divBdr>
    </w:div>
    <w:div w:id="374817085">
      <w:bodyDiv w:val="1"/>
      <w:marLeft w:val="0"/>
      <w:marRight w:val="0"/>
      <w:marTop w:val="0"/>
      <w:marBottom w:val="0"/>
      <w:divBdr>
        <w:top w:val="none" w:sz="0" w:space="0" w:color="auto"/>
        <w:left w:val="none" w:sz="0" w:space="0" w:color="auto"/>
        <w:bottom w:val="none" w:sz="0" w:space="0" w:color="auto"/>
        <w:right w:val="none" w:sz="0" w:space="0" w:color="auto"/>
      </w:divBdr>
    </w:div>
    <w:div w:id="428964763">
      <w:bodyDiv w:val="1"/>
      <w:marLeft w:val="0"/>
      <w:marRight w:val="0"/>
      <w:marTop w:val="0"/>
      <w:marBottom w:val="0"/>
      <w:divBdr>
        <w:top w:val="none" w:sz="0" w:space="0" w:color="auto"/>
        <w:left w:val="none" w:sz="0" w:space="0" w:color="auto"/>
        <w:bottom w:val="none" w:sz="0" w:space="0" w:color="auto"/>
        <w:right w:val="none" w:sz="0" w:space="0" w:color="auto"/>
      </w:divBdr>
    </w:div>
    <w:div w:id="500967310">
      <w:bodyDiv w:val="1"/>
      <w:marLeft w:val="0"/>
      <w:marRight w:val="0"/>
      <w:marTop w:val="0"/>
      <w:marBottom w:val="0"/>
      <w:divBdr>
        <w:top w:val="none" w:sz="0" w:space="0" w:color="auto"/>
        <w:left w:val="none" w:sz="0" w:space="0" w:color="auto"/>
        <w:bottom w:val="none" w:sz="0" w:space="0" w:color="auto"/>
        <w:right w:val="none" w:sz="0" w:space="0" w:color="auto"/>
      </w:divBdr>
    </w:div>
    <w:div w:id="615646597">
      <w:bodyDiv w:val="1"/>
      <w:marLeft w:val="0"/>
      <w:marRight w:val="0"/>
      <w:marTop w:val="0"/>
      <w:marBottom w:val="0"/>
      <w:divBdr>
        <w:top w:val="none" w:sz="0" w:space="0" w:color="auto"/>
        <w:left w:val="none" w:sz="0" w:space="0" w:color="auto"/>
        <w:bottom w:val="none" w:sz="0" w:space="0" w:color="auto"/>
        <w:right w:val="none" w:sz="0" w:space="0" w:color="auto"/>
      </w:divBdr>
    </w:div>
    <w:div w:id="677779781">
      <w:bodyDiv w:val="1"/>
      <w:marLeft w:val="0"/>
      <w:marRight w:val="0"/>
      <w:marTop w:val="0"/>
      <w:marBottom w:val="0"/>
      <w:divBdr>
        <w:top w:val="none" w:sz="0" w:space="0" w:color="auto"/>
        <w:left w:val="none" w:sz="0" w:space="0" w:color="auto"/>
        <w:bottom w:val="none" w:sz="0" w:space="0" w:color="auto"/>
        <w:right w:val="none" w:sz="0" w:space="0" w:color="auto"/>
      </w:divBdr>
    </w:div>
    <w:div w:id="830439365">
      <w:bodyDiv w:val="1"/>
      <w:marLeft w:val="0"/>
      <w:marRight w:val="0"/>
      <w:marTop w:val="0"/>
      <w:marBottom w:val="0"/>
      <w:divBdr>
        <w:top w:val="none" w:sz="0" w:space="0" w:color="auto"/>
        <w:left w:val="none" w:sz="0" w:space="0" w:color="auto"/>
        <w:bottom w:val="none" w:sz="0" w:space="0" w:color="auto"/>
        <w:right w:val="none" w:sz="0" w:space="0" w:color="auto"/>
      </w:divBdr>
    </w:div>
    <w:div w:id="845751092">
      <w:bodyDiv w:val="1"/>
      <w:marLeft w:val="0"/>
      <w:marRight w:val="0"/>
      <w:marTop w:val="0"/>
      <w:marBottom w:val="0"/>
      <w:divBdr>
        <w:top w:val="none" w:sz="0" w:space="0" w:color="auto"/>
        <w:left w:val="none" w:sz="0" w:space="0" w:color="auto"/>
        <w:bottom w:val="none" w:sz="0" w:space="0" w:color="auto"/>
        <w:right w:val="none" w:sz="0" w:space="0" w:color="auto"/>
      </w:divBdr>
    </w:div>
    <w:div w:id="881598846">
      <w:bodyDiv w:val="1"/>
      <w:marLeft w:val="0"/>
      <w:marRight w:val="0"/>
      <w:marTop w:val="0"/>
      <w:marBottom w:val="0"/>
      <w:divBdr>
        <w:top w:val="none" w:sz="0" w:space="0" w:color="auto"/>
        <w:left w:val="none" w:sz="0" w:space="0" w:color="auto"/>
        <w:bottom w:val="none" w:sz="0" w:space="0" w:color="auto"/>
        <w:right w:val="none" w:sz="0" w:space="0" w:color="auto"/>
      </w:divBdr>
    </w:div>
    <w:div w:id="986280826">
      <w:bodyDiv w:val="1"/>
      <w:marLeft w:val="0"/>
      <w:marRight w:val="0"/>
      <w:marTop w:val="0"/>
      <w:marBottom w:val="0"/>
      <w:divBdr>
        <w:top w:val="none" w:sz="0" w:space="0" w:color="auto"/>
        <w:left w:val="none" w:sz="0" w:space="0" w:color="auto"/>
        <w:bottom w:val="none" w:sz="0" w:space="0" w:color="auto"/>
        <w:right w:val="none" w:sz="0" w:space="0" w:color="auto"/>
      </w:divBdr>
    </w:div>
    <w:div w:id="1003626398">
      <w:bodyDiv w:val="1"/>
      <w:marLeft w:val="0"/>
      <w:marRight w:val="0"/>
      <w:marTop w:val="0"/>
      <w:marBottom w:val="0"/>
      <w:divBdr>
        <w:top w:val="none" w:sz="0" w:space="0" w:color="auto"/>
        <w:left w:val="none" w:sz="0" w:space="0" w:color="auto"/>
        <w:bottom w:val="none" w:sz="0" w:space="0" w:color="auto"/>
        <w:right w:val="none" w:sz="0" w:space="0" w:color="auto"/>
      </w:divBdr>
    </w:div>
    <w:div w:id="1018847329">
      <w:bodyDiv w:val="1"/>
      <w:marLeft w:val="0"/>
      <w:marRight w:val="0"/>
      <w:marTop w:val="0"/>
      <w:marBottom w:val="0"/>
      <w:divBdr>
        <w:top w:val="none" w:sz="0" w:space="0" w:color="auto"/>
        <w:left w:val="none" w:sz="0" w:space="0" w:color="auto"/>
        <w:bottom w:val="none" w:sz="0" w:space="0" w:color="auto"/>
        <w:right w:val="none" w:sz="0" w:space="0" w:color="auto"/>
      </w:divBdr>
    </w:div>
    <w:div w:id="1063483250">
      <w:bodyDiv w:val="1"/>
      <w:marLeft w:val="0"/>
      <w:marRight w:val="0"/>
      <w:marTop w:val="0"/>
      <w:marBottom w:val="0"/>
      <w:divBdr>
        <w:top w:val="none" w:sz="0" w:space="0" w:color="auto"/>
        <w:left w:val="none" w:sz="0" w:space="0" w:color="auto"/>
        <w:bottom w:val="none" w:sz="0" w:space="0" w:color="auto"/>
        <w:right w:val="none" w:sz="0" w:space="0" w:color="auto"/>
      </w:divBdr>
    </w:div>
    <w:div w:id="1066416633">
      <w:bodyDiv w:val="1"/>
      <w:marLeft w:val="0"/>
      <w:marRight w:val="0"/>
      <w:marTop w:val="0"/>
      <w:marBottom w:val="0"/>
      <w:divBdr>
        <w:top w:val="none" w:sz="0" w:space="0" w:color="auto"/>
        <w:left w:val="none" w:sz="0" w:space="0" w:color="auto"/>
        <w:bottom w:val="none" w:sz="0" w:space="0" w:color="auto"/>
        <w:right w:val="none" w:sz="0" w:space="0" w:color="auto"/>
      </w:divBdr>
    </w:div>
    <w:div w:id="1077628045">
      <w:bodyDiv w:val="1"/>
      <w:marLeft w:val="0"/>
      <w:marRight w:val="0"/>
      <w:marTop w:val="0"/>
      <w:marBottom w:val="0"/>
      <w:divBdr>
        <w:top w:val="none" w:sz="0" w:space="0" w:color="auto"/>
        <w:left w:val="none" w:sz="0" w:space="0" w:color="auto"/>
        <w:bottom w:val="none" w:sz="0" w:space="0" w:color="auto"/>
        <w:right w:val="none" w:sz="0" w:space="0" w:color="auto"/>
      </w:divBdr>
    </w:div>
    <w:div w:id="1079865440">
      <w:bodyDiv w:val="1"/>
      <w:marLeft w:val="0"/>
      <w:marRight w:val="0"/>
      <w:marTop w:val="0"/>
      <w:marBottom w:val="0"/>
      <w:divBdr>
        <w:top w:val="none" w:sz="0" w:space="0" w:color="auto"/>
        <w:left w:val="none" w:sz="0" w:space="0" w:color="auto"/>
        <w:bottom w:val="none" w:sz="0" w:space="0" w:color="auto"/>
        <w:right w:val="none" w:sz="0" w:space="0" w:color="auto"/>
      </w:divBdr>
    </w:div>
    <w:div w:id="1188104532">
      <w:bodyDiv w:val="1"/>
      <w:marLeft w:val="0"/>
      <w:marRight w:val="0"/>
      <w:marTop w:val="0"/>
      <w:marBottom w:val="0"/>
      <w:divBdr>
        <w:top w:val="none" w:sz="0" w:space="0" w:color="auto"/>
        <w:left w:val="none" w:sz="0" w:space="0" w:color="auto"/>
        <w:bottom w:val="none" w:sz="0" w:space="0" w:color="auto"/>
        <w:right w:val="none" w:sz="0" w:space="0" w:color="auto"/>
      </w:divBdr>
    </w:div>
    <w:div w:id="1209729476">
      <w:bodyDiv w:val="1"/>
      <w:marLeft w:val="0"/>
      <w:marRight w:val="0"/>
      <w:marTop w:val="0"/>
      <w:marBottom w:val="0"/>
      <w:divBdr>
        <w:top w:val="none" w:sz="0" w:space="0" w:color="auto"/>
        <w:left w:val="none" w:sz="0" w:space="0" w:color="auto"/>
        <w:bottom w:val="none" w:sz="0" w:space="0" w:color="auto"/>
        <w:right w:val="none" w:sz="0" w:space="0" w:color="auto"/>
      </w:divBdr>
    </w:div>
    <w:div w:id="1224367878">
      <w:bodyDiv w:val="1"/>
      <w:marLeft w:val="0"/>
      <w:marRight w:val="0"/>
      <w:marTop w:val="0"/>
      <w:marBottom w:val="0"/>
      <w:divBdr>
        <w:top w:val="none" w:sz="0" w:space="0" w:color="auto"/>
        <w:left w:val="none" w:sz="0" w:space="0" w:color="auto"/>
        <w:bottom w:val="none" w:sz="0" w:space="0" w:color="auto"/>
        <w:right w:val="none" w:sz="0" w:space="0" w:color="auto"/>
      </w:divBdr>
    </w:div>
    <w:div w:id="1258753087">
      <w:bodyDiv w:val="1"/>
      <w:marLeft w:val="0"/>
      <w:marRight w:val="0"/>
      <w:marTop w:val="0"/>
      <w:marBottom w:val="0"/>
      <w:divBdr>
        <w:top w:val="none" w:sz="0" w:space="0" w:color="auto"/>
        <w:left w:val="none" w:sz="0" w:space="0" w:color="auto"/>
        <w:bottom w:val="none" w:sz="0" w:space="0" w:color="auto"/>
        <w:right w:val="none" w:sz="0" w:space="0" w:color="auto"/>
      </w:divBdr>
    </w:div>
    <w:div w:id="1290477637">
      <w:bodyDiv w:val="1"/>
      <w:marLeft w:val="0"/>
      <w:marRight w:val="0"/>
      <w:marTop w:val="0"/>
      <w:marBottom w:val="0"/>
      <w:divBdr>
        <w:top w:val="none" w:sz="0" w:space="0" w:color="auto"/>
        <w:left w:val="none" w:sz="0" w:space="0" w:color="auto"/>
        <w:bottom w:val="none" w:sz="0" w:space="0" w:color="auto"/>
        <w:right w:val="none" w:sz="0" w:space="0" w:color="auto"/>
      </w:divBdr>
    </w:div>
    <w:div w:id="1420717982">
      <w:bodyDiv w:val="1"/>
      <w:marLeft w:val="0"/>
      <w:marRight w:val="0"/>
      <w:marTop w:val="0"/>
      <w:marBottom w:val="0"/>
      <w:divBdr>
        <w:top w:val="none" w:sz="0" w:space="0" w:color="auto"/>
        <w:left w:val="none" w:sz="0" w:space="0" w:color="auto"/>
        <w:bottom w:val="none" w:sz="0" w:space="0" w:color="auto"/>
        <w:right w:val="none" w:sz="0" w:space="0" w:color="auto"/>
      </w:divBdr>
    </w:div>
    <w:div w:id="1475097049">
      <w:bodyDiv w:val="1"/>
      <w:marLeft w:val="0"/>
      <w:marRight w:val="0"/>
      <w:marTop w:val="0"/>
      <w:marBottom w:val="0"/>
      <w:divBdr>
        <w:top w:val="none" w:sz="0" w:space="0" w:color="auto"/>
        <w:left w:val="none" w:sz="0" w:space="0" w:color="auto"/>
        <w:bottom w:val="none" w:sz="0" w:space="0" w:color="auto"/>
        <w:right w:val="none" w:sz="0" w:space="0" w:color="auto"/>
      </w:divBdr>
    </w:div>
    <w:div w:id="1500584725">
      <w:bodyDiv w:val="1"/>
      <w:marLeft w:val="0"/>
      <w:marRight w:val="0"/>
      <w:marTop w:val="0"/>
      <w:marBottom w:val="0"/>
      <w:divBdr>
        <w:top w:val="none" w:sz="0" w:space="0" w:color="auto"/>
        <w:left w:val="none" w:sz="0" w:space="0" w:color="auto"/>
        <w:bottom w:val="none" w:sz="0" w:space="0" w:color="auto"/>
        <w:right w:val="none" w:sz="0" w:space="0" w:color="auto"/>
      </w:divBdr>
    </w:div>
    <w:div w:id="1635719314">
      <w:bodyDiv w:val="1"/>
      <w:marLeft w:val="0"/>
      <w:marRight w:val="0"/>
      <w:marTop w:val="0"/>
      <w:marBottom w:val="0"/>
      <w:divBdr>
        <w:top w:val="none" w:sz="0" w:space="0" w:color="auto"/>
        <w:left w:val="none" w:sz="0" w:space="0" w:color="auto"/>
        <w:bottom w:val="none" w:sz="0" w:space="0" w:color="auto"/>
        <w:right w:val="none" w:sz="0" w:space="0" w:color="auto"/>
      </w:divBdr>
    </w:div>
    <w:div w:id="1659769819">
      <w:bodyDiv w:val="1"/>
      <w:marLeft w:val="0"/>
      <w:marRight w:val="0"/>
      <w:marTop w:val="0"/>
      <w:marBottom w:val="0"/>
      <w:divBdr>
        <w:top w:val="none" w:sz="0" w:space="0" w:color="auto"/>
        <w:left w:val="none" w:sz="0" w:space="0" w:color="auto"/>
        <w:bottom w:val="none" w:sz="0" w:space="0" w:color="auto"/>
        <w:right w:val="none" w:sz="0" w:space="0" w:color="auto"/>
      </w:divBdr>
    </w:div>
    <w:div w:id="1716849336">
      <w:bodyDiv w:val="1"/>
      <w:marLeft w:val="0"/>
      <w:marRight w:val="0"/>
      <w:marTop w:val="0"/>
      <w:marBottom w:val="0"/>
      <w:divBdr>
        <w:top w:val="none" w:sz="0" w:space="0" w:color="auto"/>
        <w:left w:val="none" w:sz="0" w:space="0" w:color="auto"/>
        <w:bottom w:val="none" w:sz="0" w:space="0" w:color="auto"/>
        <w:right w:val="none" w:sz="0" w:space="0" w:color="auto"/>
      </w:divBdr>
    </w:div>
    <w:div w:id="1790932912">
      <w:bodyDiv w:val="1"/>
      <w:marLeft w:val="0"/>
      <w:marRight w:val="0"/>
      <w:marTop w:val="0"/>
      <w:marBottom w:val="0"/>
      <w:divBdr>
        <w:top w:val="none" w:sz="0" w:space="0" w:color="auto"/>
        <w:left w:val="none" w:sz="0" w:space="0" w:color="auto"/>
        <w:bottom w:val="none" w:sz="0" w:space="0" w:color="auto"/>
        <w:right w:val="none" w:sz="0" w:space="0" w:color="auto"/>
      </w:divBdr>
    </w:div>
    <w:div w:id="1805000446">
      <w:bodyDiv w:val="1"/>
      <w:marLeft w:val="0"/>
      <w:marRight w:val="0"/>
      <w:marTop w:val="0"/>
      <w:marBottom w:val="0"/>
      <w:divBdr>
        <w:top w:val="none" w:sz="0" w:space="0" w:color="auto"/>
        <w:left w:val="none" w:sz="0" w:space="0" w:color="auto"/>
        <w:bottom w:val="none" w:sz="0" w:space="0" w:color="auto"/>
        <w:right w:val="none" w:sz="0" w:space="0" w:color="auto"/>
      </w:divBdr>
    </w:div>
    <w:div w:id="1854343499">
      <w:bodyDiv w:val="1"/>
      <w:marLeft w:val="0"/>
      <w:marRight w:val="0"/>
      <w:marTop w:val="0"/>
      <w:marBottom w:val="0"/>
      <w:divBdr>
        <w:top w:val="none" w:sz="0" w:space="0" w:color="auto"/>
        <w:left w:val="none" w:sz="0" w:space="0" w:color="auto"/>
        <w:bottom w:val="none" w:sz="0" w:space="0" w:color="auto"/>
        <w:right w:val="none" w:sz="0" w:space="0" w:color="auto"/>
      </w:divBdr>
    </w:div>
    <w:div w:id="1871212995">
      <w:bodyDiv w:val="1"/>
      <w:marLeft w:val="0"/>
      <w:marRight w:val="0"/>
      <w:marTop w:val="0"/>
      <w:marBottom w:val="0"/>
      <w:divBdr>
        <w:top w:val="none" w:sz="0" w:space="0" w:color="auto"/>
        <w:left w:val="none" w:sz="0" w:space="0" w:color="auto"/>
        <w:bottom w:val="none" w:sz="0" w:space="0" w:color="auto"/>
        <w:right w:val="none" w:sz="0" w:space="0" w:color="auto"/>
      </w:divBdr>
    </w:div>
    <w:div w:id="1966156384">
      <w:bodyDiv w:val="1"/>
      <w:marLeft w:val="0"/>
      <w:marRight w:val="0"/>
      <w:marTop w:val="0"/>
      <w:marBottom w:val="0"/>
      <w:divBdr>
        <w:top w:val="none" w:sz="0" w:space="0" w:color="auto"/>
        <w:left w:val="none" w:sz="0" w:space="0" w:color="auto"/>
        <w:bottom w:val="none" w:sz="0" w:space="0" w:color="auto"/>
        <w:right w:val="none" w:sz="0" w:space="0" w:color="auto"/>
      </w:divBdr>
    </w:div>
    <w:div w:id="2021855464">
      <w:bodyDiv w:val="1"/>
      <w:marLeft w:val="0"/>
      <w:marRight w:val="0"/>
      <w:marTop w:val="0"/>
      <w:marBottom w:val="0"/>
      <w:divBdr>
        <w:top w:val="none" w:sz="0" w:space="0" w:color="auto"/>
        <w:left w:val="none" w:sz="0" w:space="0" w:color="auto"/>
        <w:bottom w:val="none" w:sz="0" w:space="0" w:color="auto"/>
        <w:right w:val="none" w:sz="0" w:space="0" w:color="auto"/>
      </w:divBdr>
    </w:div>
    <w:div w:id="2022781245">
      <w:bodyDiv w:val="1"/>
      <w:marLeft w:val="0"/>
      <w:marRight w:val="0"/>
      <w:marTop w:val="0"/>
      <w:marBottom w:val="0"/>
      <w:divBdr>
        <w:top w:val="none" w:sz="0" w:space="0" w:color="auto"/>
        <w:left w:val="none" w:sz="0" w:space="0" w:color="auto"/>
        <w:bottom w:val="none" w:sz="0" w:space="0" w:color="auto"/>
        <w:right w:val="none" w:sz="0" w:space="0" w:color="auto"/>
      </w:divBdr>
    </w:div>
    <w:div w:id="2047830550">
      <w:bodyDiv w:val="1"/>
      <w:marLeft w:val="0"/>
      <w:marRight w:val="0"/>
      <w:marTop w:val="0"/>
      <w:marBottom w:val="0"/>
      <w:divBdr>
        <w:top w:val="none" w:sz="0" w:space="0" w:color="auto"/>
        <w:left w:val="none" w:sz="0" w:space="0" w:color="auto"/>
        <w:bottom w:val="none" w:sz="0" w:space="0" w:color="auto"/>
        <w:right w:val="none" w:sz="0" w:space="0" w:color="auto"/>
      </w:divBdr>
    </w:div>
    <w:div w:id="208714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ject\Documents\LLD_UGV.docx" TargetMode="External"/><Relationship Id="rId18" Type="http://schemas.openxmlformats.org/officeDocument/2006/relationships/hyperlink" Target="file:///C:\Project\Documents\LLD_UGV.docx" TargetMode="External"/><Relationship Id="rId26" Type="http://schemas.openxmlformats.org/officeDocument/2006/relationships/hyperlink" Target="file:///C:\Project\Documents\LLD_UGV.docx" TargetMode="External"/><Relationship Id="rId39" Type="http://schemas.openxmlformats.org/officeDocument/2006/relationships/image" Target="media/image1.png"/><Relationship Id="rId21" Type="http://schemas.openxmlformats.org/officeDocument/2006/relationships/hyperlink" Target="file:///C:\Project\Documents\LLD_UGV.docx" TargetMode="External"/><Relationship Id="rId34" Type="http://schemas.openxmlformats.org/officeDocument/2006/relationships/hyperlink" Target="file:///C:\Project\Documents\LLD_UGV.docx" TargetMode="External"/><Relationship Id="rId42" Type="http://schemas.openxmlformats.org/officeDocument/2006/relationships/image" Target="media/image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ject\Documents\LLD_UGV.docx" TargetMode="External"/><Relationship Id="rId29" Type="http://schemas.openxmlformats.org/officeDocument/2006/relationships/hyperlink" Target="file:///C:\Project\Documents\LLD_UGV.docx" TargetMode="External"/><Relationship Id="rId11" Type="http://schemas.openxmlformats.org/officeDocument/2006/relationships/hyperlink" Target="file:///C:\Project\Documents\LLD_UGV.docx" TargetMode="External"/><Relationship Id="rId24" Type="http://schemas.openxmlformats.org/officeDocument/2006/relationships/hyperlink" Target="file:///C:\Project\Documents\LLD_UGV.docx" TargetMode="External"/><Relationship Id="rId32" Type="http://schemas.openxmlformats.org/officeDocument/2006/relationships/hyperlink" Target="file:///C:\Project\Documents\LLD_UGV.docx" TargetMode="External"/><Relationship Id="rId37" Type="http://schemas.openxmlformats.org/officeDocument/2006/relationships/hyperlink" Target="file:///C:\Project\Documents\LLD_UGV.docx"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Project\Documents\LLD_UGV.docx" TargetMode="External"/><Relationship Id="rId23" Type="http://schemas.openxmlformats.org/officeDocument/2006/relationships/hyperlink" Target="file:///C:\Project\Documents\LLD_UGV.docx" TargetMode="External"/><Relationship Id="rId28" Type="http://schemas.openxmlformats.org/officeDocument/2006/relationships/hyperlink" Target="file:///C:\Project\Documents\LLD_UGV.docx" TargetMode="External"/><Relationship Id="rId36" Type="http://schemas.openxmlformats.org/officeDocument/2006/relationships/hyperlink" Target="file:///C:\Project\Documents\LLD_UGV.docx" TargetMode="External"/><Relationship Id="rId49" Type="http://schemas.openxmlformats.org/officeDocument/2006/relationships/theme" Target="theme/theme1.xml"/><Relationship Id="rId10" Type="http://schemas.openxmlformats.org/officeDocument/2006/relationships/hyperlink" Target="file:///C:\Project\Documents\LLD_UGV.docx" TargetMode="External"/><Relationship Id="rId19" Type="http://schemas.openxmlformats.org/officeDocument/2006/relationships/hyperlink" Target="file:///C:\Project\Documents\LLD_UGV.docx" TargetMode="External"/><Relationship Id="rId31" Type="http://schemas.openxmlformats.org/officeDocument/2006/relationships/hyperlink" Target="file:///C:\Project\Documents\LLD_UGV.docx"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Project\Documents\LLD_UGV.docx" TargetMode="External"/><Relationship Id="rId14" Type="http://schemas.openxmlformats.org/officeDocument/2006/relationships/hyperlink" Target="file:///C:\Project\Documents\LLD_UGV.docx" TargetMode="External"/><Relationship Id="rId22" Type="http://schemas.openxmlformats.org/officeDocument/2006/relationships/hyperlink" Target="file:///C:\Project\Documents\LLD_UGV.docx" TargetMode="External"/><Relationship Id="rId27" Type="http://schemas.openxmlformats.org/officeDocument/2006/relationships/hyperlink" Target="file:///C:\Project\Documents\LLD_UGV.docx" TargetMode="External"/><Relationship Id="rId30" Type="http://schemas.openxmlformats.org/officeDocument/2006/relationships/hyperlink" Target="file:///C:\Project\Documents\LLD_UGV.docx" TargetMode="External"/><Relationship Id="rId35" Type="http://schemas.openxmlformats.org/officeDocument/2006/relationships/hyperlink" Target="file:///C:\Project\Documents\LLD_UGV.docx"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file:///C:\Project\Documents\LLD_UGV.docx" TargetMode="External"/><Relationship Id="rId3" Type="http://schemas.openxmlformats.org/officeDocument/2006/relationships/styles" Target="styles.xml"/><Relationship Id="rId12" Type="http://schemas.openxmlformats.org/officeDocument/2006/relationships/hyperlink" Target="file:///C:\Project\Documents\LLD_UGV.docx" TargetMode="External"/><Relationship Id="rId17" Type="http://schemas.openxmlformats.org/officeDocument/2006/relationships/hyperlink" Target="file:///C:\Project\Documents\LLD_UGV.docx" TargetMode="External"/><Relationship Id="rId25" Type="http://schemas.openxmlformats.org/officeDocument/2006/relationships/hyperlink" Target="file:///C:\Project\Documents\LLD_UGV.docx" TargetMode="External"/><Relationship Id="rId33" Type="http://schemas.openxmlformats.org/officeDocument/2006/relationships/hyperlink" Target="file:///C:\Project\Documents\LLD_UGV.docx" TargetMode="External"/><Relationship Id="rId38" Type="http://schemas.openxmlformats.org/officeDocument/2006/relationships/hyperlink" Target="https://www.healthit.gov/providers-professionals/learn-ehr-basics" TargetMode="External"/><Relationship Id="rId46" Type="http://schemas.openxmlformats.org/officeDocument/2006/relationships/header" Target="header1.xml"/><Relationship Id="rId20" Type="http://schemas.openxmlformats.org/officeDocument/2006/relationships/hyperlink" Target="file:///C:\Project\Documents\LLD_UGV.docx"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3AAF1-5DB2-4517-A904-C713F01B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1129</Words>
  <Characters>7762</Characters>
  <Application>Microsoft Office Word</Application>
  <DocSecurity>0</DocSecurity>
  <Lines>277</Lines>
  <Paragraphs>136</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LLD</dc:subject>
  <dc:creator>Rutuja Bankar</dc:creator>
  <cp:keywords/>
  <dc:description/>
  <cp:lastModifiedBy>Omkar Bankar</cp:lastModifiedBy>
  <cp:revision>11</cp:revision>
  <dcterms:created xsi:type="dcterms:W3CDTF">2022-10-22T06:28:00Z</dcterms:created>
  <dcterms:modified xsi:type="dcterms:W3CDTF">2022-10-24T17:19:00Z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880812ce2aafbb2a89d9c82bc08b8644f497cea6f7235338dbd73626879eb984</vt:lpwstr>
  </property>
</Properties>
</file>