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39" w:rsidRPr="005364E1" w:rsidRDefault="00584239" w:rsidP="005364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4E1"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OUTCOMES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Data Science.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Python programming.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CNN.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Deep learning frameworks.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data transmission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364E1">
        <w:rPr>
          <w:rFonts w:ascii="Times New Roman" w:hAnsi="Times New Roman" w:cs="Times New Roman"/>
          <w:sz w:val="28"/>
          <w:szCs w:val="28"/>
        </w:rPr>
        <w:t>About Deep learning and Machine learning.</w:t>
      </w:r>
    </w:p>
    <w:bookmarkEnd w:id="0"/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Different toolboxes in Deep Learning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>Practical exposure on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 xml:space="preserve">Software tools. 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>Solution providing for real time problems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>Working with team/ individual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>Creative and Imagination Skills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 xml:space="preserve">Work on Creative ideas </w:t>
      </w:r>
    </w:p>
    <w:p w:rsidR="00584239" w:rsidRPr="005364E1" w:rsidRDefault="00584239" w:rsidP="005364E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239" w:rsidRPr="005364E1" w:rsidRDefault="00584239" w:rsidP="005364E1">
      <w:pPr>
        <w:spacing w:line="360" w:lineRule="auto"/>
        <w:jc w:val="both"/>
        <w:rPr>
          <w:sz w:val="28"/>
          <w:szCs w:val="28"/>
        </w:rPr>
      </w:pPr>
    </w:p>
    <w:p w:rsidR="006D06B4" w:rsidRDefault="005364E1"/>
    <w:sectPr w:rsidR="006D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60D14"/>
    <w:multiLevelType w:val="hybridMultilevel"/>
    <w:tmpl w:val="C0D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39"/>
    <w:rsid w:val="00177F6D"/>
    <w:rsid w:val="00507D46"/>
    <w:rsid w:val="005364E1"/>
    <w:rsid w:val="005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48447-3DBD-455E-B0D1-F94E0691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2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CSE</dc:creator>
  <cp:keywords/>
  <dc:description/>
  <cp:lastModifiedBy>INTERN CSE</cp:lastModifiedBy>
  <cp:revision>2</cp:revision>
  <dcterms:created xsi:type="dcterms:W3CDTF">2020-11-26T07:27:00Z</dcterms:created>
  <dcterms:modified xsi:type="dcterms:W3CDTF">2020-12-04T04:51:00Z</dcterms:modified>
</cp:coreProperties>
</file>