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Architecture, UX &amp; Scalability Deliverables</w:t>
      </w:r>
    </w:p>
    <w:p>
      <w:pPr>
        <w:pStyle w:val="Heading2"/>
      </w:pPr>
      <w:r>
        <w:t>Challenge 1: Architecture &amp; Technical Moat</w:t>
      </w:r>
    </w:p>
    <w:p>
      <w:r>
        <w:t>High-Level Architecture</w:t>
      </w:r>
    </w:p>
    <w:p>
      <w:r>
        <w:t>USERS</w:t>
        <w:br/>
        <w:t xml:space="preserve">  |</w:t>
        <w:br/>
        <w:t>Next.js Frontend</w:t>
        <w:br/>
        <w:t xml:space="preserve">  |</w:t>
        <w:br/>
        <w:t>HTTPS/TLS</w:t>
        <w:br/>
        <w:t xml:space="preserve">  |</w:t>
        <w:br/>
        <w:t>Cloudflare CDN/WAF</w:t>
        <w:br/>
        <w:t xml:space="preserve">  |</w:t>
        <w:br/>
        <w:t>API Gateway / Nginx (Rate Limiting, Bot Protection)</w:t>
        <w:br/>
        <w:t xml:space="preserve">  |</w:t>
        <w:br/>
        <w:t>+-------------------------------+</w:t>
        <w:br/>
        <w:t>| Authentication | Learning API | AI Gateway |</w:t>
        <w:br/>
        <w:t>| Firebase Auth  | Courses      | OpenAI     |</w:t>
        <w:br/>
        <w:t>| RBAC + JWT     | Homework     | Claude     |</w:t>
        <w:br/>
        <w:t>|                | Tests        | Gemini     |</w:t>
        <w:br/>
        <w:t>|                |              | NVIDIA     |</w:t>
        <w:br/>
        <w:t>+-------------------------------+</w:t>
        <w:br/>
        <w:t xml:space="preserve">           |</w:t>
        <w:br/>
        <w:t xml:space="preserve">      Redis Cache</w:t>
        <w:br/>
        <w:t xml:space="preserve">           |</w:t>
        <w:br/>
        <w:t xml:space="preserve"> Node.js / Express Backend</w:t>
        <w:br/>
        <w:t xml:space="preserve">           |</w:t>
        <w:br/>
        <w:t>MongoDB Atlas | Firebase Storage | Analytics DB</w:t>
      </w:r>
    </w:p>
    <w:p>
      <w:pPr>
        <w:pStyle w:val="Heading3"/>
      </w:pPr>
      <w:r>
        <w:t>Security Layers</w:t>
      </w:r>
    </w:p>
    <w:p>
      <w:r>
        <w:t>• HTTPS + SSL</w:t>
      </w:r>
    </w:p>
    <w:p>
      <w:r>
        <w:t>• Cloudflare WAF</w:t>
      </w:r>
    </w:p>
    <w:p>
      <w:r>
        <w:t>• Rate Limiting</w:t>
      </w:r>
    </w:p>
    <w:p>
      <w:r>
        <w:t>• JWT Authentication</w:t>
      </w:r>
    </w:p>
    <w:p>
      <w:r>
        <w:t>• Role-Based Access Control</w:t>
      </w:r>
    </w:p>
    <w:p>
      <w:r>
        <w:t>• API Validation</w:t>
      </w:r>
    </w:p>
    <w:p>
      <w:r>
        <w:t>• MongoDB Permissions</w:t>
      </w:r>
    </w:p>
    <w:p>
      <w:pPr>
        <w:pStyle w:val="Heading3"/>
      </w:pPr>
      <w:r>
        <w:t>Caching Strategy</w:t>
      </w:r>
    </w:p>
    <w:p>
      <w:r>
        <w:t>Redis caches sessions, hot course metadata, AI responses, leaderboards and analytics. Browser caching is used for static assets while a CDN caches videos, thumbnails and images.</w:t>
      </w:r>
    </w:p>
    <w:p>
      <w:pPr>
        <w:pStyle w:val="Heading3"/>
      </w:pPr>
      <w:r>
        <w:t>Technical Moat</w:t>
      </w:r>
    </w:p>
    <w:p>
      <w:r>
        <w:t>• Multi-AI orchestration across OpenAI, Claude, Gemini and NVIDIA.</w:t>
      </w:r>
    </w:p>
    <w:p>
      <w:r>
        <w:t>• Cognitive learning engine built from behavioral learning data.</w:t>
      </w:r>
    </w:p>
    <w:p>
      <w:r>
        <w:t>• Personalized recommendation engine using historical performance.</w:t>
      </w:r>
    </w:p>
    <w:p>
      <w:r>
        <w:t>• Secure APIs protected with JWT, RBAC, ownership checks and rate limiting.</w:t>
      </w:r>
    </w:p>
    <w:p>
      <w:r>
        <w:t>• Unique mentor analytics including Seat Matrix and Intervention Center.</w:t>
      </w:r>
    </w:p>
    <w:p>
      <w:pPr>
        <w:pStyle w:val="Heading2"/>
      </w:pPr>
      <w:r>
        <w:t>Challenge 2: Frictionless Experience</w:t>
      </w:r>
    </w:p>
    <w:p>
      <w:r>
        <w:t>Target: Maximum 3-click onboarding.</w:t>
      </w:r>
    </w:p>
    <w:p>
      <w:r>
        <w:t>Student: Landing → Continue with Google → Dashboard</w:t>
      </w:r>
    </w:p>
    <w:p>
      <w:r>
        <w:t>Mentor: Landing → Continue with Google → Complete Profile</w:t>
      </w:r>
    </w:p>
    <w:p>
      <w:r>
        <w:t>Returning User: Open App → Auto Login → Dashboard</w:t>
      </w:r>
    </w:p>
    <w:p>
      <w:pPr>
        <w:pStyle w:val="Heading3"/>
      </w:pPr>
      <w:r>
        <w:t>UX Improvements</w:t>
      </w:r>
    </w:p>
    <w:p>
      <w:r>
        <w:t>• Google/Microsoft/Apple Sign-In</w:t>
      </w:r>
    </w:p>
    <w:p>
      <w:r>
        <w:t>• Smart role detection</w:t>
      </w:r>
    </w:p>
    <w:p>
      <w:r>
        <w:t>• One-click demo mode</w:t>
      </w:r>
    </w:p>
    <w:p>
      <w:r>
        <w:t>• Responsive desktop sidebar and mobile bottom navigation</w:t>
      </w:r>
    </w:p>
    <w:p>
      <w:r>
        <w:t>• Friendly error states with recovery actions</w:t>
      </w:r>
    </w:p>
    <w:p>
      <w:pPr>
        <w:pStyle w:val="Heading3"/>
      </w:pPr>
      <w:r>
        <w:t>1-Minute Demo Script</w:t>
      </w:r>
    </w:p>
    <w:p>
      <w:r>
        <w:t>0–10s: Login with Google.</w:t>
        <w:br/>
        <w:t>10–20s: Dashboard loads.</w:t>
        <w:br/>
        <w:t>20–35s: Resume lesson and complete quiz.</w:t>
        <w:br/>
        <w:t>35–50s: Open Focus Chamber.</w:t>
        <w:br/>
        <w:t>50–60s: Show Cognitive Map updates.</w:t>
      </w:r>
    </w:p>
    <w:p>
      <w:pPr>
        <w:pStyle w:val="Heading2"/>
      </w:pPr>
      <w:r>
        <w:t>Challenge 3: Scale &amp; Expansion 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Key Improvements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10-100</w:t>
            </w:r>
          </w:p>
        </w:tc>
        <w:tc>
          <w:tcPr>
            <w:tcW w:type="dxa" w:w="2880"/>
          </w:tcPr>
          <w:p>
            <w:r>
              <w:t>Single server, MongoDB Atlas, Firebase Auth, backups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100-500</w:t>
            </w:r>
          </w:p>
        </w:tc>
        <w:tc>
          <w:tcPr>
            <w:tcW w:type="dxa" w:w="2880"/>
          </w:tcPr>
          <w:p>
            <w:r>
              <w:t>Redis, CDN, DB indexes, background jobs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500-2,000</w:t>
            </w:r>
          </w:p>
        </w:tc>
        <w:tc>
          <w:tcPr>
            <w:tcW w:type="dxa" w:w="2880"/>
          </w:tcPr>
          <w:p>
            <w:r>
              <w:t>Microservices, load balancer, autoscaling, queues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2,000-5,000</w:t>
            </w:r>
          </w:p>
        </w:tc>
        <w:tc>
          <w:tcPr>
            <w:tcW w:type="dxa" w:w="2880"/>
          </w:tcPr>
          <w:p>
            <w:r>
              <w:t>Read replicas, query optimization, analytics DB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5,000-8,000</w:t>
            </w:r>
          </w:p>
        </w:tc>
        <w:tc>
          <w:tcPr>
            <w:tcW w:type="dxa" w:w="2880"/>
          </w:tcPr>
          <w:p>
            <w:r>
              <w:t>Kubernetes, Redis Cluster, monitoring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8,000-10,000+</w:t>
            </w:r>
          </w:p>
        </w:tc>
        <w:tc>
          <w:tcPr>
            <w:tcW w:type="dxa" w:w="2880"/>
          </w:tcPr>
          <w:p>
            <w:r>
              <w:t>Multi-region deployment, failover, CI/CD, DR</w:t>
            </w:r>
          </w:p>
        </w:tc>
      </w:tr>
    </w:tbl>
    <w:p>
      <w:pPr>
        <w:pStyle w:val="Heading2"/>
      </w:pPr>
      <w:r>
        <w:t>Presentation Flow</w:t>
      </w:r>
    </w:p>
    <w:p>
      <w:r>
        <w:t>• Problem Statement</w:t>
      </w:r>
    </w:p>
    <w:p>
      <w:r>
        <w:t>• Solution Overview</w:t>
      </w:r>
    </w:p>
    <w:p>
      <w:r>
        <w:t>• Platform Features</w:t>
      </w:r>
    </w:p>
    <w:p>
      <w:r>
        <w:t>• Architecture &amp; Technical Moat</w:t>
      </w:r>
    </w:p>
    <w:p>
      <w:r>
        <w:t>• Security &amp; AI Pipeline</w:t>
      </w:r>
    </w:p>
    <w:p>
      <w:r>
        <w:t>• UI/UX Improvements</w:t>
      </w:r>
    </w:p>
    <w:p>
      <w:r>
        <w:t>• Frictionless User Journey</w:t>
      </w:r>
    </w:p>
    <w:p>
      <w:r>
        <w:t>• Scalability Roadmap</w:t>
      </w:r>
    </w:p>
    <w:p>
      <w:r>
        <w:t>• Business Model</w:t>
      </w:r>
    </w:p>
    <w:p>
      <w:r>
        <w:t>• Impact &amp; Vision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