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00" w:before="1000" w:lineRule="auto"/>
        <w:rPr>
          <w:b w:val="0"/>
          <w:bCs w:val="0"/>
        </w:rPr>
      </w:pPr>
      <w:bookmarkStart w:colFirst="0" w:colLast="0" w:name="_pj7k07jjm2ji" w:id="0"/>
      <w:bookmarkEnd w:id="0"/>
      <w:r w:rsidDel="00000000" w:rsidR="00000000" w:rsidRPr="00000000">
        <w:rPr>
          <w:rtl w:val="0"/>
        </w:rPr>
        <w:t xml:space="preserve">File &amp; Voice Security Documentation 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Enhancing Security in Messaging Applications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Spinnaker Analytics</w:t>
      </w:r>
    </w:p>
    <w:p w:rsidR="00000000" w:rsidDel="00000000" w:rsidP="00000000" w:rsidRDefault="00000000" w:rsidRPr="00000000" w14:paraId="00000003">
      <w:pPr>
        <w:spacing w:line="300" w:lineRule="auto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27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glev6xue1cp3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File Security Architecture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Secure File Encryption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Secure File Storage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File Transfer Security Controls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Voice Communication Security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Secure Voice Call Architecture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Voice Call Protection Controls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Security Validation &amp; Testing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Security Considerations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eb2mjpvhj2l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vjrh5lcwbz3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ebr1g4nbg4a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i3qekg3mfpr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debj09nxio9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df2zv5eeuci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5gpt0e8mq3mu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nwgr22d266y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inuw5xpym9em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7f44594c0sm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1tode27zgpv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fht9n7xeyc6" w:id="13"/>
      <w:bookmarkEnd w:id="13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83zm15fsch9w" w:id="14"/>
      <w:bookmarkEnd w:id="14"/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document defines the security controls implemented to protect file transfers and voice communications within the messaging application.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objective is to ensure confidentiality, integrity, authenticity, and secure storage of user-generated content while protecting voice communications against interception, tampering, and unauthorized access.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ilnj02h07ljr" w:id="15"/>
      <w:bookmarkEnd w:id="15"/>
      <w:r w:rsidDel="00000000" w:rsidR="00000000" w:rsidRPr="00000000">
        <w:rPr>
          <w:rtl w:val="0"/>
        </w:rPr>
        <w:t xml:space="preserve">1.2 Objectives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Protect files before transmission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Secure file storage on client and server systems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encrypted file transfers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Secure real-time voice communications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Prevent unauthorized access to stored content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 message and call confidentiality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Validate security controls through testing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k262sfqqsppd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phrnaghi3kja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osxask3lcn4i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w9dz01fhjhs4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7i2zj2k1j94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xqua8oxhos52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2jgk6byi2tfy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7nbpi5nr356j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yk8z8zcbgbf1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bmb5rvqwcxp4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pkjwi3xjul3h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2089p2e0589o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hbokszx07y09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y11fnruuh5wa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6rjx87mo9eh" w:id="30"/>
      <w:bookmarkEnd w:id="30"/>
      <w:r w:rsidDel="00000000" w:rsidR="00000000" w:rsidRPr="00000000">
        <w:rPr>
          <w:rtl w:val="0"/>
        </w:rPr>
        <w:t xml:space="preserve">2. File Security Architecture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are protected using a layered security model.</w:t>
        <w:br w:type="textWrapping"/>
        <w:br w:type="textWrapping"/>
        <w:t xml:space="preserve">Figure 15 – File Security Architecture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2033588" cy="640363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434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588" cy="6403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80" w:before="360" w:lineRule="auto"/>
        <w:rPr/>
      </w:pPr>
      <w:bookmarkStart w:colFirst="0" w:colLast="0" w:name="_spq8sqtqwmy5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80" w:before="360" w:lineRule="auto"/>
        <w:rPr/>
      </w:pPr>
      <w:bookmarkStart w:colFirst="0" w:colLast="0" w:name="_qnq4eflpg5i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80" w:before="360" w:lineRule="auto"/>
        <w:rPr/>
      </w:pPr>
      <w:bookmarkStart w:colFirst="0" w:colLast="0" w:name="_prulav23idwa" w:id="33"/>
      <w:bookmarkEnd w:id="33"/>
      <w:r w:rsidDel="00000000" w:rsidR="00000000" w:rsidRPr="00000000">
        <w:rPr>
          <w:rtl w:val="0"/>
        </w:rPr>
        <w:t xml:space="preserve">2.1 Security Layers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750"/>
        <w:tblGridChange w:id="0">
          <w:tblGrid>
            <w:gridCol w:w="2015"/>
            <w:gridCol w:w="27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Protection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Application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AES-256-GCM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Integrity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HMAC-SHA256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Transport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TLS 1.3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Storage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SQLCipher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Device Layer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Full Disk Encryption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o2bhyzqmp4a9" w:id="34"/>
      <w:bookmarkEnd w:id="34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pah05qc45wbk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ldi0anhdjgm4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9kf7o3b9hyk0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e5hqabyth6t4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gi9jbzia3i7o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dr7y5d5t0ans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tso2ff6i6f33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ng0jjtuu7pln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n0ijirnaow78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1s4pbhihd70x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asb0bdyyb4xp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yiqsgec7m08p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z1ezzdderlka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v33ve2wjgus5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uncbu84zjfvr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aqawzsbjtyk" w:id="50"/>
      <w:bookmarkEnd w:id="50"/>
      <w:r w:rsidDel="00000000" w:rsidR="00000000" w:rsidRPr="00000000">
        <w:rPr>
          <w:rtl w:val="0"/>
        </w:rPr>
        <w:t xml:space="preserve">3. Secure File Encryption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ok64k9fhuxgq" w:id="51"/>
      <w:bookmarkEnd w:id="51"/>
      <w:r w:rsidDel="00000000" w:rsidR="00000000" w:rsidRPr="00000000">
        <w:rPr>
          <w:rtl w:val="0"/>
        </w:rPr>
        <w:t xml:space="preserve">3.1 Encryption Process 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transmission: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selected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Unique encryption key generated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AES-256-GCM encryption applied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Integrity tag generated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Ciphertext transmitted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5i09er4yu1g9" w:id="52"/>
      <w:bookmarkEnd w:id="52"/>
      <w:r w:rsidDel="00000000" w:rsidR="00000000" w:rsidRPr="00000000">
        <w:rPr>
          <w:rtl w:val="0"/>
        </w:rPr>
        <w:t xml:space="preserve">3.2 File Encryption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Figure 16 – File Encryption Workflow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1643989" cy="306122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3989" cy="3061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5ml89edwuygs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tr8xv9tdg2xc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ko8pg78l1c1n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itzv3jwsbqug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7xpmpwpgt9ef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392gntxb2f7g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2cr7p6w63vqv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lqa010yrc6tg" w:id="60"/>
      <w:bookmarkEnd w:id="60"/>
      <w:r w:rsidDel="00000000" w:rsidR="00000000" w:rsidRPr="00000000">
        <w:rPr>
          <w:rtl w:val="0"/>
        </w:rPr>
        <w:t xml:space="preserve">3.3 Encryption Parameters 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n4limhb67zpj" w:id="61"/>
      <w:bookmarkEnd w:id="61"/>
      <w:r w:rsidDel="00000000" w:rsidR="00000000" w:rsidRPr="00000000">
        <w:rPr>
          <w:rtl w:val="0"/>
        </w:rPr>
      </w:r>
    </w:p>
    <w:tbl>
      <w:tblPr>
        <w:tblStyle w:val="Table2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745"/>
        <w:tblGridChange w:id="0">
          <w:tblGrid>
            <w:gridCol w:w="2075"/>
            <w:gridCol w:w="1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Algorithm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AES-256-GCM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Key Length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256-bit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Nonce Length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96-bit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Tag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128-bit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Key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CSPRNG</w:t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n4limhb67zpj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1ugg1wkr0sg1" w:id="62"/>
      <w:bookmarkEnd w:id="62"/>
      <w:r w:rsidDel="00000000" w:rsidR="00000000" w:rsidRPr="00000000">
        <w:rPr>
          <w:rtl w:val="0"/>
        </w:rPr>
        <w:t xml:space="preserve">3.4 Security Benefits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Tamper detection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Replay protection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n41a9rlaqcg8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icaa3m83i1tm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before="480" w:lineRule="auto"/>
        <w:rPr/>
      </w:pPr>
      <w:bookmarkStart w:colFirst="0" w:colLast="0" w:name="_clhjf77ccokm" w:id="65"/>
      <w:bookmarkEnd w:id="65"/>
      <w:r w:rsidDel="00000000" w:rsidR="00000000" w:rsidRPr="00000000">
        <w:rPr>
          <w:rtl w:val="0"/>
        </w:rPr>
        <w:t xml:space="preserve">4. Secure File Storage</w:t>
      </w:r>
    </w:p>
    <w:p w:rsidR="00000000" w:rsidDel="00000000" w:rsidP="00000000" w:rsidRDefault="00000000" w:rsidRPr="00000000" w14:paraId="0000009A">
      <w:pPr>
        <w:pStyle w:val="Heading3"/>
        <w:spacing w:after="80" w:before="360" w:lineRule="auto"/>
        <w:rPr/>
      </w:pPr>
      <w:bookmarkStart w:colFirst="0" w:colLast="0" w:name="_tqe5tp4zkgeb" w:id="66"/>
      <w:bookmarkEnd w:id="66"/>
      <w:r w:rsidDel="00000000" w:rsidR="00000000" w:rsidRPr="00000000">
        <w:rPr>
          <w:rtl w:val="0"/>
        </w:rPr>
        <w:t xml:space="preserve">4.1 Client-Side Storage 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Encrypted files stored locally using:</w:t>
      </w:r>
    </w:p>
    <w:p w:rsidR="00000000" w:rsidDel="00000000" w:rsidP="00000000" w:rsidRDefault="00000000" w:rsidRPr="00000000" w14:paraId="0000009C">
      <w:pPr>
        <w:pStyle w:val="Heading3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  <w:u w:val="none"/>
        </w:rPr>
      </w:pPr>
      <w:bookmarkStart w:colFirst="0" w:colLast="0" w:name="_7dt05ygcn0eo" w:id="67"/>
      <w:bookmarkEnd w:id="67"/>
      <w:r w:rsidDel="00000000" w:rsidR="00000000" w:rsidRPr="00000000">
        <w:rPr>
          <w:color w:val="000000"/>
          <w:rtl w:val="0"/>
        </w:rPr>
        <w:t xml:space="preserve">Android</w:t>
      </w:r>
    </w:p>
    <w:p w:rsidR="00000000" w:rsidDel="00000000" w:rsidP="00000000" w:rsidRDefault="00000000" w:rsidRPr="00000000" w14:paraId="0000009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Android Keystore</w:t>
      </w:r>
    </w:p>
    <w:p w:rsidR="00000000" w:rsidDel="00000000" w:rsidP="00000000" w:rsidRDefault="00000000" w:rsidRPr="00000000" w14:paraId="0000009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Full Disk Encryption</w:t>
      </w:r>
    </w:p>
    <w:p w:rsidR="00000000" w:rsidDel="00000000" w:rsidP="00000000" w:rsidRDefault="00000000" w:rsidRPr="00000000" w14:paraId="0000009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SQLCipher</w:t>
      </w:r>
    </w:p>
    <w:p w:rsidR="00000000" w:rsidDel="00000000" w:rsidP="00000000" w:rsidRDefault="00000000" w:rsidRPr="00000000" w14:paraId="000000A0">
      <w:pPr>
        <w:pStyle w:val="Heading3"/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000000"/>
          <w:u w:val="none"/>
        </w:rPr>
      </w:pPr>
      <w:bookmarkStart w:colFirst="0" w:colLast="0" w:name="_pvsxouvhi808" w:id="68"/>
      <w:bookmarkEnd w:id="68"/>
      <w:r w:rsidDel="00000000" w:rsidR="00000000" w:rsidRPr="00000000">
        <w:rPr>
          <w:color w:val="000000"/>
          <w:rtl w:val="0"/>
        </w:rPr>
        <w:t xml:space="preserve">iOS</w:t>
      </w:r>
    </w:p>
    <w:p w:rsidR="00000000" w:rsidDel="00000000" w:rsidP="00000000" w:rsidRDefault="00000000" w:rsidRPr="00000000" w14:paraId="000000A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Secure Enclave</w:t>
      </w:r>
    </w:p>
    <w:p w:rsidR="00000000" w:rsidDel="00000000" w:rsidP="00000000" w:rsidRDefault="00000000" w:rsidRPr="00000000" w14:paraId="000000A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 Protection API</w:t>
      </w:r>
    </w:p>
    <w:p w:rsidR="00000000" w:rsidDel="00000000" w:rsidP="00000000" w:rsidRDefault="00000000" w:rsidRPr="00000000" w14:paraId="000000A3">
      <w:pPr>
        <w:numPr>
          <w:ilvl w:val="2"/>
          <w:numId w:val="5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Keychain Services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eq9n99gn96jp" w:id="69"/>
      <w:bookmarkEnd w:id="69"/>
      <w:r w:rsidDel="00000000" w:rsidR="00000000" w:rsidRPr="00000000">
        <w:rPr>
          <w:rtl w:val="0"/>
        </w:rPr>
        <w:t xml:space="preserve">4.2 Secure Storage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Figure 17 – Secure Storage Architecture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1620318" cy="237163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0318" cy="2371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before="360" w:lineRule="auto"/>
        <w:rPr/>
      </w:pPr>
      <w:bookmarkStart w:colFirst="0" w:colLast="0" w:name="_ayf7hpm3rtr7" w:id="70"/>
      <w:bookmarkEnd w:id="70"/>
      <w:r w:rsidDel="00000000" w:rsidR="00000000" w:rsidRPr="00000000">
        <w:rPr>
          <w:rtl w:val="0"/>
        </w:rPr>
        <w:t xml:space="preserve">4.3 Server-Side Storage 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 storage remains encrypted.</w:t>
      </w:r>
    </w:p>
    <w:p w:rsidR="00000000" w:rsidDel="00000000" w:rsidP="00000000" w:rsidRDefault="00000000" w:rsidRPr="00000000" w14:paraId="000000A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0AC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AES-256 encrypted storage</w:t>
      </w:r>
    </w:p>
    <w:p w:rsidR="00000000" w:rsidDel="00000000" w:rsidP="00000000" w:rsidRDefault="00000000" w:rsidRPr="00000000" w14:paraId="000000A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Encrypted backups</w:t>
      </w:r>
    </w:p>
    <w:p w:rsidR="00000000" w:rsidDel="00000000" w:rsidP="00000000" w:rsidRDefault="00000000" w:rsidRPr="00000000" w14:paraId="000000AE">
      <w:pPr>
        <w:numPr>
          <w:ilvl w:val="2"/>
          <w:numId w:val="8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Metadata separation</w:t>
      </w:r>
    </w:p>
    <w:p w:rsidR="00000000" w:rsidDel="00000000" w:rsidP="00000000" w:rsidRDefault="00000000" w:rsidRPr="00000000" w14:paraId="000000AF">
      <w:pPr>
        <w:numPr>
          <w:ilvl w:val="2"/>
          <w:numId w:val="8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Access logging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0"/>
        <w:gridCol w:w="3645"/>
        <w:tblGridChange w:id="0">
          <w:tblGrid>
            <w:gridCol w:w="4590"/>
            <w:gridCol w:w="36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Storage Location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Protection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Android Device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Keystore + FDE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iOS Device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Secure Enclave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SQLCipher 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AES-256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Server 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AES-256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Backups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Encrypted</w:t>
            </w:r>
          </w:p>
        </w:tc>
      </w:tr>
    </w:tbl>
    <w:p w:rsidR="00000000" w:rsidDel="00000000" w:rsidP="00000000" w:rsidRDefault="00000000" w:rsidRPr="00000000" w14:paraId="000000BE">
      <w:pPr>
        <w:pStyle w:val="Heading3"/>
        <w:spacing w:after="80" w:before="360" w:lineRule="auto"/>
        <w:rPr/>
      </w:pPr>
      <w:bookmarkStart w:colFirst="0" w:colLast="0" w:name="_1c1elu3ogie4" w:id="71"/>
      <w:bookmarkEnd w:id="71"/>
      <w:r w:rsidDel="00000000" w:rsidR="00000000" w:rsidRPr="00000000">
        <w:rPr>
          <w:rtl w:val="0"/>
        </w:rPr>
        <w:t xml:space="preserve">4.4 Data Classification</w:t>
      </w:r>
    </w:p>
    <w:tbl>
      <w:tblPr>
        <w:tblStyle w:val="Table4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3795"/>
        <w:tblGridChange w:id="0">
          <w:tblGrid>
            <w:gridCol w:w="2520"/>
            <w:gridCol w:w="3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36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36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Protection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360" w:lineRule="auto"/>
              <w:rPr/>
            </w:pPr>
            <w:r w:rsidDel="00000000" w:rsidR="00000000" w:rsidRPr="00000000">
              <w:rPr>
                <w:rtl w:val="0"/>
              </w:rPr>
              <w:t xml:space="preserve">Files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360" w:lineRule="auto"/>
              <w:rPr/>
            </w:pPr>
            <w:r w:rsidDel="00000000" w:rsidR="00000000" w:rsidRPr="00000000">
              <w:rPr>
                <w:rtl w:val="0"/>
              </w:rPr>
              <w:t xml:space="preserve">AES-256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360" w:lineRule="auto"/>
              <w:rPr/>
            </w:pPr>
            <w:r w:rsidDel="00000000" w:rsidR="00000000" w:rsidRPr="00000000">
              <w:rPr>
                <w:rtl w:val="0"/>
              </w:rPr>
              <w:t xml:space="preserve">Metadata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360" w:lineRule="auto"/>
              <w:rPr/>
            </w:pPr>
            <w:r w:rsidDel="00000000" w:rsidR="00000000" w:rsidRPr="00000000">
              <w:rPr>
                <w:rtl w:val="0"/>
              </w:rPr>
              <w:t xml:space="preserve">Restricted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360" w:lineRule="auto"/>
              <w:rPr/>
            </w:pPr>
            <w:r w:rsidDel="00000000" w:rsidR="00000000" w:rsidRPr="00000000">
              <w:rPr>
                <w:rtl w:val="0"/>
              </w:rPr>
              <w:t xml:space="preserve">Logs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360" w:lineRule="auto"/>
              <w:rPr/>
            </w:pPr>
            <w:r w:rsidDel="00000000" w:rsidR="00000000" w:rsidRPr="00000000">
              <w:rPr>
                <w:rtl w:val="0"/>
              </w:rPr>
              <w:t xml:space="preserve">Retention Policy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360" w:lineRule="auto"/>
              <w:rPr/>
            </w:pPr>
            <w:r w:rsidDel="00000000" w:rsidR="00000000" w:rsidRPr="00000000">
              <w:rPr>
                <w:rtl w:val="0"/>
              </w:rPr>
              <w:t xml:space="preserve">Backups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360" w:lineRule="auto"/>
              <w:rPr/>
            </w:pPr>
            <w:r w:rsidDel="00000000" w:rsidR="00000000" w:rsidRPr="00000000">
              <w:rPr>
                <w:rtl w:val="0"/>
              </w:rPr>
              <w:t xml:space="preserve">Encrypted</w:t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spacing w:before="480" w:lineRule="auto"/>
        <w:rPr/>
      </w:pPr>
      <w:bookmarkStart w:colFirst="0" w:colLast="0" w:name="_mn0i3xqbedjq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before="480" w:lineRule="auto"/>
        <w:rPr/>
      </w:pPr>
      <w:bookmarkStart w:colFirst="0" w:colLast="0" w:name="_o65dmqmc7ukx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before="480" w:lineRule="auto"/>
        <w:rPr/>
      </w:pPr>
      <w:bookmarkStart w:colFirst="0" w:colLast="0" w:name="_6trrkuygo4c9" w:id="74"/>
      <w:bookmarkEnd w:id="74"/>
      <w:r w:rsidDel="00000000" w:rsidR="00000000" w:rsidRPr="00000000">
        <w:rPr>
          <w:rtl w:val="0"/>
        </w:rPr>
        <w:t xml:space="preserve">5. File Transfer Security Controls </w:t>
      </w:r>
    </w:p>
    <w:p w:rsidR="00000000" w:rsidDel="00000000" w:rsidP="00000000" w:rsidRDefault="00000000" w:rsidRPr="00000000" w14:paraId="000000CC">
      <w:pPr>
        <w:pStyle w:val="Heading3"/>
        <w:spacing w:after="80" w:before="360" w:lineRule="auto"/>
        <w:rPr/>
      </w:pPr>
      <w:bookmarkStart w:colFirst="0" w:colLast="0" w:name="_ahp0509d8hcn" w:id="75"/>
      <w:bookmarkEnd w:id="75"/>
      <w:r w:rsidDel="00000000" w:rsidR="00000000" w:rsidRPr="00000000">
        <w:rPr>
          <w:rtl w:val="0"/>
        </w:rPr>
        <w:t xml:space="preserve">5.1 Transport Security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 transfers occur through:</w:t>
      </w:r>
    </w:p>
    <w:p w:rsidR="00000000" w:rsidDel="00000000" w:rsidP="00000000" w:rsidRDefault="00000000" w:rsidRPr="00000000" w14:paraId="000000CE">
      <w:pPr>
        <w:numPr>
          <w:ilvl w:val="1"/>
          <w:numId w:val="1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TLS 1.3</w:t>
      </w:r>
    </w:p>
    <w:p w:rsidR="00000000" w:rsidDel="00000000" w:rsidP="00000000" w:rsidRDefault="00000000" w:rsidRPr="00000000" w14:paraId="000000CF">
      <w:pPr>
        <w:pStyle w:val="Heading3"/>
        <w:spacing w:after="240" w:before="240" w:lineRule="auto"/>
        <w:rPr/>
      </w:pPr>
      <w:bookmarkStart w:colFirst="0" w:colLast="0" w:name="_ax3i4us5g4zw" w:id="76"/>
      <w:bookmarkEnd w:id="76"/>
      <w:r w:rsidDel="00000000" w:rsidR="00000000" w:rsidRPr="00000000">
        <w:rPr>
          <w:rtl w:val="0"/>
        </w:rPr>
        <w:t xml:space="preserve">5.2 Cipher Suites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Cipher Suite</w:t>
      </w:r>
    </w:p>
    <w:p w:rsidR="00000000" w:rsidDel="00000000" w:rsidP="00000000" w:rsidRDefault="00000000" w:rsidRPr="00000000" w14:paraId="000000D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TLS_AES_256_GCM_SHA384</w:t>
      </w:r>
    </w:p>
    <w:p w:rsidR="00000000" w:rsidDel="00000000" w:rsidP="00000000" w:rsidRDefault="00000000" w:rsidRPr="00000000" w14:paraId="000000D2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TLS_CHACHA20_POLY1305_SHA256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mhq6q4dneekd" w:id="77"/>
      <w:bookmarkEnd w:id="77"/>
      <w:r w:rsidDel="00000000" w:rsidR="00000000" w:rsidRPr="00000000">
        <w:rPr>
          <w:rtl w:val="0"/>
        </w:rPr>
        <w:t xml:space="preserve">5.3 Security Controls</w:t>
      </w:r>
    </w:p>
    <w:p w:rsidR="00000000" w:rsidDel="00000000" w:rsidP="00000000" w:rsidRDefault="00000000" w:rsidRPr="00000000" w14:paraId="000000D4">
      <w:pPr>
        <w:pStyle w:val="Heading3"/>
        <w:numPr>
          <w:ilvl w:val="0"/>
          <w:numId w:val="15"/>
        </w:numPr>
        <w:spacing w:after="0" w:afterAutospacing="0" w:before="280" w:lineRule="auto"/>
        <w:ind w:left="720" w:hanging="360"/>
        <w:rPr>
          <w:color w:val="000000"/>
          <w:u w:val="none"/>
        </w:rPr>
      </w:pPr>
      <w:bookmarkStart w:colFirst="0" w:colLast="0" w:name="_lg5umfvar4k" w:id="78"/>
      <w:bookmarkEnd w:id="78"/>
      <w:r w:rsidDel="00000000" w:rsidR="00000000" w:rsidRPr="00000000">
        <w:rPr>
          <w:color w:val="000000"/>
          <w:rtl w:val="0"/>
        </w:rPr>
        <w:t xml:space="preserve">Certificate Validation</w:t>
      </w:r>
    </w:p>
    <w:p w:rsidR="00000000" w:rsidDel="00000000" w:rsidP="00000000" w:rsidRDefault="00000000" w:rsidRPr="00000000" w14:paraId="000000D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Trusted CA verification</w:t>
      </w:r>
    </w:p>
    <w:p w:rsidR="00000000" w:rsidDel="00000000" w:rsidP="00000000" w:rsidRDefault="00000000" w:rsidRPr="00000000" w14:paraId="000000D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Certificate chain validation</w:t>
      </w:r>
    </w:p>
    <w:p w:rsidR="00000000" w:rsidDel="00000000" w:rsidP="00000000" w:rsidRDefault="00000000" w:rsidRPr="00000000" w14:paraId="000000D7">
      <w:pPr>
        <w:pStyle w:val="Heading3"/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bookmarkStart w:colFirst="0" w:colLast="0" w:name="_9z7s5dnj90wg" w:id="79"/>
      <w:bookmarkEnd w:id="79"/>
      <w:r w:rsidDel="00000000" w:rsidR="00000000" w:rsidRPr="00000000">
        <w:rPr>
          <w:color w:val="000000"/>
          <w:rtl w:val="0"/>
        </w:rPr>
        <w:t xml:space="preserve">Perfect Forward Secrecy</w:t>
      </w:r>
    </w:p>
    <w:p w:rsidR="00000000" w:rsidDel="00000000" w:rsidP="00000000" w:rsidRDefault="00000000" w:rsidRPr="00000000" w14:paraId="000000D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using:</w:t>
      </w:r>
    </w:p>
    <w:p w:rsidR="00000000" w:rsidDel="00000000" w:rsidP="00000000" w:rsidRDefault="00000000" w:rsidRPr="00000000" w14:paraId="000000D9">
      <w:pPr>
        <w:numPr>
          <w:ilvl w:val="2"/>
          <w:numId w:val="15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ECDHE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Figure 18 – Secure File Transfer Process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1795463" cy="333608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3336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before="480" w:lineRule="auto"/>
        <w:rPr/>
      </w:pPr>
      <w:bookmarkStart w:colFirst="0" w:colLast="0" w:name="_mjyf18z49yue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before="480" w:lineRule="auto"/>
        <w:rPr/>
      </w:pPr>
      <w:bookmarkStart w:colFirst="0" w:colLast="0" w:name="_8wcxwh36mwas" w:id="81"/>
      <w:bookmarkEnd w:id="81"/>
      <w:r w:rsidDel="00000000" w:rsidR="00000000" w:rsidRPr="00000000">
        <w:rPr>
          <w:rtl w:val="0"/>
        </w:rPr>
        <w:t xml:space="preserve">6. Voice Communication Security 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Voice communication security is implemented using secure real-time communication protocols. 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ncz4s5ypxilp" w:id="82"/>
      <w:bookmarkEnd w:id="82"/>
      <w:r w:rsidDel="00000000" w:rsidR="00000000" w:rsidRPr="00000000">
        <w:rPr>
          <w:rtl w:val="0"/>
        </w:rPr>
        <w:t xml:space="preserve">6.1 Security Objectives 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Confidentiality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Forward Secrecy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Real-Time Performance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vvqhcligts35" w:id="83"/>
      <w:bookmarkEnd w:id="83"/>
      <w:r w:rsidDel="00000000" w:rsidR="00000000" w:rsidRPr="00000000">
        <w:rPr>
          <w:rtl w:val="0"/>
        </w:rPr>
        <w:t xml:space="preserve">6.2 Voice Security Components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00"/>
        <w:gridCol w:w="4170"/>
        <w:tblGridChange w:id="0">
          <w:tblGrid>
            <w:gridCol w:w="3900"/>
            <w:gridCol w:w="4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Signaling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TLS 1.3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Key Exchange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DTLS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Voice Encryption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SRTP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Key Agreement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ECDHE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Integrity Protection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SRTP Authentication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before="480" w:lineRule="auto"/>
        <w:rPr/>
      </w:pPr>
      <w:bookmarkStart w:colFirst="0" w:colLast="0" w:name="_5mi1m7okpniw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before="480" w:lineRule="auto"/>
        <w:rPr/>
      </w:pPr>
      <w:bookmarkStart w:colFirst="0" w:colLast="0" w:name="_u2nn0vsna7fd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before="480" w:lineRule="auto"/>
        <w:rPr/>
      </w:pPr>
      <w:bookmarkStart w:colFirst="0" w:colLast="0" w:name="_7y4c0au49r3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before="480" w:lineRule="auto"/>
        <w:rPr/>
      </w:pPr>
      <w:bookmarkStart w:colFirst="0" w:colLast="0" w:name="_i77jtka83h5b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before="480" w:lineRule="auto"/>
        <w:rPr/>
      </w:pPr>
      <w:bookmarkStart w:colFirst="0" w:colLast="0" w:name="_ifqai626w9bo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before="480" w:lineRule="auto"/>
        <w:rPr/>
      </w:pPr>
      <w:bookmarkStart w:colFirst="0" w:colLast="0" w:name="_bciczsey1pqf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before="480" w:lineRule="auto"/>
        <w:rPr/>
      </w:pPr>
      <w:bookmarkStart w:colFirst="0" w:colLast="0" w:name="_6h3154t62huh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before="480" w:lineRule="auto"/>
        <w:rPr/>
      </w:pPr>
      <w:bookmarkStart w:colFirst="0" w:colLast="0" w:name="_gzs42uqc7qxo" w:id="91"/>
      <w:bookmarkEnd w:id="91"/>
      <w:r w:rsidDel="00000000" w:rsidR="00000000" w:rsidRPr="00000000">
        <w:rPr>
          <w:rtl w:val="0"/>
        </w:rPr>
        <w:t xml:space="preserve">7. Secure Voice Call Architecture </w:t>
      </w:r>
    </w:p>
    <w:p w:rsidR="00000000" w:rsidDel="00000000" w:rsidP="00000000" w:rsidRDefault="00000000" w:rsidRPr="00000000" w14:paraId="000000FC">
      <w:pPr>
        <w:spacing w:after="80" w:before="360" w:lineRule="auto"/>
        <w:rPr/>
      </w:pPr>
      <w:r w:rsidDel="00000000" w:rsidR="00000000" w:rsidRPr="00000000">
        <w:rPr>
          <w:rtl w:val="0"/>
        </w:rPr>
        <w:t xml:space="preserve">Figure 19 – Secure Voice Call Architecture</w:t>
        <w:br w:type="textWrapping"/>
      </w:r>
      <w:r w:rsidDel="00000000" w:rsidR="00000000" w:rsidRPr="00000000">
        <w:rPr/>
        <w:drawing>
          <wp:inline distB="114300" distT="114300" distL="114300" distR="114300">
            <wp:extent cx="1843088" cy="416181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416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80" w:before="360" w:lineRule="auto"/>
        <w:rPr/>
      </w:pPr>
      <w:bookmarkStart w:colFirst="0" w:colLast="0" w:name="_ga64nnocsx87" w:id="92"/>
      <w:bookmarkEnd w:id="92"/>
      <w:r w:rsidDel="00000000" w:rsidR="00000000" w:rsidRPr="00000000">
        <w:rPr>
          <w:rtl w:val="0"/>
        </w:rPr>
        <w:t xml:space="preserve">7.1 Call Establishment Process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28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</w:t>
      </w:r>
    </w:p>
    <w:p w:rsidR="00000000" w:rsidDel="00000000" w:rsidP="00000000" w:rsidRDefault="00000000" w:rsidRPr="00000000" w14:paraId="0000010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Initiation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</w:t>
      </w:r>
    </w:p>
    <w:p w:rsidR="00000000" w:rsidDel="00000000" w:rsidP="00000000" w:rsidRDefault="00000000" w:rsidRPr="00000000" w14:paraId="0000010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TLS Signaling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</w:t>
      </w:r>
    </w:p>
    <w:p w:rsidR="00000000" w:rsidDel="00000000" w:rsidP="00000000" w:rsidRDefault="00000000" w:rsidRPr="00000000" w14:paraId="0000010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DTLS Handshake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</w:t>
      </w:r>
    </w:p>
    <w:p w:rsidR="00000000" w:rsidDel="00000000" w:rsidP="00000000" w:rsidRDefault="00000000" w:rsidRPr="00000000" w14:paraId="0000010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ECDHE Key Exchange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</w:t>
      </w:r>
    </w:p>
    <w:p w:rsidR="00000000" w:rsidDel="00000000" w:rsidP="00000000" w:rsidRDefault="00000000" w:rsidRPr="00000000" w14:paraId="000001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SRTP Session Creation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</w:t>
      </w:r>
    </w:p>
    <w:p w:rsidR="00000000" w:rsidDel="00000000" w:rsidP="00000000" w:rsidRDefault="00000000" w:rsidRPr="00000000" w14:paraId="0000010A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Encrypted Audio Streaming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spacing w:before="480" w:lineRule="auto"/>
        <w:rPr/>
      </w:pPr>
      <w:bookmarkStart w:colFirst="0" w:colLast="0" w:name="_a3tinpbkydv2" w:id="93"/>
      <w:bookmarkEnd w:id="93"/>
      <w:r w:rsidDel="00000000" w:rsidR="00000000" w:rsidRPr="00000000">
        <w:rPr>
          <w:rtl w:val="0"/>
        </w:rPr>
        <w:t xml:space="preserve">8. Voice Call Protection Controls </w:t>
      </w:r>
    </w:p>
    <w:p w:rsidR="00000000" w:rsidDel="00000000" w:rsidP="00000000" w:rsidRDefault="00000000" w:rsidRPr="00000000" w14:paraId="0000010D">
      <w:pPr>
        <w:pStyle w:val="Heading3"/>
        <w:spacing w:after="80" w:before="360" w:lineRule="auto"/>
        <w:rPr/>
      </w:pPr>
      <w:bookmarkStart w:colFirst="0" w:colLast="0" w:name="_3phaw1pv150o" w:id="94"/>
      <w:bookmarkEnd w:id="94"/>
      <w:r w:rsidDel="00000000" w:rsidR="00000000" w:rsidRPr="00000000">
        <w:rPr>
          <w:rtl w:val="0"/>
        </w:rPr>
        <w:t xml:space="preserve">8.1 Encryption Parameters 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4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435"/>
        <w:tblGridChange w:id="0">
          <w:tblGrid>
            <w:gridCol w:w="1865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Protocol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SRTP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Cipher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AES-128-GCM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Key Exchange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DTLS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Forward Secrecy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ECDHE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SRTP Integrity Checks</w:t>
            </w:r>
          </w:p>
        </w:tc>
      </w:tr>
    </w:tbl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rPr/>
      </w:pPr>
      <w:bookmarkStart w:colFirst="0" w:colLast="0" w:name="_vphwbhfo3gaz" w:id="95"/>
      <w:bookmarkEnd w:id="95"/>
      <w:r w:rsidDel="00000000" w:rsidR="00000000" w:rsidRPr="00000000">
        <w:rPr>
          <w:rtl w:val="0"/>
        </w:rPr>
        <w:t xml:space="preserve">8.2 </w:t>
      </w:r>
      <w:r w:rsidDel="00000000" w:rsidR="00000000" w:rsidRPr="00000000">
        <w:rPr>
          <w:rtl w:val="0"/>
        </w:rPr>
        <w:t xml:space="preserve">Security Controls 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Protection Against Eavesdropping</w:t>
      </w:r>
    </w:p>
    <w:p w:rsidR="00000000" w:rsidDel="00000000" w:rsidP="00000000" w:rsidRDefault="00000000" w:rsidRPr="00000000" w14:paraId="0000011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SRTP Encryption</w:t>
      </w:r>
    </w:p>
    <w:p w:rsidR="00000000" w:rsidDel="00000000" w:rsidP="00000000" w:rsidRDefault="00000000" w:rsidRPr="00000000" w14:paraId="0000011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TLS Signaling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Protection Against Replay Attacks</w:t>
      </w:r>
    </w:p>
    <w:p w:rsidR="00000000" w:rsidDel="00000000" w:rsidP="00000000" w:rsidRDefault="00000000" w:rsidRPr="00000000" w14:paraId="0000012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Sequence Numbers</w:t>
      </w:r>
    </w:p>
    <w:p w:rsidR="00000000" w:rsidDel="00000000" w:rsidP="00000000" w:rsidRDefault="00000000" w:rsidRPr="00000000" w14:paraId="0000012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Session Validation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Protection Against Session Hijacking</w:t>
      </w:r>
    </w:p>
    <w:p w:rsidR="00000000" w:rsidDel="00000000" w:rsidP="00000000" w:rsidRDefault="00000000" w:rsidRPr="00000000" w14:paraId="0000012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DTLS Authentication</w:t>
      </w:r>
    </w:p>
    <w:p w:rsidR="00000000" w:rsidDel="00000000" w:rsidP="00000000" w:rsidRDefault="00000000" w:rsidRPr="00000000" w14:paraId="0000012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Ephemeral Session Keys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Figure 20 – Voice Security Layers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/>
        <w:drawing>
          <wp:inline distB="114300" distT="114300" distL="114300" distR="114300">
            <wp:extent cx="1357313" cy="250961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7313" cy="2509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before="480" w:lineRule="auto"/>
        <w:rPr/>
      </w:pPr>
      <w:bookmarkStart w:colFirst="0" w:colLast="0" w:name="_pzt7d43sl9q8" w:id="96"/>
      <w:bookmarkEnd w:id="96"/>
      <w:r w:rsidDel="00000000" w:rsidR="00000000" w:rsidRPr="00000000">
        <w:rPr>
          <w:rtl w:val="0"/>
        </w:rPr>
        <w:t xml:space="preserve">9. Security Validation &amp; Testing</w:t>
      </w:r>
    </w:p>
    <w:p w:rsidR="00000000" w:rsidDel="00000000" w:rsidP="00000000" w:rsidRDefault="00000000" w:rsidRPr="00000000" w14:paraId="0000012A">
      <w:pPr>
        <w:pStyle w:val="Heading3"/>
        <w:spacing w:after="80" w:before="360" w:lineRule="auto"/>
        <w:rPr/>
      </w:pPr>
      <w:bookmarkStart w:colFirst="0" w:colLast="0" w:name="_pfzcm02u5he7" w:id="97"/>
      <w:bookmarkEnd w:id="97"/>
      <w:r w:rsidDel="00000000" w:rsidR="00000000" w:rsidRPr="00000000">
        <w:rPr>
          <w:rtl w:val="0"/>
        </w:rPr>
        <w:t xml:space="preserve">9.1 Testing Environment</w:t>
      </w:r>
    </w:p>
    <w:tbl>
      <w:tblPr>
        <w:tblStyle w:val="Table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5430"/>
        <w:tblGridChange w:id="0">
          <w:tblGrid>
            <w:gridCol w:w="3480"/>
            <w:gridCol w:w="5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Wireshark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Traffic Analysis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Burp Suite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TLS Verification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MobSF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Mobile Security Assessment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OpenSSL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Certificate Validation </w:t>
            </w:r>
          </w:p>
        </w:tc>
      </w:tr>
    </w:tbl>
    <w:p w:rsidR="00000000" w:rsidDel="00000000" w:rsidP="00000000" w:rsidRDefault="00000000" w:rsidRPr="00000000" w14:paraId="00000135">
      <w:pPr>
        <w:pStyle w:val="Heading3"/>
        <w:spacing w:after="80" w:before="360" w:lineRule="auto"/>
        <w:rPr/>
      </w:pPr>
      <w:bookmarkStart w:colFirst="0" w:colLast="0" w:name="_gdeip9i3hw82" w:id="98"/>
      <w:bookmarkEnd w:id="98"/>
      <w:r w:rsidDel="00000000" w:rsidR="00000000" w:rsidRPr="00000000">
        <w:rPr>
          <w:rtl w:val="0"/>
        </w:rPr>
        <w:t xml:space="preserve">9.2 Validation Objectives</w:t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Security</w:t>
      </w:r>
    </w:p>
    <w:p w:rsidR="00000000" w:rsidDel="00000000" w:rsidP="00000000" w:rsidRDefault="00000000" w:rsidRPr="00000000" w14:paraId="0000013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38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File encrypted before upload</w:t>
      </w:r>
    </w:p>
    <w:p w:rsidR="00000000" w:rsidDel="00000000" w:rsidP="00000000" w:rsidRDefault="00000000" w:rsidRPr="00000000" w14:paraId="00000139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Encrypted storage active</w:t>
      </w:r>
    </w:p>
    <w:p w:rsidR="00000000" w:rsidDel="00000000" w:rsidP="00000000" w:rsidRDefault="00000000" w:rsidRPr="00000000" w14:paraId="0000013A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No plaintext transfer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Security</w:t>
      </w:r>
    </w:p>
    <w:p w:rsidR="00000000" w:rsidDel="00000000" w:rsidP="00000000" w:rsidRDefault="00000000" w:rsidRPr="00000000" w14:paraId="0000013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3D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SRTP traffic present</w:t>
      </w:r>
    </w:p>
    <w:p w:rsidR="00000000" w:rsidDel="00000000" w:rsidP="00000000" w:rsidRDefault="00000000" w:rsidRPr="00000000" w14:paraId="0000013E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plaintext audio</w:t>
      </w:r>
    </w:p>
    <w:p w:rsidR="00000000" w:rsidDel="00000000" w:rsidP="00000000" w:rsidRDefault="00000000" w:rsidRPr="00000000" w14:paraId="0000013F">
      <w:pPr>
        <w:numPr>
          <w:ilvl w:val="2"/>
          <w:numId w:val="17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TLS signaling active</w:t>
      </w:r>
    </w:p>
    <w:p w:rsidR="00000000" w:rsidDel="00000000" w:rsidP="00000000" w:rsidRDefault="00000000" w:rsidRPr="00000000" w14:paraId="00000140">
      <w:pPr>
        <w:pStyle w:val="Heading3"/>
        <w:spacing w:after="240" w:before="240" w:lineRule="auto"/>
        <w:rPr/>
      </w:pPr>
      <w:bookmarkStart w:colFirst="0" w:colLast="0" w:name="_hk98yh1lccfs" w:id="99"/>
      <w:bookmarkEnd w:id="99"/>
      <w:r w:rsidDel="00000000" w:rsidR="00000000" w:rsidRPr="00000000">
        <w:rPr>
          <w:rtl w:val="0"/>
        </w:rPr>
        <w:t xml:space="preserve">9.3 Test Cases</w:t>
      </w:r>
    </w:p>
    <w:tbl>
      <w:tblPr>
        <w:tblStyle w:val="Table8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3090"/>
        <w:gridCol w:w="3660"/>
        <w:tblGridChange w:id="0">
          <w:tblGrid>
            <w:gridCol w:w="1995"/>
            <w:gridCol w:w="3090"/>
            <w:gridCol w:w="36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FILE-01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Upload 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Encrypted file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FILE-02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Download file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Successful decryption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FILE-03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Inspect traffic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Ciphertext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VOICE-01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Voice call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SRTP traffic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VOICE-02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TLS inspection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TLS 1.3 verified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VOICE-03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Replay simulation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vek50zystr34" w:id="100"/>
      <w:bookmarkEnd w:id="100"/>
      <w:r w:rsidDel="00000000" w:rsidR="00000000" w:rsidRPr="00000000">
        <w:rPr>
          <w:rtl w:val="0"/>
        </w:rPr>
        <w:t xml:space="preserve">9.4 Expected Evidence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Wireshark packet captures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TLS handshake screenshots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MobSF assessment reports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Encrypted storage screenshots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spacing w:before="480" w:lineRule="auto"/>
        <w:rPr/>
      </w:pPr>
      <w:bookmarkStart w:colFirst="0" w:colLast="0" w:name="_71cdk2zefyaf" w:id="101"/>
      <w:bookmarkEnd w:id="101"/>
      <w:r w:rsidDel="00000000" w:rsidR="00000000" w:rsidRPr="00000000">
        <w:rPr>
          <w:rtl w:val="0"/>
        </w:rPr>
        <w:t xml:space="preserve">10. Security Considerations</w:t>
      </w:r>
    </w:p>
    <w:p w:rsidR="00000000" w:rsidDel="00000000" w:rsidP="00000000" w:rsidRDefault="00000000" w:rsidRPr="00000000" w14:paraId="0000015F">
      <w:pPr>
        <w:pStyle w:val="Heading3"/>
        <w:spacing w:after="80" w:before="360" w:lineRule="auto"/>
        <w:rPr/>
      </w:pPr>
      <w:bookmarkStart w:colFirst="0" w:colLast="0" w:name="_w5vffhy2ika3" w:id="102"/>
      <w:bookmarkEnd w:id="102"/>
      <w:r w:rsidDel="00000000" w:rsidR="00000000" w:rsidRPr="00000000">
        <w:rPr>
          <w:rtl w:val="0"/>
        </w:rPr>
        <w:t xml:space="preserve">10.1 Threats &amp; Mitigations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4020"/>
        <w:tblGridChange w:id="0">
          <w:tblGrid>
            <w:gridCol w:w="4260"/>
            <w:gridCol w:w="4020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File Interception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AES-256-GCM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Data Tampering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HMAC-SHA256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MITM Attacks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TLS 1.3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Replay Attacks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Nonces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Voice Eavesdropping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SRTP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Session Hijacking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DTLS</w:t>
            </w:r>
          </w:p>
        </w:tc>
      </w:tr>
    </w:tbl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240" w:before="240" w:lineRule="auto"/>
        <w:rPr/>
      </w:pPr>
      <w:bookmarkStart w:colFirst="0" w:colLast="0" w:name="_nazv249kk7lr" w:id="103"/>
      <w:bookmarkEnd w:id="103"/>
      <w:r w:rsidDel="00000000" w:rsidR="00000000" w:rsidRPr="00000000">
        <w:rPr>
          <w:rtl w:val="0"/>
        </w:rPr>
        <w:t xml:space="preserve">10.2 Standards Alignment </w:t>
      </w:r>
    </w:p>
    <w:tbl>
      <w:tblPr>
        <w:tblStyle w:val="Table10"/>
        <w:tblW w:w="4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540"/>
        <w:tblGridChange w:id="0">
          <w:tblGrid>
            <w:gridCol w:w="1970"/>
            <w:gridCol w:w="2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RFC 3711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SRTP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RFC 8446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TLS 1.3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NIST SP 800-57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 Management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OWASP MASVS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 Security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OWASP MSTG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Mobile Testing</w:t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before="480" w:lineRule="auto"/>
        <w:rPr/>
      </w:pPr>
      <w:bookmarkStart w:colFirst="0" w:colLast="0" w:name="_33qh3rprtm3x" w:id="104"/>
      <w:bookmarkEnd w:id="104"/>
      <w:r w:rsidDel="00000000" w:rsidR="00000000" w:rsidRPr="00000000">
        <w:rPr>
          <w:rtl w:val="0"/>
        </w:rPr>
        <w:t xml:space="preserve">11. Conclusion</w:t>
      </w:r>
    </w:p>
    <w:p w:rsidR="00000000" w:rsidDel="00000000" w:rsidP="00000000" w:rsidRDefault="00000000" w:rsidRPr="00000000" w14:paraId="00000181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File &amp; Voice Security Documentation defines the controls used to secure file transfers and voice communications throughout their lifecycle.</w:t>
      </w:r>
    </w:p>
    <w:p w:rsidR="00000000" w:rsidDel="00000000" w:rsidP="00000000" w:rsidRDefault="00000000" w:rsidRPr="00000000" w14:paraId="0000018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solution combines:</w:t>
      </w:r>
    </w:p>
    <w:p w:rsidR="00000000" w:rsidDel="00000000" w:rsidP="00000000" w:rsidRDefault="00000000" w:rsidRPr="00000000" w14:paraId="00000183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AES-256-GCM file encryption</w:t>
      </w:r>
    </w:p>
    <w:p w:rsidR="00000000" w:rsidDel="00000000" w:rsidP="00000000" w:rsidRDefault="00000000" w:rsidRPr="00000000" w14:paraId="00000184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SQLCipher secure storage</w:t>
      </w:r>
    </w:p>
    <w:p w:rsidR="00000000" w:rsidDel="00000000" w:rsidP="00000000" w:rsidRDefault="00000000" w:rsidRPr="00000000" w14:paraId="00000185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TLS 1.3 transport protection</w:t>
      </w:r>
    </w:p>
    <w:p w:rsidR="00000000" w:rsidDel="00000000" w:rsidP="00000000" w:rsidRDefault="00000000" w:rsidRPr="00000000" w14:paraId="00000186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DTLS key exchange</w:t>
      </w:r>
    </w:p>
    <w:p w:rsidR="00000000" w:rsidDel="00000000" w:rsidP="00000000" w:rsidRDefault="00000000" w:rsidRPr="00000000" w14:paraId="00000187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SRTP voice encryption</w:t>
      </w:r>
    </w:p>
    <w:p w:rsidR="00000000" w:rsidDel="00000000" w:rsidP="00000000" w:rsidRDefault="00000000" w:rsidRPr="00000000" w14:paraId="00000188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Perfect Forward Secrecy</w:t>
      </w:r>
    </w:p>
    <w:p w:rsidR="00000000" w:rsidDel="00000000" w:rsidP="00000000" w:rsidRDefault="00000000" w:rsidRPr="00000000" w14:paraId="00000189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Comprehensive validation testing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controls ensure confidentiality, integrity, and availability of user communications while protecting against modern cyber threats such as interception, tampering, replay attacks, and unauthorized access.</w:t>
      </w:r>
    </w:p>
    <w:sectPr>
      <w:headerReference r:id="rId12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546a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header" Target="header1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