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Nirmala Memorial Foundation College of Commerce and Science (Autonomous)</w:t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2"/>
        </w:rPr>
        <w:t>Department of Information Technology</w:t>
      </w:r>
    </w:p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2"/>
        </w:rPr>
        <w:t>Community Engagement Project Questionnaire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Name of Student(s): Mr. Om Keluskar, Mr. Jashith Agre</w:t>
            </w:r>
          </w:p>
        </w:tc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Name of Participant: ____________________</w:t>
            </w:r>
          </w:p>
        </w:tc>
      </w:tr>
      <w:tr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Seat No: 24TIT078, 24TIT011</w:t>
            </w:r>
          </w:p>
        </w:tc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Signature of Participant: ____________________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Feedback Questionnaire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1. How easy was it to understand the purpose of the IoT bus-stop overcrowding system?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Very Easy</w:t>
              <w:tab/>
              <w:t>☐   Easy</w:t>
              <w:tab/>
              <w:t>☐   Neutral</w:t>
              <w:tab/>
              <w:t>☐   Difficult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2. How useful do you think automatic passenger counting using the IoT sensor would be for overcrowding awareness?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Very Useful</w:t>
              <w:tab/>
              <w:t>☐   Useful</w:t>
              <w:tab/>
              <w:t>☐   Moderately Useful</w:t>
              <w:tab/>
              <w:t>☐   Not Useful at All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3. How clear and understandable was the demonstrated overcrowding-prediction process?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Very Clear</w:t>
              <w:tab/>
              <w:t>☐   Clear</w:t>
              <w:tab/>
              <w:t>☐   Neutral</w:t>
              <w:tab/>
              <w:t>☐   Unclear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4. How useful were the on-site red and green LED indicators for understanding crowding?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Very Useful</w:t>
              <w:tab/>
              <w:t>☐   Useful</w:t>
              <w:tab/>
              <w:t>☐   Moderately Useful</w:t>
              <w:tab/>
              <w:t>☐   Not Useful at All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5. How useful would real-time Telegram alerts be for depot staff when crowding becomes CRITICAL?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Very Useful</w:t>
              <w:tab/>
              <w:t>☐   Useful</w:t>
              <w:tab/>
              <w:t>☐   Moderately Useful</w:t>
              <w:tab/>
              <w:t>☐   Not Useful at All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6. How easy was it to understand the crowding information shown on the dashboard (count, weather, risk, status)?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Very Easy</w:t>
              <w:tab/>
              <w:t>☐   Easy</w:t>
              <w:tab/>
              <w:t>☐   Neutral</w:t>
              <w:tab/>
              <w:t>☐   Difficult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7. How clearly did the hardware demonstration show how the sensor detects passenger crossings?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Very Clear</w:t>
              <w:tab/>
              <w:t>☐   Clear</w:t>
              <w:tab/>
              <w:t>☐   Neutral</w:t>
              <w:tab/>
              <w:t>☐   Unclear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8. How confident are you that this system can warn of overcrowding faster than manual visual guessing?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Very Confident</w:t>
              <w:tab/>
              <w:t>☐   Confident</w:t>
              <w:tab/>
              <w:t>☐   Moderately Confident</w:t>
              <w:tab/>
              <w:t>☐   Slightly Confident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9. Would you be willing to use this system if it remained available at Dindoshi Route 326?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Definitely Yes</w:t>
              <w:tab/>
              <w:t>☐   Probably Yes</w:t>
              <w:tab/>
              <w:t>☐   Not Sure</w:t>
              <w:tab/>
              <w:t>☐   Definitely No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10. How clear and easy to understand were the NORMAL, WARNING, and CRITICAL status lights?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Very Clear</w:t>
              <w:tab/>
              <w:t>☐   Clear</w:t>
              <w:tab/>
              <w:t>☐   Neutral</w:t>
              <w:tab/>
              <w:t>☐   Unclear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11. How useful do you think this system would be for improving crowding awareness at your bus stop?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Very Useful</w:t>
              <w:tab/>
              <w:t>☐   Useful</w:t>
              <w:tab/>
              <w:t>☐   Moderately Useful</w:t>
              <w:tab/>
              <w:t>☐   Not Useful at All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12. Overall, how satisfied are you with the IoT bus-stop overcrowding system and its potential for commuter safety?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Very Satisfied</w:t>
              <w:tab/>
              <w:t>☐   Satisfied</w:t>
              <w:tab/>
              <w:t>☐   Neutral</w:t>
              <w:tab/>
              <w:t>☐   Dissatisfied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794" w:right="907" w:bottom="907" w:left="907" w:header="720" w:footer="720" w:gutter="0"/>
      <w:cols w:space="720"/>
      <w:docGrid w:linePitch="360"/>
      <w:pgNumType w:start="9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000000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