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qjnmlmxskjer" w:id="0"/>
      <w:bookmarkEnd w:id="0"/>
      <w:r w:rsidDel="00000000" w:rsidR="00000000" w:rsidRPr="00000000">
        <w:rPr>
          <w:b w:val="1"/>
          <w:bCs w:val="1"/>
          <w:rtl w:val="0"/>
        </w:rPr>
        <w:t xml:space="preserve">Free Launch Plan Checklist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ugvzg0ybj0hc" w:id="1"/>
      <w:bookmarkEnd w:id="1"/>
      <w:r w:rsidDel="00000000" w:rsidR="00000000" w:rsidRPr="00000000">
        <w:rPr>
          <w:rtl w:val="0"/>
        </w:rPr>
        <w:t xml:space="preserve">Releasing a Movie, Album, or Show? Map Out Pre-Launch Buzz, Influencer Collabs &amp; PR Content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q4ve0got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to Use This Checklist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the sections and tables into your project management tool or spreadsheet.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each action to an owner with clear deadlines.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rtl w:val="0"/>
        </w:rPr>
        <w:t xml:space="preserve"> status and key metrics to ensure momentum.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weekly and adjust based on results.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o5md6g6h7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Strategy &amp; Goals</w:t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"/>
        <w:gridCol w:w="2580"/>
        <w:gridCol w:w="3150"/>
        <w:gridCol w:w="1170"/>
        <w:gridCol w:w="1380"/>
        <w:tblGridChange w:id="0">
          <w:tblGrid>
            <w:gridCol w:w="345"/>
            <w:gridCol w:w="2580"/>
            <w:gridCol w:w="3150"/>
            <w:gridCol w:w="1170"/>
            <w:gridCol w:w="1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/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Build awareness pre-launch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100K impressions across channels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D–30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Drive trailer / single listens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50K trailer views or 20K streams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Digital 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D–25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Secure media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 articles /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Activate influencers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 key influencer takeovers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Social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D–15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Pre-sales / pre-saves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5K pre-bookings or pre-saves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Sales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D–10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icvpdcksb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Pre-Launch Activities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2565"/>
        <w:gridCol w:w="2655"/>
        <w:gridCol w:w="1080"/>
        <w:gridCol w:w="1470"/>
        <w:gridCol w:w="780"/>
        <w:tblGridChange w:id="0">
          <w:tblGrid>
            <w:gridCol w:w="480"/>
            <w:gridCol w:w="2565"/>
            <w:gridCol w:w="2655"/>
            <w:gridCol w:w="1080"/>
            <w:gridCol w:w="1470"/>
            <w:gridCol w:w="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Finalize branding &amp; key visuals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Posters, banners, cover art, thumbnail designs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D–40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Launch teaser trailer / snippet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15–30s teaser across social channels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Video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D–30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Set up pre-order / pre-save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Website, Spotify, iTunes, ticketing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D–28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Email sequence: teaser → reveal → reminder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3-email drip to mailing 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CRM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D–25 / D–18 / D–10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Countdown widget on website &amp; socials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Daily countdown posts/stories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D–14 to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yoknigib9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Influencer &amp; PR Collabs</w:t>
      </w:r>
    </w:p>
    <w:tbl>
      <w:tblPr>
        <w:tblStyle w:val="Table3"/>
        <w:tblW w:w="10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2445"/>
        <w:gridCol w:w="2040"/>
        <w:gridCol w:w="2370"/>
        <w:gridCol w:w="975"/>
        <w:gridCol w:w="1185"/>
        <w:gridCol w:w="885"/>
        <w:tblGridChange w:id="0">
          <w:tblGrid>
            <w:gridCol w:w="465"/>
            <w:gridCol w:w="2445"/>
            <w:gridCol w:w="2040"/>
            <w:gridCol w:w="2370"/>
            <w:gridCol w:w="975"/>
            <w:gridCol w:w="1185"/>
            <w:gridCol w:w="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Identify &amp; brief top 5 influencers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Micro, Macro, Celebrity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Story/Reel scripts &amp; assets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D–30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Send media kits &amp; press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Entertainment, Lifestyle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Press release + imagery bundle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D–28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Secure interviews &amp; 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Podcasts, Blogs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Booking confirmations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D–20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Arrange influencer watch-listen party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Virtual or in-person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Invite list + event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D–15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Collaborate on UGC #Hashtag campaign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Fans + influencers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UGC guidelines &amp; hashtag 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D–10 to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kj6xayjq3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Marketing &amp; Advertising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2175"/>
        <w:gridCol w:w="1545"/>
        <w:gridCol w:w="1890"/>
        <w:gridCol w:w="1080"/>
        <w:gridCol w:w="1020"/>
        <w:gridCol w:w="765"/>
        <w:tblGridChange w:id="0">
          <w:tblGrid>
            <w:gridCol w:w="540"/>
            <w:gridCol w:w="2175"/>
            <w:gridCol w:w="1545"/>
            <w:gridCol w:w="1890"/>
            <w:gridCol w:w="1080"/>
            <w:gridCol w:w="1020"/>
            <w:gridCol w:w="7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(₹)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Run paid social ads (teaser &amp; trailer)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FB/IG, YouTube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🎯 Target lookalikes &amp; enthusiasts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Paid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D–25 to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Google Search &amp; Display campaigns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Google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Keywords: title, cast, genre, lyrics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Paid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D–20 to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Retarget website visitors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FB Pixel, Google Tag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Carousel of scenes, snippets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Paid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D–15 to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Audio ads on Spotify / podcast sponsorships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Spotify, Anchor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30s audio spot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D–20 to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 spotlight ads in industry newsletters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Trade publications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Native ad placement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D–30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1nvm2fufb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Launch Day Execution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2460"/>
        <w:gridCol w:w="2445"/>
        <w:gridCol w:w="1425"/>
        <w:gridCol w:w="1410"/>
        <w:gridCol w:w="780"/>
        <w:tblGridChange w:id="0">
          <w:tblGrid>
            <w:gridCol w:w="510"/>
            <w:gridCol w:w="2460"/>
            <w:gridCol w:w="2445"/>
            <w:gridCol w:w="1425"/>
            <w:gridCol w:w="1410"/>
            <w:gridCol w:w="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Day-Of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Host live premiere / listening party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Instagram Live, YouTube Premiere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Launch Hour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Amplify UGC: share fan reactions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Repost stories, tweets, TikToks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Throughout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Send launch announcement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Email blast + SMS reminder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CRM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Launch +1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Monitor &amp; respond to feedback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Dedicated hashtag tracking &amp; moderation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Community Mgr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 to D+2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Publish “making-of” or behind-the-scenes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Blog post or YouTube short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D+1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h3qunjvmy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Post-Launch Sustaining Momentum</w:t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2535"/>
        <w:gridCol w:w="2790"/>
        <w:gridCol w:w="1170"/>
        <w:gridCol w:w="1230"/>
        <w:gridCol w:w="780"/>
        <w:tblGridChange w:id="0">
          <w:tblGrid>
            <w:gridCol w:w="525"/>
            <w:gridCol w:w="2535"/>
            <w:gridCol w:w="2790"/>
            <w:gridCol w:w="1170"/>
            <w:gridCol w:w="1230"/>
            <w:gridCol w:w="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Share performance recap &amp; thank-you video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Short edit with highlights &amp; 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Video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Publish fan testimonials &amp;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Carousel or video montage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D+5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Offer limited-time merch or bonus track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Email/Social promotion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D+7 to D+14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Analyze funnel metrics &amp; identify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Review impressions → streams/views → sales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D+10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Plan follow-up content (remix, live Q&amp;A)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Interactive session or bonus snippet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D+14 to D+30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1ql17zh0g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Credits &amp; Next Steps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entertainment marketing experts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your partner for buzzworthy launches.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editable checklist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Campaign Strategy &amp; Execution Services: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https://marketingmojito.com/services/campaign-marketing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 Launch Planning Session: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Fill in this plan with your project details, align your team, and get ready to launch with maximum impact!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🌐Website: www.marketingmojito.com 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📧Email: hello@marketingmojito.com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📸Instagram: @marketingmojitoindia 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🔗Linkedin:  www.linkedin.com/company/marketing-mojito 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📘Facebook: www.facebook.com/marketingmojito</w:t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4781550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-180974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campaign-market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