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g76o5l66woff" w:id="0"/>
      <w:bookmarkEnd w:id="0"/>
      <w:r w:rsidDel="00000000" w:rsidR="00000000" w:rsidRPr="00000000">
        <w:rPr>
          <w:b w:val="1"/>
          <w:bCs w:val="1"/>
          <w:rtl w:val="0"/>
        </w:rPr>
        <w:t xml:space="preserve">Free Real Estate Sales Funnel Template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68telk4jdh8t" w:id="1"/>
      <w:bookmarkEnd w:id="1"/>
      <w:r w:rsidDel="00000000" w:rsidR="00000000" w:rsidRPr="00000000">
        <w:rPr>
          <w:rtl w:val="0"/>
        </w:rPr>
        <w:t xml:space="preserve">Are You Nurturing Leads to Site Visits?</w:t>
        <w:br w:type="textWrapping"/>
        <w:t xml:space="preserve">Plug-and-play flow from Ad to WhatsApp to Sale.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hfuiffc9b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This Template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the funnel stages and tables into Google Sheets or Excel.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your channels, messages, and automation at each stage.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owners and timelines for follow-up tasks.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performance weekly and optimize for drop-off points.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961t785e7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Funnel Stages &amp; Touchpoints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50"/>
        <w:gridCol w:w="1770"/>
        <w:gridCol w:w="1785"/>
        <w:gridCol w:w="1140"/>
        <w:gridCol w:w="1200"/>
        <w:tblGridChange w:id="0">
          <w:tblGrid>
            <w:gridCol w:w="1485"/>
            <w:gridCol w:w="1650"/>
            <w:gridCol w:w="1770"/>
            <w:gridCol w:w="1785"/>
            <w:gridCol w:w="1140"/>
            <w:gridCol w:w="120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Channel/Tool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Message &amp;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(Response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Capture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Facebook Ads, Google 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“Discover luxury 2-BHKs under ₹80L—Download brochure”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Qualify &amp; Educate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Landing Page + 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“Get floor plans &amp; neighborhood guide instantly”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Sales 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min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Collect Contact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Form or WhatsApp 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“Share contact—our agent will call in 15 min”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Sales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15 min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Build 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WhatsApp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1h: “Thanks for interest—here’s virtual tour link”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24h: “Agent intro + client testimonials”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Sales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Automated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Book On–Site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WhatsApp/Call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“Select your preferred slot: Sat/Sun 10am–4pm”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Sales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hr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Offer &amp;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Convert to Booking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Email + 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“Exclusive ₹1L booking amount—0% interest for 6 mo”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24 hr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Post-Sale 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Cross-sell Interiors/Services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Email/WhatsApp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“Add bespoke interiors at 10% off”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Customer Success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48 hr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3c7d18vtb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Detailed Touchpoint Templates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c5rwpc57e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Awareness Ad Copy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“Your Dream Home in [City] Awaits”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“Explore premium 2-3 BHK apartments starting ₹80L. Click to view brochure.”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“Download Brochure”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upr72krbg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Landing Page &amp; Bot Script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 Welcome:</w:t>
      </w:r>
      <w:r w:rsidDel="00000000" w:rsidR="00000000" w:rsidRPr="00000000">
        <w:rPr>
          <w:rtl w:val="0"/>
        </w:rPr>
        <w:t xml:space="preserve"> “Hi! I’m here to help you explore [Project Name]. What would you like today?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plans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tour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agent”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Capture:</w:t>
      </w:r>
      <w:r w:rsidDel="00000000" w:rsidR="00000000" w:rsidRPr="00000000">
        <w:rPr>
          <w:rtl w:val="0"/>
        </w:rPr>
        <w:t xml:space="preserve"> Name, Phone, Email, Preferred Budget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mhqsq237e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WhatsApp Nurture Flow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8.3097276646972"/>
        <w:gridCol w:w="1356.4081712874815"/>
        <w:gridCol w:w="7030.7939120714445"/>
        <w:tblGridChange w:id="0">
          <w:tblGrid>
            <w:gridCol w:w="638.3097276646972"/>
            <w:gridCol w:w="1356.4081712874815"/>
            <w:gridCol w:w="7030.793912071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Immediately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“Hello [Name], thanks for interest in [Project]. Here’s your virtual tour: [link].”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“Hi again! Watch how [Project] looks at sunset: [video link]. Any questions?”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Next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“Good morning! Our expert [Agent Name] is available for a quick call—reply ‘Call me’.”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“Last chance: Explore ₹1L booking with 0% EMI offer. Book your site visit now.”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yhve7tig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Site Visit Confirmation Template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WhatsApp/Email:</w:t>
        <w:br w:type="textWrapping"/>
      </w:r>
      <w:r w:rsidDel="00000000" w:rsidR="00000000" w:rsidRPr="00000000">
        <w:rPr>
          <w:rtl w:val="0"/>
        </w:rPr>
        <w:t xml:space="preserve">“Hi [Name], your site visit at [Project] is confirmed for [Date &amp; Time].</w:t>
        <w:br w:type="textWrapping"/>
        <w:t xml:space="preserve">Address: [Location Link].</w:t>
        <w:br w:type="textWrapping"/>
        <w:t xml:space="preserve">Looking forward to meeting you! —[Agent Name], [Phone]”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fi4763mhv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Weekly Funnel Review Metrics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4.4045494313214"/>
        <w:gridCol w:w="2972.847594050744"/>
        <w:gridCol w:w="913.6937882764655"/>
        <w:gridCol w:w="1020.6628171478567"/>
        <w:gridCol w:w="1020.6628171478567"/>
        <w:gridCol w:w="753.240244969379"/>
        <w:tblGridChange w:id="0">
          <w:tblGrid>
            <w:gridCol w:w="2344.4045494313214"/>
            <w:gridCol w:w="2972.847594050744"/>
            <w:gridCol w:w="913.6937882764655"/>
            <w:gridCol w:w="1020.6628171478567"/>
            <w:gridCol w:w="1020.6628171478567"/>
            <w:gridCol w:w="753.24024496937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Ad Click-Through Rate (CTR)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Clicks ÷ Impressions 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2.5%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Landing Page Conversion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 submits ÷ Visits 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Lead Response Time (avg)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Avg time from lead capture to first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WhatsApp Engagement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Replies ÷ Messages sent 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Site Visit Booking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Booked visits ÷ Leads 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Offer Acceptance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Offers accepted ÷ Site visits 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Closing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Deals closed ÷ Offers made 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rocsr4ffi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Optimization Tips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A/B Test Ads:</w:t>
      </w:r>
      <w:r w:rsidDel="00000000" w:rsidR="00000000" w:rsidRPr="00000000">
        <w:rPr>
          <w:rtl w:val="0"/>
        </w:rPr>
        <w:t xml:space="preserve"> Try different headlines, images, and CTAs weekly.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Streamline Forms:</w:t>
      </w:r>
      <w:r w:rsidDel="00000000" w:rsidR="00000000" w:rsidRPr="00000000">
        <w:rPr>
          <w:rtl w:val="0"/>
        </w:rPr>
        <w:t xml:space="preserve"> Limit to 3–4 fields for higher conversion.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 Nurture:</w:t>
      </w:r>
      <w:r w:rsidDel="00000000" w:rsidR="00000000" w:rsidRPr="00000000">
        <w:rPr>
          <w:rtl w:val="0"/>
        </w:rPr>
        <w:t xml:space="preserve"> Reference specific floor plans or amenities based on lead’s budget.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Reminders:</w:t>
      </w:r>
      <w:r w:rsidDel="00000000" w:rsidR="00000000" w:rsidRPr="00000000">
        <w:rPr>
          <w:rtl w:val="0"/>
        </w:rPr>
        <w:t xml:space="preserve"> Send SMS/WhatsApp reminders 24h before site visits.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Cadence:</w:t>
      </w:r>
      <w:r w:rsidDel="00000000" w:rsidR="00000000" w:rsidRPr="00000000">
        <w:rPr>
          <w:rtl w:val="0"/>
        </w:rPr>
        <w:t xml:space="preserve"> If no reply on WhatsApp, call within 1 hour to book the visit.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1zca5exjb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Credits &amp; Next Steps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real estate growth team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helping developers convert more leads into site visits and sales.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the editable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Digital Marketing Services: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https://marketingmojito.com/services/real-estate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your Sales Funnel Audit: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Plug in your campaign details, assign responsibilities, and launch your high-conversion real estate funnel today!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facebook.com/marketingmojito</w:t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4762500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-200024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real-estat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