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Photo Categorizer</w:t>
      </w:r>
    </w:p>
    <w:p>
      <w:pPr>
        <w:spacing w:before="0" w:after="80"/>
        <w:jc w:val="center"/>
      </w:pPr>
      <w:r>
        <w:rPr>
          <w:rFonts w:ascii="Arial" w:cs="Arial" w:eastAsia="Arial" w:hAnsi="Arial"/>
          <w:i/>
          <w:iCs/>
          <w:color w:val="555555"/>
          <w:sz w:val="28"/>
          <w:szCs w:val="28"/>
        </w:rPr>
        <w:t xml:space="preserve">Project Documentation &amp; Learning Guide</w:t>
      </w:r>
    </w:p>
    <w:p>
      <w:pPr>
        <w:spacing w:before="0" w:after="400"/>
        <w:jc w:val="center"/>
      </w:pPr>
      <w:r>
        <w:rPr>
          <w:rFonts w:ascii="Arial" w:cs="Arial" w:eastAsia="Arial" w:hAnsi="Arial"/>
          <w:color w:val="888888"/>
          <w:sz w:val="22"/>
          <w:szCs w:val="22"/>
        </w:rPr>
        <w:t xml:space="preserve">Built with Python + DeepFace | Face Recognition Automation</w:t>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1. Project Overview</w:t>
      </w:r>
    </w:p>
    <w:p>
      <w:pPr>
        <w:spacing w:before="60" w:after="60"/>
      </w:pPr>
      <w:r>
        <w:rPr>
          <w:rFonts w:ascii="Arial" w:cs="Arial" w:eastAsia="Arial" w:hAnsi="Arial"/>
          <w:sz w:val="22"/>
          <w:szCs w:val="22"/>
        </w:rPr>
        <w:t xml:space="preserve">Photo Categorizer is a Python-based tool that automatically sorts group photos by detecting and identifying known faces using deep learning. You register reference photos of people, and the system scans any group photo to find who is present — then copies matching photos into that person's output folder.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Project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Photo Categorizer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Core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DeepFace (by Sefik Ilkin Serengil)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Face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FaceNet (Google, 2015)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macOS / Linux / Windows</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2. How It Works</w:t>
      </w:r>
    </w:p>
    <w:p>
      <w:pPr>
        <w:spacing w:before="60" w:after="60"/>
      </w:pPr>
      <w:r>
        <w:rPr>
          <w:rFonts w:ascii="Arial" w:cs="Arial" w:eastAsia="Arial" w:hAnsi="Arial"/>
          <w:sz w:val="22"/>
          <w:szCs w:val="22"/>
        </w:rPr>
        <w:t xml:space="preserve">The project has two main stages:</w:t>
      </w:r>
    </w:p>
    <w:p>
      <w:pPr>
        <w:spacing w:before="80" w:after="80"/>
      </w:pPr>
      <w:r>
        <w:t xml:space="preserve"/>
      </w:r>
    </w:p>
    <w:p>
      <w:pPr>
        <w:spacing w:before="200" w:after="80"/>
      </w:pPr>
      <w:r>
        <w:rPr>
          <w:rFonts w:ascii="Arial" w:cs="Arial" w:eastAsia="Arial" w:hAnsi="Arial"/>
          <w:b/>
          <w:bCs/>
          <w:color w:val="2E75B6"/>
          <w:sz w:val="24"/>
          <w:szCs w:val="24"/>
        </w:rPr>
        <w:t xml:space="preserve">Stage 1 — Encoding (encode_faces.py)</w:t>
      </w:r>
    </w:p>
    <w:p>
      <w:pPr>
        <w:pStyle w:val="ListParagraph"/>
        <w:numPr>
          <w:ilvl w:val="0"/>
          <w:numId w:val="2"/>
        </w:numPr>
        <w:spacing w:before="40" w:after="40"/>
      </w:pPr>
      <w:r>
        <w:rPr>
          <w:rFonts w:ascii="Arial" w:cs="Arial" w:eastAsia="Arial" w:hAnsi="Arial"/>
          <w:sz w:val="22"/>
          <w:szCs w:val="22"/>
        </w:rPr>
        <w:t xml:space="preserve">You place reference photos of each person in known_faces/&lt;PersonName&gt;/</w:t>
      </w:r>
    </w:p>
    <w:p>
      <w:pPr>
        <w:pStyle w:val="ListParagraph"/>
        <w:numPr>
          <w:ilvl w:val="0"/>
          <w:numId w:val="2"/>
        </w:numPr>
        <w:spacing w:before="40" w:after="40"/>
      </w:pPr>
      <w:r>
        <w:rPr>
          <w:rFonts w:ascii="Arial" w:cs="Arial" w:eastAsia="Arial" w:hAnsi="Arial"/>
          <w:sz w:val="22"/>
          <w:szCs w:val="22"/>
        </w:rPr>
        <w:t xml:space="preserve">DeepFace reads each photo and detects the face</w:t>
      </w:r>
    </w:p>
    <w:p>
      <w:pPr>
        <w:pStyle w:val="ListParagraph"/>
        <w:numPr>
          <w:ilvl w:val="0"/>
          <w:numId w:val="2"/>
        </w:numPr>
        <w:spacing w:before="40" w:after="40"/>
      </w:pPr>
      <w:r>
        <w:rPr>
          <w:rFonts w:ascii="Arial" w:cs="Arial" w:eastAsia="Arial" w:hAnsi="Arial"/>
          <w:sz w:val="22"/>
          <w:szCs w:val="22"/>
        </w:rPr>
        <w:t xml:space="preserve">It generates a 128-dimensional embedding vector (a list of numbers that uniquely represent that face)</w:t>
      </w:r>
    </w:p>
    <w:p>
      <w:pPr>
        <w:pStyle w:val="ListParagraph"/>
        <w:numPr>
          <w:ilvl w:val="0"/>
          <w:numId w:val="2"/>
        </w:numPr>
        <w:spacing w:before="40" w:after="40"/>
      </w:pPr>
      <w:r>
        <w:rPr>
          <w:rFonts w:ascii="Arial" w:cs="Arial" w:eastAsia="Arial" w:hAnsi="Arial"/>
          <w:sz w:val="22"/>
          <w:szCs w:val="22"/>
        </w:rPr>
        <w:t xml:space="preserve">All embeddings and names are saved to encodings/encodings.pkl</w:t>
      </w:r>
    </w:p>
    <w:p>
      <w:pPr>
        <w:spacing w:before="80" w:after="80"/>
      </w:pPr>
      <w:r>
        <w:t xml:space="preserve"/>
      </w:r>
    </w:p>
    <w:p>
      <w:pPr>
        <w:spacing w:before="200" w:after="80"/>
      </w:pPr>
      <w:r>
        <w:rPr>
          <w:rFonts w:ascii="Arial" w:cs="Arial" w:eastAsia="Arial" w:hAnsi="Arial"/>
          <w:b/>
          <w:bCs/>
          <w:color w:val="2E75B6"/>
          <w:sz w:val="24"/>
          <w:szCs w:val="24"/>
        </w:rPr>
        <w:t xml:space="preserve">Stage 2 — Categorizing (categorize.py)</w:t>
      </w:r>
    </w:p>
    <w:p>
      <w:pPr>
        <w:pStyle w:val="ListParagraph"/>
        <w:numPr>
          <w:ilvl w:val="0"/>
          <w:numId w:val="2"/>
        </w:numPr>
        <w:spacing w:before="40" w:after="40"/>
      </w:pPr>
      <w:r>
        <w:rPr>
          <w:rFonts w:ascii="Arial" w:cs="Arial" w:eastAsia="Arial" w:hAnsi="Arial"/>
          <w:sz w:val="22"/>
          <w:szCs w:val="22"/>
        </w:rPr>
        <w:t xml:space="preserve">You drop group photos into group_photos/</w:t>
      </w:r>
    </w:p>
    <w:p>
      <w:pPr>
        <w:pStyle w:val="ListParagraph"/>
        <w:numPr>
          <w:ilvl w:val="0"/>
          <w:numId w:val="2"/>
        </w:numPr>
        <w:spacing w:before="40" w:after="40"/>
      </w:pPr>
      <w:r>
        <w:rPr>
          <w:rFonts w:ascii="Arial" w:cs="Arial" w:eastAsia="Arial" w:hAnsi="Arial"/>
          <w:sz w:val="22"/>
          <w:szCs w:val="22"/>
        </w:rPr>
        <w:t xml:space="preserve">The script detects all faces in each photo</w:t>
      </w:r>
    </w:p>
    <w:p>
      <w:pPr>
        <w:pStyle w:val="ListParagraph"/>
        <w:numPr>
          <w:ilvl w:val="0"/>
          <w:numId w:val="2"/>
        </w:numPr>
        <w:spacing w:before="40" w:after="40"/>
      </w:pPr>
      <w:r>
        <w:rPr>
          <w:rFonts w:ascii="Arial" w:cs="Arial" w:eastAsia="Arial" w:hAnsi="Arial"/>
          <w:sz w:val="22"/>
          <w:szCs w:val="22"/>
        </w:rPr>
        <w:t xml:space="preserve">Each detected face is compared against all saved embeddings using cosine distance</w:t>
      </w:r>
    </w:p>
    <w:p>
      <w:pPr>
        <w:pStyle w:val="ListParagraph"/>
        <w:numPr>
          <w:ilvl w:val="0"/>
          <w:numId w:val="2"/>
        </w:numPr>
        <w:spacing w:before="40" w:after="40"/>
      </w:pPr>
      <w:r>
        <w:rPr>
          <w:rFonts w:ascii="Arial" w:cs="Arial" w:eastAsia="Arial" w:hAnsi="Arial"/>
          <w:sz w:val="22"/>
          <w:szCs w:val="22"/>
        </w:rPr>
        <w:t xml:space="preserve">If the distance is below 0.4 (very similar), it counts as a match</w:t>
      </w:r>
    </w:p>
    <w:p>
      <w:pPr>
        <w:pStyle w:val="ListParagraph"/>
        <w:numPr>
          <w:ilvl w:val="0"/>
          <w:numId w:val="2"/>
        </w:numPr>
        <w:spacing w:before="40" w:after="40"/>
      </w:pPr>
      <w:r>
        <w:rPr>
          <w:rFonts w:ascii="Arial" w:cs="Arial" w:eastAsia="Arial" w:hAnsi="Arial"/>
          <w:sz w:val="22"/>
          <w:szCs w:val="22"/>
        </w:rPr>
        <w:t xml:space="preserve">The photo is copied into output/&lt;PersonName&gt;/ for every person found</w:t>
      </w:r>
    </w:p>
    <w:p>
      <w:pPr>
        <w:pStyle w:val="ListParagraph"/>
        <w:numPr>
          <w:ilvl w:val="0"/>
          <w:numId w:val="2"/>
        </w:numPr>
        <w:spacing w:before="40" w:after="40"/>
      </w:pPr>
      <w:r>
        <w:rPr>
          <w:rFonts w:ascii="Arial" w:cs="Arial" w:eastAsia="Arial" w:hAnsi="Arial"/>
          <w:sz w:val="22"/>
          <w:szCs w:val="22"/>
        </w:rPr>
        <w:t xml:space="preserve">Photos with no matches go into output/unmatched/</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3. Project Folder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Folder / File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known_faces/&lt;Name&gt;/</w:t>
            </w:r>
          </w:p>
        </w:tc>
        <w:tc>
          <w:tcPr>
            <w:tcW w:type="dxa" w:w="61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Reference photos for each person (2-5 photos 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group_photos/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 your group photos here before running categorize.py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output/&lt;Name&gt;/</w:t>
            </w:r>
          </w:p>
        </w:tc>
        <w:tc>
          <w:tcPr>
            <w:tcW w:type="dxa" w:w="61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Group photos containing that person are copied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output/unmatched/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Photos where no known person was detected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encodings/encodings.pkl</w:t>
            </w:r>
          </w:p>
        </w:tc>
        <w:tc>
          <w:tcPr>
            <w:tcW w:type="dxa" w:w="61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Saved face embeddings (auto-generated, do not edit)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encode_faces.py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 to build face encodings from known_faces/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categorize.py</w:t>
            </w:r>
          </w:p>
        </w:tc>
        <w:tc>
          <w:tcPr>
            <w:tcW w:type="dxa" w:w="61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Script to scan and sort group photos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package dependencies</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4. Installation Guide</w:t>
      </w:r>
    </w:p>
    <w:p>
      <w:pPr>
        <w:spacing w:before="80" w:after="80"/>
      </w:pPr>
      <w:r>
        <w:t xml:space="preserve"/>
      </w:r>
    </w:p>
    <w:p>
      <w:pPr>
        <w:pStyle w:val="Heading2"/>
        <w:spacing w:before="280" w:after="120"/>
      </w:pPr>
      <w:r>
        <w:rPr>
          <w:rFonts w:ascii="Arial" w:cs="Arial" w:eastAsia="Arial" w:hAnsi="Arial"/>
          <w:b/>
          <w:bCs/>
          <w:sz w:val="26"/>
          <w:szCs w:val="26"/>
        </w:rPr>
        <w:t xml:space="preserve">4.1  Prerequisites</w:t>
      </w:r>
    </w:p>
    <w:p>
      <w:pPr>
        <w:spacing w:before="60" w:after="60"/>
      </w:pPr>
      <w:r>
        <w:rPr>
          <w:rFonts w:ascii="Arial" w:cs="Arial" w:eastAsia="Arial" w:hAnsi="Arial"/>
          <w:sz w:val="22"/>
          <w:szCs w:val="22"/>
        </w:rPr>
        <w:t xml:space="preserve">Make sure the following are installed on your system before proceeding:</w:t>
      </w:r>
    </w:p>
    <w:p>
      <w:pPr>
        <w:pStyle w:val="ListParagraph"/>
        <w:numPr>
          <w:ilvl w:val="0"/>
          <w:numId w:val="2"/>
        </w:numPr>
        <w:spacing w:before="40" w:after="40"/>
      </w:pPr>
      <w:r>
        <w:rPr>
          <w:rFonts w:ascii="Arial" w:cs="Arial" w:eastAsia="Arial" w:hAnsi="Arial"/>
          <w:sz w:val="22"/>
          <w:szCs w:val="22"/>
        </w:rPr>
        <w:t xml:space="preserve">Python 3.8 or higher — python.org/downloads</w:t>
      </w:r>
    </w:p>
    <w:p>
      <w:pPr>
        <w:pStyle w:val="ListParagraph"/>
        <w:numPr>
          <w:ilvl w:val="0"/>
          <w:numId w:val="2"/>
        </w:numPr>
        <w:spacing w:before="40" w:after="40"/>
      </w:pPr>
      <w:r>
        <w:rPr>
          <w:rFonts w:ascii="Arial" w:cs="Arial" w:eastAsia="Arial" w:hAnsi="Arial"/>
          <w:sz w:val="22"/>
          <w:szCs w:val="22"/>
        </w:rPr>
        <w:t xml:space="preserve">pip (comes with Python)</w:t>
      </w:r>
    </w:p>
    <w:p>
      <w:pPr>
        <w:pStyle w:val="ListParagraph"/>
        <w:numPr>
          <w:ilvl w:val="0"/>
          <w:numId w:val="2"/>
        </w:numPr>
        <w:spacing w:before="40" w:after="40"/>
      </w:pPr>
      <w:r>
        <w:rPr>
          <w:rFonts w:ascii="Arial" w:cs="Arial" w:eastAsia="Arial" w:hAnsi="Arial"/>
          <w:sz w:val="22"/>
          <w:szCs w:val="22"/>
        </w:rPr>
        <w:t xml:space="preserve">Git — git-scm.com</w:t>
      </w:r>
    </w:p>
    <w:p>
      <w:pPr>
        <w:pStyle w:val="ListParagraph"/>
        <w:numPr>
          <w:ilvl w:val="0"/>
          <w:numId w:val="2"/>
        </w:numPr>
        <w:spacing w:before="40" w:after="40"/>
      </w:pPr>
      <w:r>
        <w:rPr>
          <w:rFonts w:ascii="Arial" w:cs="Arial" w:eastAsia="Arial" w:hAnsi="Arial"/>
          <w:sz w:val="22"/>
          <w:szCs w:val="22"/>
        </w:rPr>
        <w:t xml:space="preserve">VS Code — code.visualstudio.com</w:t>
      </w:r>
    </w:p>
    <w:p>
      <w:pPr>
        <w:spacing w:before="80" w:after="80"/>
      </w:pPr>
      <w:r>
        <w:t xml:space="preserve"/>
      </w:r>
    </w:p>
    <w:p>
      <w:pPr>
        <w:pStyle w:val="Heading2"/>
        <w:spacing w:before="280" w:after="120"/>
      </w:pPr>
      <w:r>
        <w:rPr>
          <w:rFonts w:ascii="Arial" w:cs="Arial" w:eastAsia="Arial" w:hAnsi="Arial"/>
          <w:b/>
          <w:bCs/>
          <w:sz w:val="26"/>
          <w:szCs w:val="26"/>
        </w:rPr>
        <w:t xml:space="preserve">4.2  Step-by-Step Setup</w:t>
      </w:r>
    </w:p>
    <w:p>
      <w:pPr>
        <w:spacing w:before="80" w:after="80"/>
      </w:pPr>
      <w:r>
        <w:t xml:space="preserve"/>
      </w:r>
    </w:p>
    <w:p>
      <w:pPr>
        <w:spacing w:before="200" w:after="80"/>
      </w:pPr>
      <w:r>
        <w:rPr>
          <w:rFonts w:ascii="Arial" w:cs="Arial" w:eastAsia="Arial" w:hAnsi="Arial"/>
          <w:b/>
          <w:bCs/>
          <w:color w:val="2E75B6"/>
          <w:sz w:val="24"/>
          <w:szCs w:val="24"/>
        </w:rPr>
        <w:t xml:space="preserve">Step 1 — Create a project folder and open in VS Code</w:t>
      </w:r>
    </w:p>
    <w:p>
      <w:pPr>
        <w:shd w:fill="F4F4F4" w:val="clear"/>
        <w:spacing w:before="60" w:after="60"/>
        <w:ind w:left="360"/>
      </w:pPr>
      <w:r>
        <w:rPr>
          <w:rFonts w:ascii="Courier New" w:cs="Courier New" w:eastAsia="Courier New" w:hAnsi="Courier New"/>
          <w:color w:val="C0392B"/>
          <w:sz w:val="20"/>
          <w:szCs w:val="20"/>
        </w:rPr>
        <w:t xml:space="preserve">mkdir photo-categorizer</w:t>
      </w:r>
    </w:p>
    <w:p>
      <w:pPr>
        <w:shd w:fill="F4F4F4" w:val="clear"/>
        <w:spacing w:before="60" w:after="60"/>
        <w:ind w:left="360"/>
      </w:pPr>
      <w:r>
        <w:rPr>
          <w:rFonts w:ascii="Courier New" w:cs="Courier New" w:eastAsia="Courier New" w:hAnsi="Courier New"/>
          <w:color w:val="C0392B"/>
          <w:sz w:val="20"/>
          <w:szCs w:val="20"/>
        </w:rPr>
        <w:t xml:space="preserve">cd photo-categorizer</w:t>
      </w:r>
    </w:p>
    <w:p>
      <w:pPr>
        <w:shd w:fill="F4F4F4" w:val="clear"/>
        <w:spacing w:before="60" w:after="60"/>
        <w:ind w:left="360"/>
      </w:pPr>
      <w:r>
        <w:rPr>
          <w:rFonts w:ascii="Courier New" w:cs="Courier New" w:eastAsia="Courier New" w:hAnsi="Courier New"/>
          <w:color w:val="C0392B"/>
          <w:sz w:val="20"/>
          <w:szCs w:val="20"/>
        </w:rPr>
        <w:t xml:space="preserve">code .</w:t>
      </w:r>
    </w:p>
    <w:p>
      <w:pPr>
        <w:spacing w:before="80" w:after="80"/>
      </w:pPr>
      <w:r>
        <w:t xml:space="preserve"/>
      </w:r>
    </w:p>
    <w:p>
      <w:pPr>
        <w:spacing w:before="200" w:after="80"/>
      </w:pPr>
      <w:r>
        <w:rPr>
          <w:rFonts w:ascii="Arial" w:cs="Arial" w:eastAsia="Arial" w:hAnsi="Arial"/>
          <w:b/>
          <w:bCs/>
          <w:color w:val="2E75B6"/>
          <w:sz w:val="24"/>
          <w:szCs w:val="24"/>
        </w:rPr>
        <w:t xml:space="preserve">Step 2 — Create a virtual environment</w:t>
      </w:r>
    </w:p>
    <w:p>
      <w:pPr>
        <w:shd w:fill="F4F4F4" w:val="clear"/>
        <w:spacing w:before="60" w:after="60"/>
        <w:ind w:left="360"/>
      </w:pPr>
      <w:r>
        <w:rPr>
          <w:rFonts w:ascii="Courier New" w:cs="Courier New" w:eastAsia="Courier New" w:hAnsi="Courier New"/>
          <w:color w:val="C0392B"/>
          <w:sz w:val="20"/>
          <w:szCs w:val="20"/>
        </w:rPr>
        <w:t xml:space="preserve">python -m venv venv</w:t>
      </w:r>
    </w:p>
    <w:p>
      <w:pPr>
        <w:shd w:fill="F4F4F4" w:val="clear"/>
        <w:spacing w:before="60" w:after="60"/>
        <w:ind w:left="360"/>
      </w:pPr>
      <w:r>
        <w:rPr>
          <w:rFonts w:ascii="Courier New" w:cs="Courier New" w:eastAsia="Courier New" w:hAnsi="Courier New"/>
          <w:color w:val="C0392B"/>
          <w:sz w:val="20"/>
          <w:szCs w:val="20"/>
        </w:rPr>
        <w:t xml:space="preserve">source venv/bin/activate          # macOS / Linux</w:t>
      </w:r>
    </w:p>
    <w:p>
      <w:pPr>
        <w:shd w:fill="F4F4F4" w:val="clear"/>
        <w:spacing w:before="60" w:after="60"/>
        <w:ind w:left="360"/>
      </w:pPr>
      <w:r>
        <w:rPr>
          <w:rFonts w:ascii="Courier New" w:cs="Courier New" w:eastAsia="Courier New" w:hAnsi="Courier New"/>
          <w:color w:val="C0392B"/>
          <w:sz w:val="20"/>
          <w:szCs w:val="20"/>
        </w:rPr>
        <w:t xml:space="preserve">venv\Scripts\activate             # Windows</w:t>
      </w:r>
    </w:p>
    <w:p>
      <w:pPr>
        <w:spacing w:before="80" w:after="80"/>
      </w:pPr>
      <w:r>
        <w:t xml:space="preserve"/>
      </w:r>
    </w:p>
    <w:p>
      <w:pPr>
        <w:spacing w:before="200" w:after="80"/>
      </w:pPr>
      <w:r>
        <w:rPr>
          <w:rFonts w:ascii="Arial" w:cs="Arial" w:eastAsia="Arial" w:hAnsi="Arial"/>
          <w:b/>
          <w:bCs/>
          <w:color w:val="2E75B6"/>
          <w:sz w:val="24"/>
          <w:szCs w:val="24"/>
        </w:rPr>
        <w:t xml:space="preserve">Step 3 — Install dependencies</w:t>
      </w:r>
    </w:p>
    <w:p>
      <w:pPr>
        <w:shd w:fill="F4F4F4" w:val="clear"/>
        <w:spacing w:before="60" w:after="60"/>
        <w:ind w:left="360"/>
      </w:pPr>
      <w:r>
        <w:rPr>
          <w:rFonts w:ascii="Courier New" w:cs="Courier New" w:eastAsia="Courier New" w:hAnsi="Courier New"/>
          <w:color w:val="C0392B"/>
          <w:sz w:val="20"/>
          <w:szCs w:val="20"/>
        </w:rPr>
        <w:t xml:space="preserve">pip install deepface tf-keras opencv-python numpy Pillow tqdm</w:t>
      </w:r>
    </w:p>
    <w:p>
      <w:pPr>
        <w:spacing w:before="60" w:after="60"/>
      </w:pPr>
      <w:r>
        <w:rPr>
          <w:rFonts w:ascii="Arial" w:cs="Arial" w:eastAsia="Arial" w:hAnsi="Arial"/>
          <w:sz w:val="22"/>
          <w:szCs w:val="22"/>
        </w:rPr>
        <w:t xml:space="preserve">This installs TensorFlow, DeepFace, and all required libraries. It may take 3-5 minutes on first install.</w:t>
      </w:r>
    </w:p>
    <w:p>
      <w:pPr>
        <w:spacing w:before="80" w:after="80"/>
      </w:pPr>
      <w:r>
        <w:t xml:space="preserve"/>
      </w:r>
    </w:p>
    <w:p>
      <w:pPr>
        <w:spacing w:before="200" w:after="80"/>
      </w:pPr>
      <w:r>
        <w:rPr>
          <w:rFonts w:ascii="Arial" w:cs="Arial" w:eastAsia="Arial" w:hAnsi="Arial"/>
          <w:b/>
          <w:bCs/>
          <w:color w:val="2E75B6"/>
          <w:sz w:val="24"/>
          <w:szCs w:val="24"/>
        </w:rPr>
        <w:t xml:space="preserve">Step 4 — Create project folders</w:t>
      </w:r>
    </w:p>
    <w:p>
      <w:pPr>
        <w:shd w:fill="F4F4F4" w:val="clear"/>
        <w:spacing w:before="60" w:after="60"/>
        <w:ind w:left="360"/>
      </w:pPr>
      <w:r>
        <w:rPr>
          <w:rFonts w:ascii="Courier New" w:cs="Courier New" w:eastAsia="Courier New" w:hAnsi="Courier New"/>
          <w:color w:val="C0392B"/>
          <w:sz w:val="20"/>
          <w:szCs w:val="20"/>
        </w:rPr>
        <w:t xml:space="preserve">mkdir -p known_faces group_photos output encodings</w:t>
      </w:r>
    </w:p>
    <w:p>
      <w:pPr>
        <w:spacing w:before="80" w:after="80"/>
      </w:pPr>
      <w:r>
        <w:t xml:space="preserve"/>
      </w:r>
    </w:p>
    <w:p>
      <w:pPr>
        <w:spacing w:before="200" w:after="80"/>
      </w:pPr>
      <w:r>
        <w:rPr>
          <w:rFonts w:ascii="Arial" w:cs="Arial" w:eastAsia="Arial" w:hAnsi="Arial"/>
          <w:b/>
          <w:bCs/>
          <w:color w:val="2E75B6"/>
          <w:sz w:val="24"/>
          <w:szCs w:val="24"/>
        </w:rPr>
        <w:t xml:space="preserve">Step 5 — Add your Python scripts</w:t>
      </w:r>
    </w:p>
    <w:p>
      <w:pPr>
        <w:pStyle w:val="ListParagraph"/>
        <w:numPr>
          <w:ilvl w:val="0"/>
          <w:numId w:val="2"/>
        </w:numPr>
        <w:spacing w:before="40" w:after="40"/>
      </w:pPr>
      <w:r>
        <w:rPr>
          <w:rFonts w:ascii="Arial" w:cs="Arial" w:eastAsia="Arial" w:hAnsi="Arial"/>
          <w:sz w:val="22"/>
          <w:szCs w:val="22"/>
        </w:rPr>
        <w:t xml:space="preserve">Create encode_faces.py in the project root</w:t>
      </w:r>
    </w:p>
    <w:p>
      <w:pPr>
        <w:pStyle w:val="ListParagraph"/>
        <w:numPr>
          <w:ilvl w:val="0"/>
          <w:numId w:val="2"/>
        </w:numPr>
        <w:spacing w:before="40" w:after="40"/>
      </w:pPr>
      <w:r>
        <w:rPr>
          <w:rFonts w:ascii="Arial" w:cs="Arial" w:eastAsia="Arial" w:hAnsi="Arial"/>
          <w:sz w:val="22"/>
          <w:szCs w:val="22"/>
        </w:rPr>
        <w:t xml:space="preserve">Create categorize.py in the project root</w:t>
      </w:r>
    </w:p>
    <w:p>
      <w:pPr>
        <w:pStyle w:val="ListParagraph"/>
        <w:numPr>
          <w:ilvl w:val="0"/>
          <w:numId w:val="2"/>
        </w:numPr>
        <w:spacing w:before="40" w:after="40"/>
      </w:pPr>
      <w:r>
        <w:rPr>
          <w:rFonts w:ascii="Arial" w:cs="Arial" w:eastAsia="Arial" w:hAnsi="Arial"/>
          <w:sz w:val="22"/>
          <w:szCs w:val="22"/>
        </w:rPr>
        <w:t xml:space="preserve">Paste the code from the source files provided</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5. How to Use</w:t>
      </w:r>
    </w:p>
    <w:p>
      <w:pPr>
        <w:spacing w:before="80" w:after="80"/>
      </w:pPr>
      <w:r>
        <w:t xml:space="preserve"/>
      </w:r>
    </w:p>
    <w:p>
      <w:pPr>
        <w:pStyle w:val="Heading2"/>
        <w:spacing w:before="280" w:after="120"/>
      </w:pPr>
      <w:r>
        <w:rPr>
          <w:rFonts w:ascii="Arial" w:cs="Arial" w:eastAsia="Arial" w:hAnsi="Arial"/>
          <w:b/>
          <w:bCs/>
          <w:sz w:val="26"/>
          <w:szCs w:val="26"/>
        </w:rPr>
        <w:t xml:space="preserve">5.1  Register Known People</w:t>
      </w:r>
    </w:p>
    <w:p>
      <w:pPr>
        <w:spacing w:before="60" w:after="60"/>
      </w:pPr>
      <w:r>
        <w:rPr>
          <w:rFonts w:ascii="Arial" w:cs="Arial" w:eastAsia="Arial" w:hAnsi="Arial"/>
          <w:sz w:val="22"/>
          <w:szCs w:val="22"/>
        </w:rPr>
        <w:t xml:space="preserve">Create one subfolder per person inside known_faces/ and add 2-5 clear face photos:</w:t>
      </w:r>
    </w:p>
    <w:p>
      <w:pPr>
        <w:shd w:fill="F4F4F4" w:val="clear"/>
        <w:spacing w:before="60" w:after="60"/>
        <w:ind w:left="360"/>
      </w:pPr>
      <w:r>
        <w:rPr>
          <w:rFonts w:ascii="Courier New" w:cs="Courier New" w:eastAsia="Courier New" w:hAnsi="Courier New"/>
          <w:color w:val="C0392B"/>
          <w:sz w:val="20"/>
          <w:szCs w:val="20"/>
        </w:rPr>
        <w:t xml:space="preserve">known_faces/</w:t>
      </w:r>
    </w:p>
    <w:p>
      <w:pPr>
        <w:shd w:fill="F4F4F4" w:val="clear"/>
        <w:spacing w:before="60" w:after="60"/>
        <w:ind w:left="360"/>
      </w:pPr>
      <w:r>
        <w:rPr>
          <w:rFonts w:ascii="Courier New" w:cs="Courier New" w:eastAsia="Courier New" w:hAnsi="Courier New"/>
          <w:color w:val="C0392B"/>
          <w:sz w:val="20"/>
          <w:szCs w:val="20"/>
        </w:rPr>
        <w:t xml:space="preserve">    Alice/</w:t>
      </w:r>
    </w:p>
    <w:p>
      <w:pPr>
        <w:shd w:fill="F4F4F4" w:val="clear"/>
        <w:spacing w:before="60" w:after="60"/>
        <w:ind w:left="360"/>
      </w:pPr>
      <w:r>
        <w:rPr>
          <w:rFonts w:ascii="Courier New" w:cs="Courier New" w:eastAsia="Courier New" w:hAnsi="Courier New"/>
          <w:color w:val="C0392B"/>
          <w:sz w:val="20"/>
          <w:szCs w:val="20"/>
        </w:rPr>
        <w:t xml:space="preserve">        alice1.jpg</w:t>
      </w:r>
    </w:p>
    <w:p>
      <w:pPr>
        <w:shd w:fill="F4F4F4" w:val="clear"/>
        <w:spacing w:before="60" w:after="60"/>
        <w:ind w:left="360"/>
      </w:pPr>
      <w:r>
        <w:rPr>
          <w:rFonts w:ascii="Courier New" w:cs="Courier New" w:eastAsia="Courier New" w:hAnsi="Courier New"/>
          <w:color w:val="C0392B"/>
          <w:sz w:val="20"/>
          <w:szCs w:val="20"/>
        </w:rPr>
        <w:t xml:space="preserve">        alice2.jpg</w:t>
      </w:r>
    </w:p>
    <w:p>
      <w:pPr>
        <w:shd w:fill="F4F4F4" w:val="clear"/>
        <w:spacing w:before="60" w:after="60"/>
        <w:ind w:left="360"/>
      </w:pPr>
      <w:r>
        <w:rPr>
          <w:rFonts w:ascii="Courier New" w:cs="Courier New" w:eastAsia="Courier New" w:hAnsi="Courier New"/>
          <w:color w:val="C0392B"/>
          <w:sz w:val="20"/>
          <w:szCs w:val="20"/>
        </w:rPr>
        <w:t xml:space="preserve">    Bob/</w:t>
      </w:r>
    </w:p>
    <w:p>
      <w:pPr>
        <w:shd w:fill="F4F4F4" w:val="clear"/>
        <w:spacing w:before="60" w:after="60"/>
        <w:ind w:left="360"/>
      </w:pPr>
      <w:r>
        <w:rPr>
          <w:rFonts w:ascii="Courier New" w:cs="Courier New" w:eastAsia="Courier New" w:hAnsi="Courier New"/>
          <w:color w:val="C0392B"/>
          <w:sz w:val="20"/>
          <w:szCs w:val="20"/>
        </w:rPr>
        <w:t xml:space="preserve">        bob1.jpg</w:t>
      </w:r>
    </w:p>
    <w:p>
      <w:pPr>
        <w:spacing w:before="80" w:after="80"/>
      </w:pPr>
      <w:r>
        <w:t xml:space="preserve"/>
      </w:r>
    </w:p>
    <w:p>
      <w:pPr>
        <w:pStyle w:val="Heading2"/>
        <w:spacing w:before="280" w:after="120"/>
      </w:pPr>
      <w:r>
        <w:rPr>
          <w:rFonts w:ascii="Arial" w:cs="Arial" w:eastAsia="Arial" w:hAnsi="Arial"/>
          <w:b/>
          <w:bCs/>
          <w:sz w:val="26"/>
          <w:szCs w:val="26"/>
        </w:rPr>
        <w:t xml:space="preserve">5.2  Encode Faces</w:t>
      </w:r>
    </w:p>
    <w:p>
      <w:pPr>
        <w:spacing w:before="60" w:after="60"/>
      </w:pPr>
      <w:r>
        <w:rPr>
          <w:rFonts w:ascii="Arial" w:cs="Arial" w:eastAsia="Arial" w:hAnsi="Arial"/>
          <w:sz w:val="22"/>
          <w:szCs w:val="22"/>
        </w:rPr>
        <w:t xml:space="preserve">Run this once, and re-run it whenever you add new people or photos:</w:t>
      </w:r>
    </w:p>
    <w:p>
      <w:pPr>
        <w:shd w:fill="F4F4F4" w:val="clear"/>
        <w:spacing w:before="60" w:after="60"/>
        <w:ind w:left="360"/>
      </w:pPr>
      <w:r>
        <w:rPr>
          <w:rFonts w:ascii="Courier New" w:cs="Courier New" w:eastAsia="Courier New" w:hAnsi="Courier New"/>
          <w:color w:val="C0392B"/>
          <w:sz w:val="20"/>
          <w:szCs w:val="20"/>
        </w:rPr>
        <w:t xml:space="preserve">python encode_faces.py</w:t>
      </w:r>
    </w:p>
    <w:p>
      <w:pPr>
        <w:spacing w:before="80" w:after="80"/>
      </w:pPr>
      <w:r>
        <w:t xml:space="preserve"/>
      </w:r>
    </w:p>
    <w:p>
      <w:pPr>
        <w:pStyle w:val="Heading2"/>
        <w:spacing w:before="280" w:after="120"/>
      </w:pPr>
      <w:r>
        <w:rPr>
          <w:rFonts w:ascii="Arial" w:cs="Arial" w:eastAsia="Arial" w:hAnsi="Arial"/>
          <w:b/>
          <w:bCs/>
          <w:sz w:val="26"/>
          <w:szCs w:val="26"/>
        </w:rPr>
        <w:t xml:space="preserve">5.3  Add Group Photos</w:t>
      </w:r>
    </w:p>
    <w:p>
      <w:pPr>
        <w:spacing w:before="60" w:after="60"/>
      </w:pPr>
      <w:r>
        <w:rPr>
          <w:rFonts w:ascii="Arial" w:cs="Arial" w:eastAsia="Arial" w:hAnsi="Arial"/>
          <w:sz w:val="22"/>
          <w:szCs w:val="22"/>
        </w:rPr>
        <w:t xml:space="preserve">Copy all group photos you want to categorize into group_photos/.</w:t>
      </w:r>
    </w:p>
    <w:p>
      <w:pPr>
        <w:spacing w:before="80" w:after="80"/>
      </w:pPr>
      <w:r>
        <w:t xml:space="preserve"/>
      </w:r>
    </w:p>
    <w:p>
      <w:pPr>
        <w:pStyle w:val="Heading2"/>
        <w:spacing w:before="280" w:after="120"/>
      </w:pPr>
      <w:r>
        <w:rPr>
          <w:rFonts w:ascii="Arial" w:cs="Arial" w:eastAsia="Arial" w:hAnsi="Arial"/>
          <w:b/>
          <w:bCs/>
          <w:sz w:val="26"/>
          <w:szCs w:val="26"/>
        </w:rPr>
        <w:t xml:space="preserve">5.4  Run Categorization</w:t>
      </w:r>
    </w:p>
    <w:p>
      <w:pPr>
        <w:shd w:fill="F4F4F4" w:val="clear"/>
        <w:spacing w:before="60" w:after="60"/>
        <w:ind w:left="360"/>
      </w:pPr>
      <w:r>
        <w:rPr>
          <w:rFonts w:ascii="Courier New" w:cs="Courier New" w:eastAsia="Courier New" w:hAnsi="Courier New"/>
          <w:color w:val="C0392B"/>
          <w:sz w:val="20"/>
          <w:szCs w:val="20"/>
        </w:rPr>
        <w:t xml:space="preserve">python categorize.py</w:t>
      </w:r>
    </w:p>
    <w:p>
      <w:pPr>
        <w:spacing w:before="60" w:after="60"/>
      </w:pPr>
      <w:r>
        <w:rPr>
          <w:rFonts w:ascii="Arial" w:cs="Arial" w:eastAsia="Arial" w:hAnsi="Arial"/>
          <w:sz w:val="22"/>
          <w:szCs w:val="22"/>
        </w:rPr>
        <w:t xml:space="preserve">Results appear in output/&lt;PersonName&gt;/ and output/unmatched/ for photos with no recognized face.</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6. Learning Guide — Key Concepts</w:t>
      </w:r>
    </w:p>
    <w:p>
      <w:pPr>
        <w:spacing w:before="60" w:after="60"/>
      </w:pPr>
      <w:r>
        <w:rPr>
          <w:rFonts w:ascii="Arial" w:cs="Arial" w:eastAsia="Arial" w:hAnsi="Arial"/>
          <w:sz w:val="22"/>
          <w:szCs w:val="22"/>
        </w:rPr>
        <w:t xml:space="preserve">This section explains the technology behind the project to help you understand and extend it.</w:t>
      </w:r>
    </w:p>
    <w:p>
      <w:pPr>
        <w:spacing w:before="80" w:after="80"/>
      </w:pPr>
      <w:r>
        <w:t xml:space="preserve"/>
      </w:r>
    </w:p>
    <w:p>
      <w:pPr>
        <w:pStyle w:val="Heading2"/>
        <w:spacing w:before="280" w:after="120"/>
      </w:pPr>
      <w:r>
        <w:rPr>
          <w:rFonts w:ascii="Arial" w:cs="Arial" w:eastAsia="Arial" w:hAnsi="Arial"/>
          <w:b/>
          <w:bCs/>
          <w:sz w:val="26"/>
          <w:szCs w:val="26"/>
        </w:rPr>
        <w:t xml:space="preserve">6.1  What is a Face Embedding?</w:t>
      </w:r>
    </w:p>
    <w:p>
      <w:pPr>
        <w:spacing w:before="60" w:after="60"/>
      </w:pPr>
      <w:r>
        <w:rPr>
          <w:rFonts w:ascii="Arial" w:cs="Arial" w:eastAsia="Arial" w:hAnsi="Arial"/>
          <w:sz w:val="22"/>
          <w:szCs w:val="22"/>
        </w:rPr>
        <w:t xml:space="preserve">A face embedding is a list of numbers (a vector) that represents the unique features of a face. DeepFace uses the FaceNet model (developed by Google) to convert any face photo into a 128-number vector. Faces of the same person produce vectors that are close together in space; different people produce vectors that are far apart.</w:t>
      </w:r>
    </w:p>
    <w:p>
      <w:pPr>
        <w:spacing w:before="80" w:after="80"/>
      </w:pPr>
      <w:r>
        <w:t xml:space="preserve"/>
      </w:r>
    </w:p>
    <w:p>
      <w:pPr>
        <w:pStyle w:val="Heading2"/>
        <w:spacing w:before="280" w:after="120"/>
      </w:pPr>
      <w:r>
        <w:rPr>
          <w:rFonts w:ascii="Arial" w:cs="Arial" w:eastAsia="Arial" w:hAnsi="Arial"/>
          <w:b/>
          <w:bCs/>
          <w:sz w:val="26"/>
          <w:szCs w:val="26"/>
        </w:rPr>
        <w:t xml:space="preserve">6.2  Cosine Distance</w:t>
      </w:r>
    </w:p>
    <w:p>
      <w:pPr>
        <w:spacing w:before="60" w:after="60"/>
      </w:pPr>
      <w:r>
        <w:rPr>
          <w:rFonts w:ascii="Arial" w:cs="Arial" w:eastAsia="Arial" w:hAnsi="Arial"/>
          <w:sz w:val="22"/>
          <w:szCs w:val="22"/>
        </w:rPr>
        <w:t xml:space="preserve">Cosine distance measures how similar two vectors are. A distance of 0 means identical, and 1 means completely different. In this project, a threshold of 0.4 is used: if the cosine distance between two face embeddings is below 0.4, they are considered the same person.</w:t>
      </w:r>
    </w:p>
    <w:p>
      <w:pPr>
        <w:spacing w:before="80" w:after="80"/>
      </w:pPr>
      <w:r>
        <w:t xml:space="preserve"/>
      </w:r>
    </w:p>
    <w:p>
      <w:pPr>
        <w:spacing w:before="60" w:after="60"/>
      </w:pPr>
      <w:r>
        <w:rPr>
          <w:rFonts w:ascii="Arial" w:cs="Arial" w:eastAsia="Arial" w:hAnsi="Arial"/>
          <w:sz w:val="22"/>
          <w:szCs w:val="22"/>
        </w:rPr>
        <w:t xml:space="preserve">You can tune this threshold:</w:t>
      </w:r>
    </w:p>
    <w:p>
      <w:pPr>
        <w:pStyle w:val="ListParagraph"/>
        <w:numPr>
          <w:ilvl w:val="0"/>
          <w:numId w:val="2"/>
        </w:numPr>
        <w:spacing w:before="40" w:after="40"/>
      </w:pPr>
      <w:r>
        <w:rPr>
          <w:rFonts w:ascii="Arial" w:cs="Arial" w:eastAsia="Arial" w:hAnsi="Arial"/>
          <w:sz w:val="22"/>
          <w:szCs w:val="22"/>
        </w:rPr>
        <w:t xml:space="preserve">Lower (e.g. 0.3) = stricter, fewer false matches</w:t>
      </w:r>
    </w:p>
    <w:p>
      <w:pPr>
        <w:pStyle w:val="ListParagraph"/>
        <w:numPr>
          <w:ilvl w:val="0"/>
          <w:numId w:val="2"/>
        </w:numPr>
        <w:spacing w:before="40" w:after="40"/>
      </w:pPr>
      <w:r>
        <w:rPr>
          <w:rFonts w:ascii="Arial" w:cs="Arial" w:eastAsia="Arial" w:hAnsi="Arial"/>
          <w:sz w:val="22"/>
          <w:szCs w:val="22"/>
        </w:rPr>
        <w:t xml:space="preserve">Higher (e.g. 0.5) = more lenient, may match more but risks false positives</w:t>
      </w:r>
    </w:p>
    <w:p>
      <w:pPr>
        <w:spacing w:before="80" w:after="80"/>
      </w:pPr>
      <w:r>
        <w:t xml:space="preserve"/>
      </w:r>
    </w:p>
    <w:p>
      <w:pPr>
        <w:pStyle w:val="Heading2"/>
        <w:spacing w:before="280" w:after="120"/>
      </w:pPr>
      <w:r>
        <w:rPr>
          <w:rFonts w:ascii="Arial" w:cs="Arial" w:eastAsia="Arial" w:hAnsi="Arial"/>
          <w:b/>
          <w:bCs/>
          <w:sz w:val="26"/>
          <w:szCs w:val="26"/>
        </w:rPr>
        <w:t xml:space="preserve">6.3  DeepFace Library</w:t>
      </w:r>
    </w:p>
    <w:p>
      <w:pPr>
        <w:spacing w:before="60" w:after="60"/>
      </w:pPr>
      <w:r>
        <w:rPr>
          <w:rFonts w:ascii="Arial" w:cs="Arial" w:eastAsia="Arial" w:hAnsi="Arial"/>
          <w:sz w:val="22"/>
          <w:szCs w:val="22"/>
        </w:rPr>
        <w:t xml:space="preserve">DeepFace is an open-source Python library that wraps several state-of-the-art face recognition models. It handles face detection, alignment, and embedding generation automatically. The models it supports include FaceNet, VGG-Face, ArcFace, DeepID, and more.</w:t>
      </w:r>
    </w:p>
    <w:p>
      <w:pPr>
        <w:spacing w:before="80" w:after="80"/>
      </w:pPr>
      <w:r>
        <w:t xml:space="preserve"/>
      </w:r>
    </w:p>
    <w:p>
      <w:pPr>
        <w:spacing w:before="60" w:after="60"/>
      </w:pPr>
      <w:r>
        <w:rPr>
          <w:rFonts w:ascii="Arial" w:cs="Arial" w:eastAsia="Arial" w:hAnsi="Arial"/>
          <w:sz w:val="22"/>
          <w:szCs w:val="22"/>
        </w:rPr>
        <w:t xml:space="preserve">Key function used in this project:</w:t>
      </w:r>
    </w:p>
    <w:p>
      <w:pPr>
        <w:shd w:fill="F4F4F4" w:val="clear"/>
        <w:spacing w:before="60" w:after="60"/>
        <w:ind w:left="360"/>
      </w:pPr>
      <w:r>
        <w:rPr>
          <w:rFonts w:ascii="Courier New" w:cs="Courier New" w:eastAsia="Courier New" w:hAnsi="Courier New"/>
          <w:color w:val="C0392B"/>
          <w:sz w:val="20"/>
          <w:szCs w:val="20"/>
        </w:rPr>
        <w:t xml:space="preserve">DeepFace.represent(img_path, model_name='Facenet', enforce_detection=False)</w:t>
      </w:r>
    </w:p>
    <w:p>
      <w:pPr>
        <w:spacing w:before="60" w:after="60"/>
      </w:pPr>
      <w:r>
        <w:rPr>
          <w:rFonts w:ascii="Arial" w:cs="Arial" w:eastAsia="Arial" w:hAnsi="Arial"/>
          <w:sz w:val="22"/>
          <w:szCs w:val="22"/>
        </w:rPr>
        <w:t xml:space="preserve">This returns a list of detected faces with their embeddings. Setting enforce_detection=False prevents crashes when no face is found.</w:t>
      </w:r>
    </w:p>
    <w:p>
      <w:pPr>
        <w:spacing w:before="80" w:after="80"/>
      </w:pPr>
      <w:r>
        <w:t xml:space="preserve"/>
      </w:r>
    </w:p>
    <w:p>
      <w:pPr>
        <w:pStyle w:val="Heading2"/>
        <w:spacing w:before="280" w:after="120"/>
      </w:pPr>
      <w:r>
        <w:rPr>
          <w:rFonts w:ascii="Arial" w:cs="Arial" w:eastAsia="Arial" w:hAnsi="Arial"/>
          <w:b/>
          <w:bCs/>
          <w:sz w:val="26"/>
          <w:szCs w:val="26"/>
        </w:rPr>
        <w:t xml:space="preserve">6.4  Python Concepts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Where It's Used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pathlib.Path</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Safe, cross-platform file and folder path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pickle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Saving and loading Python objects (face encodings) to disk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shutil.copy2</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Copying photo files while preserving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numpy arrays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Math operations on face embedding vectors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try/except blocks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Gracefully handling photos with no faces 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20"/>
                <w:szCs w:val="20"/>
              </w:rPr>
              <w:t xml:space="preserv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Tracking unique matched person names per photo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C0392B"/>
                <w:sz w:val="20"/>
                <w:szCs w:val="20"/>
              </w:rPr>
              <w:t xml:space="preserve">f-strings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Dynamic print messages showing progress</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7. Tips for Best Results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Use 3-5 reference photos per person for better accuracy</w:t>
      </w:r>
    </w:p>
    <w:p>
      <w:pPr>
        <w:pStyle w:val="ListParagraph"/>
        <w:numPr>
          <w:ilvl w:val="0"/>
          <w:numId w:val="2"/>
        </w:numPr>
        <w:spacing w:before="40" w:after="40"/>
      </w:pPr>
      <w:r>
        <w:rPr>
          <w:rFonts w:ascii="Arial" w:cs="Arial" w:eastAsia="Arial" w:hAnsi="Arial"/>
          <w:sz w:val="22"/>
          <w:szCs w:val="22"/>
        </w:rPr>
        <w:t xml:space="preserve">Reference photos should be clear, well-lit, and front-facing</w:t>
      </w:r>
    </w:p>
    <w:p>
      <w:pPr>
        <w:pStyle w:val="ListParagraph"/>
        <w:numPr>
          <w:ilvl w:val="0"/>
          <w:numId w:val="2"/>
        </w:numPr>
        <w:spacing w:before="40" w:after="40"/>
      </w:pPr>
      <w:r>
        <w:rPr>
          <w:rFonts w:ascii="Arial" w:cs="Arial" w:eastAsia="Arial" w:hAnsi="Arial"/>
          <w:sz w:val="22"/>
          <w:szCs w:val="22"/>
        </w:rPr>
        <w:t xml:space="preserve">Avoid sunglasses, hats, or heavy shadows in reference photos</w:t>
      </w:r>
    </w:p>
    <w:p>
      <w:pPr>
        <w:pStyle w:val="ListParagraph"/>
        <w:numPr>
          <w:ilvl w:val="0"/>
          <w:numId w:val="2"/>
        </w:numPr>
        <w:spacing w:before="40" w:after="40"/>
      </w:pPr>
      <w:r>
        <w:rPr>
          <w:rFonts w:ascii="Arial" w:cs="Arial" w:eastAsia="Arial" w:hAnsi="Arial"/>
          <w:sz w:val="22"/>
          <w:szCs w:val="22"/>
        </w:rPr>
        <w:t xml:space="preserve">Group photos work best when faces are at least 80x80 pixels in size</w:t>
      </w:r>
    </w:p>
    <w:p>
      <w:pPr>
        <w:pStyle w:val="ListParagraph"/>
        <w:numPr>
          <w:ilvl w:val="0"/>
          <w:numId w:val="2"/>
        </w:numPr>
        <w:spacing w:before="40" w:after="40"/>
      </w:pPr>
      <w:r>
        <w:rPr>
          <w:rFonts w:ascii="Arial" w:cs="Arial" w:eastAsia="Arial" w:hAnsi="Arial"/>
          <w:sz w:val="22"/>
          <w:szCs w:val="22"/>
        </w:rPr>
        <w:t xml:space="preserve">Re-run encode_faces.py every time you add new reference photos</w:t>
      </w:r>
    </w:p>
    <w:p>
      <w:pPr>
        <w:pStyle w:val="ListParagraph"/>
        <w:numPr>
          <w:ilvl w:val="0"/>
          <w:numId w:val="2"/>
        </w:numPr>
        <w:spacing w:before="40" w:after="40"/>
      </w:pPr>
      <w:r>
        <w:rPr>
          <w:rFonts w:ascii="Arial" w:cs="Arial" w:eastAsia="Arial" w:hAnsi="Arial"/>
          <w:sz w:val="22"/>
          <w:szCs w:val="22"/>
        </w:rPr>
        <w:t xml:space="preserve">If someone is missed, add more reference photos of them from different angles</w:t>
      </w:r>
    </w:p>
    <w:p>
      <w:pPr>
        <w:pStyle w:val="ListParagraph"/>
        <w:numPr>
          <w:ilvl w:val="0"/>
          <w:numId w:val="2"/>
        </w:numPr>
        <w:spacing w:before="40" w:after="40"/>
      </w:pPr>
      <w:r>
        <w:rPr>
          <w:rFonts w:ascii="Arial" w:cs="Arial" w:eastAsia="Arial" w:hAnsi="Arial"/>
          <w:sz w:val="22"/>
          <w:szCs w:val="22"/>
        </w:rPr>
        <w:t xml:space="preserve">If false matches occur, lower the threshold in categorize.py from 0.4 to 0.35</w:t>
      </w:r>
    </w:p>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8. Troubleshooting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b/>
                <w:bCs/>
                <w:sz w:val="22"/>
                <w:szCs w:val="22"/>
              </w:rPr>
              <w:t xml:space="preserve">No person folders found</w:t>
            </w:r>
          </w:p>
        </w:tc>
        <w:tc>
          <w:tcPr>
            <w:tcW w:type="dxa" w:w="57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2"/>
                <w:szCs w:val="22"/>
              </w:rPr>
              <w:t xml:space="preserve">Create subfolders inside known_faces/ with the person's name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Face not detected in reference photo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a clearer, better-lit photo with a visible front-facing face</w:t>
            </w:r>
          </w:p>
        </w:tc>
      </w:tr>
      <w:tr>
        <w:tc>
          <w:tcPr>
            <w:tcW w:type="dxa" w:w="3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b/>
                <w:bCs/>
                <w:sz w:val="22"/>
                <w:szCs w:val="22"/>
              </w:rPr>
              <w:t xml:space="preserve">All photos go to unmatched/</w:t>
            </w:r>
          </w:p>
        </w:tc>
        <w:tc>
          <w:tcPr>
            <w:tcW w:type="dxa" w:w="57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2"/>
                <w:szCs w:val="22"/>
              </w:rPr>
              <w:t xml:space="preserve">Re-run encode_faces.py; check that reference photos encode successfully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False matches (wrong person)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the cosine distance threshold from 0.4 to 0.3</w:t>
            </w:r>
          </w:p>
        </w:tc>
      </w:tr>
      <w:tr>
        <w:tc>
          <w:tcPr>
            <w:tcW w:type="dxa" w:w="3600"/>
            <w:tcBorders>
              <w:top w:val="single" w:color="CCCCCC" w:sz="1"/>
              <w:left w:val="single" w:color="CCCCCC" w:sz="1"/>
              <w:bottom w:val="single" w:color="CCCCCC" w:sz="1"/>
              <w:right w:val="single" w:color="CCCCCC" w:sz="1"/>
            </w:tcBorders>
            <w:shd w:fill="FEF9F0" w:val="clear"/>
            <w:tcMar>
              <w:top w:type="dxa" w:w="80"/>
              <w:left w:type="dxa" w:w="120"/>
              <w:bottom w:type="dxa" w:w="80"/>
              <w:right w:type="dxa" w:w="120"/>
            </w:tcMar>
          </w:tcPr>
          <w:p>
            <w:r>
              <w:rPr>
                <w:rFonts w:ascii="Arial" w:cs="Arial" w:eastAsia="Arial" w:hAnsi="Arial"/>
                <w:b/>
                <w:bCs/>
                <w:sz w:val="22"/>
                <w:szCs w:val="22"/>
              </w:rPr>
              <w:t xml:space="preserve">Person not detected in group photo</w:t>
            </w:r>
          </w:p>
        </w:tc>
        <w:tc>
          <w:tcPr>
            <w:tcW w:type="dxa" w:w="57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2"/>
                <w:szCs w:val="22"/>
              </w:rPr>
              <w:t xml:space="preserve">Add more reference photos; try a higher threshold like 0.45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TensorFlow warnings on startup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These are harmless; DeepFace downloads models on first run</w:t>
            </w:r>
          </w:p>
        </w:tc>
      </w:tr>
    </w:tbl>
    <w:p>
      <w:pPr>
        <w:spacing w:before="80" w:after="80"/>
      </w:pPr>
      <w:r>
        <w:t xml:space="preserve"/>
      </w:r>
    </w:p>
    <w:p>
      <w:pPr>
        <w:pBdr>
          <w:bottom w:val="single" w:color="CCCCCC" w:sz="4" w:space="1"/>
        </w:pBdr>
        <w:spacing w:before="160" w:after="160"/>
      </w:pPr>
      <w:r>
        <w:t xml:space="preserve"/>
      </w:r>
    </w:p>
    <w:p>
      <w:pPr>
        <w:pStyle w:val="Heading1"/>
        <w:spacing w:before="360" w:after="160"/>
      </w:pPr>
      <w:r>
        <w:rPr>
          <w:rFonts w:ascii="Arial" w:cs="Arial" w:eastAsia="Arial" w:hAnsi="Arial"/>
          <w:b/>
          <w:bCs/>
          <w:sz w:val="32"/>
          <w:szCs w:val="32"/>
        </w:rPr>
        <w:t xml:space="preserve">9. Further Learning</w:t>
      </w:r>
    </w:p>
    <w:p>
      <w:pPr>
        <w:spacing w:before="80" w:after="80"/>
      </w:pPr>
      <w:r>
        <w:t xml:space="preserve"/>
      </w:r>
    </w:p>
    <w:p>
      <w:pPr>
        <w:spacing w:before="60" w:after="60"/>
      </w:pPr>
      <w:r>
        <w:rPr>
          <w:rFonts w:ascii="Arial" w:cs="Arial" w:eastAsia="Arial" w:hAnsi="Arial"/>
          <w:sz w:val="22"/>
          <w:szCs w:val="22"/>
        </w:rPr>
        <w:t xml:space="preserve">To deepen your understanding of the technologies used in this project, explore these topics:</w:t>
      </w:r>
    </w:p>
    <w:p>
      <w:pPr>
        <w:spacing w:before="80" w:after="80"/>
      </w:pPr>
      <w:r>
        <w:t xml:space="preserve"/>
      </w:r>
    </w:p>
    <w:p>
      <w:pPr>
        <w:spacing w:before="200" w:after="80"/>
      </w:pPr>
      <w:r>
        <w:rPr>
          <w:rFonts w:ascii="Arial" w:cs="Arial" w:eastAsia="Arial" w:hAnsi="Arial"/>
          <w:b/>
          <w:bCs/>
          <w:color w:val="2E75B6"/>
          <w:sz w:val="24"/>
          <w:szCs w:val="24"/>
        </w:rPr>
        <w:t xml:space="preserve">Face Recognition</w:t>
      </w:r>
    </w:p>
    <w:p>
      <w:pPr>
        <w:pStyle w:val="ListParagraph"/>
        <w:numPr>
          <w:ilvl w:val="0"/>
          <w:numId w:val="2"/>
        </w:numPr>
        <w:spacing w:before="40" w:after="40"/>
      </w:pPr>
      <w:r>
        <w:rPr>
          <w:rFonts w:ascii="Arial" w:cs="Arial" w:eastAsia="Arial" w:hAnsi="Arial"/>
          <w:sz w:val="22"/>
          <w:szCs w:val="22"/>
        </w:rPr>
        <w:t xml:space="preserve">FaceNet paper: 'FaceNet: A Unified Embedding for Face Recognition and Clustering' (Schroff et al., 2015)</w:t>
      </w:r>
    </w:p>
    <w:p>
      <w:pPr>
        <w:pStyle w:val="ListParagraph"/>
        <w:numPr>
          <w:ilvl w:val="0"/>
          <w:numId w:val="2"/>
        </w:numPr>
        <w:spacing w:before="40" w:after="40"/>
      </w:pPr>
      <w:r>
        <w:rPr>
          <w:rFonts w:ascii="Arial" w:cs="Arial" w:eastAsia="Arial" w:hAnsi="Arial"/>
          <w:sz w:val="22"/>
          <w:szCs w:val="22"/>
        </w:rPr>
        <w:t xml:space="preserve">DeepFace GitHub: github.com/serengil/deepface</w:t>
      </w:r>
    </w:p>
    <w:p>
      <w:pPr>
        <w:pStyle w:val="ListParagraph"/>
        <w:numPr>
          <w:ilvl w:val="0"/>
          <w:numId w:val="2"/>
        </w:numPr>
        <w:spacing w:before="40" w:after="40"/>
      </w:pPr>
      <w:r>
        <w:rPr>
          <w:rFonts w:ascii="Arial" w:cs="Arial" w:eastAsia="Arial" w:hAnsi="Arial"/>
          <w:sz w:val="22"/>
          <w:szCs w:val="22"/>
        </w:rPr>
        <w:t xml:space="preserve">How face embeddings work: towardsdatascience.com — search 'face embeddings explained'</w:t>
      </w:r>
    </w:p>
    <w:p>
      <w:pPr>
        <w:spacing w:before="80" w:after="80"/>
      </w:pPr>
      <w:r>
        <w:t xml:space="preserve"/>
      </w:r>
    </w:p>
    <w:p>
      <w:pPr>
        <w:spacing w:before="200" w:after="80"/>
      </w:pPr>
      <w:r>
        <w:rPr>
          <w:rFonts w:ascii="Arial" w:cs="Arial" w:eastAsia="Arial" w:hAnsi="Arial"/>
          <w:b/>
          <w:bCs/>
          <w:color w:val="2E75B6"/>
          <w:sz w:val="24"/>
          <w:szCs w:val="24"/>
        </w:rPr>
        <w:t xml:space="preserve">Python Skills to Build</w:t>
      </w:r>
    </w:p>
    <w:p>
      <w:pPr>
        <w:pStyle w:val="ListParagraph"/>
        <w:numPr>
          <w:ilvl w:val="0"/>
          <w:numId w:val="2"/>
        </w:numPr>
        <w:spacing w:before="40" w:after="40"/>
      </w:pPr>
      <w:r>
        <w:rPr>
          <w:rFonts w:ascii="Arial" w:cs="Arial" w:eastAsia="Arial" w:hAnsi="Arial"/>
          <w:sz w:val="22"/>
          <w:szCs w:val="22"/>
        </w:rPr>
        <w:t xml:space="preserve">Working with files and folders using pathlib</w:t>
      </w:r>
    </w:p>
    <w:p>
      <w:pPr>
        <w:pStyle w:val="ListParagraph"/>
        <w:numPr>
          <w:ilvl w:val="0"/>
          <w:numId w:val="2"/>
        </w:numPr>
        <w:spacing w:before="40" w:after="40"/>
      </w:pPr>
      <w:r>
        <w:rPr>
          <w:rFonts w:ascii="Arial" w:cs="Arial" w:eastAsia="Arial" w:hAnsi="Arial"/>
          <w:sz w:val="22"/>
          <w:szCs w:val="22"/>
        </w:rPr>
        <w:t xml:space="preserve">Saving Python objects with pickle</w:t>
      </w:r>
    </w:p>
    <w:p>
      <w:pPr>
        <w:pStyle w:val="ListParagraph"/>
        <w:numPr>
          <w:ilvl w:val="0"/>
          <w:numId w:val="2"/>
        </w:numPr>
        <w:spacing w:before="40" w:after="40"/>
      </w:pPr>
      <w:r>
        <w:rPr>
          <w:rFonts w:ascii="Arial" w:cs="Arial" w:eastAsia="Arial" w:hAnsi="Arial"/>
          <w:sz w:val="22"/>
          <w:szCs w:val="22"/>
        </w:rPr>
        <w:t xml:space="preserve">Numpy for array math and vector operations</w:t>
      </w:r>
    </w:p>
    <w:p>
      <w:pPr>
        <w:pStyle w:val="ListParagraph"/>
        <w:numPr>
          <w:ilvl w:val="0"/>
          <w:numId w:val="2"/>
        </w:numPr>
        <w:spacing w:before="40" w:after="40"/>
      </w:pPr>
      <w:r>
        <w:rPr>
          <w:rFonts w:ascii="Arial" w:cs="Arial" w:eastAsia="Arial" w:hAnsi="Arial"/>
          <w:sz w:val="22"/>
          <w:szCs w:val="22"/>
        </w:rPr>
        <w:t xml:space="preserve">Exception handling with try/except</w:t>
      </w:r>
    </w:p>
    <w:p>
      <w:pPr>
        <w:spacing w:before="80" w:after="80"/>
      </w:pPr>
      <w:r>
        <w:t xml:space="preserve"/>
      </w:r>
    </w:p>
    <w:p>
      <w:pPr>
        <w:spacing w:before="200" w:after="80"/>
      </w:pPr>
      <w:r>
        <w:rPr>
          <w:rFonts w:ascii="Arial" w:cs="Arial" w:eastAsia="Arial" w:hAnsi="Arial"/>
          <w:b/>
          <w:bCs/>
          <w:color w:val="2E75B6"/>
          <w:sz w:val="24"/>
          <w:szCs w:val="24"/>
        </w:rPr>
        <w:t xml:space="preserve">Next Features to Build</w:t>
      </w:r>
    </w:p>
    <w:p>
      <w:pPr>
        <w:pStyle w:val="ListParagraph"/>
        <w:numPr>
          <w:ilvl w:val="0"/>
          <w:numId w:val="2"/>
        </w:numPr>
        <w:spacing w:before="40" w:after="40"/>
      </w:pPr>
      <w:r>
        <w:rPr>
          <w:rFonts w:ascii="Arial" w:cs="Arial" w:eastAsia="Arial" w:hAnsi="Arial"/>
          <w:sz w:val="22"/>
          <w:szCs w:val="22"/>
        </w:rPr>
        <w:t xml:space="preserve">A simple web UI with Flask to upload photos via browser</w:t>
      </w:r>
    </w:p>
    <w:p>
      <w:pPr>
        <w:pStyle w:val="ListParagraph"/>
        <w:numPr>
          <w:ilvl w:val="0"/>
          <w:numId w:val="2"/>
        </w:numPr>
        <w:spacing w:before="40" w:after="40"/>
      </w:pPr>
      <w:r>
        <w:rPr>
          <w:rFonts w:ascii="Arial" w:cs="Arial" w:eastAsia="Arial" w:hAnsi="Arial"/>
          <w:sz w:val="22"/>
          <w:szCs w:val="22"/>
        </w:rPr>
        <w:t xml:space="preserve">Support for video files — extract frames and find people across a video</w:t>
      </w:r>
    </w:p>
    <w:p>
      <w:pPr>
        <w:pStyle w:val="ListParagraph"/>
        <w:numPr>
          <w:ilvl w:val="0"/>
          <w:numId w:val="2"/>
        </w:numPr>
        <w:spacing w:before="40" w:after="40"/>
      </w:pPr>
      <w:r>
        <w:rPr>
          <w:rFonts w:ascii="Arial" w:cs="Arial" w:eastAsia="Arial" w:hAnsi="Arial"/>
          <w:sz w:val="22"/>
          <w:szCs w:val="22"/>
        </w:rPr>
        <w:t xml:space="preserve">A confidence score display showing how certain each match is</w:t>
      </w:r>
    </w:p>
    <w:p>
      <w:pPr>
        <w:pStyle w:val="ListParagraph"/>
        <w:numPr>
          <w:ilvl w:val="0"/>
          <w:numId w:val="2"/>
        </w:numPr>
        <w:spacing w:before="40" w:after="40"/>
      </w:pPr>
      <w:r>
        <w:rPr>
          <w:rFonts w:ascii="Arial" w:cs="Arial" w:eastAsia="Arial" w:hAnsi="Arial"/>
          <w:sz w:val="22"/>
          <w:szCs w:val="22"/>
        </w:rPr>
        <w:t xml:space="preserve">Batch processing with a progress bar and summary report</w:t>
      </w:r>
    </w:p>
    <w:p>
      <w:pPr>
        <w:spacing w:before="80" w:after="80"/>
      </w:pPr>
      <w:r>
        <w:t xml:space="preserve"/>
      </w:r>
    </w:p>
    <w:p>
      <w:pPr>
        <w:pBdr>
          <w:bottom w:val="single" w:color="CCCCCC" w:sz="4" w:space="1"/>
        </w:pBdr>
        <w:spacing w:before="160" w:after="160"/>
      </w:pPr>
      <w:r>
        <w:t xml:space="preserve"/>
      </w:r>
    </w:p>
    <w:p>
      <w:pPr>
        <w:spacing w:before="240"/>
        <w:jc w:val="center"/>
      </w:pPr>
      <w:r>
        <w:rPr>
          <w:rFonts w:ascii="Arial" w:cs="Arial" w:eastAsia="Arial" w:hAnsi="Arial"/>
          <w:i/>
          <w:iCs/>
          <w:color w:val="AAAAAA"/>
          <w:sz w:val="18"/>
          <w:szCs w:val="18"/>
        </w:rPr>
        <w:t xml:space="preserve">Photo Categorizer — Personal Project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2026-03-12T10:22:25.115Z</dcterms:created>
  <dcterms:modified xsi:type="dcterms:W3CDTF">2026-03-12T10:22:25.115Z</dcterms:modified>
</cp:coreProperties>
</file>

<file path=docProps/custom.xml><?xml version="1.0" encoding="utf-8"?>
<Properties xmlns="http://schemas.openxmlformats.org/officeDocument/2006/custom-properties" xmlns:vt="http://schemas.openxmlformats.org/officeDocument/2006/docPropsVTypes"/>
</file>