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rFonts w:ascii="Calibri" w:cs="Calibri" w:eastAsia="Calibri" w:hAnsi="Calibri"/>
          <w:b w:val="1"/>
          <w:bCs w:val="1"/>
          <w:sz w:val="26"/>
          <w:szCs w:val="26"/>
          <w:highlight w:val="white"/>
        </w:rPr>
      </w:pPr>
      <w:r w:rsidDel="00000000" w:rsidR="00000000" w:rsidRPr="00000000">
        <w:rPr>
          <w:rFonts w:ascii="Calibri" w:cs="Calibri" w:eastAsia="Calibri" w:hAnsi="Calibri"/>
          <w:b w:val="1"/>
          <w:bCs w:val="1"/>
          <w:sz w:val="26"/>
          <w:szCs w:val="26"/>
          <w:highlight w:val="white"/>
          <w:rtl w:val="0"/>
        </w:rPr>
        <w:t xml:space="preserve">Enterprise  SEO </w:t>
      </w:r>
    </w:p>
    <w:p w:rsidR="00000000" w:rsidDel="00000000" w:rsidP="00000000" w:rsidRDefault="00000000" w:rsidRPr="00000000" w14:paraId="00000002">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Description: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Wondering how enterprise SEO can transform big brands? Discover how dynamic strategies boost visibility, authority, and long-term search success.</w:t>
      </w:r>
    </w:p>
    <w:p w:rsidR="00000000" w:rsidDel="00000000" w:rsidP="00000000" w:rsidRDefault="00000000" w:rsidRPr="00000000" w14:paraId="00000003">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Tags: </w:t>
      </w:r>
      <w:r w:rsidDel="00000000" w:rsidR="00000000" w:rsidRPr="00000000">
        <w:rPr>
          <w:rFonts w:ascii="Calibri" w:cs="Calibri" w:eastAsia="Calibri" w:hAnsi="Calibri"/>
          <w:sz w:val="24"/>
          <w:szCs w:val="24"/>
          <w:rtl w:val="0"/>
        </w:rPr>
        <w:t xml:space="preserve">Enterprise seo, enterprise seo SaaS, enterprise seo strategies, modern enterprise seo methods, best enterprise seo company</w:t>
      </w:r>
    </w:p>
    <w:p w:rsidR="00000000" w:rsidDel="00000000" w:rsidP="00000000" w:rsidRDefault="00000000" w:rsidRPr="00000000" w14:paraId="00000004">
      <w:pPr>
        <w:spacing w:after="240" w:before="240" w:line="360" w:lineRule="auto"/>
        <w:jc w:val="both"/>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1</w:t>
      </w:r>
    </w:p>
    <w:p w:rsidR="00000000" w:rsidDel="00000000" w:rsidP="00000000" w:rsidRDefault="00000000" w:rsidRPr="00000000" w14:paraId="00000006">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H1: Enterprise SEO services built to grow with complex websites</w:t>
      </w:r>
    </w:p>
    <w:p w:rsidR="00000000" w:rsidDel="00000000" w:rsidP="00000000" w:rsidRDefault="00000000" w:rsidRPr="00000000" w14:paraId="0000000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Enterprise SEO focuses on large websites with many pages, products, or markets. Done right, it strengthens online presence and supports long-term growth. </w:t>
      </w:r>
    </w:p>
    <w:p w:rsidR="00000000" w:rsidDel="00000000" w:rsidP="00000000" w:rsidRDefault="00000000" w:rsidRPr="00000000" w14:paraId="0000000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Shivohm, a leading enterprise SEO company, aligns strategies with business goals for lasting results.</w:t>
      </w:r>
    </w:p>
    <w:p w:rsidR="00000000" w:rsidDel="00000000" w:rsidP="00000000" w:rsidRDefault="00000000" w:rsidRPr="00000000" w14:paraId="00000009">
      <w:pPr>
        <w:spacing w:after="240" w:before="240" w:line="360" w:lineRule="auto"/>
        <w:jc w:val="both"/>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2</w:t>
      </w:r>
    </w:p>
    <w:p w:rsidR="00000000" w:rsidDel="00000000" w:rsidP="00000000" w:rsidRDefault="00000000" w:rsidRPr="00000000" w14:paraId="0000000B">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 Trusted by fast-growing enterprises &amp; global brands (Slider images)</w:t>
      </w:r>
    </w:p>
    <w:p w:rsidR="00000000" w:rsidDel="00000000" w:rsidP="00000000" w:rsidRDefault="00000000" w:rsidRPr="00000000" w14:paraId="0000000C">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Testimonial or logo section with top clients we have worked with </w:t>
      </w:r>
    </w:p>
    <w:p w:rsidR="00000000" w:rsidDel="00000000" w:rsidP="00000000" w:rsidRDefault="00000000" w:rsidRPr="00000000" w14:paraId="0000000D">
      <w:pPr>
        <w:spacing w:after="240" w:before="240" w:line="360" w:lineRule="auto"/>
        <w:jc w:val="both"/>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3</w:t>
      </w:r>
    </w:p>
    <w:p w:rsidR="00000000" w:rsidDel="00000000" w:rsidP="00000000" w:rsidRDefault="00000000" w:rsidRPr="00000000" w14:paraId="00000012">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 Having trouble managing SEO for an enterprise?</w:t>
      </w:r>
    </w:p>
    <w:p w:rsidR="00000000" w:rsidDel="00000000" w:rsidP="00000000" w:rsidRDefault="00000000" w:rsidRPr="00000000" w14:paraId="00000013">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 you struggling to grow your enterprise business?</w:t>
      </w: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Large websites often hit a plateau because strategies that worked for smaller sites don’t scale well. Enterprise SEO needs unified planning, technical precision, and structured management to deliver returns.</w:t>
      </w:r>
    </w:p>
    <w:p w:rsidR="00000000" w:rsidDel="00000000" w:rsidP="00000000" w:rsidRDefault="00000000" w:rsidRPr="00000000" w14:paraId="00000014">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Common Challenges in Enterprise SEO:</w:t>
      </w:r>
    </w:p>
    <w:p w:rsidR="00000000" w:rsidDel="00000000" w:rsidP="00000000" w:rsidRDefault="00000000" w:rsidRPr="00000000" w14:paraId="00000015">
      <w:pPr>
        <w:numPr>
          <w:ilvl w:val="0"/>
          <w:numId w:val="1"/>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Disconnected strategies across teams causing scattered outcomes</w:t>
      </w:r>
    </w:p>
    <w:p w:rsidR="00000000" w:rsidDel="00000000" w:rsidP="00000000" w:rsidRDefault="00000000" w:rsidRPr="00000000" w14:paraId="00000016">
      <w:pPr>
        <w:numPr>
          <w:ilvl w:val="0"/>
          <w:numId w:val="1"/>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Technical SEO issues like crawl errors, duplicate content, and slow performance</w:t>
      </w:r>
    </w:p>
    <w:p w:rsidR="00000000" w:rsidDel="00000000" w:rsidP="00000000" w:rsidRDefault="00000000" w:rsidRPr="00000000" w14:paraId="00000017">
      <w:pPr>
        <w:numPr>
          <w:ilvl w:val="0"/>
          <w:numId w:val="1"/>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Lack of centralized reporting leading to unclear insights</w:t>
      </w:r>
    </w:p>
    <w:p w:rsidR="00000000" w:rsidDel="00000000" w:rsidP="00000000" w:rsidRDefault="00000000" w:rsidRPr="00000000" w14:paraId="00000018">
      <w:pPr>
        <w:numPr>
          <w:ilvl w:val="0"/>
          <w:numId w:val="1"/>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Difficulty in managing multiple sites, regions, or domains consistently</w:t>
      </w:r>
    </w:p>
    <w:p w:rsidR="00000000" w:rsidDel="00000000" w:rsidP="00000000" w:rsidRDefault="00000000" w:rsidRPr="00000000" w14:paraId="00000019">
      <w:pPr>
        <w:numPr>
          <w:ilvl w:val="0"/>
          <w:numId w:val="1"/>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Scaling content while maintaining quality and relevance</w:t>
      </w:r>
    </w:p>
    <w:p w:rsidR="00000000" w:rsidDel="00000000" w:rsidP="00000000" w:rsidRDefault="00000000" w:rsidRPr="00000000" w14:paraId="0000001A">
      <w:pPr>
        <w:numPr>
          <w:ilvl w:val="0"/>
          <w:numId w:val="1"/>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Trouble securing high-quality backlinks at enterprise scale</w:t>
      </w:r>
    </w:p>
    <w:p w:rsidR="00000000" w:rsidDel="00000000" w:rsidP="00000000" w:rsidRDefault="00000000" w:rsidRPr="00000000" w14:paraId="0000001B">
      <w:pPr>
        <w:numPr>
          <w:ilvl w:val="0"/>
          <w:numId w:val="1"/>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Delays in implementing SEO fixes due to complex organizational structures</w:t>
      </w:r>
    </w:p>
    <w:p w:rsidR="00000000" w:rsidDel="00000000" w:rsidP="00000000" w:rsidRDefault="00000000" w:rsidRPr="00000000" w14:paraId="0000001C">
      <w:pPr>
        <w:numPr>
          <w:ilvl w:val="0"/>
          <w:numId w:val="1"/>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Balancing global SEO goals with local market needs</w:t>
      </w:r>
    </w:p>
    <w:p w:rsidR="00000000" w:rsidDel="00000000" w:rsidP="00000000" w:rsidRDefault="00000000" w:rsidRPr="00000000" w14:paraId="0000001D">
      <w:pPr>
        <w:spacing w:after="240" w:before="240" w:line="360" w:lineRule="auto"/>
        <w:jc w:val="both"/>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4</w:t>
      </w:r>
    </w:p>
    <w:p w:rsidR="00000000" w:rsidDel="00000000" w:rsidP="00000000" w:rsidRDefault="00000000" w:rsidRPr="00000000" w14:paraId="0000001F">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Headline: Let’s turn your SEO chaos into a growth-focused system</w:t>
      </w:r>
    </w:p>
    <w:p w:rsidR="00000000" w:rsidDel="00000000" w:rsidP="00000000" w:rsidRDefault="00000000" w:rsidRPr="00000000" w14:paraId="00000020">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Winning </w:t>
      </w:r>
      <w:r w:rsidDel="00000000" w:rsidR="00000000" w:rsidRPr="00000000">
        <w:rPr>
          <w:rFonts w:ascii="Calibri" w:cs="Calibri" w:eastAsia="Calibri" w:hAnsi="Calibri"/>
          <w:b w:val="1"/>
          <w:bCs w:val="1"/>
          <w:sz w:val="24"/>
          <w:szCs w:val="24"/>
          <w:rtl w:val="0"/>
        </w:rPr>
        <w:t xml:space="preserve">enterprise SEO </w:t>
      </w:r>
      <w:r w:rsidDel="00000000" w:rsidR="00000000" w:rsidRPr="00000000">
        <w:rPr>
          <w:rFonts w:ascii="Calibri" w:cs="Calibri" w:eastAsia="Calibri" w:hAnsi="Calibri"/>
          <w:sz w:val="24"/>
          <w:szCs w:val="24"/>
          <w:rtl w:val="0"/>
        </w:rPr>
        <w:t xml:space="preserve">is about eliminating random actions using well-organized processes.  </w:t>
      </w:r>
      <w:r w:rsidDel="00000000" w:rsidR="00000000" w:rsidRPr="00000000">
        <w:rPr>
          <w:rFonts w:ascii="Calibri" w:cs="Calibri" w:eastAsia="Calibri" w:hAnsi="Calibri"/>
          <w:b w:val="1"/>
          <w:bCs w:val="1"/>
          <w:sz w:val="24"/>
          <w:szCs w:val="24"/>
          <w:rtl w:val="0"/>
        </w:rPr>
        <w:t xml:space="preserve">Shivohm </w:t>
      </w:r>
      <w:r w:rsidDel="00000000" w:rsidR="00000000" w:rsidRPr="00000000">
        <w:rPr>
          <w:rFonts w:ascii="Calibri" w:cs="Calibri" w:eastAsia="Calibri" w:hAnsi="Calibri"/>
          <w:sz w:val="24"/>
          <w:szCs w:val="24"/>
          <w:rtl w:val="0"/>
        </w:rPr>
        <w:t xml:space="preserve">creates measurable outcomes where the complexity is transformed into growth in a steady way and the area of visibility is increased continuously.</w:t>
      </w:r>
    </w:p>
    <w:p w:rsidR="00000000" w:rsidDel="00000000" w:rsidP="00000000" w:rsidRDefault="00000000" w:rsidRPr="00000000" w14:paraId="00000021">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br w:type="textWrapping"/>
        <w:t xml:space="preserve"> </w:t>
      </w:r>
      <w:r w:rsidDel="00000000" w:rsidR="00000000" w:rsidRPr="00000000">
        <w:rPr>
          <w:rFonts w:ascii="Calibri" w:cs="Calibri" w:eastAsia="Calibri" w:hAnsi="Calibri"/>
          <w:b w:val="1"/>
          <w:bCs w:val="1"/>
          <w:sz w:val="24"/>
          <w:szCs w:val="24"/>
          <w:rtl w:val="0"/>
        </w:rPr>
        <w:t xml:space="preserve">CTA button: Talk to Enterprise SEO expert</w:t>
      </w:r>
    </w:p>
    <w:p w:rsidR="00000000" w:rsidDel="00000000" w:rsidP="00000000" w:rsidRDefault="00000000" w:rsidRPr="00000000" w14:paraId="00000022">
      <w:pPr>
        <w:spacing w:after="240" w:before="240" w:line="360" w:lineRule="auto"/>
        <w:jc w:val="both"/>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5</w:t>
      </w:r>
    </w:p>
    <w:p w:rsidR="00000000" w:rsidDel="00000000" w:rsidP="00000000" w:rsidRDefault="00000000" w:rsidRPr="00000000" w14:paraId="00000024">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 Defined: What is enterprise SEO, and why does your business need it?</w:t>
      </w:r>
    </w:p>
    <w:p w:rsidR="00000000" w:rsidDel="00000000" w:rsidP="00000000" w:rsidRDefault="00000000" w:rsidRPr="00000000" w14:paraId="00000025">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SEO suits small sites with simple structures. Enterprise SEO focuses on scalable operations across complex hierarchies, diverse audiences, and technical needs. It minimizes traffic loss and aligns optimization with business growth.</w:t>
      </w:r>
    </w:p>
    <w:p w:rsidR="00000000" w:rsidDel="00000000" w:rsidP="00000000" w:rsidRDefault="00000000" w:rsidRPr="00000000" w14:paraId="00000026">
      <w:pPr>
        <w:numPr>
          <w:ilvl w:val="0"/>
          <w:numId w:val="10"/>
        </w:numPr>
        <w:spacing w:after="24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Technical depth</w:t>
      </w:r>
    </w:p>
    <w:p w:rsidR="00000000" w:rsidDel="00000000" w:rsidP="00000000" w:rsidRDefault="00000000" w:rsidRPr="00000000" w14:paraId="00000027">
      <w:pPr>
        <w:numPr>
          <w:ilvl w:val="0"/>
          <w:numId w:val="10"/>
        </w:numPr>
        <w:spacing w:after="24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Content scale</w:t>
      </w:r>
    </w:p>
    <w:p w:rsidR="00000000" w:rsidDel="00000000" w:rsidP="00000000" w:rsidRDefault="00000000" w:rsidRPr="00000000" w14:paraId="00000028">
      <w:pPr>
        <w:numPr>
          <w:ilvl w:val="0"/>
          <w:numId w:val="10"/>
        </w:numPr>
        <w:spacing w:after="24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Advanced automation</w:t>
      </w:r>
    </w:p>
    <w:p w:rsidR="00000000" w:rsidDel="00000000" w:rsidP="00000000" w:rsidRDefault="00000000" w:rsidRPr="00000000" w14:paraId="00000029">
      <w:pPr>
        <w:numPr>
          <w:ilvl w:val="0"/>
          <w:numId w:val="10"/>
        </w:numPr>
        <w:spacing w:after="24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Cross-team collaboration</w:t>
      </w:r>
    </w:p>
    <w:p w:rsidR="00000000" w:rsidDel="00000000" w:rsidP="00000000" w:rsidRDefault="00000000" w:rsidRPr="00000000" w14:paraId="0000002A">
      <w:pPr>
        <w:numPr>
          <w:ilvl w:val="0"/>
          <w:numId w:val="10"/>
        </w:numPr>
        <w:spacing w:after="24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Centralized reporting</w:t>
      </w:r>
    </w:p>
    <w:p w:rsidR="00000000" w:rsidDel="00000000" w:rsidP="00000000" w:rsidRDefault="00000000" w:rsidRPr="00000000" w14:paraId="0000002B">
      <w:pPr>
        <w:numPr>
          <w:ilvl w:val="0"/>
          <w:numId w:val="10"/>
        </w:numPr>
        <w:spacing w:after="24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Multi-site management</w:t>
      </w:r>
    </w:p>
    <w:p w:rsidR="00000000" w:rsidDel="00000000" w:rsidP="00000000" w:rsidRDefault="00000000" w:rsidRPr="00000000" w14:paraId="0000002C">
      <w:pPr>
        <w:numPr>
          <w:ilvl w:val="0"/>
          <w:numId w:val="10"/>
        </w:numPr>
        <w:spacing w:after="24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Scalable link building</w:t>
      </w:r>
    </w:p>
    <w:p w:rsidR="00000000" w:rsidDel="00000000" w:rsidP="00000000" w:rsidRDefault="00000000" w:rsidRPr="00000000" w14:paraId="0000002D">
      <w:pPr>
        <w:numPr>
          <w:ilvl w:val="0"/>
          <w:numId w:val="10"/>
        </w:numPr>
        <w:spacing w:after="24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Global vs local SEO alignment</w:t>
      </w:r>
    </w:p>
    <w:p w:rsidR="00000000" w:rsidDel="00000000" w:rsidP="00000000" w:rsidRDefault="00000000" w:rsidRPr="00000000" w14:paraId="0000002E">
      <w:pPr>
        <w:numPr>
          <w:ilvl w:val="0"/>
          <w:numId w:val="10"/>
        </w:numPr>
        <w:spacing w:after="24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Consistent brand messaging</w:t>
      </w:r>
    </w:p>
    <w:p w:rsidR="00000000" w:rsidDel="00000000" w:rsidP="00000000" w:rsidRDefault="00000000" w:rsidRPr="00000000" w14:paraId="0000002F">
      <w:pPr>
        <w:numPr>
          <w:ilvl w:val="0"/>
          <w:numId w:val="10"/>
        </w:numPr>
        <w:spacing w:after="24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Security and compliance</w:t>
      </w:r>
    </w:p>
    <w:p w:rsidR="00000000" w:rsidDel="00000000" w:rsidP="00000000" w:rsidRDefault="00000000" w:rsidRPr="00000000" w14:paraId="00000030">
      <w:pPr>
        <w:spacing w:after="240" w:before="240" w:line="360" w:lineRule="auto"/>
        <w:ind w:left="0" w:firstLine="0"/>
        <w:jc w:val="both"/>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6</w:t>
      </w:r>
    </w:p>
    <w:p w:rsidR="00000000" w:rsidDel="00000000" w:rsidP="00000000" w:rsidRDefault="00000000" w:rsidRPr="00000000" w14:paraId="00000032">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 Our reliable SEO framework for Enterprise success (Method)</w:t>
      </w:r>
    </w:p>
    <w:p w:rsidR="00000000" w:rsidDel="00000000" w:rsidP="00000000" w:rsidRDefault="00000000" w:rsidRPr="00000000" w14:paraId="00000033">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process </w:t>
      </w:r>
      <w:r w:rsidDel="00000000" w:rsidR="00000000" w:rsidRPr="00000000">
        <w:rPr>
          <w:rFonts w:ascii="Calibri" w:cs="Calibri" w:eastAsia="Calibri" w:hAnsi="Calibri"/>
          <w:b w:val="1"/>
          <w:bCs w:val="1"/>
          <w:sz w:val="24"/>
          <w:szCs w:val="24"/>
          <w:rtl w:val="0"/>
        </w:rPr>
        <w:t xml:space="preserve">Shivohm </w:t>
      </w:r>
      <w:r w:rsidDel="00000000" w:rsidR="00000000" w:rsidRPr="00000000">
        <w:rPr>
          <w:rFonts w:ascii="Calibri" w:cs="Calibri" w:eastAsia="Calibri" w:hAnsi="Calibri"/>
          <w:sz w:val="24"/>
          <w:szCs w:val="24"/>
          <w:rtl w:val="0"/>
        </w:rPr>
        <w:t xml:space="preserve">applies reflects an integrated approach where structure aligns with adaptability.</w:t>
      </w:r>
    </w:p>
    <w:p w:rsidR="00000000" w:rsidDel="00000000" w:rsidP="00000000" w:rsidRDefault="00000000" w:rsidRPr="00000000" w14:paraId="00000034">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Our method:</w:t>
      </w:r>
    </w:p>
    <w:p w:rsidR="00000000" w:rsidDel="00000000" w:rsidP="00000000" w:rsidRDefault="00000000" w:rsidRPr="00000000" w14:paraId="00000035">
      <w:pPr>
        <w:numPr>
          <w:ilvl w:val="0"/>
          <w:numId w:val="5"/>
        </w:numPr>
        <w:spacing w:after="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Website &amp; tech audit: </w:t>
      </w:r>
      <w:r w:rsidDel="00000000" w:rsidR="00000000" w:rsidRPr="00000000">
        <w:rPr>
          <w:rFonts w:ascii="Calibri" w:cs="Calibri" w:eastAsia="Calibri" w:hAnsi="Calibri"/>
          <w:sz w:val="24"/>
          <w:szCs w:val="24"/>
          <w:rtl w:val="0"/>
        </w:rPr>
        <w:t xml:space="preserve">Reviews how pages are organized, how easily they can be found by search engines, and how smoothly they perform while keeping future growth in mind.</w:t>
      </w:r>
      <w:r w:rsidDel="00000000" w:rsidR="00000000" w:rsidRPr="00000000">
        <w:rPr>
          <w:rtl w:val="0"/>
        </w:rPr>
      </w:r>
    </w:p>
    <w:p w:rsidR="00000000" w:rsidDel="00000000" w:rsidP="00000000" w:rsidRDefault="00000000" w:rsidRPr="00000000" w14:paraId="00000036">
      <w:pPr>
        <w:numPr>
          <w:ilvl w:val="0"/>
          <w:numId w:val="5"/>
        </w:numPr>
        <w:spacing w:after="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Keyword universe &amp; mapping: </w:t>
      </w:r>
      <w:r w:rsidDel="00000000" w:rsidR="00000000" w:rsidRPr="00000000">
        <w:rPr>
          <w:rFonts w:ascii="Calibri" w:cs="Calibri" w:eastAsia="Calibri" w:hAnsi="Calibri"/>
          <w:sz w:val="24"/>
          <w:szCs w:val="24"/>
          <w:rtl w:val="0"/>
        </w:rPr>
        <w:t xml:space="preserve">Builds a comprehensive map of opportunities across global, regional, and multilingual environments by using the </w:t>
      </w:r>
      <w:r w:rsidDel="00000000" w:rsidR="00000000" w:rsidRPr="00000000">
        <w:rPr>
          <w:rFonts w:ascii="Calibri" w:cs="Calibri" w:eastAsia="Calibri" w:hAnsi="Calibri"/>
          <w:b w:val="1"/>
          <w:bCs w:val="1"/>
          <w:sz w:val="24"/>
          <w:szCs w:val="24"/>
          <w:rtl w:val="0"/>
        </w:rPr>
        <w:t xml:space="preserve">enterprise SEO strategies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37">
      <w:pPr>
        <w:numPr>
          <w:ilvl w:val="0"/>
          <w:numId w:val="5"/>
        </w:numPr>
        <w:spacing w:after="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Scalable content strategy:</w:t>
      </w:r>
      <w:r w:rsidDel="00000000" w:rsidR="00000000" w:rsidRPr="00000000">
        <w:rPr>
          <w:rFonts w:ascii="Calibri" w:cs="Calibri" w:eastAsia="Calibri" w:hAnsi="Calibri"/>
          <w:sz w:val="24"/>
          <w:szCs w:val="24"/>
          <w:rtl w:val="0"/>
        </w:rPr>
        <w:t xml:space="preserve"> Develops practical frameworks based on measurable outcomes to keep content relevant and aligned with strategy.</w:t>
      </w:r>
      <w:r w:rsidDel="00000000" w:rsidR="00000000" w:rsidRPr="00000000">
        <w:rPr>
          <w:rtl w:val="0"/>
        </w:rPr>
      </w:r>
    </w:p>
    <w:p w:rsidR="00000000" w:rsidDel="00000000" w:rsidP="00000000" w:rsidRDefault="00000000" w:rsidRPr="00000000" w14:paraId="00000038">
      <w:pPr>
        <w:numPr>
          <w:ilvl w:val="0"/>
          <w:numId w:val="5"/>
        </w:numPr>
        <w:spacing w:after="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Advanced technical SEO: </w:t>
      </w:r>
      <w:r w:rsidDel="00000000" w:rsidR="00000000" w:rsidRPr="00000000">
        <w:rPr>
          <w:rFonts w:ascii="Calibri" w:cs="Calibri" w:eastAsia="Calibri" w:hAnsi="Calibri"/>
          <w:sz w:val="24"/>
          <w:szCs w:val="24"/>
          <w:rtl w:val="0"/>
        </w:rPr>
        <w:t xml:space="preserve">Improves site vitals and mobile experience through </w:t>
      </w:r>
      <w:r w:rsidDel="00000000" w:rsidR="00000000" w:rsidRPr="00000000">
        <w:rPr>
          <w:rFonts w:ascii="Calibri" w:cs="Calibri" w:eastAsia="Calibri" w:hAnsi="Calibri"/>
          <w:b w:val="1"/>
          <w:bCs w:val="1"/>
          <w:sz w:val="24"/>
          <w:szCs w:val="24"/>
          <w:rtl w:val="0"/>
        </w:rPr>
        <w:t xml:space="preserve">modern enterprise SEO methods.</w:t>
      </w:r>
      <w:r w:rsidDel="00000000" w:rsidR="00000000" w:rsidRPr="00000000">
        <w:rPr>
          <w:rtl w:val="0"/>
        </w:rPr>
      </w:r>
    </w:p>
    <w:p w:rsidR="00000000" w:rsidDel="00000000" w:rsidP="00000000" w:rsidRDefault="00000000" w:rsidRPr="00000000" w14:paraId="00000039">
      <w:pPr>
        <w:numPr>
          <w:ilvl w:val="0"/>
          <w:numId w:val="5"/>
        </w:numPr>
        <w:spacing w:after="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Authority &amp; link building: </w:t>
      </w:r>
      <w:r w:rsidDel="00000000" w:rsidR="00000000" w:rsidRPr="00000000">
        <w:rPr>
          <w:rFonts w:ascii="Calibri" w:cs="Calibri" w:eastAsia="Calibri" w:hAnsi="Calibri"/>
          <w:sz w:val="24"/>
          <w:szCs w:val="24"/>
          <w:rtl w:val="0"/>
        </w:rPr>
        <w:t xml:space="preserve">Strengthens trust with outreach efforts and </w:t>
      </w:r>
      <w:r w:rsidDel="00000000" w:rsidR="00000000" w:rsidRPr="00000000">
        <w:rPr>
          <w:rFonts w:ascii="Calibri" w:cs="Calibri" w:eastAsia="Calibri" w:hAnsi="Calibri"/>
          <w:b w:val="1"/>
          <w:bCs w:val="1"/>
          <w:sz w:val="24"/>
          <w:szCs w:val="24"/>
          <w:rtl w:val="0"/>
        </w:rPr>
        <w:t xml:space="preserve">enterprise SEO</w:t>
      </w:r>
      <w:r w:rsidDel="00000000" w:rsidR="00000000" w:rsidRPr="00000000">
        <w:rPr>
          <w:rFonts w:ascii="Calibri" w:cs="Calibri" w:eastAsia="Calibri" w:hAnsi="Calibri"/>
          <w:sz w:val="24"/>
          <w:szCs w:val="24"/>
          <w:rtl w:val="0"/>
        </w:rPr>
        <w:t xml:space="preserve"> strategies.</w:t>
      </w:r>
      <w:r w:rsidDel="00000000" w:rsidR="00000000" w:rsidRPr="00000000">
        <w:rPr>
          <w:rtl w:val="0"/>
        </w:rPr>
      </w:r>
    </w:p>
    <w:p w:rsidR="00000000" w:rsidDel="00000000" w:rsidP="00000000" w:rsidRDefault="00000000" w:rsidRPr="00000000" w14:paraId="0000003A">
      <w:pPr>
        <w:numPr>
          <w:ilvl w:val="0"/>
          <w:numId w:val="5"/>
        </w:numPr>
        <w:spacing w:after="24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Real-time reporting &amp; ROI tracking: </w:t>
      </w:r>
      <w:r w:rsidDel="00000000" w:rsidR="00000000" w:rsidRPr="00000000">
        <w:rPr>
          <w:rFonts w:ascii="Calibri" w:cs="Calibri" w:eastAsia="Calibri" w:hAnsi="Calibri"/>
          <w:sz w:val="24"/>
          <w:szCs w:val="24"/>
          <w:rtl w:val="0"/>
        </w:rPr>
        <w:t xml:space="preserve">It provides the insights of Google Analytics and tracking tools into combined dashboards, with an additional </w:t>
      </w:r>
      <w:r w:rsidDel="00000000" w:rsidR="00000000" w:rsidRPr="00000000">
        <w:rPr>
          <w:rFonts w:ascii="Calibri" w:cs="Calibri" w:eastAsia="Calibri" w:hAnsi="Calibri"/>
          <w:b w:val="1"/>
          <w:bCs w:val="1"/>
          <w:sz w:val="24"/>
          <w:szCs w:val="24"/>
          <w:rtl w:val="0"/>
        </w:rPr>
        <w:t xml:space="preserve">enterprise SEO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SaaS</w:t>
      </w:r>
      <w:r w:rsidDel="00000000" w:rsidR="00000000" w:rsidRPr="00000000">
        <w:rPr>
          <w:rFonts w:ascii="Calibri" w:cs="Calibri" w:eastAsia="Calibri" w:hAnsi="Calibri"/>
          <w:sz w:val="24"/>
          <w:szCs w:val="24"/>
          <w:rtl w:val="0"/>
        </w:rPr>
        <w:t xml:space="preserve"> approach.</w:t>
      </w:r>
      <w:r w:rsidDel="00000000" w:rsidR="00000000" w:rsidRPr="00000000">
        <w:rPr>
          <w:rtl w:val="0"/>
        </w:rPr>
      </w:r>
    </w:p>
    <w:p w:rsidR="00000000" w:rsidDel="00000000" w:rsidP="00000000" w:rsidRDefault="00000000" w:rsidRPr="00000000" w14:paraId="0000003B">
      <w:pPr>
        <w:spacing w:after="240" w:before="240" w:line="360" w:lineRule="auto"/>
        <w:jc w:val="both"/>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7</w:t>
      </w:r>
    </w:p>
    <w:p w:rsidR="00000000" w:rsidDel="00000000" w:rsidP="00000000" w:rsidRDefault="00000000" w:rsidRPr="00000000" w14:paraId="0000003D">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Headline: Speak to an enterprise SEO strategist with no fluff, just real advice (Button)</w:t>
      </w:r>
    </w:p>
    <w:p w:rsidR="00000000" w:rsidDel="00000000" w:rsidP="00000000" w:rsidRDefault="00000000" w:rsidRPr="00000000" w14:paraId="0000003E">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Shivohm </w:t>
      </w:r>
      <w:r w:rsidDel="00000000" w:rsidR="00000000" w:rsidRPr="00000000">
        <w:rPr>
          <w:rFonts w:ascii="Calibri" w:cs="Calibri" w:eastAsia="Calibri" w:hAnsi="Calibri"/>
          <w:sz w:val="24"/>
          <w:szCs w:val="24"/>
          <w:rtl w:val="0"/>
        </w:rPr>
        <w:t xml:space="preserve">provides honest </w:t>
      </w:r>
      <w:r w:rsidDel="00000000" w:rsidR="00000000" w:rsidRPr="00000000">
        <w:rPr>
          <w:rFonts w:ascii="Calibri" w:cs="Calibri" w:eastAsia="Calibri" w:hAnsi="Calibri"/>
          <w:b w:val="1"/>
          <w:bCs w:val="1"/>
          <w:sz w:val="24"/>
          <w:szCs w:val="24"/>
          <w:rtl w:val="0"/>
        </w:rPr>
        <w:t xml:space="preserve">enterprise SEO</w:t>
      </w:r>
      <w:r w:rsidDel="00000000" w:rsidR="00000000" w:rsidRPr="00000000">
        <w:rPr>
          <w:rFonts w:ascii="Calibri" w:cs="Calibri" w:eastAsia="Calibri" w:hAnsi="Calibri"/>
          <w:sz w:val="24"/>
          <w:szCs w:val="24"/>
          <w:rtl w:val="0"/>
        </w:rPr>
        <w:t xml:space="preserve"> approaches that focus on visible improvement.</w:t>
      </w:r>
    </w:p>
    <w:p w:rsidR="00000000" w:rsidDel="00000000" w:rsidP="00000000" w:rsidRDefault="00000000" w:rsidRPr="00000000" w14:paraId="0000003F">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CTA button)</w:t>
      </w:r>
      <w:r w:rsidDel="00000000" w:rsidR="00000000" w:rsidRPr="00000000">
        <w:rPr>
          <w:rtl w:val="0"/>
        </w:rPr>
      </w:r>
    </w:p>
    <w:p w:rsidR="00000000" w:rsidDel="00000000" w:rsidP="00000000" w:rsidRDefault="00000000" w:rsidRPr="00000000" w14:paraId="00000040">
      <w:pPr>
        <w:spacing w:after="240" w:before="240" w:line="360" w:lineRule="auto"/>
        <w:ind w:left="0" w:firstLine="0"/>
        <w:jc w:val="both"/>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360" w:lineRule="auto"/>
        <w:ind w:left="36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ind w:left="36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ind w:left="36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ind w:left="36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8</w:t>
      </w:r>
    </w:p>
    <w:p w:rsidR="00000000" w:rsidDel="00000000" w:rsidP="00000000" w:rsidRDefault="00000000" w:rsidRPr="00000000" w14:paraId="00000045">
      <w:pPr>
        <w:spacing w:after="240" w:before="240" w:line="36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H2: Enterprise-level technical SEO that drives performance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6">
      <w:pPr>
        <w:spacing w:after="240" w:before="240" w:line="360" w:lineRule="auto"/>
        <w:ind w:left="36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When crawl budgets are limited or Core Web Vitals fall short, search engines can overlook large-scale sites. Enterprise SEO improves visibility by addressing issues like mobile friendliness and technological gaps, which generally get reduced as a result of enterprise SEO.</w:t>
      </w:r>
      <w:r w:rsidDel="00000000" w:rsidR="00000000" w:rsidRPr="00000000">
        <w:rPr>
          <w:rtl w:val="0"/>
        </w:rPr>
      </w:r>
    </w:p>
    <w:p w:rsidR="00000000" w:rsidDel="00000000" w:rsidP="00000000" w:rsidRDefault="00000000" w:rsidRPr="00000000" w14:paraId="00000047">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Section 9</w:t>
      </w:r>
    </w:p>
    <w:p w:rsidR="00000000" w:rsidDel="00000000" w:rsidP="00000000" w:rsidRDefault="00000000" w:rsidRPr="00000000" w14:paraId="00000048">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 Real-time reporting and enterprise-level analytics</w:t>
      </w:r>
    </w:p>
    <w:p w:rsidR="00000000" w:rsidDel="00000000" w:rsidP="00000000" w:rsidRDefault="00000000" w:rsidRPr="00000000" w14:paraId="00000049">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Shivohm</w:t>
      </w:r>
      <w:r w:rsidDel="00000000" w:rsidR="00000000" w:rsidRPr="00000000">
        <w:rPr>
          <w:rFonts w:ascii="Calibri" w:cs="Calibri" w:eastAsia="Calibri" w:hAnsi="Calibri"/>
          <w:sz w:val="24"/>
          <w:szCs w:val="24"/>
          <w:rtl w:val="0"/>
        </w:rPr>
        <w:t xml:space="preserve"> believes analytics should guide decisions with clarity and confidence. The reporting framework in Shivohm is designed to support enterprise growth and provide complete visibility at every stage.</w:t>
      </w:r>
    </w:p>
    <w:p w:rsidR="00000000" w:rsidDel="00000000" w:rsidP="00000000" w:rsidRDefault="00000000" w:rsidRPr="00000000" w14:paraId="0000004A">
      <w:pPr>
        <w:numPr>
          <w:ilvl w:val="0"/>
          <w:numId w:val="7"/>
        </w:numPr>
        <w:spacing w:after="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GA4 &amp; GSC integrations</w:t>
      </w:r>
      <w:r w:rsidDel="00000000" w:rsidR="00000000" w:rsidRPr="00000000">
        <w:rPr>
          <w:rFonts w:ascii="Calibri" w:cs="Calibri" w:eastAsia="Calibri" w:hAnsi="Calibri"/>
          <w:sz w:val="24"/>
          <w:szCs w:val="24"/>
          <w:rtl w:val="0"/>
        </w:rPr>
        <w:t xml:space="preserve">: Merge data to understand traffic trends, search visibility, and audience behavior in one platform.</w:t>
      </w:r>
      <w:r w:rsidDel="00000000" w:rsidR="00000000" w:rsidRPr="00000000">
        <w:rPr>
          <w:rtl w:val="0"/>
        </w:rPr>
      </w:r>
    </w:p>
    <w:p w:rsidR="00000000" w:rsidDel="00000000" w:rsidP="00000000" w:rsidRDefault="00000000" w:rsidRPr="00000000" w14:paraId="0000004B">
      <w:pPr>
        <w:numPr>
          <w:ilvl w:val="0"/>
          <w:numId w:val="7"/>
        </w:numPr>
        <w:spacing w:after="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Custom dashboards</w:t>
      </w:r>
      <w:r w:rsidDel="00000000" w:rsidR="00000000" w:rsidRPr="00000000">
        <w:rPr>
          <w:rFonts w:ascii="Calibri" w:cs="Calibri" w:eastAsia="Calibri" w:hAnsi="Calibri"/>
          <w:sz w:val="24"/>
          <w:szCs w:val="24"/>
          <w:rtl w:val="0"/>
        </w:rPr>
        <w:t xml:space="preserve">: Create dashboards that highlight the exact numbers decision makers want to see.</w:t>
      </w:r>
      <w:r w:rsidDel="00000000" w:rsidR="00000000" w:rsidRPr="00000000">
        <w:rPr>
          <w:rtl w:val="0"/>
        </w:rPr>
      </w:r>
    </w:p>
    <w:p w:rsidR="00000000" w:rsidDel="00000000" w:rsidP="00000000" w:rsidRDefault="00000000" w:rsidRPr="00000000" w14:paraId="0000004C">
      <w:pPr>
        <w:numPr>
          <w:ilvl w:val="0"/>
          <w:numId w:val="7"/>
        </w:numPr>
        <w:spacing w:after="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ROI &amp; traffic attribution</w:t>
      </w:r>
      <w:r w:rsidDel="00000000" w:rsidR="00000000" w:rsidRPr="00000000">
        <w:rPr>
          <w:rFonts w:ascii="Calibri" w:cs="Calibri" w:eastAsia="Calibri" w:hAnsi="Calibri"/>
          <w:sz w:val="24"/>
          <w:szCs w:val="24"/>
          <w:rtl w:val="0"/>
        </w:rPr>
        <w:t xml:space="preserve">: Show how SEO initiatives connect to revenue impact and overall business outcomes.</w:t>
      </w:r>
      <w:r w:rsidDel="00000000" w:rsidR="00000000" w:rsidRPr="00000000">
        <w:rPr>
          <w:rtl w:val="0"/>
        </w:rPr>
      </w:r>
    </w:p>
    <w:p w:rsidR="00000000" w:rsidDel="00000000" w:rsidP="00000000" w:rsidRDefault="00000000" w:rsidRPr="00000000" w14:paraId="0000004D">
      <w:pPr>
        <w:numPr>
          <w:ilvl w:val="0"/>
          <w:numId w:val="7"/>
        </w:numPr>
        <w:spacing w:after="240" w:line="36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Multi-domain visibility</w:t>
      </w:r>
      <w:r w:rsidDel="00000000" w:rsidR="00000000" w:rsidRPr="00000000">
        <w:rPr>
          <w:rFonts w:ascii="Calibri" w:cs="Calibri" w:eastAsia="Calibri" w:hAnsi="Calibri"/>
          <w:sz w:val="24"/>
          <w:szCs w:val="24"/>
          <w:rtl w:val="0"/>
        </w:rPr>
        <w:t xml:space="preserve">: Manage and track performance across multiple websites and regions without complexity.</w:t>
      </w:r>
      <w:r w:rsidDel="00000000" w:rsidR="00000000" w:rsidRPr="00000000">
        <w:rPr>
          <w:rtl w:val="0"/>
        </w:rPr>
      </w:r>
    </w:p>
    <w:p w:rsidR="00000000" w:rsidDel="00000000" w:rsidP="00000000" w:rsidRDefault="00000000" w:rsidRPr="00000000" w14:paraId="0000004E">
      <w:pPr>
        <w:spacing w:after="240" w:before="240" w:line="360" w:lineRule="auto"/>
        <w:jc w:val="both"/>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4F">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10</w:t>
      </w:r>
    </w:p>
    <w:p w:rsidR="00000000" w:rsidDel="00000000" w:rsidP="00000000" w:rsidRDefault="00000000" w:rsidRPr="00000000" w14:paraId="00000050">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 Platforms &amp; tech stack we have expertise in</w:t>
      </w:r>
    </w:p>
    <w:p w:rsidR="00000000" w:rsidDel="00000000" w:rsidP="00000000" w:rsidRDefault="00000000" w:rsidRPr="00000000" w14:paraId="00000051">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Technologies we have worked on and provided solutions for. Each platform requires precision in architecture and application of </w:t>
      </w:r>
      <w:r w:rsidDel="00000000" w:rsidR="00000000" w:rsidRPr="00000000">
        <w:rPr>
          <w:rFonts w:ascii="Calibri" w:cs="Calibri" w:eastAsia="Calibri" w:hAnsi="Calibri"/>
          <w:b w:val="1"/>
          <w:bCs w:val="1"/>
          <w:sz w:val="24"/>
          <w:szCs w:val="24"/>
          <w:rtl w:val="0"/>
        </w:rPr>
        <w:t xml:space="preserve">modern enterprise SEO methods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2">
      <w:pPr>
        <w:numPr>
          <w:ilvl w:val="0"/>
          <w:numId w:val="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Shopify Plus.</w:t>
      </w:r>
    </w:p>
    <w:p w:rsidR="00000000" w:rsidDel="00000000" w:rsidP="00000000" w:rsidRDefault="00000000" w:rsidRPr="00000000" w14:paraId="00000053">
      <w:pPr>
        <w:numPr>
          <w:ilvl w:val="0"/>
          <w:numId w:val="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Adobe Commerce (Magento).</w:t>
      </w:r>
    </w:p>
    <w:p w:rsidR="00000000" w:rsidDel="00000000" w:rsidP="00000000" w:rsidRDefault="00000000" w:rsidRPr="00000000" w14:paraId="00000054">
      <w:pPr>
        <w:numPr>
          <w:ilvl w:val="0"/>
          <w:numId w:val="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Salesforce Commerce Cloud.</w:t>
      </w:r>
    </w:p>
    <w:p w:rsidR="00000000" w:rsidDel="00000000" w:rsidP="00000000" w:rsidRDefault="00000000" w:rsidRPr="00000000" w14:paraId="00000055">
      <w:pPr>
        <w:numPr>
          <w:ilvl w:val="0"/>
          <w:numId w:val="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Headless CMS.</w:t>
      </w:r>
    </w:p>
    <w:p w:rsidR="00000000" w:rsidDel="00000000" w:rsidP="00000000" w:rsidRDefault="00000000" w:rsidRPr="00000000" w14:paraId="00000056">
      <w:pPr>
        <w:numPr>
          <w:ilvl w:val="0"/>
          <w:numId w:val="4"/>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WordPress.</w:t>
      </w:r>
    </w:p>
    <w:p w:rsidR="00000000" w:rsidDel="00000000" w:rsidP="00000000" w:rsidRDefault="00000000" w:rsidRPr="00000000" w14:paraId="00000057">
      <w:pPr>
        <w:numPr>
          <w:ilvl w:val="0"/>
          <w:numId w:val="4"/>
        </w:numPr>
        <w:spacing w:after="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Custom-developed frameworks.</w:t>
      </w:r>
    </w:p>
    <w:p w:rsidR="00000000" w:rsidDel="00000000" w:rsidP="00000000" w:rsidRDefault="00000000" w:rsidRPr="00000000" w14:paraId="00000058">
      <w:pPr>
        <w:spacing w:after="240" w:before="240" w:line="360" w:lineRule="auto"/>
        <w:jc w:val="both"/>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11</w:t>
      </w:r>
    </w:p>
    <w:p w:rsidR="00000000" w:rsidDel="00000000" w:rsidP="00000000" w:rsidRDefault="00000000" w:rsidRPr="00000000" w14:paraId="0000005A">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  Industries we specialize in for enterprise SEO</w:t>
      </w:r>
    </w:p>
    <w:p w:rsidR="00000000" w:rsidDel="00000000" w:rsidP="00000000" w:rsidRDefault="00000000" w:rsidRPr="00000000" w14:paraId="0000005B">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Enterprise SEO</w:t>
      </w:r>
      <w:r w:rsidDel="00000000" w:rsidR="00000000" w:rsidRPr="00000000">
        <w:rPr>
          <w:rFonts w:ascii="Calibri" w:cs="Calibri" w:eastAsia="Calibri" w:hAnsi="Calibri"/>
          <w:sz w:val="24"/>
          <w:szCs w:val="24"/>
          <w:rtl w:val="0"/>
        </w:rPr>
        <w:t xml:space="preserve"> frameworks can fit various sectors so strategies remain relevant even in diverse market conditions.</w:t>
      </w:r>
    </w:p>
    <w:p w:rsidR="00000000" w:rsidDel="00000000" w:rsidP="00000000" w:rsidRDefault="00000000" w:rsidRPr="00000000" w14:paraId="0000005C">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Frameworks are applied across diverse industries:</w:t>
      </w:r>
    </w:p>
    <w:p w:rsidR="00000000" w:rsidDel="00000000" w:rsidP="00000000" w:rsidRDefault="00000000" w:rsidRPr="00000000" w14:paraId="0000005D">
      <w:pPr>
        <w:numPr>
          <w:ilvl w:val="0"/>
          <w:numId w:val="9"/>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Enterprise eCommerce.</w:t>
      </w:r>
    </w:p>
    <w:p w:rsidR="00000000" w:rsidDel="00000000" w:rsidP="00000000" w:rsidRDefault="00000000" w:rsidRPr="00000000" w14:paraId="0000005E">
      <w:pPr>
        <w:numPr>
          <w:ilvl w:val="0"/>
          <w:numId w:val="9"/>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SaaS and tech.</w:t>
      </w:r>
    </w:p>
    <w:p w:rsidR="00000000" w:rsidDel="00000000" w:rsidP="00000000" w:rsidRDefault="00000000" w:rsidRPr="00000000" w14:paraId="0000005F">
      <w:pPr>
        <w:numPr>
          <w:ilvl w:val="0"/>
          <w:numId w:val="9"/>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Healthcare.</w:t>
      </w:r>
    </w:p>
    <w:p w:rsidR="00000000" w:rsidDel="00000000" w:rsidP="00000000" w:rsidRDefault="00000000" w:rsidRPr="00000000" w14:paraId="00000060">
      <w:pPr>
        <w:numPr>
          <w:ilvl w:val="0"/>
          <w:numId w:val="9"/>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Legal and financial.</w:t>
      </w:r>
    </w:p>
    <w:p w:rsidR="00000000" w:rsidDel="00000000" w:rsidP="00000000" w:rsidRDefault="00000000" w:rsidRPr="00000000" w14:paraId="00000061">
      <w:pPr>
        <w:numPr>
          <w:ilvl w:val="0"/>
          <w:numId w:val="9"/>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Automotive.</w:t>
      </w:r>
    </w:p>
    <w:p w:rsidR="00000000" w:rsidDel="00000000" w:rsidP="00000000" w:rsidRDefault="00000000" w:rsidRPr="00000000" w14:paraId="00000062">
      <w:pPr>
        <w:numPr>
          <w:ilvl w:val="0"/>
          <w:numId w:val="9"/>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Education.</w:t>
      </w:r>
    </w:p>
    <w:p w:rsidR="00000000" w:rsidDel="00000000" w:rsidP="00000000" w:rsidRDefault="00000000" w:rsidRPr="00000000" w14:paraId="00000063">
      <w:pPr>
        <w:numPr>
          <w:ilvl w:val="0"/>
          <w:numId w:val="9"/>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Travel and hospitality.</w:t>
      </w:r>
    </w:p>
    <w:p w:rsidR="00000000" w:rsidDel="00000000" w:rsidP="00000000" w:rsidRDefault="00000000" w:rsidRPr="00000000" w14:paraId="00000064">
      <w:pPr>
        <w:numPr>
          <w:ilvl w:val="0"/>
          <w:numId w:val="9"/>
        </w:numPr>
        <w:spacing w:after="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Government and institutions.</w:t>
      </w:r>
    </w:p>
    <w:p w:rsidR="00000000" w:rsidDel="00000000" w:rsidP="00000000" w:rsidRDefault="00000000" w:rsidRPr="00000000" w14:paraId="00000065">
      <w:pPr>
        <w:spacing w:after="240" w:before="240" w:line="360" w:lineRule="auto"/>
        <w:jc w:val="both"/>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12</w:t>
      </w:r>
    </w:p>
    <w:p w:rsidR="00000000" w:rsidDel="00000000" w:rsidP="00000000" w:rsidRDefault="00000000" w:rsidRPr="00000000" w14:paraId="00000067">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Headline: We understand enterprises like no other! Let us show our expertise!</w:t>
      </w:r>
    </w:p>
    <w:p w:rsidR="00000000" w:rsidDel="00000000" w:rsidP="00000000" w:rsidRDefault="00000000" w:rsidRPr="00000000" w14:paraId="0000006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Shivohm </w:t>
      </w:r>
      <w:r w:rsidDel="00000000" w:rsidR="00000000" w:rsidRPr="00000000">
        <w:rPr>
          <w:rFonts w:ascii="Calibri" w:cs="Calibri" w:eastAsia="Calibri" w:hAnsi="Calibri"/>
          <w:sz w:val="24"/>
          <w:szCs w:val="24"/>
          <w:rtl w:val="0"/>
        </w:rPr>
        <w:t xml:space="preserve">provides </w:t>
      </w:r>
      <w:r w:rsidDel="00000000" w:rsidR="00000000" w:rsidRPr="00000000">
        <w:rPr>
          <w:rFonts w:ascii="Calibri" w:cs="Calibri" w:eastAsia="Calibri" w:hAnsi="Calibri"/>
          <w:b w:val="1"/>
          <w:bCs w:val="1"/>
          <w:sz w:val="24"/>
          <w:szCs w:val="24"/>
          <w:rtl w:val="0"/>
        </w:rPr>
        <w:t xml:space="preserve">enterprise SEO</w:t>
      </w:r>
      <w:r w:rsidDel="00000000" w:rsidR="00000000" w:rsidRPr="00000000">
        <w:rPr>
          <w:rFonts w:ascii="Calibri" w:cs="Calibri" w:eastAsia="Calibri" w:hAnsi="Calibri"/>
          <w:sz w:val="24"/>
          <w:szCs w:val="24"/>
          <w:rtl w:val="0"/>
        </w:rPr>
        <w:t xml:space="preserve"> with depth and clarity, making complexity a measurable growth.</w:t>
      </w:r>
    </w:p>
    <w:p w:rsidR="00000000" w:rsidDel="00000000" w:rsidP="00000000" w:rsidRDefault="00000000" w:rsidRPr="00000000" w14:paraId="00000069">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 button</w:t>
      </w:r>
    </w:p>
    <w:p w:rsidR="00000000" w:rsidDel="00000000" w:rsidP="00000000" w:rsidRDefault="00000000" w:rsidRPr="00000000" w14:paraId="0000006A">
      <w:pPr>
        <w:spacing w:after="240" w:before="240" w:line="360" w:lineRule="auto"/>
        <w:jc w:val="both"/>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13</w:t>
      </w:r>
    </w:p>
    <w:p w:rsidR="00000000" w:rsidDel="00000000" w:rsidP="00000000" w:rsidRDefault="00000000" w:rsidRPr="00000000" w14:paraId="0000006C">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 Why enterprises choose Shivohm as their SEO partner</w:t>
      </w:r>
    </w:p>
    <w:p w:rsidR="00000000" w:rsidDel="00000000" w:rsidP="00000000" w:rsidRDefault="00000000" w:rsidRPr="00000000" w14:paraId="0000006D">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Companies prefer </w:t>
      </w:r>
      <w:r w:rsidDel="00000000" w:rsidR="00000000" w:rsidRPr="00000000">
        <w:rPr>
          <w:rFonts w:ascii="Calibri" w:cs="Calibri" w:eastAsia="Calibri" w:hAnsi="Calibri"/>
          <w:b w:val="1"/>
          <w:bCs w:val="1"/>
          <w:sz w:val="24"/>
          <w:szCs w:val="24"/>
          <w:rtl w:val="0"/>
        </w:rPr>
        <w:t xml:space="preserve">Shivohm</w:t>
      </w:r>
      <w:r w:rsidDel="00000000" w:rsidR="00000000" w:rsidRPr="00000000">
        <w:rPr>
          <w:rFonts w:ascii="Calibri" w:cs="Calibri" w:eastAsia="Calibri" w:hAnsi="Calibri"/>
          <w:sz w:val="24"/>
          <w:szCs w:val="24"/>
          <w:rtl w:val="0"/>
        </w:rPr>
        <w:t xml:space="preserve"> because of its customized solutions, data-oriented implementation, and overall focus on growth. Technical and business skills are integrated into its approach, which makes it a reliable partner in the long run.</w:t>
      </w:r>
    </w:p>
    <w:p w:rsidR="00000000" w:rsidDel="00000000" w:rsidP="00000000" w:rsidRDefault="00000000" w:rsidRPr="00000000" w14:paraId="0000006E">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Selection is based on qualities that sustain growth:</w:t>
      </w:r>
    </w:p>
    <w:p w:rsidR="00000000" w:rsidDel="00000000" w:rsidP="00000000" w:rsidRDefault="00000000" w:rsidRPr="00000000" w14:paraId="0000006F">
      <w:pPr>
        <w:numPr>
          <w:ilvl w:val="0"/>
          <w:numId w:val="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Security and compliance are maintained at every stage.</w:t>
      </w:r>
    </w:p>
    <w:p w:rsidR="00000000" w:rsidDel="00000000" w:rsidP="00000000" w:rsidRDefault="00000000" w:rsidRPr="00000000" w14:paraId="00000070">
      <w:pPr>
        <w:numPr>
          <w:ilvl w:val="0"/>
          <w:numId w:val="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Cross-team collaboration.</w:t>
      </w:r>
    </w:p>
    <w:p w:rsidR="00000000" w:rsidDel="00000000" w:rsidP="00000000" w:rsidRDefault="00000000" w:rsidRPr="00000000" w14:paraId="00000071">
      <w:pPr>
        <w:numPr>
          <w:ilvl w:val="0"/>
          <w:numId w:val="2"/>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Long-term scalability over short-term gains.</w:t>
      </w:r>
    </w:p>
    <w:p w:rsidR="00000000" w:rsidDel="00000000" w:rsidP="00000000" w:rsidRDefault="00000000" w:rsidRPr="00000000" w14:paraId="00000072">
      <w:pPr>
        <w:numPr>
          <w:ilvl w:val="0"/>
          <w:numId w:val="2"/>
        </w:numPr>
        <w:spacing w:after="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Alignment with measurable business outcomes.</w:t>
      </w:r>
    </w:p>
    <w:p w:rsidR="00000000" w:rsidDel="00000000" w:rsidP="00000000" w:rsidRDefault="00000000" w:rsidRPr="00000000" w14:paraId="00000073">
      <w:pPr>
        <w:spacing w:after="240" w:before="240" w:line="360" w:lineRule="auto"/>
        <w:jc w:val="both"/>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14</w:t>
      </w:r>
    </w:p>
    <w:p w:rsidR="00000000" w:rsidDel="00000000" w:rsidP="00000000" w:rsidRDefault="00000000" w:rsidRPr="00000000" w14:paraId="00000075">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will you get with our enterprise SEO service?</w:t>
      </w:r>
    </w:p>
    <w:p w:rsidR="00000000" w:rsidDel="00000000" w:rsidP="00000000" w:rsidRDefault="00000000" w:rsidRPr="00000000" w14:paraId="00000076">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w:t>
      </w:r>
      <w:r w:rsidDel="00000000" w:rsidR="00000000" w:rsidRPr="00000000">
        <w:rPr>
          <w:rFonts w:ascii="Calibri" w:cs="Calibri" w:eastAsia="Calibri" w:hAnsi="Calibri"/>
          <w:b w:val="1"/>
          <w:bCs w:val="1"/>
          <w:sz w:val="24"/>
          <w:szCs w:val="24"/>
          <w:rtl w:val="0"/>
        </w:rPr>
        <w:t xml:space="preserve">enterprise SEO services from Shivohm, </w:t>
      </w:r>
      <w:r w:rsidDel="00000000" w:rsidR="00000000" w:rsidRPr="00000000">
        <w:rPr>
          <w:rFonts w:ascii="Calibri" w:cs="Calibri" w:eastAsia="Calibri" w:hAnsi="Calibri"/>
          <w:sz w:val="24"/>
          <w:szCs w:val="24"/>
          <w:rtl w:val="0"/>
        </w:rPr>
        <w:t xml:space="preserve">organizations gain</w:t>
      </w:r>
    </w:p>
    <w:p w:rsidR="00000000" w:rsidDel="00000000" w:rsidP="00000000" w:rsidRDefault="00000000" w:rsidRPr="00000000" w14:paraId="00000077">
      <w:pPr>
        <w:numPr>
          <w:ilvl w:val="0"/>
          <w:numId w:val="3"/>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Scalable strategies that increase visibility across complex websites.</w:t>
      </w:r>
    </w:p>
    <w:p w:rsidR="00000000" w:rsidDel="00000000" w:rsidP="00000000" w:rsidRDefault="00000000" w:rsidRPr="00000000" w14:paraId="00000078">
      <w:pPr>
        <w:numPr>
          <w:ilvl w:val="0"/>
          <w:numId w:val="3"/>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Technical precision ensures smooth indexing, speed, and mobile readiness.</w:t>
      </w:r>
    </w:p>
    <w:p w:rsidR="00000000" w:rsidDel="00000000" w:rsidP="00000000" w:rsidRDefault="00000000" w:rsidRPr="00000000" w14:paraId="00000079">
      <w:pPr>
        <w:numPr>
          <w:ilvl w:val="0"/>
          <w:numId w:val="3"/>
        </w:numPr>
        <w:spacing w:after="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Authority-building methods that strengthen trust and brand recognition.</w:t>
      </w:r>
    </w:p>
    <w:p w:rsidR="00000000" w:rsidDel="00000000" w:rsidP="00000000" w:rsidRDefault="00000000" w:rsidRPr="00000000" w14:paraId="0000007A">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Capabilities delivered include:</w:t>
      </w:r>
    </w:p>
    <w:p w:rsidR="00000000" w:rsidDel="00000000" w:rsidP="00000000" w:rsidRDefault="00000000" w:rsidRPr="00000000" w14:paraId="0000007B">
      <w:pPr>
        <w:numPr>
          <w:ilvl w:val="0"/>
          <w:numId w:val="8"/>
        </w:numPr>
        <w:spacing w:after="0" w:line="360" w:lineRule="auto"/>
        <w:ind w:left="720" w:hanging="360"/>
        <w:jc w:val="both"/>
        <w:rPr>
          <w:sz w:val="24"/>
          <w:szCs w:val="24"/>
        </w:rPr>
      </w:pPr>
      <w:r w:rsidDel="00000000" w:rsidR="00000000" w:rsidRPr="00000000">
        <w:rPr>
          <w:rFonts w:ascii="Calibri" w:cs="Calibri" w:eastAsia="Calibri" w:hAnsi="Calibri"/>
          <w:sz w:val="24"/>
          <w:szCs w:val="24"/>
          <w:rtl w:val="0"/>
        </w:rPr>
        <w:t xml:space="preserve">Dedicated </w:t>
      </w:r>
      <w:r w:rsidDel="00000000" w:rsidR="00000000" w:rsidRPr="00000000">
        <w:rPr>
          <w:rFonts w:ascii="Calibri" w:cs="Calibri" w:eastAsia="Calibri" w:hAnsi="Calibri"/>
          <w:b w:val="1"/>
          <w:bCs w:val="1"/>
          <w:sz w:val="24"/>
          <w:szCs w:val="24"/>
          <w:rtl w:val="0"/>
        </w:rPr>
        <w:t xml:space="preserve">enterprise SEO</w:t>
      </w:r>
      <w:r w:rsidDel="00000000" w:rsidR="00000000" w:rsidRPr="00000000">
        <w:rPr>
          <w:rFonts w:ascii="Calibri" w:cs="Calibri" w:eastAsia="Calibri" w:hAnsi="Calibri"/>
          <w:sz w:val="24"/>
          <w:szCs w:val="24"/>
          <w:rtl w:val="0"/>
        </w:rPr>
        <w:t xml:space="preserve"> strategist.</w:t>
      </w:r>
      <w:r w:rsidDel="00000000" w:rsidR="00000000" w:rsidRPr="00000000">
        <w:rPr>
          <w:rtl w:val="0"/>
        </w:rPr>
      </w:r>
    </w:p>
    <w:p w:rsidR="00000000" w:rsidDel="00000000" w:rsidP="00000000" w:rsidRDefault="00000000" w:rsidRPr="00000000" w14:paraId="0000007C">
      <w:pPr>
        <w:numPr>
          <w:ilvl w:val="0"/>
          <w:numId w:val="8"/>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Continuous technical audits.</w:t>
      </w:r>
    </w:p>
    <w:p w:rsidR="00000000" w:rsidDel="00000000" w:rsidP="00000000" w:rsidRDefault="00000000" w:rsidRPr="00000000" w14:paraId="0000007D">
      <w:pPr>
        <w:numPr>
          <w:ilvl w:val="0"/>
          <w:numId w:val="8"/>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Keyword expansion initiatives.</w:t>
      </w:r>
    </w:p>
    <w:p w:rsidR="00000000" w:rsidDel="00000000" w:rsidP="00000000" w:rsidRDefault="00000000" w:rsidRPr="00000000" w14:paraId="0000007E">
      <w:pPr>
        <w:numPr>
          <w:ilvl w:val="0"/>
          <w:numId w:val="8"/>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Data-driven content roadmaps.</w:t>
      </w:r>
    </w:p>
    <w:p w:rsidR="00000000" w:rsidDel="00000000" w:rsidP="00000000" w:rsidRDefault="00000000" w:rsidRPr="00000000" w14:paraId="0000007F">
      <w:pPr>
        <w:numPr>
          <w:ilvl w:val="0"/>
          <w:numId w:val="8"/>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Link acquisition campaigns.</w:t>
      </w:r>
    </w:p>
    <w:p w:rsidR="00000000" w:rsidDel="00000000" w:rsidP="00000000" w:rsidRDefault="00000000" w:rsidRPr="00000000" w14:paraId="00000080">
      <w:pPr>
        <w:numPr>
          <w:ilvl w:val="0"/>
          <w:numId w:val="8"/>
        </w:numPr>
        <w:spacing w:after="240" w:line="360" w:lineRule="auto"/>
        <w:ind w:left="720" w:hanging="360"/>
        <w:jc w:val="both"/>
        <w:rPr>
          <w:sz w:val="24"/>
          <w:szCs w:val="24"/>
        </w:rPr>
      </w:pPr>
      <w:r w:rsidDel="00000000" w:rsidR="00000000" w:rsidRPr="00000000">
        <w:rPr>
          <w:rFonts w:ascii="Calibri" w:cs="Calibri" w:eastAsia="Calibri" w:hAnsi="Calibri"/>
          <w:sz w:val="24"/>
          <w:szCs w:val="24"/>
          <w:rtl w:val="0"/>
        </w:rPr>
        <w:t xml:space="preserve">Real-time performance analysis through </w:t>
      </w:r>
      <w:r w:rsidDel="00000000" w:rsidR="00000000" w:rsidRPr="00000000">
        <w:rPr>
          <w:rFonts w:ascii="Calibri" w:cs="Calibri" w:eastAsia="Calibri" w:hAnsi="Calibri"/>
          <w:b w:val="1"/>
          <w:bCs w:val="1"/>
          <w:sz w:val="24"/>
          <w:szCs w:val="24"/>
          <w:rtl w:val="0"/>
        </w:rPr>
        <w:t xml:space="preserve">enterprise SEO SaaS.</w:t>
      </w:r>
      <w:r w:rsidDel="00000000" w:rsidR="00000000" w:rsidRPr="00000000">
        <w:rPr>
          <w:rtl w:val="0"/>
        </w:rPr>
      </w:r>
    </w:p>
    <w:p w:rsidR="00000000" w:rsidDel="00000000" w:rsidP="00000000" w:rsidRDefault="00000000" w:rsidRPr="00000000" w14:paraId="00000081">
      <w:pPr>
        <w:spacing w:after="240" w:before="240" w:line="360" w:lineRule="auto"/>
        <w:jc w:val="both"/>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15</w:t>
      </w:r>
    </w:p>
    <w:p w:rsidR="00000000" w:rsidDel="00000000" w:rsidP="00000000" w:rsidRDefault="00000000" w:rsidRPr="00000000" w14:paraId="00000083">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 Book a free strategy call with an enterprise SEO expert</w:t>
      </w:r>
    </w:p>
    <w:p w:rsidR="00000000" w:rsidDel="00000000" w:rsidP="00000000" w:rsidRDefault="00000000" w:rsidRPr="00000000" w14:paraId="00000084">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fluff and no pitches, just sincere insights that are important. Each session is dedicated to identifying genuine opportunities and provides enterprises with a clear path to follow with practical and actionable recommendations.</w:t>
      </w:r>
    </w:p>
    <w:p w:rsidR="00000000" w:rsidDel="00000000" w:rsidP="00000000" w:rsidRDefault="00000000" w:rsidRPr="00000000" w14:paraId="00000085">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Book a 30-minute session with a Shivohm strategist to uncover:</w:t>
      </w:r>
    </w:p>
    <w:p w:rsidR="00000000" w:rsidDel="00000000" w:rsidP="00000000" w:rsidRDefault="00000000" w:rsidRPr="00000000" w14:paraId="00000086">
      <w:pPr>
        <w:numPr>
          <w:ilvl w:val="0"/>
          <w:numId w:val="6"/>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What’s limiting your organic growth?</w:t>
      </w:r>
    </w:p>
    <w:p w:rsidR="00000000" w:rsidDel="00000000" w:rsidP="00000000" w:rsidRDefault="00000000" w:rsidRPr="00000000" w14:paraId="00000087">
      <w:pPr>
        <w:numPr>
          <w:ilvl w:val="0"/>
          <w:numId w:val="6"/>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Missed keyword and content opportunities.</w:t>
      </w:r>
    </w:p>
    <w:p w:rsidR="00000000" w:rsidDel="00000000" w:rsidP="00000000" w:rsidRDefault="00000000" w:rsidRPr="00000000" w14:paraId="00000088">
      <w:pPr>
        <w:numPr>
          <w:ilvl w:val="0"/>
          <w:numId w:val="6"/>
        </w:numPr>
        <w:spacing w:after="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Technical health score.</w:t>
      </w:r>
    </w:p>
    <w:p w:rsidR="00000000" w:rsidDel="00000000" w:rsidP="00000000" w:rsidRDefault="00000000" w:rsidRPr="00000000" w14:paraId="00000089">
      <w:pPr>
        <w:numPr>
          <w:ilvl w:val="0"/>
          <w:numId w:val="6"/>
        </w:numPr>
        <w:spacing w:after="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Roadmap for scalable SEO success.</w:t>
      </w:r>
    </w:p>
    <w:p w:rsidR="00000000" w:rsidDel="00000000" w:rsidP="00000000" w:rsidRDefault="00000000" w:rsidRPr="00000000" w14:paraId="0000008A">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100% free | Actionable advice | Enterprise-specific guidance.</w:t>
        <w:br w:type="textWrapping"/>
        <w:t xml:space="preserve"> </w:t>
      </w:r>
      <w:r w:rsidDel="00000000" w:rsidR="00000000" w:rsidRPr="00000000">
        <w:rPr>
          <w:rFonts w:ascii="Calibri" w:cs="Calibri" w:eastAsia="Calibri" w:hAnsi="Calibri"/>
          <w:b w:val="1"/>
          <w:bCs w:val="1"/>
          <w:sz w:val="24"/>
          <w:szCs w:val="24"/>
          <w:rtl w:val="0"/>
        </w:rPr>
        <w:t xml:space="preserve">CTA button:Book my free strategy call</w:t>
      </w:r>
    </w:p>
    <w:p w:rsidR="00000000" w:rsidDel="00000000" w:rsidP="00000000" w:rsidRDefault="00000000" w:rsidRPr="00000000" w14:paraId="0000008B">
      <w:pPr>
        <w:spacing w:after="240" w:before="240" w:line="360" w:lineRule="auto"/>
        <w:jc w:val="both"/>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16</w:t>
      </w:r>
    </w:p>
    <w:p w:rsidR="00000000" w:rsidDel="00000000" w:rsidP="00000000" w:rsidRDefault="00000000" w:rsidRPr="00000000" w14:paraId="0000008D">
      <w:pPr>
        <w:spacing w:after="240" w:before="24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 Frequently asked questions about enterprise SEO</w:t>
      </w:r>
    </w:p>
    <w:p w:rsidR="00000000" w:rsidDel="00000000" w:rsidP="00000000" w:rsidRDefault="00000000" w:rsidRPr="00000000" w14:paraId="0000008E">
      <w:pPr>
        <w:spacing w:after="240" w:before="240" w:line="36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When do enterprises notice results?</w:t>
        <w:br w:type="textWrapping"/>
      </w:r>
      <w:r w:rsidDel="00000000" w:rsidR="00000000" w:rsidRPr="00000000">
        <w:rPr>
          <w:rFonts w:ascii="Calibri" w:cs="Calibri" w:eastAsia="Calibri" w:hAnsi="Calibri"/>
          <w:sz w:val="24"/>
          <w:szCs w:val="24"/>
          <w:rtl w:val="0"/>
        </w:rPr>
        <w:t xml:space="preserve">Results build gradually as continuous effort increases visibility.</w:t>
      </w:r>
    </w:p>
    <w:p w:rsidR="00000000" w:rsidDel="00000000" w:rsidP="00000000" w:rsidRDefault="00000000" w:rsidRPr="00000000" w14:paraId="0000008F">
      <w:pPr>
        <w:spacing w:after="240" w:before="240" w:line="36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Is enterprise SEO only relevant for large websites?</w:t>
        <w:br w:type="textWrapping"/>
      </w:r>
      <w:r w:rsidDel="00000000" w:rsidR="00000000" w:rsidRPr="00000000">
        <w:rPr>
          <w:rFonts w:ascii="Calibri" w:cs="Calibri" w:eastAsia="Calibri" w:hAnsi="Calibri"/>
          <w:sz w:val="24"/>
          <w:szCs w:val="24"/>
          <w:rtl w:val="0"/>
        </w:rPr>
        <w:t xml:space="preserve">It matters most for complex websites that need accuracy and scale.</w:t>
      </w:r>
    </w:p>
    <w:p w:rsidR="00000000" w:rsidDel="00000000" w:rsidP="00000000" w:rsidRDefault="00000000" w:rsidRPr="00000000" w14:paraId="00000090">
      <w:pPr>
        <w:spacing w:after="240" w:before="240" w:line="36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Does automation replace strategic oversight? </w:t>
      </w:r>
      <w:r w:rsidDel="00000000" w:rsidR="00000000" w:rsidRPr="00000000">
        <w:rPr>
          <w:rFonts w:ascii="Calibri" w:cs="Calibri" w:eastAsia="Calibri" w:hAnsi="Calibri"/>
          <w:sz w:val="24"/>
          <w:szCs w:val="24"/>
          <w:rtl w:val="0"/>
        </w:rPr>
        <w:t xml:space="preserve">Automation adds speed, but strategy depends on expert guidance.</w:t>
      </w:r>
    </w:p>
    <w:p w:rsidR="00000000" w:rsidDel="00000000" w:rsidP="00000000" w:rsidRDefault="00000000" w:rsidRPr="00000000" w14:paraId="00000091">
      <w:pPr>
        <w:spacing w:after="240" w:before="240" w:line="36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How does content planning differ at enterprise scale?</w:t>
        <w:br w:type="textWrapping"/>
      </w:r>
      <w:r w:rsidDel="00000000" w:rsidR="00000000" w:rsidRPr="00000000">
        <w:rPr>
          <w:rFonts w:ascii="Calibri" w:cs="Calibri" w:eastAsia="Calibri" w:hAnsi="Calibri"/>
          <w:sz w:val="24"/>
          <w:szCs w:val="24"/>
          <w:rtl w:val="0"/>
        </w:rPr>
        <w:tab/>
      </w:r>
    </w:p>
    <w:p w:rsidR="00000000" w:rsidDel="00000000" w:rsidP="00000000" w:rsidRDefault="00000000" w:rsidRPr="00000000" w14:paraId="00000092">
      <w:pPr>
        <w:spacing w:after="240" w:before="240" w:line="36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How is performance measured?</w:t>
        <w:br w:type="textWrapping"/>
      </w:r>
      <w:r w:rsidDel="00000000" w:rsidR="00000000" w:rsidRPr="00000000">
        <w:rPr>
          <w:rFonts w:ascii="Calibri" w:cs="Calibri" w:eastAsia="Calibri" w:hAnsi="Calibri"/>
          <w:sz w:val="24"/>
          <w:szCs w:val="24"/>
          <w:rtl w:val="0"/>
        </w:rPr>
        <w:t xml:space="preserve">Performance is tracked through visibility growth and business impact.</w:t>
      </w:r>
    </w:p>
    <w:p w:rsidR="00000000" w:rsidDel="00000000" w:rsidP="00000000" w:rsidRDefault="00000000" w:rsidRPr="00000000" w14:paraId="00000093">
      <w:pPr>
        <w:spacing w:after="240" w:before="240" w:line="36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How important is cross-departmental alignment?</w:t>
        <w:br w:type="textWrapping"/>
      </w:r>
      <w:r w:rsidDel="00000000" w:rsidR="00000000" w:rsidRPr="00000000">
        <w:rPr>
          <w:rFonts w:ascii="Calibri" w:cs="Calibri" w:eastAsia="Calibri" w:hAnsi="Calibri"/>
          <w:sz w:val="24"/>
          <w:szCs w:val="24"/>
          <w:rtl w:val="0"/>
        </w:rPr>
        <w:t xml:space="preserve">Alignment is vital because strategy works only with teamwork.</w:t>
      </w:r>
    </w:p>
    <w:p w:rsidR="00000000" w:rsidDel="00000000" w:rsidP="00000000" w:rsidRDefault="00000000" w:rsidRPr="00000000" w14:paraId="00000094">
      <w:pPr>
        <w:spacing w:after="240" w:before="240" w:line="36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Why is compliance emphasized?</w:t>
        <w:br w:type="textWrapping"/>
      </w:r>
      <w:r w:rsidDel="00000000" w:rsidR="00000000" w:rsidRPr="00000000">
        <w:rPr>
          <w:rFonts w:ascii="Calibri" w:cs="Calibri" w:eastAsia="Calibri" w:hAnsi="Calibri"/>
          <w:sz w:val="24"/>
          <w:szCs w:val="24"/>
          <w:rtl w:val="0"/>
        </w:rPr>
        <w:t xml:space="preserve">Compliance protects reputation and builds long-term trust. </w:t>
      </w:r>
    </w:p>
    <w:p w:rsidR="00000000" w:rsidDel="00000000" w:rsidP="00000000" w:rsidRDefault="00000000" w:rsidRPr="00000000" w14:paraId="00000095">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086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0480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360" w:lineRule="auto"/>
        <w:jc w:val="both"/>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CCLAn8F5fu/NFWKnAp35/Y7PgQ==">CgMxLjA4AHIhMWdHeUZtcmdiUHQ3TERDSWVQRGloQXR0ajQ5d3FLZ0Z5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