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2D61" w14:textId="49A407FC" w:rsidR="00541B70" w:rsidRDefault="00B82906" w:rsidP="00B82906">
      <w:pPr>
        <w:jc w:val="center"/>
        <w:rPr>
          <w:sz w:val="36"/>
          <w:szCs w:val="36"/>
        </w:rPr>
      </w:pPr>
      <w:r w:rsidRPr="00B82906">
        <w:rPr>
          <w:sz w:val="36"/>
          <w:szCs w:val="36"/>
        </w:rPr>
        <w:t>LDR</w:t>
      </w:r>
    </w:p>
    <w:p w14:paraId="18A86176" w14:textId="77777777" w:rsidR="00B82906" w:rsidRDefault="00B82906" w:rsidP="00B82906">
      <w:pPr>
        <w:jc w:val="center"/>
        <w:rPr>
          <w:sz w:val="36"/>
          <w:szCs w:val="36"/>
        </w:rPr>
      </w:pPr>
    </w:p>
    <w:p w14:paraId="261434DE" w14:textId="3D4897F0" w:rsidR="00B82906" w:rsidRDefault="00B82906" w:rsidP="00B82906">
      <w:pPr>
        <w:tabs>
          <w:tab w:val="left" w:pos="3900"/>
        </w:tabs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Aim :</w:t>
      </w:r>
      <w:proofErr w:type="gramEnd"/>
      <w:r>
        <w:rPr>
          <w:sz w:val="36"/>
          <w:szCs w:val="36"/>
        </w:rPr>
        <w:t xml:space="preserve"> </w:t>
      </w:r>
      <w:r w:rsidRPr="00B82906">
        <w:rPr>
          <w:sz w:val="36"/>
          <w:szCs w:val="36"/>
        </w:rPr>
        <w:t>To control the LED brightness using an LDR by detecting changes in light intensity.</w:t>
      </w:r>
    </w:p>
    <w:p w14:paraId="1F47B7AD" w14:textId="77777777" w:rsidR="00B82906" w:rsidRDefault="00B82906" w:rsidP="00B82906">
      <w:pPr>
        <w:tabs>
          <w:tab w:val="left" w:pos="3900"/>
        </w:tabs>
        <w:jc w:val="both"/>
        <w:rPr>
          <w:sz w:val="36"/>
          <w:szCs w:val="36"/>
        </w:rPr>
      </w:pPr>
    </w:p>
    <w:p w14:paraId="5038B8BA" w14:textId="5D72FC59" w:rsidR="00B82906" w:rsidRDefault="00B82906" w:rsidP="00B82906">
      <w:pPr>
        <w:tabs>
          <w:tab w:val="left" w:pos="3900"/>
        </w:tabs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Circuit  :</w:t>
      </w:r>
      <w:proofErr w:type="gramEnd"/>
      <w:r>
        <w:rPr>
          <w:sz w:val="36"/>
          <w:szCs w:val="36"/>
        </w:rPr>
        <w:t xml:space="preserve"> </w:t>
      </w:r>
    </w:p>
    <w:p w14:paraId="4366F5FB" w14:textId="3468287B" w:rsidR="00B82906" w:rsidRDefault="00B82906" w:rsidP="00B82906">
      <w:pPr>
        <w:tabs>
          <w:tab w:val="left" w:pos="3900"/>
        </w:tabs>
        <w:jc w:val="both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E5CB5B" wp14:editId="273F69A3">
            <wp:extent cx="5731510" cy="3959225"/>
            <wp:effectExtent l="0" t="0" r="2540" b="3175"/>
            <wp:docPr id="203556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69440" name="Picture 2035569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7AAC" w14:textId="77777777" w:rsidR="00B82906" w:rsidRPr="00B82906" w:rsidRDefault="00B82906" w:rsidP="00B82906">
      <w:pPr>
        <w:rPr>
          <w:sz w:val="36"/>
          <w:szCs w:val="36"/>
        </w:rPr>
      </w:pPr>
    </w:p>
    <w:p w14:paraId="681008B8" w14:textId="77777777" w:rsidR="00B82906" w:rsidRDefault="00B82906" w:rsidP="00B82906">
      <w:pPr>
        <w:rPr>
          <w:noProof/>
          <w:sz w:val="36"/>
          <w:szCs w:val="36"/>
        </w:rPr>
      </w:pPr>
    </w:p>
    <w:p w14:paraId="00D75024" w14:textId="5D6F5ACF" w:rsidR="00B82906" w:rsidRDefault="00B82906" w:rsidP="00B82906">
      <w:pPr>
        <w:tabs>
          <w:tab w:val="left" w:pos="3912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Code :</w:t>
      </w:r>
      <w:proofErr w:type="gramEnd"/>
    </w:p>
    <w:p w14:paraId="138017E6" w14:textId="54F65294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int </w:t>
      </w:r>
      <w:proofErr w:type="spellStart"/>
      <w:r w:rsidRPr="00B82906">
        <w:rPr>
          <w:sz w:val="36"/>
          <w:szCs w:val="36"/>
        </w:rPr>
        <w:t>ldrPin</w:t>
      </w:r>
      <w:proofErr w:type="spellEnd"/>
      <w:r w:rsidRPr="00B82906">
        <w:rPr>
          <w:sz w:val="36"/>
          <w:szCs w:val="36"/>
        </w:rPr>
        <w:t xml:space="preserve"> = A0;     </w:t>
      </w:r>
    </w:p>
    <w:p w14:paraId="34217FBD" w14:textId="08CAE58A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int </w:t>
      </w:r>
      <w:proofErr w:type="spellStart"/>
      <w:r w:rsidRPr="00B82906">
        <w:rPr>
          <w:sz w:val="36"/>
          <w:szCs w:val="36"/>
        </w:rPr>
        <w:t>ledPin</w:t>
      </w:r>
      <w:proofErr w:type="spellEnd"/>
      <w:r w:rsidRPr="00B82906">
        <w:rPr>
          <w:sz w:val="36"/>
          <w:szCs w:val="36"/>
        </w:rPr>
        <w:t xml:space="preserve"> = 9;      </w:t>
      </w:r>
    </w:p>
    <w:p w14:paraId="042E3D72" w14:textId="6AD49694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lastRenderedPageBreak/>
        <w:t xml:space="preserve">int </w:t>
      </w:r>
      <w:proofErr w:type="spellStart"/>
      <w:r w:rsidRPr="00B82906">
        <w:rPr>
          <w:sz w:val="36"/>
          <w:szCs w:val="36"/>
        </w:rPr>
        <w:t>ldrValue</w:t>
      </w:r>
      <w:proofErr w:type="spellEnd"/>
      <w:r w:rsidRPr="00B82906">
        <w:rPr>
          <w:sz w:val="36"/>
          <w:szCs w:val="36"/>
        </w:rPr>
        <w:t xml:space="preserve"> = 0;    </w:t>
      </w:r>
    </w:p>
    <w:p w14:paraId="7CF7F256" w14:textId="205F10C0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int </w:t>
      </w:r>
      <w:proofErr w:type="spellStart"/>
      <w:r w:rsidRPr="00B82906">
        <w:rPr>
          <w:sz w:val="36"/>
          <w:szCs w:val="36"/>
        </w:rPr>
        <w:t>ledValue</w:t>
      </w:r>
      <w:proofErr w:type="spellEnd"/>
      <w:r w:rsidRPr="00B82906">
        <w:rPr>
          <w:sz w:val="36"/>
          <w:szCs w:val="36"/>
        </w:rPr>
        <w:t xml:space="preserve"> = 0;    </w:t>
      </w:r>
    </w:p>
    <w:p w14:paraId="4F18C8B9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</w:p>
    <w:p w14:paraId="04D9483D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void </w:t>
      </w:r>
      <w:proofErr w:type="gramStart"/>
      <w:r w:rsidRPr="00B82906">
        <w:rPr>
          <w:sz w:val="36"/>
          <w:szCs w:val="36"/>
        </w:rPr>
        <w:t>setup(</w:t>
      </w:r>
      <w:proofErr w:type="gramEnd"/>
      <w:r w:rsidRPr="00B82906">
        <w:rPr>
          <w:sz w:val="36"/>
          <w:szCs w:val="36"/>
        </w:rPr>
        <w:t>) {</w:t>
      </w:r>
    </w:p>
    <w:p w14:paraId="1EB4F646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</w:t>
      </w:r>
      <w:proofErr w:type="spellStart"/>
      <w:r w:rsidRPr="00B82906">
        <w:rPr>
          <w:sz w:val="36"/>
          <w:szCs w:val="36"/>
        </w:rPr>
        <w:t>Serial.begin</w:t>
      </w:r>
      <w:proofErr w:type="spellEnd"/>
      <w:r w:rsidRPr="00B82906">
        <w:rPr>
          <w:sz w:val="36"/>
          <w:szCs w:val="36"/>
        </w:rPr>
        <w:t>(9600);</w:t>
      </w:r>
    </w:p>
    <w:p w14:paraId="1F58920E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</w:t>
      </w:r>
      <w:proofErr w:type="spellStart"/>
      <w:proofErr w:type="gramStart"/>
      <w:r w:rsidRPr="00B82906">
        <w:rPr>
          <w:sz w:val="36"/>
          <w:szCs w:val="36"/>
        </w:rPr>
        <w:t>pinMode</w:t>
      </w:r>
      <w:proofErr w:type="spellEnd"/>
      <w:r w:rsidRPr="00B82906">
        <w:rPr>
          <w:sz w:val="36"/>
          <w:szCs w:val="36"/>
        </w:rPr>
        <w:t>(</w:t>
      </w:r>
      <w:proofErr w:type="spellStart"/>
      <w:proofErr w:type="gramEnd"/>
      <w:r w:rsidRPr="00B82906">
        <w:rPr>
          <w:sz w:val="36"/>
          <w:szCs w:val="36"/>
        </w:rPr>
        <w:t>ledPin</w:t>
      </w:r>
      <w:proofErr w:type="spellEnd"/>
      <w:r w:rsidRPr="00B82906">
        <w:rPr>
          <w:sz w:val="36"/>
          <w:szCs w:val="36"/>
        </w:rPr>
        <w:t>, OUTPUT);</w:t>
      </w:r>
    </w:p>
    <w:p w14:paraId="23E7E686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>}</w:t>
      </w:r>
    </w:p>
    <w:p w14:paraId="12836871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</w:p>
    <w:p w14:paraId="564A6EA6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void </w:t>
      </w:r>
      <w:proofErr w:type="gramStart"/>
      <w:r w:rsidRPr="00B82906">
        <w:rPr>
          <w:sz w:val="36"/>
          <w:szCs w:val="36"/>
        </w:rPr>
        <w:t>loop(</w:t>
      </w:r>
      <w:proofErr w:type="gramEnd"/>
      <w:r w:rsidRPr="00B82906">
        <w:rPr>
          <w:sz w:val="36"/>
          <w:szCs w:val="36"/>
        </w:rPr>
        <w:t>) {</w:t>
      </w:r>
    </w:p>
    <w:p w14:paraId="0083A79B" w14:textId="1CF9086E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</w:t>
      </w:r>
      <w:proofErr w:type="spellStart"/>
      <w:r w:rsidRPr="00B82906">
        <w:rPr>
          <w:sz w:val="36"/>
          <w:szCs w:val="36"/>
        </w:rPr>
        <w:t>ldrValue</w:t>
      </w:r>
      <w:proofErr w:type="spellEnd"/>
      <w:r w:rsidRPr="00B82906">
        <w:rPr>
          <w:sz w:val="36"/>
          <w:szCs w:val="36"/>
        </w:rPr>
        <w:t xml:space="preserve"> = </w:t>
      </w:r>
      <w:proofErr w:type="spellStart"/>
      <w:r w:rsidRPr="00B82906">
        <w:rPr>
          <w:sz w:val="36"/>
          <w:szCs w:val="36"/>
        </w:rPr>
        <w:t>analogRead</w:t>
      </w:r>
      <w:proofErr w:type="spellEnd"/>
      <w:r w:rsidRPr="00B82906">
        <w:rPr>
          <w:sz w:val="36"/>
          <w:szCs w:val="36"/>
        </w:rPr>
        <w:t>(</w:t>
      </w:r>
      <w:proofErr w:type="spellStart"/>
      <w:r w:rsidRPr="00B82906">
        <w:rPr>
          <w:sz w:val="36"/>
          <w:szCs w:val="36"/>
        </w:rPr>
        <w:t>ldrPin</w:t>
      </w:r>
      <w:proofErr w:type="spellEnd"/>
      <w:r>
        <w:rPr>
          <w:sz w:val="36"/>
          <w:szCs w:val="36"/>
        </w:rPr>
        <w:t>);</w:t>
      </w:r>
    </w:p>
    <w:p w14:paraId="55C19BDB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</w:p>
    <w:p w14:paraId="7F850363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</w:t>
      </w:r>
      <w:proofErr w:type="spellStart"/>
      <w:r w:rsidRPr="00B82906">
        <w:rPr>
          <w:sz w:val="36"/>
          <w:szCs w:val="36"/>
        </w:rPr>
        <w:t>ledValue</w:t>
      </w:r>
      <w:proofErr w:type="spellEnd"/>
      <w:r w:rsidRPr="00B82906">
        <w:rPr>
          <w:sz w:val="36"/>
          <w:szCs w:val="36"/>
        </w:rPr>
        <w:t xml:space="preserve"> = </w:t>
      </w:r>
      <w:proofErr w:type="gramStart"/>
      <w:r w:rsidRPr="00B82906">
        <w:rPr>
          <w:sz w:val="36"/>
          <w:szCs w:val="36"/>
        </w:rPr>
        <w:t>map(</w:t>
      </w:r>
      <w:proofErr w:type="spellStart"/>
      <w:proofErr w:type="gramEnd"/>
      <w:r w:rsidRPr="00B82906">
        <w:rPr>
          <w:sz w:val="36"/>
          <w:szCs w:val="36"/>
        </w:rPr>
        <w:t>ldrValue</w:t>
      </w:r>
      <w:proofErr w:type="spellEnd"/>
      <w:r w:rsidRPr="00B82906">
        <w:rPr>
          <w:sz w:val="36"/>
          <w:szCs w:val="36"/>
        </w:rPr>
        <w:t xml:space="preserve">, 0, 1023, 255, 0);  </w:t>
      </w:r>
    </w:p>
    <w:p w14:paraId="2CDFE8AC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// More light → lower brightness</w:t>
      </w:r>
    </w:p>
    <w:p w14:paraId="24EDE421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// Less light → higher brightness</w:t>
      </w:r>
    </w:p>
    <w:p w14:paraId="55559111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</w:p>
    <w:p w14:paraId="4EAB132A" w14:textId="18C5284C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</w:t>
      </w:r>
      <w:proofErr w:type="spellStart"/>
      <w:proofErr w:type="gramStart"/>
      <w:r w:rsidRPr="00B82906">
        <w:rPr>
          <w:sz w:val="36"/>
          <w:szCs w:val="36"/>
        </w:rPr>
        <w:t>analogWrite</w:t>
      </w:r>
      <w:proofErr w:type="spellEnd"/>
      <w:r w:rsidRPr="00B82906">
        <w:rPr>
          <w:sz w:val="36"/>
          <w:szCs w:val="36"/>
        </w:rPr>
        <w:t>(</w:t>
      </w:r>
      <w:proofErr w:type="spellStart"/>
      <w:proofErr w:type="gramEnd"/>
      <w:r w:rsidRPr="00B82906">
        <w:rPr>
          <w:sz w:val="36"/>
          <w:szCs w:val="36"/>
        </w:rPr>
        <w:t>ledPin</w:t>
      </w:r>
      <w:proofErr w:type="spellEnd"/>
      <w:r w:rsidRPr="00B82906">
        <w:rPr>
          <w:sz w:val="36"/>
          <w:szCs w:val="36"/>
        </w:rPr>
        <w:t xml:space="preserve">, </w:t>
      </w:r>
      <w:proofErr w:type="spellStart"/>
      <w:r w:rsidRPr="00B82906">
        <w:rPr>
          <w:sz w:val="36"/>
          <w:szCs w:val="36"/>
        </w:rPr>
        <w:t>ledValue</w:t>
      </w:r>
      <w:proofErr w:type="spellEnd"/>
      <w:r w:rsidRPr="00B82906">
        <w:rPr>
          <w:sz w:val="36"/>
          <w:szCs w:val="36"/>
        </w:rPr>
        <w:t xml:space="preserve">);           </w:t>
      </w:r>
    </w:p>
    <w:p w14:paraId="140B11DF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</w:p>
    <w:p w14:paraId="07B942CD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</w:t>
      </w:r>
      <w:proofErr w:type="spellStart"/>
      <w:r w:rsidRPr="00B82906">
        <w:rPr>
          <w:sz w:val="36"/>
          <w:szCs w:val="36"/>
        </w:rPr>
        <w:t>Serial.print</w:t>
      </w:r>
      <w:proofErr w:type="spellEnd"/>
      <w:r w:rsidRPr="00B82906">
        <w:rPr>
          <w:sz w:val="36"/>
          <w:szCs w:val="36"/>
        </w:rPr>
        <w:t>("LDR Value: ");</w:t>
      </w:r>
    </w:p>
    <w:p w14:paraId="69445B15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</w:t>
      </w:r>
      <w:proofErr w:type="spellStart"/>
      <w:r w:rsidRPr="00B82906">
        <w:rPr>
          <w:sz w:val="36"/>
          <w:szCs w:val="36"/>
        </w:rPr>
        <w:t>Serial.println</w:t>
      </w:r>
      <w:proofErr w:type="spellEnd"/>
      <w:r w:rsidRPr="00B82906">
        <w:rPr>
          <w:sz w:val="36"/>
          <w:szCs w:val="36"/>
        </w:rPr>
        <w:t>(</w:t>
      </w:r>
      <w:proofErr w:type="spellStart"/>
      <w:r w:rsidRPr="00B82906">
        <w:rPr>
          <w:sz w:val="36"/>
          <w:szCs w:val="36"/>
        </w:rPr>
        <w:t>ldrValue</w:t>
      </w:r>
      <w:proofErr w:type="spellEnd"/>
      <w:r w:rsidRPr="00B82906">
        <w:rPr>
          <w:sz w:val="36"/>
          <w:szCs w:val="36"/>
        </w:rPr>
        <w:t>);</w:t>
      </w:r>
    </w:p>
    <w:p w14:paraId="7E671FB3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</w:p>
    <w:p w14:paraId="55380585" w14:textId="77777777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 xml:space="preserve">  </w:t>
      </w:r>
      <w:proofErr w:type="gramStart"/>
      <w:r w:rsidRPr="00B82906">
        <w:rPr>
          <w:sz w:val="36"/>
          <w:szCs w:val="36"/>
        </w:rPr>
        <w:t>delay(</w:t>
      </w:r>
      <w:proofErr w:type="gramEnd"/>
      <w:r w:rsidRPr="00B82906">
        <w:rPr>
          <w:sz w:val="36"/>
          <w:szCs w:val="36"/>
        </w:rPr>
        <w:t>10);</w:t>
      </w:r>
    </w:p>
    <w:p w14:paraId="382579B5" w14:textId="6138A3F2" w:rsid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lastRenderedPageBreak/>
        <w:t>}</w:t>
      </w:r>
    </w:p>
    <w:p w14:paraId="6354B535" w14:textId="095EB115" w:rsidR="00B82906" w:rsidRDefault="00B82906" w:rsidP="00B82906">
      <w:pPr>
        <w:tabs>
          <w:tab w:val="left" w:pos="3912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Observation :</w:t>
      </w:r>
      <w:proofErr w:type="gramEnd"/>
    </w:p>
    <w:p w14:paraId="1F61B0B6" w14:textId="5B42A3AE" w:rsidR="00B82906" w:rsidRPr="00B82906" w:rsidRDefault="00B82906" w:rsidP="00B82906">
      <w:pPr>
        <w:tabs>
          <w:tab w:val="left" w:pos="3912"/>
        </w:tabs>
        <w:rPr>
          <w:sz w:val="36"/>
          <w:szCs w:val="36"/>
        </w:rPr>
      </w:pPr>
      <w:r w:rsidRPr="00B82906">
        <w:rPr>
          <w:sz w:val="36"/>
          <w:szCs w:val="36"/>
        </w:rPr>
        <w:t>As the light on the LDR changes, the LED brightness increases or decreases accordingly.</w:t>
      </w:r>
    </w:p>
    <w:sectPr w:rsidR="00B82906" w:rsidRPr="00B82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06"/>
    <w:rsid w:val="00253F79"/>
    <w:rsid w:val="004F31DD"/>
    <w:rsid w:val="00541B70"/>
    <w:rsid w:val="00B8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65F7"/>
  <w15:chartTrackingRefBased/>
  <w15:docId w15:val="{6F707B32-B7E5-4B2E-A121-4C4C1AEE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dc:description/>
  <cp:lastModifiedBy>Om Mahajan</cp:lastModifiedBy>
  <cp:revision>1</cp:revision>
  <dcterms:created xsi:type="dcterms:W3CDTF">2025-11-19T06:25:00Z</dcterms:created>
  <dcterms:modified xsi:type="dcterms:W3CDTF">2025-11-19T06:28:00Z</dcterms:modified>
</cp:coreProperties>
</file>