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608" w:rsidRDefault="001C720E" w:rsidP="001C720E">
      <w:pPr>
        <w:jc w:val="center"/>
        <w:rPr>
          <w:rFonts w:ascii="Times New Roman" w:hAnsi="Times New Roman" w:cs="Times New Roman"/>
          <w:b/>
          <w:lang w:val="en-US"/>
        </w:rPr>
      </w:pPr>
      <w:r w:rsidRPr="001C720E">
        <w:rPr>
          <w:rFonts w:ascii="Times New Roman" w:hAnsi="Times New Roman" w:cs="Times New Roman"/>
          <w:b/>
          <w:lang w:val="en-US"/>
        </w:rPr>
        <w:t>Interview Question</w:t>
      </w:r>
    </w:p>
    <w:p w:rsidR="001C720E" w:rsidRDefault="001C720E" w:rsidP="001C720E">
      <w:pPr>
        <w:jc w:val="center"/>
        <w:rPr>
          <w:rFonts w:ascii="Times New Roman" w:hAnsi="Times New Roman" w:cs="Times New Roman"/>
          <w:b/>
          <w:lang w:val="en-US"/>
        </w:rPr>
      </w:pPr>
    </w:p>
    <w:p w:rsidR="001C720E" w:rsidRDefault="001C720E" w:rsidP="001C720E">
      <w:pPr>
        <w:pStyle w:val="ListParagraph"/>
        <w:numPr>
          <w:ilvl w:val="0"/>
          <w:numId w:val="1"/>
        </w:numPr>
      </w:pPr>
      <w:r>
        <w:t>What are some common hyperparameters of decision tree models, and how do they affect the model's performance?</w:t>
      </w:r>
    </w:p>
    <w:p w:rsidR="001C720E" w:rsidRDefault="001C720E" w:rsidP="001C720E">
      <w:pPr>
        <w:ind w:left="360"/>
        <w:rPr>
          <w:rFonts w:ascii="Times New Roman" w:hAnsi="Times New Roman" w:cs="Times New Roman"/>
          <w:b/>
          <w:lang w:val="en-US"/>
        </w:rPr>
      </w:pPr>
      <w:r>
        <w:rPr>
          <w:rFonts w:ascii="Times New Roman" w:hAnsi="Times New Roman" w:cs="Times New Roman"/>
          <w:b/>
          <w:lang w:val="en-US"/>
        </w:rPr>
        <w:t xml:space="preserve">Ans: </w:t>
      </w:r>
    </w:p>
    <w:p w:rsidR="001C720E" w:rsidRPr="001C720E" w:rsidRDefault="001C720E" w:rsidP="001C720E">
      <w:pPr>
        <w:pStyle w:val="ListParagraph"/>
        <w:numPr>
          <w:ilvl w:val="0"/>
          <w:numId w:val="2"/>
        </w:numPr>
        <w:rPr>
          <w:rFonts w:ascii="Times New Roman" w:hAnsi="Times New Roman" w:cs="Times New Roman"/>
          <w:b/>
          <w:lang w:val="en-US"/>
        </w:rPr>
      </w:pPr>
      <w:r w:rsidRPr="001C720E">
        <w:rPr>
          <w:rFonts w:ascii="Times New Roman" w:hAnsi="Times New Roman" w:cs="Times New Roman"/>
        </w:rPr>
        <w:t>Common hyperparameters of decision tree models include:</w:t>
      </w:r>
    </w:p>
    <w:p w:rsidR="001C720E" w:rsidRPr="001C720E" w:rsidRDefault="001C720E" w:rsidP="001C720E">
      <w:pPr>
        <w:pStyle w:val="ListParagraph"/>
        <w:ind w:left="1080"/>
        <w:rPr>
          <w:rFonts w:ascii="Times New Roman" w:hAnsi="Times New Roman" w:cs="Times New Roman"/>
          <w:b/>
          <w:lang w:val="en-US"/>
        </w:rPr>
      </w:pPr>
    </w:p>
    <w:p w:rsidR="001C720E" w:rsidRPr="001C720E" w:rsidRDefault="001C720E" w:rsidP="001C720E">
      <w:pPr>
        <w:rPr>
          <w:rFonts w:ascii="Times New Roman" w:hAnsi="Times New Roman" w:cs="Times New Roman"/>
        </w:rPr>
      </w:pPr>
      <w:r>
        <w:rPr>
          <w:rFonts w:ascii="Times New Roman" w:hAnsi="Times New Roman" w:cs="Times New Roman"/>
          <w:b/>
          <w:lang w:val="en-US"/>
        </w:rPr>
        <w:t xml:space="preserve">     </w:t>
      </w:r>
      <w:r w:rsidRPr="001C720E">
        <w:rPr>
          <w:rFonts w:ascii="Times New Roman" w:hAnsi="Times New Roman" w:cs="Times New Roman"/>
        </w:rPr>
        <w:t>1) Maximum Depth (</w:t>
      </w:r>
      <w:proofErr w:type="spellStart"/>
      <w:r w:rsidRPr="001C720E">
        <w:rPr>
          <w:rFonts w:ascii="Times New Roman" w:hAnsi="Times New Roman" w:cs="Times New Roman"/>
        </w:rPr>
        <w:t>max_depth</w:t>
      </w:r>
      <w:proofErr w:type="spellEnd"/>
      <w:r w:rsidRPr="001C720E">
        <w:rPr>
          <w:rFonts w:ascii="Times New Roman" w:hAnsi="Times New Roman" w:cs="Times New Roman"/>
        </w:rPr>
        <w:t xml:space="preserve">) </w:t>
      </w:r>
    </w:p>
    <w:p w:rsidR="001C720E" w:rsidRPr="001C720E" w:rsidRDefault="001C720E" w:rsidP="001C720E">
      <w:pPr>
        <w:rPr>
          <w:rFonts w:ascii="Times New Roman" w:hAnsi="Times New Roman" w:cs="Times New Roman"/>
        </w:rPr>
      </w:pPr>
      <w:r w:rsidRPr="001C720E">
        <w:rPr>
          <w:rFonts w:ascii="Times New Roman" w:hAnsi="Times New Roman" w:cs="Times New Roman"/>
        </w:rPr>
        <w:t xml:space="preserve">     </w:t>
      </w:r>
      <w:r w:rsidRPr="001C720E">
        <w:rPr>
          <w:rFonts w:ascii="Times New Roman" w:hAnsi="Times New Roman" w:cs="Times New Roman"/>
        </w:rPr>
        <w:t xml:space="preserve">2) Minimum Samples Split </w:t>
      </w:r>
    </w:p>
    <w:p w:rsidR="001C720E" w:rsidRPr="001C720E" w:rsidRDefault="001C720E" w:rsidP="001C720E">
      <w:pPr>
        <w:rPr>
          <w:rFonts w:ascii="Times New Roman" w:hAnsi="Times New Roman" w:cs="Times New Roman"/>
        </w:rPr>
      </w:pPr>
      <w:r w:rsidRPr="001C720E">
        <w:rPr>
          <w:rFonts w:ascii="Times New Roman" w:hAnsi="Times New Roman" w:cs="Times New Roman"/>
        </w:rPr>
        <w:t xml:space="preserve">     </w:t>
      </w:r>
      <w:r w:rsidRPr="001C720E">
        <w:rPr>
          <w:rFonts w:ascii="Times New Roman" w:hAnsi="Times New Roman" w:cs="Times New Roman"/>
        </w:rPr>
        <w:t xml:space="preserve">3) Minimum Samples Leaf </w:t>
      </w:r>
    </w:p>
    <w:p w:rsidR="001C720E" w:rsidRPr="001C720E" w:rsidRDefault="001C720E" w:rsidP="001C720E">
      <w:pPr>
        <w:rPr>
          <w:rFonts w:ascii="Times New Roman" w:hAnsi="Times New Roman" w:cs="Times New Roman"/>
        </w:rPr>
      </w:pPr>
      <w:r w:rsidRPr="001C720E">
        <w:rPr>
          <w:rFonts w:ascii="Times New Roman" w:hAnsi="Times New Roman" w:cs="Times New Roman"/>
        </w:rPr>
        <w:t xml:space="preserve">     </w:t>
      </w:r>
      <w:r w:rsidRPr="001C720E">
        <w:rPr>
          <w:rFonts w:ascii="Times New Roman" w:hAnsi="Times New Roman" w:cs="Times New Roman"/>
        </w:rPr>
        <w:t xml:space="preserve">4) Maximum Features </w:t>
      </w:r>
    </w:p>
    <w:p w:rsidR="001C720E" w:rsidRPr="001C720E" w:rsidRDefault="001C720E" w:rsidP="001C720E">
      <w:pPr>
        <w:rPr>
          <w:rFonts w:ascii="Times New Roman" w:hAnsi="Times New Roman" w:cs="Times New Roman"/>
        </w:rPr>
      </w:pPr>
      <w:r w:rsidRPr="001C720E">
        <w:rPr>
          <w:rFonts w:ascii="Times New Roman" w:hAnsi="Times New Roman" w:cs="Times New Roman"/>
        </w:rPr>
        <w:t xml:space="preserve">     </w:t>
      </w:r>
      <w:r w:rsidRPr="001C720E">
        <w:rPr>
          <w:rFonts w:ascii="Times New Roman" w:hAnsi="Times New Roman" w:cs="Times New Roman"/>
        </w:rPr>
        <w:t xml:space="preserve">5) Criterion </w:t>
      </w:r>
    </w:p>
    <w:p w:rsidR="001C720E" w:rsidRPr="001C720E" w:rsidRDefault="001C720E" w:rsidP="001C720E">
      <w:pPr>
        <w:rPr>
          <w:rFonts w:ascii="Times New Roman" w:hAnsi="Times New Roman" w:cs="Times New Roman"/>
        </w:rPr>
      </w:pPr>
      <w:r w:rsidRPr="001C720E">
        <w:rPr>
          <w:rFonts w:ascii="Times New Roman" w:hAnsi="Times New Roman" w:cs="Times New Roman"/>
        </w:rPr>
        <w:t xml:space="preserve">     </w:t>
      </w:r>
      <w:r w:rsidRPr="001C720E">
        <w:rPr>
          <w:rFonts w:ascii="Times New Roman" w:hAnsi="Times New Roman" w:cs="Times New Roman"/>
        </w:rPr>
        <w:t xml:space="preserve">6) Minimum Impurity Decrease </w:t>
      </w:r>
    </w:p>
    <w:p w:rsidR="001C720E" w:rsidRDefault="001C720E" w:rsidP="001C720E">
      <w:pPr>
        <w:rPr>
          <w:rFonts w:ascii="Times New Roman" w:hAnsi="Times New Roman" w:cs="Times New Roman"/>
        </w:rPr>
      </w:pPr>
      <w:r w:rsidRPr="001C720E">
        <w:rPr>
          <w:rFonts w:ascii="Times New Roman" w:hAnsi="Times New Roman" w:cs="Times New Roman"/>
        </w:rPr>
        <w:t xml:space="preserve">     </w:t>
      </w:r>
      <w:r w:rsidRPr="001C720E">
        <w:rPr>
          <w:rFonts w:ascii="Times New Roman" w:hAnsi="Times New Roman" w:cs="Times New Roman"/>
        </w:rPr>
        <w:t>7) Maximum Leaf Nodes</w:t>
      </w:r>
    </w:p>
    <w:p w:rsidR="001C720E" w:rsidRDefault="001C720E" w:rsidP="001C720E">
      <w:pPr>
        <w:rPr>
          <w:rFonts w:ascii="Times New Roman" w:hAnsi="Times New Roman" w:cs="Times New Roman"/>
          <w:b/>
          <w:lang w:val="en-US"/>
        </w:rPr>
      </w:pPr>
    </w:p>
    <w:p w:rsidR="001C720E" w:rsidRDefault="001C720E" w:rsidP="001C720E">
      <w:pPr>
        <w:pStyle w:val="ListParagraph"/>
        <w:numPr>
          <w:ilvl w:val="0"/>
          <w:numId w:val="2"/>
        </w:numPr>
        <w:rPr>
          <w:rFonts w:ascii="Times New Roman" w:hAnsi="Times New Roman" w:cs="Times New Roman"/>
        </w:rPr>
      </w:pPr>
      <w:r w:rsidRPr="001C720E">
        <w:rPr>
          <w:rFonts w:ascii="Times New Roman" w:hAnsi="Times New Roman" w:cs="Times New Roman"/>
        </w:rPr>
        <w:t xml:space="preserve">These hyperparameters affect the model's performance in the following ways: </w:t>
      </w:r>
    </w:p>
    <w:p w:rsidR="001C720E" w:rsidRPr="001C720E" w:rsidRDefault="001C720E" w:rsidP="001C720E">
      <w:pPr>
        <w:pStyle w:val="ListParagraph"/>
        <w:ind w:left="1080"/>
        <w:rPr>
          <w:rFonts w:ascii="Times New Roman" w:hAnsi="Times New Roman" w:cs="Times New Roman"/>
        </w:rPr>
      </w:pPr>
    </w:p>
    <w:p w:rsidR="001C720E" w:rsidRPr="001C720E" w:rsidRDefault="001C720E" w:rsidP="001C720E">
      <w:pPr>
        <w:pStyle w:val="ListParagraph"/>
        <w:numPr>
          <w:ilvl w:val="0"/>
          <w:numId w:val="3"/>
        </w:numPr>
        <w:spacing w:line="360" w:lineRule="auto"/>
        <w:ind w:left="714" w:hanging="357"/>
        <w:jc w:val="both"/>
        <w:rPr>
          <w:rFonts w:ascii="Times New Roman" w:hAnsi="Times New Roman" w:cs="Times New Roman"/>
        </w:rPr>
      </w:pPr>
      <w:r w:rsidRPr="001C720E">
        <w:rPr>
          <w:rFonts w:ascii="Times New Roman" w:hAnsi="Times New Roman" w:cs="Times New Roman"/>
        </w:rPr>
        <w:t xml:space="preserve">Adjusting the maximum depth can control the model's complexity. Deeper trees can capture more intricate patterns but are more prone to overfitting. </w:t>
      </w:r>
    </w:p>
    <w:p w:rsidR="001C720E" w:rsidRPr="001C720E" w:rsidRDefault="001C720E" w:rsidP="001C720E">
      <w:pPr>
        <w:pStyle w:val="ListParagraph"/>
        <w:numPr>
          <w:ilvl w:val="0"/>
          <w:numId w:val="3"/>
        </w:numPr>
        <w:spacing w:line="360" w:lineRule="auto"/>
        <w:ind w:left="714" w:hanging="357"/>
        <w:jc w:val="both"/>
        <w:rPr>
          <w:rFonts w:ascii="Times New Roman" w:hAnsi="Times New Roman" w:cs="Times New Roman"/>
        </w:rPr>
      </w:pPr>
      <w:r w:rsidRPr="001C720E">
        <w:rPr>
          <w:rFonts w:ascii="Times New Roman" w:hAnsi="Times New Roman" w:cs="Times New Roman"/>
        </w:rPr>
        <w:t xml:space="preserve">Minimizing the number of samples required for splitting or leaf nodes can help prevent overfitting by ensuring that nodes have enough samples to generalize. </w:t>
      </w:r>
    </w:p>
    <w:p w:rsidR="001C720E" w:rsidRPr="001C720E" w:rsidRDefault="001C720E" w:rsidP="001C720E">
      <w:pPr>
        <w:pStyle w:val="ListParagraph"/>
        <w:numPr>
          <w:ilvl w:val="0"/>
          <w:numId w:val="3"/>
        </w:numPr>
        <w:spacing w:line="360" w:lineRule="auto"/>
        <w:ind w:left="714" w:hanging="357"/>
        <w:jc w:val="both"/>
        <w:rPr>
          <w:rFonts w:ascii="Times New Roman" w:hAnsi="Times New Roman" w:cs="Times New Roman"/>
        </w:rPr>
      </w:pPr>
      <w:r w:rsidRPr="001C720E">
        <w:rPr>
          <w:rFonts w:ascii="Times New Roman" w:hAnsi="Times New Roman" w:cs="Times New Roman"/>
        </w:rPr>
        <w:t xml:space="preserve">Limiting the maximum number of features considered for splitting can prevent overfitting and reduce training time. </w:t>
      </w:r>
    </w:p>
    <w:p w:rsidR="001C720E" w:rsidRPr="001C720E" w:rsidRDefault="001C720E" w:rsidP="001C720E">
      <w:pPr>
        <w:pStyle w:val="ListParagraph"/>
        <w:numPr>
          <w:ilvl w:val="0"/>
          <w:numId w:val="3"/>
        </w:numPr>
        <w:spacing w:line="360" w:lineRule="auto"/>
        <w:ind w:left="714" w:hanging="357"/>
        <w:jc w:val="both"/>
        <w:rPr>
          <w:rFonts w:ascii="Times New Roman" w:hAnsi="Times New Roman" w:cs="Times New Roman"/>
        </w:rPr>
      </w:pPr>
      <w:r w:rsidRPr="001C720E">
        <w:rPr>
          <w:rFonts w:ascii="Times New Roman" w:hAnsi="Times New Roman" w:cs="Times New Roman"/>
        </w:rPr>
        <w:t xml:space="preserve">The choice of criterion affects how the decision tree evaluates and splits the data, which can impact its predictive performance. </w:t>
      </w:r>
    </w:p>
    <w:p w:rsidR="001C720E" w:rsidRPr="001C720E" w:rsidRDefault="001C720E" w:rsidP="001C720E">
      <w:pPr>
        <w:pStyle w:val="ListParagraph"/>
        <w:numPr>
          <w:ilvl w:val="0"/>
          <w:numId w:val="3"/>
        </w:numPr>
        <w:spacing w:line="360" w:lineRule="auto"/>
        <w:ind w:left="714" w:hanging="357"/>
        <w:jc w:val="both"/>
        <w:rPr>
          <w:rFonts w:ascii="Times New Roman" w:hAnsi="Times New Roman" w:cs="Times New Roman"/>
        </w:rPr>
      </w:pPr>
      <w:r w:rsidRPr="001C720E">
        <w:rPr>
          <w:rFonts w:ascii="Times New Roman" w:hAnsi="Times New Roman" w:cs="Times New Roman"/>
        </w:rPr>
        <w:t xml:space="preserve">Setting a threshold for minimum impurity decrease can control the tree's growth and prevent it from making splits that do not significantly improve predictive performance. </w:t>
      </w:r>
    </w:p>
    <w:p w:rsidR="001C720E" w:rsidRPr="001C720E" w:rsidRDefault="001C720E" w:rsidP="001C720E">
      <w:pPr>
        <w:pStyle w:val="ListParagraph"/>
        <w:numPr>
          <w:ilvl w:val="0"/>
          <w:numId w:val="3"/>
        </w:numPr>
        <w:spacing w:line="360" w:lineRule="auto"/>
        <w:ind w:left="714" w:hanging="357"/>
        <w:jc w:val="both"/>
        <w:rPr>
          <w:rFonts w:ascii="Times New Roman" w:hAnsi="Times New Roman" w:cs="Times New Roman"/>
          <w:b/>
          <w:lang w:val="en-US"/>
        </w:rPr>
      </w:pPr>
      <w:r w:rsidRPr="001C720E">
        <w:rPr>
          <w:rFonts w:ascii="Times New Roman" w:hAnsi="Times New Roman" w:cs="Times New Roman"/>
        </w:rPr>
        <w:t>Constraining the maximum number of leaf nodes helps control the size of the tree and prevent overfitting</w:t>
      </w:r>
      <w:r>
        <w:rPr>
          <w:rFonts w:ascii="Times New Roman" w:hAnsi="Times New Roman" w:cs="Times New Roman"/>
        </w:rPr>
        <w:t>.</w:t>
      </w:r>
    </w:p>
    <w:p w:rsidR="001C720E" w:rsidRDefault="001C720E" w:rsidP="001C720E">
      <w:pPr>
        <w:spacing w:line="360" w:lineRule="auto"/>
        <w:ind w:left="357"/>
        <w:jc w:val="both"/>
        <w:rPr>
          <w:rFonts w:ascii="Times New Roman" w:hAnsi="Times New Roman" w:cs="Times New Roman"/>
          <w:b/>
          <w:lang w:val="en-US"/>
        </w:rPr>
      </w:pPr>
    </w:p>
    <w:p w:rsidR="001C720E" w:rsidRPr="001C720E" w:rsidRDefault="001C720E" w:rsidP="001C720E">
      <w:pPr>
        <w:pStyle w:val="ListParagraph"/>
        <w:numPr>
          <w:ilvl w:val="0"/>
          <w:numId w:val="1"/>
        </w:numPr>
        <w:spacing w:line="360" w:lineRule="auto"/>
        <w:jc w:val="both"/>
        <w:rPr>
          <w:rFonts w:ascii="Times New Roman" w:hAnsi="Times New Roman" w:cs="Times New Roman"/>
        </w:rPr>
      </w:pPr>
      <w:r w:rsidRPr="001C720E">
        <w:rPr>
          <w:rFonts w:ascii="Times New Roman" w:hAnsi="Times New Roman" w:cs="Times New Roman"/>
        </w:rPr>
        <w:t xml:space="preserve">What is the difference between the Label encoding and One-hot encoding? </w:t>
      </w:r>
    </w:p>
    <w:p w:rsidR="001C720E" w:rsidRPr="001C720E" w:rsidRDefault="001C720E" w:rsidP="001C720E">
      <w:pPr>
        <w:pStyle w:val="ListParagraph"/>
        <w:spacing w:line="360" w:lineRule="auto"/>
        <w:jc w:val="both"/>
        <w:rPr>
          <w:rFonts w:ascii="Times New Roman" w:hAnsi="Times New Roman" w:cs="Times New Roman"/>
        </w:rPr>
      </w:pPr>
    </w:p>
    <w:p w:rsidR="001C720E" w:rsidRPr="001C720E" w:rsidRDefault="001C720E" w:rsidP="001C720E">
      <w:pPr>
        <w:pStyle w:val="ListParagraph"/>
        <w:spacing w:line="360" w:lineRule="auto"/>
        <w:jc w:val="both"/>
        <w:rPr>
          <w:rFonts w:ascii="Times New Roman" w:hAnsi="Times New Roman" w:cs="Times New Roman"/>
          <w:b/>
        </w:rPr>
      </w:pPr>
      <w:r w:rsidRPr="001C720E">
        <w:rPr>
          <w:rFonts w:ascii="Times New Roman" w:hAnsi="Times New Roman" w:cs="Times New Roman"/>
          <w:b/>
        </w:rPr>
        <w:t xml:space="preserve">Label Encoding: </w:t>
      </w:r>
    </w:p>
    <w:p w:rsidR="001C720E" w:rsidRPr="001C720E" w:rsidRDefault="001C720E" w:rsidP="001C720E">
      <w:pPr>
        <w:pStyle w:val="ListParagraph"/>
        <w:spacing w:line="360" w:lineRule="auto"/>
        <w:jc w:val="both"/>
        <w:rPr>
          <w:rFonts w:ascii="Times New Roman" w:hAnsi="Times New Roman" w:cs="Times New Roman"/>
        </w:rPr>
      </w:pPr>
      <w:r w:rsidRPr="001C720E">
        <w:rPr>
          <w:rFonts w:ascii="Times New Roman" w:hAnsi="Times New Roman" w:cs="Times New Roman"/>
        </w:rPr>
        <w:t xml:space="preserve">• In label encoding, each unique category in a categorical variable is assigned a unique integer label. The labels are usually assigned in ascending order starting from 0 or 1. </w:t>
      </w:r>
    </w:p>
    <w:p w:rsidR="001C720E" w:rsidRPr="001C720E" w:rsidRDefault="001C720E" w:rsidP="001C720E">
      <w:pPr>
        <w:pStyle w:val="ListParagraph"/>
        <w:spacing w:line="360" w:lineRule="auto"/>
        <w:jc w:val="both"/>
        <w:rPr>
          <w:rFonts w:ascii="Times New Roman" w:hAnsi="Times New Roman" w:cs="Times New Roman"/>
        </w:rPr>
      </w:pPr>
      <w:r w:rsidRPr="001C720E">
        <w:rPr>
          <w:rFonts w:ascii="Times New Roman" w:hAnsi="Times New Roman" w:cs="Times New Roman"/>
        </w:rPr>
        <w:lastRenderedPageBreak/>
        <w:t xml:space="preserve">• Label encoding is suitable for ordinal categorical variables, where the categories have a natural order or hierarchy. For example, "low," "medium," and "high" could be encoded as 0, 1, and 2, respectively. </w:t>
      </w:r>
    </w:p>
    <w:p w:rsidR="001C720E" w:rsidRPr="001C720E" w:rsidRDefault="001C720E" w:rsidP="001C720E">
      <w:pPr>
        <w:pStyle w:val="ListParagraph"/>
        <w:spacing w:line="360" w:lineRule="auto"/>
        <w:jc w:val="both"/>
        <w:rPr>
          <w:rFonts w:ascii="Times New Roman" w:hAnsi="Times New Roman" w:cs="Times New Roman"/>
        </w:rPr>
      </w:pPr>
      <w:r w:rsidRPr="001C720E">
        <w:rPr>
          <w:rFonts w:ascii="Times New Roman" w:hAnsi="Times New Roman" w:cs="Times New Roman"/>
        </w:rPr>
        <w:t xml:space="preserve">• However, for nominal categorical variables (where categories have no inherent order), label encoding may introduce unintended ordinal relationships, which could confuse the model. For example, if we encode categories "red," "green," and "blue" as 0, 1, and 2, the model may interpret this as green being "greater" than red, which is not the case. </w:t>
      </w:r>
    </w:p>
    <w:p w:rsidR="001C720E" w:rsidRPr="001C720E" w:rsidRDefault="001C720E" w:rsidP="001C720E">
      <w:pPr>
        <w:pStyle w:val="ListParagraph"/>
        <w:spacing w:line="360" w:lineRule="auto"/>
        <w:jc w:val="both"/>
        <w:rPr>
          <w:rFonts w:ascii="Times New Roman" w:hAnsi="Times New Roman" w:cs="Times New Roman"/>
        </w:rPr>
      </w:pPr>
    </w:p>
    <w:p w:rsidR="001C720E" w:rsidRPr="001C720E" w:rsidRDefault="001C720E" w:rsidP="001C720E">
      <w:pPr>
        <w:pStyle w:val="ListParagraph"/>
        <w:spacing w:line="360" w:lineRule="auto"/>
        <w:jc w:val="both"/>
        <w:rPr>
          <w:rFonts w:ascii="Times New Roman" w:hAnsi="Times New Roman" w:cs="Times New Roman"/>
          <w:b/>
        </w:rPr>
      </w:pPr>
      <w:r w:rsidRPr="001C720E">
        <w:rPr>
          <w:rFonts w:ascii="Times New Roman" w:hAnsi="Times New Roman" w:cs="Times New Roman"/>
          <w:b/>
        </w:rPr>
        <w:t xml:space="preserve">One-Hot Encoding </w:t>
      </w:r>
    </w:p>
    <w:p w:rsidR="001C720E" w:rsidRPr="001C720E" w:rsidRDefault="001C720E" w:rsidP="001C720E">
      <w:pPr>
        <w:pStyle w:val="ListParagraph"/>
        <w:spacing w:line="360" w:lineRule="auto"/>
        <w:jc w:val="both"/>
        <w:rPr>
          <w:rFonts w:ascii="Times New Roman" w:hAnsi="Times New Roman" w:cs="Times New Roman"/>
        </w:rPr>
      </w:pPr>
      <w:r w:rsidRPr="001C720E">
        <w:rPr>
          <w:rFonts w:ascii="Times New Roman" w:hAnsi="Times New Roman" w:cs="Times New Roman"/>
        </w:rPr>
        <w:t xml:space="preserve">• In one-hot encoding, each unique category is represented as a binary vector with a length equal to the number of unique categories. Only one element of the vector is "hot" (1), representing the presence of that category, while all other elements are "cold" (0). </w:t>
      </w:r>
    </w:p>
    <w:p w:rsidR="001C720E" w:rsidRPr="001C720E" w:rsidRDefault="001C720E" w:rsidP="001C720E">
      <w:pPr>
        <w:pStyle w:val="ListParagraph"/>
        <w:spacing w:line="360" w:lineRule="auto"/>
        <w:jc w:val="both"/>
        <w:rPr>
          <w:rFonts w:ascii="Times New Roman" w:hAnsi="Times New Roman" w:cs="Times New Roman"/>
        </w:rPr>
      </w:pPr>
      <w:r w:rsidRPr="001C720E">
        <w:rPr>
          <w:rFonts w:ascii="Times New Roman" w:hAnsi="Times New Roman" w:cs="Times New Roman"/>
        </w:rPr>
        <w:t xml:space="preserve">• One-hot encoding is suitable for nominal categorical variables, as it avoids introducing ordinal relationships between categories. </w:t>
      </w:r>
    </w:p>
    <w:p w:rsidR="001C720E" w:rsidRPr="001C720E" w:rsidRDefault="001C720E" w:rsidP="001C720E">
      <w:pPr>
        <w:pStyle w:val="ListParagraph"/>
        <w:spacing w:line="360" w:lineRule="auto"/>
        <w:jc w:val="both"/>
        <w:rPr>
          <w:rFonts w:ascii="Times New Roman" w:hAnsi="Times New Roman" w:cs="Times New Roman"/>
        </w:rPr>
      </w:pPr>
      <w:r w:rsidRPr="001C720E">
        <w:rPr>
          <w:rFonts w:ascii="Times New Roman" w:hAnsi="Times New Roman" w:cs="Times New Roman"/>
        </w:rPr>
        <w:t>• One-hot encodi</w:t>
      </w:r>
      <w:bookmarkStart w:id="0" w:name="_GoBack"/>
      <w:bookmarkEnd w:id="0"/>
      <w:r w:rsidRPr="001C720E">
        <w:rPr>
          <w:rFonts w:ascii="Times New Roman" w:hAnsi="Times New Roman" w:cs="Times New Roman"/>
        </w:rPr>
        <w:t xml:space="preserve">ng increases the dimensionality of the feature space, especially when dealing with variables with many unique categories. This can lead to the "curse of dimensionality," where the model's performance may degrade if the number of features becomes too large relative to the number of observations. </w:t>
      </w:r>
    </w:p>
    <w:p w:rsidR="001C720E" w:rsidRPr="001C720E" w:rsidRDefault="001C720E" w:rsidP="001C720E">
      <w:pPr>
        <w:pStyle w:val="ListParagraph"/>
        <w:spacing w:line="360" w:lineRule="auto"/>
        <w:jc w:val="both"/>
        <w:rPr>
          <w:rFonts w:ascii="Times New Roman" w:hAnsi="Times New Roman" w:cs="Times New Roman"/>
          <w:b/>
          <w:lang w:val="en-US"/>
        </w:rPr>
      </w:pPr>
      <w:r w:rsidRPr="001C720E">
        <w:rPr>
          <w:rFonts w:ascii="Times New Roman" w:hAnsi="Times New Roman" w:cs="Times New Roman"/>
        </w:rPr>
        <w:t xml:space="preserve">• One-hot encoding can be achieved using various libraries or functions in machine learning frameworks, such as </w:t>
      </w:r>
      <w:proofErr w:type="spellStart"/>
      <w:r w:rsidRPr="001C720E">
        <w:rPr>
          <w:rFonts w:ascii="Times New Roman" w:hAnsi="Times New Roman" w:cs="Times New Roman"/>
        </w:rPr>
        <w:t>OneHotEncoder</w:t>
      </w:r>
      <w:proofErr w:type="spellEnd"/>
      <w:r w:rsidRPr="001C720E">
        <w:rPr>
          <w:rFonts w:ascii="Times New Roman" w:hAnsi="Times New Roman" w:cs="Times New Roman"/>
        </w:rPr>
        <w:t xml:space="preserve"> in </w:t>
      </w:r>
      <w:proofErr w:type="spellStart"/>
      <w:r w:rsidRPr="001C720E">
        <w:rPr>
          <w:rFonts w:ascii="Times New Roman" w:hAnsi="Times New Roman" w:cs="Times New Roman"/>
        </w:rPr>
        <w:t>scikit</w:t>
      </w:r>
      <w:proofErr w:type="spellEnd"/>
      <w:r w:rsidRPr="001C720E">
        <w:rPr>
          <w:rFonts w:ascii="Times New Roman" w:hAnsi="Times New Roman" w:cs="Times New Roman"/>
        </w:rPr>
        <w:t xml:space="preserve">-learn or </w:t>
      </w:r>
      <w:proofErr w:type="spellStart"/>
      <w:r w:rsidRPr="001C720E">
        <w:rPr>
          <w:rFonts w:ascii="Times New Roman" w:hAnsi="Times New Roman" w:cs="Times New Roman"/>
        </w:rPr>
        <w:t>get_</w:t>
      </w:r>
      <w:proofErr w:type="gramStart"/>
      <w:r w:rsidRPr="001C720E">
        <w:rPr>
          <w:rFonts w:ascii="Times New Roman" w:hAnsi="Times New Roman" w:cs="Times New Roman"/>
        </w:rPr>
        <w:t>dummies</w:t>
      </w:r>
      <w:proofErr w:type="spellEnd"/>
      <w:r w:rsidRPr="001C720E">
        <w:rPr>
          <w:rFonts w:ascii="Times New Roman" w:hAnsi="Times New Roman" w:cs="Times New Roman"/>
        </w:rPr>
        <w:t>(</w:t>
      </w:r>
      <w:proofErr w:type="gramEnd"/>
      <w:r w:rsidRPr="001C720E">
        <w:rPr>
          <w:rFonts w:ascii="Times New Roman" w:hAnsi="Times New Roman" w:cs="Times New Roman"/>
        </w:rPr>
        <w:t>) function in pandas.</w:t>
      </w:r>
    </w:p>
    <w:sectPr w:rsidR="001C720E" w:rsidRPr="001C7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B13B4"/>
    <w:multiLevelType w:val="hybridMultilevel"/>
    <w:tmpl w:val="595E0704"/>
    <w:lvl w:ilvl="0" w:tplc="42761A2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E66708"/>
    <w:multiLevelType w:val="hybridMultilevel"/>
    <w:tmpl w:val="C920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E564D8"/>
    <w:multiLevelType w:val="hybridMultilevel"/>
    <w:tmpl w:val="7ED650F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8F8191A"/>
    <w:multiLevelType w:val="hybridMultilevel"/>
    <w:tmpl w:val="0556F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0E"/>
    <w:rsid w:val="001C720E"/>
    <w:rsid w:val="00802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AEF2F"/>
  <w15:chartTrackingRefBased/>
  <w15:docId w15:val="{E9C20652-6100-458D-87BC-74CD5A4A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cp:revision>
  <dcterms:created xsi:type="dcterms:W3CDTF">2024-05-02T06:26:00Z</dcterms:created>
  <dcterms:modified xsi:type="dcterms:W3CDTF">2024-05-02T06:35:00Z</dcterms:modified>
</cp:coreProperties>
</file>