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FF70" w14:textId="77777777" w:rsidR="00685598" w:rsidRPr="00685598" w:rsidRDefault="00685598" w:rsidP="00685598">
      <w:r w:rsidRPr="00685598">
        <w:pict w14:anchorId="22F5EA00">
          <v:rect id="_x0000_i1067" style="width:0;height:1.5pt" o:hralign="center" o:hrstd="t" o:hr="t" fillcolor="#a0a0a0" stroked="f"/>
        </w:pict>
      </w:r>
    </w:p>
    <w:p w14:paraId="10763259" w14:textId="77777777" w:rsidR="00685598" w:rsidRPr="00685598" w:rsidRDefault="00685598" w:rsidP="00685598">
      <w:pPr>
        <w:rPr>
          <w:b/>
          <w:bCs/>
        </w:rPr>
      </w:pPr>
      <w:r w:rsidRPr="00685598">
        <w:rPr>
          <w:rFonts w:ascii="Segoe UI Emoji" w:hAnsi="Segoe UI Emoji" w:cs="Segoe UI Emoji"/>
          <w:b/>
          <w:bCs/>
        </w:rPr>
        <w:t>✅</w:t>
      </w:r>
      <w:r w:rsidRPr="00685598">
        <w:rPr>
          <w:b/>
          <w:bCs/>
        </w:rPr>
        <w:t xml:space="preserve"> vertical-align là gì?</w:t>
      </w:r>
    </w:p>
    <w:p w14:paraId="21763ED3" w14:textId="77777777" w:rsidR="00685598" w:rsidRPr="00685598" w:rsidRDefault="00685598" w:rsidP="00685598">
      <w:r w:rsidRPr="00685598">
        <w:rPr>
          <w:b/>
          <w:bCs/>
        </w:rPr>
        <w:t>vertical-align</w:t>
      </w:r>
      <w:r w:rsidRPr="00685598">
        <w:t xml:space="preserve"> là một </w:t>
      </w:r>
      <w:r w:rsidRPr="00685598">
        <w:rPr>
          <w:b/>
          <w:bCs/>
        </w:rPr>
        <w:t>thuộc tính CSS</w:t>
      </w:r>
      <w:r w:rsidRPr="00685598">
        <w:t xml:space="preserve"> dùng để </w:t>
      </w:r>
      <w:r w:rsidRPr="00685598">
        <w:rPr>
          <w:b/>
          <w:bCs/>
        </w:rPr>
        <w:t>căn chỉnh vị trí của phần tử theo chiều dọc</w:t>
      </w:r>
      <w:r w:rsidRPr="00685598">
        <w:t xml:space="preserve"> (tức là từ trên xuống dưới), </w:t>
      </w:r>
      <w:r w:rsidRPr="00685598">
        <w:rPr>
          <w:b/>
          <w:bCs/>
        </w:rPr>
        <w:t>đặc biệt trong các ô bảng (&lt;td&gt;, &lt;th&gt;) hoặc trong các phần tử inline</w:t>
      </w:r>
      <w:r w:rsidRPr="00685598">
        <w:t xml:space="preserve"> như hình ảnh, văn bản trong cùng dòng.</w:t>
      </w:r>
    </w:p>
    <w:p w14:paraId="5054EADC" w14:textId="77777777" w:rsidR="00685598" w:rsidRPr="00685598" w:rsidRDefault="00685598" w:rsidP="00685598">
      <w:r w:rsidRPr="00685598">
        <w:pict w14:anchorId="4F1EC429">
          <v:rect id="_x0000_i1068" style="width:0;height:1.5pt" o:hralign="center" o:hrstd="t" o:hr="t" fillcolor="#a0a0a0" stroked="f"/>
        </w:pict>
      </w:r>
    </w:p>
    <w:p w14:paraId="64C2DB54" w14:textId="77777777" w:rsidR="00685598" w:rsidRPr="00685598" w:rsidRDefault="00685598" w:rsidP="00685598">
      <w:pPr>
        <w:rPr>
          <w:b/>
          <w:bCs/>
        </w:rPr>
      </w:pPr>
      <w:r w:rsidRPr="00685598">
        <w:rPr>
          <w:rFonts w:ascii="Segoe UI Emoji" w:hAnsi="Segoe UI Emoji" w:cs="Segoe UI Emoji"/>
          <w:b/>
          <w:bCs/>
        </w:rPr>
        <w:t>🧩</w:t>
      </w:r>
      <w:r w:rsidRPr="00685598">
        <w:rPr>
          <w:b/>
          <w:bCs/>
        </w:rPr>
        <w:t xml:space="preserve"> Cách hiểu đơn giản:</w:t>
      </w:r>
    </w:p>
    <w:p w14:paraId="22650474" w14:textId="77777777" w:rsidR="00685598" w:rsidRPr="00685598" w:rsidRDefault="00685598" w:rsidP="00685598">
      <w:r w:rsidRPr="00685598">
        <w:t xml:space="preserve">vertical-align giúp bạn </w:t>
      </w:r>
      <w:r w:rsidRPr="00685598">
        <w:rPr>
          <w:b/>
          <w:bCs/>
        </w:rPr>
        <w:t>điều khiển nội dung nằm ở đâu theo chiều dọc</w:t>
      </w:r>
      <w:r w:rsidRPr="00685598">
        <w:t xml:space="preserve">: nằm </w:t>
      </w:r>
      <w:r w:rsidRPr="00685598">
        <w:rPr>
          <w:b/>
          <w:bCs/>
        </w:rPr>
        <w:t>trên cùng</w:t>
      </w:r>
      <w:r w:rsidRPr="00685598">
        <w:t xml:space="preserve">, </w:t>
      </w:r>
      <w:r w:rsidRPr="00685598">
        <w:rPr>
          <w:b/>
          <w:bCs/>
        </w:rPr>
        <w:t>giữa</w:t>
      </w:r>
      <w:r w:rsidRPr="00685598">
        <w:t xml:space="preserve">, hay </w:t>
      </w:r>
      <w:r w:rsidRPr="00685598">
        <w:rPr>
          <w:b/>
          <w:bCs/>
        </w:rPr>
        <w:t>dưới cùng</w:t>
      </w:r>
      <w:r w:rsidRPr="00685598">
        <w:t xml:space="preserve"> trong một </w:t>
      </w:r>
      <w:r w:rsidRPr="00685598">
        <w:rPr>
          <w:b/>
          <w:bCs/>
        </w:rPr>
        <w:t>khung chứa</w:t>
      </w:r>
      <w:r w:rsidRPr="00685598">
        <w:t xml:space="preserve"> (như ô trong bảng hoặc dòng văn bản).</w:t>
      </w:r>
    </w:p>
    <w:p w14:paraId="18688EF0" w14:textId="77777777" w:rsidR="00685598" w:rsidRPr="00685598" w:rsidRDefault="00685598" w:rsidP="00685598">
      <w:r w:rsidRPr="00685598">
        <w:pict w14:anchorId="6A5841A4">
          <v:rect id="_x0000_i1069" style="width:0;height:1.5pt" o:hralign="center" o:hrstd="t" o:hr="t" fillcolor="#a0a0a0" stroked="f"/>
        </w:pict>
      </w:r>
    </w:p>
    <w:p w14:paraId="7E405AE2" w14:textId="77777777" w:rsidR="00685598" w:rsidRPr="00685598" w:rsidRDefault="00685598" w:rsidP="00685598">
      <w:pPr>
        <w:rPr>
          <w:b/>
          <w:bCs/>
        </w:rPr>
      </w:pPr>
      <w:r w:rsidRPr="00685598">
        <w:rPr>
          <w:rFonts w:ascii="Segoe UI Emoji" w:hAnsi="Segoe UI Emoji" w:cs="Segoe UI Emoji"/>
          <w:b/>
          <w:bCs/>
        </w:rPr>
        <w:t>📌</w:t>
      </w:r>
      <w:r w:rsidRPr="00685598">
        <w:rPr>
          <w:b/>
          <w:bCs/>
        </w:rPr>
        <w:t xml:space="preserve"> Ví dụ trong bảng HTML</w:t>
      </w:r>
    </w:p>
    <w:p w14:paraId="05EB9E2B" w14:textId="77777777" w:rsidR="00685598" w:rsidRPr="00685598" w:rsidRDefault="00685598" w:rsidP="00685598">
      <w:r w:rsidRPr="00685598">
        <w:t>Giả sử bạn có bảng như sau:</w:t>
      </w:r>
    </w:p>
    <w:p w14:paraId="3B1F9A15" w14:textId="77777777" w:rsidR="00685598" w:rsidRPr="00685598" w:rsidRDefault="00685598" w:rsidP="00685598">
      <w:r w:rsidRPr="00685598">
        <w:t>html</w:t>
      </w:r>
    </w:p>
    <w:p w14:paraId="4666F5E3" w14:textId="77777777" w:rsidR="00685598" w:rsidRPr="00685598" w:rsidRDefault="00685598" w:rsidP="00685598">
      <w:r w:rsidRPr="00685598">
        <w:t>Sao chépChỉnh sửa</w:t>
      </w:r>
    </w:p>
    <w:p w14:paraId="76F3F2A2" w14:textId="77777777" w:rsidR="00685598" w:rsidRPr="00685598" w:rsidRDefault="00685598" w:rsidP="00685598">
      <w:r w:rsidRPr="00685598">
        <w:t>&lt;table border="1" style="height: 100px;"&gt;</w:t>
      </w:r>
    </w:p>
    <w:p w14:paraId="07B023A5" w14:textId="77777777" w:rsidR="00685598" w:rsidRPr="00685598" w:rsidRDefault="00685598" w:rsidP="00685598">
      <w:r w:rsidRPr="00685598">
        <w:t xml:space="preserve">  &lt;tr&gt;</w:t>
      </w:r>
    </w:p>
    <w:p w14:paraId="0B542EE9" w14:textId="77777777" w:rsidR="00685598" w:rsidRPr="00685598" w:rsidRDefault="00685598" w:rsidP="00685598">
      <w:r w:rsidRPr="00685598">
        <w:t xml:space="preserve">    &lt;td style="vertical-align: top;"&gt;Trên cùng&lt;/td&gt;</w:t>
      </w:r>
    </w:p>
    <w:p w14:paraId="37985C70" w14:textId="77777777" w:rsidR="00685598" w:rsidRPr="00685598" w:rsidRDefault="00685598" w:rsidP="00685598">
      <w:r w:rsidRPr="00685598">
        <w:t xml:space="preserve">    &lt;td style="vertical-align: middle;"&gt;Giữa ô&lt;/td&gt;</w:t>
      </w:r>
    </w:p>
    <w:p w14:paraId="6B1F0C93" w14:textId="77777777" w:rsidR="00685598" w:rsidRPr="00685598" w:rsidRDefault="00685598" w:rsidP="00685598">
      <w:r w:rsidRPr="00685598">
        <w:t xml:space="preserve">    &lt;td style="vertical-align: bottom;"&gt;Dưới cùng&lt;/td&gt;</w:t>
      </w:r>
    </w:p>
    <w:p w14:paraId="21326614" w14:textId="77777777" w:rsidR="00685598" w:rsidRPr="00685598" w:rsidRDefault="00685598" w:rsidP="00685598">
      <w:r w:rsidRPr="00685598">
        <w:t xml:space="preserve">  &lt;/tr&gt;</w:t>
      </w:r>
    </w:p>
    <w:p w14:paraId="2582DEB7" w14:textId="77777777" w:rsidR="00685598" w:rsidRPr="00685598" w:rsidRDefault="00685598" w:rsidP="00685598">
      <w:r w:rsidRPr="00685598">
        <w:t>&lt;/table&gt;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826"/>
      </w:tblGrid>
      <w:tr w:rsidR="00685598" w:rsidRPr="00685598" w14:paraId="2426C06B" w14:textId="77777777" w:rsidTr="006855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6D6F7" w14:textId="77777777" w:rsidR="00685598" w:rsidRPr="00685598" w:rsidRDefault="00685598" w:rsidP="00685598">
            <w:pPr>
              <w:rPr>
                <w:b/>
                <w:bCs/>
              </w:rPr>
            </w:pPr>
            <w:r w:rsidRPr="00685598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23919C52" w14:textId="77777777" w:rsidR="00685598" w:rsidRPr="00685598" w:rsidRDefault="00685598" w:rsidP="00685598">
            <w:pPr>
              <w:rPr>
                <w:b/>
                <w:bCs/>
              </w:rPr>
            </w:pPr>
            <w:r w:rsidRPr="00685598">
              <w:rPr>
                <w:b/>
                <w:bCs/>
              </w:rPr>
              <w:t>Kết quả</w:t>
            </w:r>
          </w:p>
        </w:tc>
      </w:tr>
      <w:tr w:rsidR="00685598" w:rsidRPr="00685598" w14:paraId="6D5478BB" w14:textId="77777777" w:rsidTr="00685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9F69" w14:textId="77777777" w:rsidR="00685598" w:rsidRPr="00685598" w:rsidRDefault="00685598" w:rsidP="00685598">
            <w:r w:rsidRPr="00685598">
              <w:t>top</w:t>
            </w:r>
          </w:p>
        </w:tc>
        <w:tc>
          <w:tcPr>
            <w:tcW w:w="0" w:type="auto"/>
            <w:vAlign w:val="center"/>
            <w:hideMark/>
          </w:tcPr>
          <w:p w14:paraId="7BE0777A" w14:textId="77777777" w:rsidR="00685598" w:rsidRPr="00685598" w:rsidRDefault="00685598" w:rsidP="00685598">
            <w:r w:rsidRPr="00685598">
              <w:t xml:space="preserve">Nội dung nằm sát </w:t>
            </w:r>
            <w:r w:rsidRPr="00685598">
              <w:rPr>
                <w:b/>
                <w:bCs/>
              </w:rPr>
              <w:t>phía trên</w:t>
            </w:r>
          </w:p>
        </w:tc>
      </w:tr>
      <w:tr w:rsidR="00685598" w:rsidRPr="00685598" w14:paraId="4262A9C8" w14:textId="77777777" w:rsidTr="00685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900C" w14:textId="77777777" w:rsidR="00685598" w:rsidRPr="00685598" w:rsidRDefault="00685598" w:rsidP="00685598">
            <w:r w:rsidRPr="00685598">
              <w:t xml:space="preserve">middle </w:t>
            </w:r>
            <w:r w:rsidRPr="00685598">
              <w:rPr>
                <w:i/>
                <w:iCs/>
              </w:rPr>
              <w:t>(mặc định)</w:t>
            </w:r>
          </w:p>
        </w:tc>
        <w:tc>
          <w:tcPr>
            <w:tcW w:w="0" w:type="auto"/>
            <w:vAlign w:val="center"/>
            <w:hideMark/>
          </w:tcPr>
          <w:p w14:paraId="49AB0EC6" w14:textId="77777777" w:rsidR="00685598" w:rsidRPr="00685598" w:rsidRDefault="00685598" w:rsidP="00685598">
            <w:r w:rsidRPr="00685598">
              <w:t xml:space="preserve">Nội dung nằm </w:t>
            </w:r>
            <w:r w:rsidRPr="00685598">
              <w:rPr>
                <w:b/>
                <w:bCs/>
              </w:rPr>
              <w:t>giữa ô</w:t>
            </w:r>
          </w:p>
        </w:tc>
      </w:tr>
      <w:tr w:rsidR="00685598" w:rsidRPr="00685598" w14:paraId="33E9C45E" w14:textId="77777777" w:rsidTr="00685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2E0E" w14:textId="77777777" w:rsidR="00685598" w:rsidRPr="00685598" w:rsidRDefault="00685598" w:rsidP="00685598">
            <w:r w:rsidRPr="00685598">
              <w:t>bottom</w:t>
            </w:r>
          </w:p>
        </w:tc>
        <w:tc>
          <w:tcPr>
            <w:tcW w:w="0" w:type="auto"/>
            <w:vAlign w:val="center"/>
            <w:hideMark/>
          </w:tcPr>
          <w:p w14:paraId="60ABA51A" w14:textId="77777777" w:rsidR="00685598" w:rsidRPr="00685598" w:rsidRDefault="00685598" w:rsidP="00685598">
            <w:r w:rsidRPr="00685598">
              <w:t xml:space="preserve">Nội dung nằm sát </w:t>
            </w:r>
            <w:r w:rsidRPr="00685598">
              <w:rPr>
                <w:b/>
                <w:bCs/>
              </w:rPr>
              <w:t>phía dưới</w:t>
            </w:r>
          </w:p>
        </w:tc>
      </w:tr>
    </w:tbl>
    <w:p w14:paraId="2A1F0F89" w14:textId="77777777" w:rsidR="00685598" w:rsidRPr="00685598" w:rsidRDefault="00685598" w:rsidP="00685598">
      <w:r w:rsidRPr="00685598">
        <w:pict w14:anchorId="56DB2E3B">
          <v:rect id="_x0000_i1070" style="width:0;height:1.5pt" o:hralign="center" o:hrstd="t" o:hr="t" fillcolor="#a0a0a0" stroked="f"/>
        </w:pict>
      </w:r>
    </w:p>
    <w:p w14:paraId="04A3B5E4" w14:textId="77777777" w:rsidR="00685598" w:rsidRPr="00685598" w:rsidRDefault="00685598" w:rsidP="00685598">
      <w:pPr>
        <w:rPr>
          <w:b/>
          <w:bCs/>
        </w:rPr>
      </w:pPr>
      <w:r w:rsidRPr="00685598">
        <w:rPr>
          <w:rFonts w:ascii="Segoe UI Emoji" w:hAnsi="Segoe UI Emoji" w:cs="Segoe UI Emoji"/>
          <w:b/>
          <w:bCs/>
        </w:rPr>
        <w:t>📷</w:t>
      </w:r>
      <w:r w:rsidRPr="00685598">
        <w:rPr>
          <w:b/>
          <w:bCs/>
        </w:rPr>
        <w:t xml:space="preserve"> Ví dụ minh họa (tưởng tượng):</w:t>
      </w:r>
    </w:p>
    <w:p w14:paraId="1785AB5F" w14:textId="77777777" w:rsidR="00685598" w:rsidRPr="00685598" w:rsidRDefault="00685598" w:rsidP="00685598">
      <w:r w:rsidRPr="00685598">
        <w:lastRenderedPageBreak/>
        <w:t>less</w:t>
      </w:r>
    </w:p>
    <w:p w14:paraId="7E0C102F" w14:textId="77777777" w:rsidR="00685598" w:rsidRPr="00685598" w:rsidRDefault="00685598" w:rsidP="00685598">
      <w:r w:rsidRPr="00685598">
        <w:t>Sao chépChỉnh sửa</w:t>
      </w:r>
    </w:p>
    <w:p w14:paraId="2FD5CF84" w14:textId="77777777" w:rsidR="00685598" w:rsidRPr="00685598" w:rsidRDefault="00685598" w:rsidP="00685598">
      <w:r w:rsidRPr="00685598">
        <w:t>+----------------+----------------+----------------+</w:t>
      </w:r>
    </w:p>
    <w:p w14:paraId="3886B8EB" w14:textId="77777777" w:rsidR="00685598" w:rsidRPr="00685598" w:rsidRDefault="00685598" w:rsidP="00685598">
      <w:r w:rsidRPr="00685598">
        <w:t>| Trên cùng      |                |                |</w:t>
      </w:r>
    </w:p>
    <w:p w14:paraId="2370F187" w14:textId="77777777" w:rsidR="00685598" w:rsidRPr="00685598" w:rsidRDefault="00685598" w:rsidP="00685598">
      <w:r w:rsidRPr="00685598">
        <w:t>|                |    Giữa ô      |                |</w:t>
      </w:r>
    </w:p>
    <w:p w14:paraId="3EEE9FEF" w14:textId="77777777" w:rsidR="00685598" w:rsidRPr="00685598" w:rsidRDefault="00685598" w:rsidP="00685598">
      <w:r w:rsidRPr="00685598">
        <w:t>|                |                |    Dưới cùng   |</w:t>
      </w:r>
    </w:p>
    <w:p w14:paraId="637A7022" w14:textId="77777777" w:rsidR="00685598" w:rsidRPr="00685598" w:rsidRDefault="00685598" w:rsidP="00685598">
      <w:r w:rsidRPr="00685598">
        <w:t>+----------------+----------------+----------------+</w:t>
      </w:r>
    </w:p>
    <w:p w14:paraId="6B2CC029" w14:textId="77777777" w:rsidR="00685598" w:rsidRPr="00685598" w:rsidRDefault="00685598" w:rsidP="00685598">
      <w:r w:rsidRPr="00685598">
        <w:pict w14:anchorId="31897EBA">
          <v:rect id="_x0000_i1071" style="width:0;height:1.5pt" o:hralign="center" o:hrstd="t" o:hr="t" fillcolor="#a0a0a0" stroked="f"/>
        </w:pict>
      </w:r>
    </w:p>
    <w:p w14:paraId="2ED4CFBE" w14:textId="77777777" w:rsidR="00685598" w:rsidRPr="00685598" w:rsidRDefault="00685598" w:rsidP="00685598">
      <w:pPr>
        <w:rPr>
          <w:b/>
          <w:bCs/>
        </w:rPr>
      </w:pPr>
      <w:r w:rsidRPr="00685598">
        <w:rPr>
          <w:rFonts w:ascii="Segoe UI Emoji" w:hAnsi="Segoe UI Emoji" w:cs="Segoe UI Emoji"/>
          <w:b/>
          <w:bCs/>
        </w:rPr>
        <w:t>💡</w:t>
      </w:r>
      <w:r w:rsidRPr="00685598">
        <w:rPr>
          <w:b/>
          <w:bCs/>
        </w:rPr>
        <w:t xml:space="preserve"> Ngoài bảng thì dùng để làm gì?</w:t>
      </w:r>
    </w:p>
    <w:p w14:paraId="353286C3" w14:textId="77777777" w:rsidR="00685598" w:rsidRPr="00685598" w:rsidRDefault="00685598" w:rsidP="00685598">
      <w:r w:rsidRPr="00685598">
        <w:t>vertical-align cũng có thể áp dụng cho:</w:t>
      </w:r>
    </w:p>
    <w:p w14:paraId="6E68BF67" w14:textId="77777777" w:rsidR="00685598" w:rsidRPr="00685598" w:rsidRDefault="00685598" w:rsidP="00685598">
      <w:pPr>
        <w:numPr>
          <w:ilvl w:val="0"/>
          <w:numId w:val="1"/>
        </w:numPr>
      </w:pPr>
      <w:r w:rsidRPr="00685598">
        <w:rPr>
          <w:b/>
          <w:bCs/>
        </w:rPr>
        <w:t>Ảnh nằm cùng dòng với chữ</w:t>
      </w:r>
      <w:r w:rsidRPr="00685598">
        <w:t>, ví dụ:</w:t>
      </w:r>
    </w:p>
    <w:p w14:paraId="4383C715" w14:textId="77777777" w:rsidR="00685598" w:rsidRPr="00685598" w:rsidRDefault="00685598" w:rsidP="00685598">
      <w:r w:rsidRPr="00685598">
        <w:t>html</w:t>
      </w:r>
    </w:p>
    <w:p w14:paraId="3179436D" w14:textId="77777777" w:rsidR="00685598" w:rsidRPr="00685598" w:rsidRDefault="00685598" w:rsidP="00685598">
      <w:r w:rsidRPr="00685598">
        <w:t>Sao chépChỉnh sửa</w:t>
      </w:r>
    </w:p>
    <w:p w14:paraId="141C7B6D" w14:textId="77777777" w:rsidR="00685598" w:rsidRPr="00685598" w:rsidRDefault="00685598" w:rsidP="00685598">
      <w:r w:rsidRPr="00685598">
        <w:t>&lt;p&gt;Chữ và &lt;img src="icon.png" style="vertical-align: middle;"&gt; ảnh&lt;/p&gt;</w:t>
      </w:r>
    </w:p>
    <w:p w14:paraId="23B7BB5F" w14:textId="77777777" w:rsidR="00685598" w:rsidRPr="00685598" w:rsidRDefault="00685598" w:rsidP="00685598">
      <w:pPr>
        <w:numPr>
          <w:ilvl w:val="0"/>
          <w:numId w:val="1"/>
        </w:numPr>
      </w:pPr>
      <w:r w:rsidRPr="00685598">
        <w:rPr>
          <w:b/>
          <w:bCs/>
        </w:rPr>
        <w:t>Căn biểu tượng, nút nhỏ</w:t>
      </w:r>
      <w:r w:rsidRPr="00685598">
        <w:t xml:space="preserve"> nằm giữa dòng văn bản.</w:t>
      </w:r>
    </w:p>
    <w:p w14:paraId="5A9BFCE2" w14:textId="77777777" w:rsidR="00685598" w:rsidRPr="00685598" w:rsidRDefault="00685598" w:rsidP="00685598">
      <w:r w:rsidRPr="00685598">
        <w:pict w14:anchorId="02CF71A0">
          <v:rect id="_x0000_i1072" style="width:0;height:1.5pt" o:hralign="center" o:hrstd="t" o:hr="t" fillcolor="#a0a0a0" stroked="f"/>
        </w:pict>
      </w:r>
    </w:p>
    <w:p w14:paraId="2D414DFC" w14:textId="77777777" w:rsidR="00685598" w:rsidRPr="00685598" w:rsidRDefault="00685598" w:rsidP="00685598">
      <w:pPr>
        <w:rPr>
          <w:b/>
          <w:bCs/>
        </w:rPr>
      </w:pPr>
      <w:r w:rsidRPr="00685598">
        <w:rPr>
          <w:rFonts w:ascii="Segoe UI Emoji" w:hAnsi="Segoe UI Emoji" w:cs="Segoe UI Emoji"/>
          <w:b/>
          <w:bCs/>
        </w:rPr>
        <w:t>✅</w:t>
      </w:r>
      <w:r w:rsidRPr="00685598">
        <w:rPr>
          <w:b/>
          <w:bCs/>
        </w:rPr>
        <w:t xml:space="preserve"> Tóm tắt: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325"/>
      </w:tblGrid>
      <w:tr w:rsidR="00685598" w:rsidRPr="00685598" w14:paraId="3B1CD27A" w14:textId="77777777" w:rsidTr="006855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974E5" w14:textId="77777777" w:rsidR="00685598" w:rsidRPr="00685598" w:rsidRDefault="00685598" w:rsidP="00685598">
            <w:pPr>
              <w:rPr>
                <w:b/>
                <w:bCs/>
              </w:rPr>
            </w:pPr>
            <w:r w:rsidRPr="00685598">
              <w:rPr>
                <w:b/>
                <w:bCs/>
              </w:rPr>
              <w:t>Tác dụng</w:t>
            </w:r>
          </w:p>
        </w:tc>
        <w:tc>
          <w:tcPr>
            <w:tcW w:w="0" w:type="auto"/>
            <w:vAlign w:val="center"/>
            <w:hideMark/>
          </w:tcPr>
          <w:p w14:paraId="2BE63F72" w14:textId="77777777" w:rsidR="00685598" w:rsidRPr="00685598" w:rsidRDefault="00685598" w:rsidP="00685598">
            <w:pPr>
              <w:rPr>
                <w:b/>
                <w:bCs/>
              </w:rPr>
            </w:pPr>
            <w:r w:rsidRPr="00685598">
              <w:rPr>
                <w:b/>
                <w:bCs/>
              </w:rPr>
              <w:t>Có dùng khi nào?</w:t>
            </w:r>
          </w:p>
        </w:tc>
      </w:tr>
      <w:tr w:rsidR="00685598" w:rsidRPr="00685598" w14:paraId="63780F7A" w14:textId="77777777" w:rsidTr="00685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378E5" w14:textId="77777777" w:rsidR="00685598" w:rsidRPr="00685598" w:rsidRDefault="00685598" w:rsidP="00685598">
            <w:r w:rsidRPr="00685598">
              <w:t>Căn dọc nội dung</w:t>
            </w:r>
          </w:p>
        </w:tc>
        <w:tc>
          <w:tcPr>
            <w:tcW w:w="0" w:type="auto"/>
            <w:vAlign w:val="center"/>
            <w:hideMark/>
          </w:tcPr>
          <w:p w14:paraId="7501DC94" w14:textId="77777777" w:rsidR="00685598" w:rsidRPr="00685598" w:rsidRDefault="00685598" w:rsidP="00685598">
            <w:r w:rsidRPr="00685598">
              <w:t>Trong bảng (&lt;td&gt;/&lt;th&gt;), ảnh, chữ</w:t>
            </w:r>
          </w:p>
        </w:tc>
      </w:tr>
      <w:tr w:rsidR="00685598" w:rsidRPr="00685598" w14:paraId="43C20AF3" w14:textId="77777777" w:rsidTr="00685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A2F3" w14:textId="77777777" w:rsidR="00685598" w:rsidRPr="00685598" w:rsidRDefault="00685598" w:rsidP="00685598">
            <w:r w:rsidRPr="00685598">
              <w:t>Giá trị thường dùng</w:t>
            </w:r>
          </w:p>
        </w:tc>
        <w:tc>
          <w:tcPr>
            <w:tcW w:w="0" w:type="auto"/>
            <w:vAlign w:val="center"/>
            <w:hideMark/>
          </w:tcPr>
          <w:p w14:paraId="03D5FFC6" w14:textId="77777777" w:rsidR="00685598" w:rsidRPr="00685598" w:rsidRDefault="00685598" w:rsidP="00685598">
            <w:r w:rsidRPr="00685598">
              <w:t>top, middle, bottom</w:t>
            </w:r>
          </w:p>
        </w:tc>
      </w:tr>
      <w:tr w:rsidR="00685598" w:rsidRPr="00685598" w14:paraId="0E8C3EC0" w14:textId="77777777" w:rsidTr="00685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D2B7" w14:textId="77777777" w:rsidR="00685598" w:rsidRPr="00685598" w:rsidRDefault="00685598" w:rsidP="00685598">
            <w:r w:rsidRPr="00685598">
              <w:t>Mặc định</w:t>
            </w:r>
          </w:p>
        </w:tc>
        <w:tc>
          <w:tcPr>
            <w:tcW w:w="0" w:type="auto"/>
            <w:vAlign w:val="center"/>
            <w:hideMark/>
          </w:tcPr>
          <w:p w14:paraId="33E26011" w14:textId="77777777" w:rsidR="00685598" w:rsidRPr="00685598" w:rsidRDefault="00685598" w:rsidP="00685598">
            <w:r w:rsidRPr="00685598">
              <w:t>middle – căn giữa theo chiều dọc</w:t>
            </w:r>
          </w:p>
        </w:tc>
      </w:tr>
    </w:tbl>
    <w:p w14:paraId="355005AC" w14:textId="77777777" w:rsidR="00685598" w:rsidRPr="00685598" w:rsidRDefault="00685598" w:rsidP="00685598">
      <w:r w:rsidRPr="00685598">
        <w:pict w14:anchorId="6B46C89C">
          <v:rect id="_x0000_i1073" style="width:0;height:1.5pt" o:hralign="center" o:hrstd="t" o:hr="t" fillcolor="#a0a0a0" stroked="f"/>
        </w:pict>
      </w:r>
    </w:p>
    <w:p w14:paraId="59F65A9E" w14:textId="77777777" w:rsidR="00685598" w:rsidRPr="00685598" w:rsidRDefault="00685598" w:rsidP="00685598">
      <w:r w:rsidRPr="00685598">
        <w:t>Nếu bạn muốn mình tạo một ví dụ sống động có thể chạy được trực tiếp, mình sẽ làm ngay. Bạn có muốn vậy không?</w:t>
      </w:r>
    </w:p>
    <w:p w14:paraId="221D322A" w14:textId="77777777" w:rsidR="00A33C8C" w:rsidRDefault="00A33C8C"/>
    <w:sectPr w:rsidR="00A3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946F0"/>
    <w:multiLevelType w:val="multilevel"/>
    <w:tmpl w:val="47A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9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98"/>
    <w:rsid w:val="00232BD2"/>
    <w:rsid w:val="00323BF2"/>
    <w:rsid w:val="00685598"/>
    <w:rsid w:val="007F6273"/>
    <w:rsid w:val="008D2584"/>
    <w:rsid w:val="00A33C8C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CE39"/>
  <w15:chartTrackingRefBased/>
  <w15:docId w15:val="{837D2549-3E23-443E-B920-6CFE14EA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2025-05-29T07:11:00Z</dcterms:created>
  <dcterms:modified xsi:type="dcterms:W3CDTF">2025-05-29T07:11:00Z</dcterms:modified>
</cp:coreProperties>
</file>