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2A8F110" wp14:paraId="2C078E63" wp14:textId="77777777">
      <w:pPr>
        <w:jc w:val="center"/>
        <w:rPr>
          <w:rFonts w:ascii="Aptos" w:hAnsi="Aptos" w:eastAsia="Aptos" w:cs="Aptos"/>
          <w:sz w:val="40"/>
          <w:szCs w:val="40"/>
        </w:rPr>
      </w:pPr>
    </w:p>
    <w:p w:rsidR="52A8F110" w:rsidP="52A8F110" w:rsidRDefault="52A8F110" w14:paraId="5E1608E7" w14:textId="5E1DAF55">
      <w:pPr>
        <w:pStyle w:val="Normal"/>
        <w:jc w:val="center"/>
        <w:rPr>
          <w:rFonts w:ascii="Aptos" w:hAnsi="Aptos" w:eastAsia="Aptos" w:cs="Aptos"/>
          <w:sz w:val="40"/>
          <w:szCs w:val="40"/>
        </w:rPr>
      </w:pPr>
    </w:p>
    <w:p w:rsidR="52A8F110" w:rsidP="52A8F110" w:rsidRDefault="52A8F110" w14:paraId="3795A65F" w14:textId="598C24BC">
      <w:pPr>
        <w:pStyle w:val="Normal"/>
        <w:jc w:val="center"/>
        <w:rPr>
          <w:rFonts w:ascii="Aptos" w:hAnsi="Aptos" w:eastAsia="Aptos" w:cs="Aptos"/>
          <w:sz w:val="40"/>
          <w:szCs w:val="40"/>
        </w:rPr>
      </w:pPr>
    </w:p>
    <w:p w:rsidR="52A8F110" w:rsidP="52A8F110" w:rsidRDefault="52A8F110" w14:paraId="2B53B79F" w14:textId="609C86DC">
      <w:pPr>
        <w:pStyle w:val="Normal"/>
        <w:jc w:val="center"/>
        <w:rPr>
          <w:rFonts w:ascii="Aptos" w:hAnsi="Aptos" w:eastAsia="Aptos" w:cs="Aptos"/>
          <w:sz w:val="40"/>
          <w:szCs w:val="40"/>
        </w:rPr>
      </w:pPr>
    </w:p>
    <w:p w:rsidR="52A8F110" w:rsidP="52A8F110" w:rsidRDefault="52A8F110" w14:paraId="5BF74C8D" w14:textId="5E006F9E">
      <w:pPr>
        <w:pStyle w:val="Normal"/>
        <w:jc w:val="center"/>
        <w:rPr>
          <w:rFonts w:ascii="Aptos" w:hAnsi="Aptos" w:eastAsia="Aptos" w:cs="Aptos"/>
          <w:sz w:val="40"/>
          <w:szCs w:val="40"/>
        </w:rPr>
      </w:pPr>
    </w:p>
    <w:p w:rsidR="52A8F110" w:rsidP="52A8F110" w:rsidRDefault="52A8F110" w14:paraId="696147DC" w14:textId="696FF799">
      <w:pPr>
        <w:pStyle w:val="Normal"/>
        <w:jc w:val="center"/>
        <w:rPr>
          <w:rFonts w:ascii="Aptos" w:hAnsi="Aptos" w:eastAsia="Aptos" w:cs="Aptos"/>
          <w:sz w:val="40"/>
          <w:szCs w:val="40"/>
        </w:rPr>
      </w:pPr>
      <w:r w:rsidRPr="52A8F110" w:rsidR="52A8F110">
        <w:rPr>
          <w:rFonts w:ascii="Aptos" w:hAnsi="Aptos" w:eastAsia="Aptos" w:cs="Aptos"/>
          <w:sz w:val="40"/>
          <w:szCs w:val="40"/>
        </w:rPr>
        <w:t>Owen Lindsey</w:t>
      </w:r>
    </w:p>
    <w:p w:rsidR="52A8F110" w:rsidP="52A8F110" w:rsidRDefault="52A8F110" w14:paraId="3C71EA70" w14:textId="35F45695">
      <w:pPr>
        <w:pStyle w:val="Normal"/>
        <w:jc w:val="center"/>
        <w:rPr>
          <w:rFonts w:ascii="Aptos" w:hAnsi="Aptos" w:eastAsia="Aptos" w:cs="Aptos"/>
          <w:sz w:val="40"/>
          <w:szCs w:val="40"/>
        </w:rPr>
      </w:pPr>
      <w:r w:rsidRPr="52A8F110" w:rsidR="52A8F110">
        <w:rPr>
          <w:rFonts w:ascii="Aptos" w:hAnsi="Aptos" w:eastAsia="Aptos" w:cs="Aptos"/>
          <w:sz w:val="40"/>
          <w:szCs w:val="40"/>
        </w:rPr>
        <w:t>Professor Couch</w:t>
      </w:r>
    </w:p>
    <w:p w:rsidR="52A8F110" w:rsidP="52A8F110" w:rsidRDefault="52A8F110" w14:paraId="68C54D4D" w14:textId="6D4CA0A2">
      <w:pPr>
        <w:pStyle w:val="Normal"/>
        <w:jc w:val="center"/>
        <w:rPr>
          <w:rFonts w:ascii="Aptos" w:hAnsi="Aptos" w:eastAsia="Aptos" w:cs="Aptos"/>
          <w:sz w:val="40"/>
          <w:szCs w:val="40"/>
        </w:rPr>
      </w:pPr>
      <w:r w:rsidRPr="52A8F110" w:rsidR="52A8F110">
        <w:rPr>
          <w:rFonts w:ascii="Aptos" w:hAnsi="Aptos" w:eastAsia="Aptos" w:cs="Aptos"/>
          <w:sz w:val="40"/>
          <w:szCs w:val="40"/>
        </w:rPr>
        <w:t>Cst</w:t>
      </w:r>
      <w:r w:rsidRPr="52A8F110" w:rsidR="52A8F110">
        <w:rPr>
          <w:rFonts w:ascii="Aptos" w:hAnsi="Aptos" w:eastAsia="Aptos" w:cs="Aptos"/>
          <w:sz w:val="40"/>
          <w:szCs w:val="40"/>
        </w:rPr>
        <w:t>-239</w:t>
      </w:r>
    </w:p>
    <w:p w:rsidR="52A8F110" w:rsidP="52A8F110" w:rsidRDefault="52A8F110" w14:paraId="276FD9FC" w14:textId="13C5B6A5">
      <w:pPr>
        <w:pStyle w:val="Normal"/>
        <w:jc w:val="center"/>
        <w:rPr>
          <w:rFonts w:ascii="Aptos" w:hAnsi="Aptos" w:eastAsia="Aptos" w:cs="Aptos"/>
          <w:sz w:val="40"/>
          <w:szCs w:val="40"/>
        </w:rPr>
      </w:pPr>
      <w:r w:rsidRPr="52A8F110" w:rsidR="52A8F110">
        <w:rPr>
          <w:rFonts w:ascii="Aptos" w:hAnsi="Aptos" w:eastAsia="Aptos" w:cs="Aptos"/>
          <w:sz w:val="40"/>
          <w:szCs w:val="40"/>
        </w:rPr>
        <w:t xml:space="preserve">Activity 7 </w:t>
      </w:r>
    </w:p>
    <w:p w:rsidR="52A8F110" w:rsidP="52A8F110" w:rsidRDefault="52A8F110" w14:paraId="734117C5" w14:textId="797FDB54">
      <w:pPr>
        <w:pStyle w:val="Normal"/>
        <w:jc w:val="center"/>
        <w:rPr>
          <w:rFonts w:ascii="Aptos" w:hAnsi="Aptos" w:eastAsia="Aptos" w:cs="Aptos"/>
          <w:sz w:val="40"/>
          <w:szCs w:val="40"/>
        </w:rPr>
      </w:pPr>
    </w:p>
    <w:p w:rsidR="52A8F110" w:rsidP="52A8F110" w:rsidRDefault="52A8F110" w14:paraId="576B173E" w14:textId="76AD6D44">
      <w:pPr>
        <w:pStyle w:val="Normal"/>
        <w:jc w:val="center"/>
        <w:rPr>
          <w:rFonts w:ascii="Aptos" w:hAnsi="Aptos" w:eastAsia="Aptos" w:cs="Aptos"/>
          <w:sz w:val="40"/>
          <w:szCs w:val="40"/>
        </w:rPr>
      </w:pPr>
    </w:p>
    <w:p w:rsidR="52A8F110" w:rsidP="52A8F110" w:rsidRDefault="52A8F110" w14:paraId="0D33D701" w14:textId="1241C9FC">
      <w:pPr>
        <w:pStyle w:val="Normal"/>
        <w:jc w:val="center"/>
        <w:rPr>
          <w:rFonts w:ascii="Aptos" w:hAnsi="Aptos" w:eastAsia="Aptos" w:cs="Aptos"/>
          <w:sz w:val="40"/>
          <w:szCs w:val="40"/>
        </w:rPr>
      </w:pPr>
    </w:p>
    <w:p w:rsidR="52A8F110" w:rsidP="52A8F110" w:rsidRDefault="52A8F110" w14:paraId="6F8D4EAF" w14:textId="4FC57109">
      <w:pPr>
        <w:pStyle w:val="Normal"/>
        <w:jc w:val="center"/>
        <w:rPr>
          <w:rFonts w:ascii="Aptos" w:hAnsi="Aptos" w:eastAsia="Aptos" w:cs="Aptos"/>
          <w:sz w:val="40"/>
          <w:szCs w:val="40"/>
        </w:rPr>
      </w:pPr>
    </w:p>
    <w:p w:rsidR="52A8F110" w:rsidP="52A8F110" w:rsidRDefault="52A8F110" w14:paraId="4D8303AE" w14:textId="6A0859F3">
      <w:pPr>
        <w:pStyle w:val="Normal"/>
        <w:jc w:val="center"/>
        <w:rPr>
          <w:rFonts w:ascii="Aptos" w:hAnsi="Aptos" w:eastAsia="Aptos" w:cs="Aptos"/>
          <w:sz w:val="40"/>
          <w:szCs w:val="40"/>
        </w:rPr>
      </w:pPr>
    </w:p>
    <w:p w:rsidR="52A8F110" w:rsidP="52A8F110" w:rsidRDefault="52A8F110" w14:paraId="415B41E1" w14:textId="0B777197">
      <w:pPr>
        <w:pStyle w:val="Normal"/>
        <w:jc w:val="center"/>
        <w:rPr>
          <w:rFonts w:ascii="Aptos" w:hAnsi="Aptos" w:eastAsia="Aptos" w:cs="Aptos"/>
          <w:sz w:val="40"/>
          <w:szCs w:val="40"/>
        </w:rPr>
      </w:pPr>
    </w:p>
    <w:p w:rsidR="52A8F110" w:rsidP="52A8F110" w:rsidRDefault="52A8F110" w14:paraId="4ADA95D6" w14:textId="20A17018">
      <w:pPr>
        <w:pStyle w:val="Normal"/>
        <w:jc w:val="center"/>
        <w:rPr>
          <w:rFonts w:ascii="Aptos" w:hAnsi="Aptos" w:eastAsia="Aptos" w:cs="Aptos"/>
          <w:sz w:val="40"/>
          <w:szCs w:val="40"/>
        </w:rPr>
      </w:pPr>
    </w:p>
    <w:p w:rsidR="52A8F110" w:rsidP="52A8F110" w:rsidRDefault="52A8F110" w14:paraId="1433E060" w14:textId="4082985F">
      <w:pPr>
        <w:pStyle w:val="Normal"/>
        <w:jc w:val="center"/>
        <w:rPr>
          <w:rFonts w:ascii="Aptos" w:hAnsi="Aptos" w:eastAsia="Aptos" w:cs="Aptos"/>
          <w:sz w:val="40"/>
          <w:szCs w:val="40"/>
        </w:rPr>
      </w:pPr>
    </w:p>
    <w:p w:rsidR="52A8F110" w:rsidP="52A8F110" w:rsidRDefault="52A8F110" w14:paraId="285D51BC" w14:textId="5D7B92B3">
      <w:pPr>
        <w:pStyle w:val="Normal"/>
        <w:jc w:val="center"/>
        <w:rPr>
          <w:rFonts w:ascii="Aptos" w:hAnsi="Aptos" w:eastAsia="Aptos" w:cs="Aptos"/>
          <w:sz w:val="40"/>
          <w:szCs w:val="40"/>
        </w:rPr>
      </w:pPr>
    </w:p>
    <w:p w:rsidR="52A8F110" w:rsidP="52A8F110" w:rsidRDefault="52A8F110" w14:paraId="171F2733" w14:textId="5A8204FF">
      <w:pPr>
        <w:pStyle w:val="Normal"/>
        <w:jc w:val="center"/>
        <w:rPr>
          <w:rFonts w:ascii="Aptos" w:hAnsi="Aptos" w:eastAsia="Aptos" w:cs="Aptos"/>
          <w:sz w:val="40"/>
          <w:szCs w:val="40"/>
        </w:rPr>
      </w:pPr>
    </w:p>
    <w:p w:rsidR="52A8F110" w:rsidP="52A8F110" w:rsidRDefault="52A8F110" w14:paraId="37448C7D" w14:textId="112E0331">
      <w:pPr>
        <w:pStyle w:val="Normal"/>
        <w:jc w:val="center"/>
        <w:rPr>
          <w:rFonts w:ascii="Aptos" w:hAnsi="Aptos" w:eastAsia="Aptos" w:cs="Aptos"/>
          <w:sz w:val="40"/>
          <w:szCs w:val="40"/>
        </w:rPr>
      </w:pPr>
    </w:p>
    <w:p w:rsidR="52A8F110" w:rsidP="52A8F110" w:rsidRDefault="52A8F110" w14:paraId="62F31C60" w14:textId="677686AE">
      <w:pPr>
        <w:pStyle w:val="Normal"/>
        <w:jc w:val="center"/>
        <w:rPr>
          <w:rFonts w:ascii="Aptos" w:hAnsi="Aptos" w:eastAsia="Aptos" w:cs="Aptos"/>
          <w:sz w:val="40"/>
          <w:szCs w:val="40"/>
        </w:rPr>
      </w:pPr>
    </w:p>
    <w:p w:rsidR="52A8F110" w:rsidP="52A8F110" w:rsidRDefault="52A8F110" w14:paraId="10D50C86" w14:textId="61B6840C">
      <w:pPr>
        <w:pStyle w:val="Normal"/>
        <w:jc w:val="left"/>
        <w:rPr>
          <w:rFonts w:ascii="Aptos" w:hAnsi="Aptos" w:eastAsia="Aptos" w:cs="Aptos"/>
          <w:sz w:val="40"/>
          <w:szCs w:val="40"/>
        </w:rPr>
      </w:pPr>
      <w:r w:rsidRPr="52A8F110" w:rsidR="52A8F110">
        <w:rPr>
          <w:rFonts w:ascii="Aptos" w:hAnsi="Aptos" w:eastAsia="Aptos" w:cs="Aptos"/>
          <w:sz w:val="32"/>
          <w:szCs w:val="32"/>
        </w:rPr>
        <w:t xml:space="preserve">Part 1: </w:t>
      </w:r>
    </w:p>
    <w:p w:rsidR="52A8F110" w:rsidP="52A8F110" w:rsidRDefault="52A8F110" w14:paraId="429BA7E2" w14:textId="34F83FE0">
      <w:pPr>
        <w:pStyle w:val="Normal"/>
        <w:jc w:val="left"/>
        <w:rPr>
          <w:rFonts w:ascii="Aptos" w:hAnsi="Aptos" w:eastAsia="Aptos" w:cs="Aptos"/>
          <w:noProof w:val="0"/>
          <w:sz w:val="32"/>
          <w:szCs w:val="32"/>
          <w:lang w:val="en-US"/>
        </w:rPr>
      </w:pPr>
      <w:r w:rsidRPr="52A8F110" w:rsidR="52A8F110">
        <w:rPr>
          <w:rFonts w:ascii="Times New Roman" w:hAnsi="Times New Roman" w:eastAsia="Times New Roman" w:cs="Times New Roman"/>
          <w:b w:val="0"/>
          <w:bCs w:val="0"/>
          <w:i w:val="0"/>
          <w:iCs w:val="0"/>
          <w:caps w:val="0"/>
          <w:smallCaps w:val="0"/>
          <w:noProof w:val="0"/>
          <w:color w:val="365F91"/>
          <w:sz w:val="31"/>
          <w:szCs w:val="31"/>
          <w:lang w:val="en-US"/>
        </w:rPr>
        <w:t>Basic Unit Tests</w:t>
      </w:r>
    </w:p>
    <w:p w:rsidR="52A8F110" w:rsidP="52A8F110" w:rsidRDefault="52A8F110" w14:paraId="344EE540" w14:textId="6A523D19">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P="52A8F110" w:rsidRDefault="52A8F110" w14:paraId="13493B49" w14:textId="0C56F243">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r>
        <w:drawing>
          <wp:inline wp14:editId="4F63F91F" wp14:anchorId="19C37566">
            <wp:extent cx="5495925" cy="2221270"/>
            <wp:effectExtent l="0" t="0" r="0" b="0"/>
            <wp:docPr id="1659901458" name="" title=""/>
            <wp:cNvGraphicFramePr>
              <a:graphicFrameLocks noChangeAspect="1"/>
            </wp:cNvGraphicFramePr>
            <a:graphic>
              <a:graphicData uri="http://schemas.openxmlformats.org/drawingml/2006/picture">
                <pic:pic>
                  <pic:nvPicPr>
                    <pic:cNvPr id="0" name=""/>
                    <pic:cNvPicPr/>
                  </pic:nvPicPr>
                  <pic:blipFill>
                    <a:blip r:embed="R263f7be7dac5481b">
                      <a:extLst>
                        <a:ext xmlns:a="http://schemas.openxmlformats.org/drawingml/2006/main" uri="{28A0092B-C50C-407E-A947-70E740481C1C}">
                          <a14:useLocalDpi val="0"/>
                        </a:ext>
                      </a:extLst>
                    </a:blip>
                    <a:stretch>
                      <a:fillRect/>
                    </a:stretch>
                  </pic:blipFill>
                  <pic:spPr>
                    <a:xfrm>
                      <a:off x="0" y="0"/>
                      <a:ext cx="5495925" cy="2221270"/>
                    </a:xfrm>
                    <a:prstGeom prst="rect">
                      <a:avLst/>
                    </a:prstGeom>
                  </pic:spPr>
                </pic:pic>
              </a:graphicData>
            </a:graphic>
          </wp:inline>
        </w:drawing>
      </w:r>
    </w:p>
    <w:p w:rsidR="52A8F110" w:rsidP="52A8F110" w:rsidRDefault="52A8F110" w14:paraId="1B768248" w14:textId="578FEB68">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P="52A8F110" w:rsidRDefault="52A8F110" w14:paraId="785E2B22" w14:textId="68D99F59">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a. The number of test cases would depend on the complexity of the methods and the range of input values you expect. You would need to test edge cases, such as dividing by zero, to ensure the application can handle such scenarios gracefully.</w:t>
      </w:r>
    </w:p>
    <w:p w:rsidR="52A8F110" w:rsidP="52A8F110" w:rsidRDefault="52A8F110" w14:paraId="676AD1D0" w14:textId="7FE906CE">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b. White box testing is a method of testing the software's internal structures or workings. Black box testing involves testing the software's functionality without knowing the internal workings.</w:t>
      </w:r>
    </w:p>
    <w:p w:rsidR="52A8F110" w:rsidP="52A8F110" w:rsidRDefault="52A8F110" w14:paraId="4BCEB3AF" w14:textId="4036A86D">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 xml:space="preserve">c. A Test Suite is useful when you have a collection of test cases that you want to execute together. This could be when you are grouping similar tests or conducting regression testing to ensure that </w:t>
      </w:r>
      <w:r w:rsidRPr="52A8F110" w:rsidR="52A8F110">
        <w:rPr>
          <w:rFonts w:ascii="Aptos" w:hAnsi="Aptos" w:eastAsia="Aptos" w:cs="Aptos"/>
          <w:b w:val="0"/>
          <w:bCs w:val="0"/>
          <w:i w:val="0"/>
          <w:iCs w:val="0"/>
          <w:caps w:val="0"/>
          <w:smallCaps w:val="0"/>
          <w:noProof w:val="0"/>
          <w:color w:val="auto"/>
          <w:sz w:val="31"/>
          <w:szCs w:val="31"/>
          <w:lang w:val="en-US"/>
        </w:rPr>
        <w:t>new changes</w:t>
      </w:r>
      <w:r w:rsidRPr="52A8F110" w:rsidR="52A8F110">
        <w:rPr>
          <w:rFonts w:ascii="Aptos" w:hAnsi="Aptos" w:eastAsia="Aptos" w:cs="Aptos"/>
          <w:b w:val="0"/>
          <w:bCs w:val="0"/>
          <w:i w:val="0"/>
          <w:iCs w:val="0"/>
          <w:caps w:val="0"/>
          <w:smallCaps w:val="0"/>
          <w:noProof w:val="0"/>
          <w:color w:val="auto"/>
          <w:sz w:val="31"/>
          <w:szCs w:val="31"/>
          <w:lang w:val="en-US"/>
        </w:rPr>
        <w:t xml:space="preserve"> </w:t>
      </w:r>
      <w:r w:rsidRPr="52A8F110" w:rsidR="52A8F110">
        <w:rPr>
          <w:rFonts w:ascii="Aptos" w:hAnsi="Aptos" w:eastAsia="Aptos" w:cs="Aptos"/>
          <w:b w:val="0"/>
          <w:bCs w:val="0"/>
          <w:i w:val="0"/>
          <w:iCs w:val="0"/>
          <w:caps w:val="0"/>
          <w:smallCaps w:val="0"/>
          <w:noProof w:val="0"/>
          <w:color w:val="auto"/>
          <w:sz w:val="31"/>
          <w:szCs w:val="31"/>
          <w:lang w:val="en-US"/>
        </w:rPr>
        <w:t>haven't</w:t>
      </w:r>
      <w:r w:rsidRPr="52A8F110" w:rsidR="52A8F110">
        <w:rPr>
          <w:rFonts w:ascii="Aptos" w:hAnsi="Aptos" w:eastAsia="Aptos" w:cs="Aptos"/>
          <w:b w:val="0"/>
          <w:bCs w:val="0"/>
          <w:i w:val="0"/>
          <w:iCs w:val="0"/>
          <w:caps w:val="0"/>
          <w:smallCaps w:val="0"/>
          <w:noProof w:val="0"/>
          <w:color w:val="auto"/>
          <w:sz w:val="31"/>
          <w:szCs w:val="31"/>
          <w:lang w:val="en-US"/>
        </w:rPr>
        <w:t xml:space="preserve"> broken existing functionality.</w:t>
      </w:r>
    </w:p>
    <w:p w:rsidR="52A8F110" w:rsidP="52A8F110" w:rsidRDefault="52A8F110" w14:paraId="6299EA79" w14:textId="08B06AFB">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RDefault="52A8F110" w14:paraId="1BB29704" w14:textId="0463A2A1">
      <w:r>
        <w:br w:type="page"/>
      </w:r>
    </w:p>
    <w:p w:rsidR="52A8F110" w:rsidP="52A8F110" w:rsidRDefault="52A8F110" w14:paraId="1FA71E4A" w14:textId="1C5E896D">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P="52A8F110" w:rsidRDefault="52A8F110" w14:paraId="2180B050" w14:textId="29255B04">
      <w:pPr>
        <w:pStyle w:val="Normal"/>
        <w:jc w:val="left"/>
        <w:rPr>
          <w:rFonts w:ascii="Aptos" w:hAnsi="Aptos" w:eastAsia="Aptos" w:cs="Aptos"/>
          <w:sz w:val="40"/>
          <w:szCs w:val="40"/>
        </w:rPr>
      </w:pPr>
      <w:r w:rsidRPr="52A8F110" w:rsidR="52A8F110">
        <w:rPr>
          <w:rFonts w:ascii="Aptos" w:hAnsi="Aptos" w:eastAsia="Aptos" w:cs="Aptos"/>
          <w:sz w:val="32"/>
          <w:szCs w:val="32"/>
        </w:rPr>
        <w:t>Part 2:</w:t>
      </w:r>
    </w:p>
    <w:p w:rsidR="52A8F110" w:rsidP="52A8F110" w:rsidRDefault="52A8F110" w14:paraId="2FF5299F" w14:textId="3BD3EE65">
      <w:pPr>
        <w:pStyle w:val="Normal"/>
        <w:jc w:val="left"/>
        <w:rPr>
          <w:rFonts w:ascii="Aptos" w:hAnsi="Aptos" w:eastAsia="Aptos" w:cs="Aptos"/>
          <w:b w:val="0"/>
          <w:bCs w:val="0"/>
          <w:i w:val="0"/>
          <w:iCs w:val="0"/>
          <w:caps w:val="0"/>
          <w:smallCaps w:val="0"/>
          <w:noProof w:val="0"/>
          <w:color w:val="auto"/>
          <w:sz w:val="31"/>
          <w:szCs w:val="31"/>
          <w:lang w:val="en-US"/>
        </w:rPr>
      </w:pPr>
      <w:bookmarkStart w:name="_Int_ce4OYCmR" w:id="1011428272"/>
      <w:r w:rsidRPr="52A8F110" w:rsidR="52A8F110">
        <w:rPr>
          <w:rFonts w:ascii="Times New Roman" w:hAnsi="Times New Roman" w:eastAsia="Times New Roman" w:cs="Times New Roman"/>
          <w:b w:val="0"/>
          <w:bCs w:val="0"/>
          <w:i w:val="0"/>
          <w:iCs w:val="0"/>
          <w:caps w:val="0"/>
          <w:smallCaps w:val="0"/>
          <w:noProof w:val="0"/>
          <w:color w:val="365F91"/>
          <w:sz w:val="31"/>
          <w:szCs w:val="31"/>
          <w:lang w:val="en-US"/>
        </w:rPr>
        <w:t>Parameterized Unit Tests</w:t>
      </w:r>
      <w:bookmarkEnd w:id="1011428272"/>
    </w:p>
    <w:p w:rsidR="52A8F110" w:rsidP="52A8F110" w:rsidRDefault="52A8F110" w14:paraId="33F791E9" w14:textId="5D6FFFC4">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P="52A8F110" w:rsidRDefault="52A8F110" w14:paraId="51742FCA" w14:textId="7BF43211">
      <w:pPr>
        <w:pStyle w:val="Normal"/>
        <w:jc w:val="left"/>
        <w:rPr>
          <w:rFonts w:ascii="Aptos" w:hAnsi="Aptos" w:eastAsia="Aptos" w:cs="Aptos"/>
          <w:sz w:val="32"/>
          <w:szCs w:val="32"/>
        </w:rPr>
      </w:pPr>
    </w:p>
    <w:p w:rsidR="52A8F110" w:rsidP="52A8F110" w:rsidRDefault="52A8F110" w14:paraId="79DDFBB6" w14:textId="11AD0BAF">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r>
        <w:drawing>
          <wp:inline wp14:editId="33C226C0" wp14:anchorId="6B6A58E9">
            <wp:extent cx="6038850" cy="3185736"/>
            <wp:effectExtent l="0" t="0" r="0" b="0"/>
            <wp:docPr id="811348708" name="" title=""/>
            <wp:cNvGraphicFramePr>
              <a:graphicFrameLocks noChangeAspect="1"/>
            </wp:cNvGraphicFramePr>
            <a:graphic>
              <a:graphicData uri="http://schemas.openxmlformats.org/drawingml/2006/picture">
                <pic:pic>
                  <pic:nvPicPr>
                    <pic:cNvPr id="0" name=""/>
                    <pic:cNvPicPr/>
                  </pic:nvPicPr>
                  <pic:blipFill>
                    <a:blip r:embed="Rb2ae10f00b9443a3">
                      <a:extLst>
                        <a:ext xmlns:a="http://schemas.openxmlformats.org/drawingml/2006/main" uri="{28A0092B-C50C-407E-A947-70E740481C1C}">
                          <a14:useLocalDpi val="0"/>
                        </a:ext>
                      </a:extLst>
                    </a:blip>
                    <a:stretch>
                      <a:fillRect/>
                    </a:stretch>
                  </pic:blipFill>
                  <pic:spPr>
                    <a:xfrm>
                      <a:off x="0" y="0"/>
                      <a:ext cx="6038850" cy="3185736"/>
                    </a:xfrm>
                    <a:prstGeom prst="rect">
                      <a:avLst/>
                    </a:prstGeom>
                  </pic:spPr>
                </pic:pic>
              </a:graphicData>
            </a:graphic>
          </wp:inline>
        </w:drawing>
      </w:r>
    </w:p>
    <w:p w:rsidR="52A8F110" w:rsidP="52A8F110" w:rsidRDefault="52A8F110" w14:paraId="6A8835EB" w14:textId="680504ED">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 xml:space="preserve">a. </w:t>
      </w:r>
    </w:p>
    <w:p w:rsidR="52A8F110" w:rsidP="52A8F110" w:rsidRDefault="52A8F110" w14:paraId="31E85FFC" w14:textId="28E71BB2">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 xml:space="preserve">Parameterized tests help to minimize code duplication by allowing a single test method to run with multiple sets of data, thereby upholding the DRY principle and simplifying code maintenance. They enhance test coverage by systematically checking function behavior across a vast range of input scenarios, including edge cases. This method ensures a thorough evaluation of functions without the need to write multiple test methods, making the tests more manageable and less </w:t>
      </w:r>
      <w:r w:rsidRPr="52A8F110" w:rsidR="52A8F110">
        <w:rPr>
          <w:rFonts w:ascii="Aptos" w:hAnsi="Aptos" w:eastAsia="Aptos" w:cs="Aptos"/>
          <w:b w:val="0"/>
          <w:bCs w:val="0"/>
          <w:i w:val="0"/>
          <w:iCs w:val="0"/>
          <w:caps w:val="0"/>
          <w:smallCaps w:val="0"/>
          <w:noProof w:val="0"/>
          <w:color w:val="auto"/>
          <w:sz w:val="31"/>
          <w:szCs w:val="31"/>
          <w:lang w:val="en-US"/>
        </w:rPr>
        <w:t>error prone</w:t>
      </w:r>
      <w:r w:rsidRPr="52A8F110" w:rsidR="52A8F110">
        <w:rPr>
          <w:rFonts w:ascii="Aptos" w:hAnsi="Aptos" w:eastAsia="Aptos" w:cs="Aptos"/>
          <w:b w:val="0"/>
          <w:bCs w:val="0"/>
          <w:i w:val="0"/>
          <w:iCs w:val="0"/>
          <w:caps w:val="0"/>
          <w:smallCaps w:val="0"/>
          <w:noProof w:val="0"/>
          <w:color w:val="auto"/>
          <w:sz w:val="31"/>
          <w:szCs w:val="31"/>
          <w:lang w:val="en-US"/>
        </w:rPr>
        <w:t>. By adding new parameter sets, developers can easily extend test cases, making it a time-efficient way to ensure software reliability. Overall, parameterized testing is an effective strategy for creating efficient, extensive, and maintainable test suites.</w:t>
      </w:r>
    </w:p>
    <w:p w:rsidR="52A8F110" w:rsidP="52A8F110" w:rsidRDefault="52A8F110" w14:paraId="556C0ADC" w14:textId="6C632FAB">
      <w:pPr>
        <w:pStyle w:val="Normal"/>
        <w:jc w:val="left"/>
        <w:rPr>
          <w:rFonts w:ascii="Aptos" w:hAnsi="Aptos" w:eastAsia="Aptos" w:cs="Aptos"/>
          <w:sz w:val="40"/>
          <w:szCs w:val="40"/>
        </w:rPr>
      </w:pPr>
      <w:r w:rsidRPr="52A8F110" w:rsidR="52A8F110">
        <w:rPr>
          <w:rFonts w:ascii="Aptos" w:hAnsi="Aptos" w:eastAsia="Aptos" w:cs="Aptos"/>
          <w:sz w:val="32"/>
          <w:szCs w:val="32"/>
        </w:rPr>
        <w:t>Part 3:</w:t>
      </w:r>
    </w:p>
    <w:p w:rsidR="52A8F110" w:rsidP="52A8F110" w:rsidRDefault="52A8F110" w14:paraId="38098FDD" w14:textId="13FDEBD1">
      <w:pPr>
        <w:pStyle w:val="Normal"/>
        <w:jc w:val="left"/>
        <w:rPr>
          <w:rFonts w:ascii="Aptos" w:hAnsi="Aptos" w:eastAsia="Aptos" w:cs="Aptos"/>
          <w:b w:val="0"/>
          <w:bCs w:val="0"/>
          <w:i w:val="0"/>
          <w:iCs w:val="0"/>
          <w:caps w:val="0"/>
          <w:smallCaps w:val="0"/>
          <w:noProof w:val="0"/>
          <w:color w:val="auto"/>
          <w:sz w:val="31"/>
          <w:szCs w:val="31"/>
          <w:lang w:val="en-US"/>
        </w:rPr>
      </w:pPr>
      <w:bookmarkStart w:name="_Int_kmEfpsXn" w:id="415386355"/>
      <w:r w:rsidRPr="52A8F110" w:rsidR="52A8F110">
        <w:rPr>
          <w:rFonts w:ascii="Times New Roman" w:hAnsi="Times New Roman" w:eastAsia="Times New Roman" w:cs="Times New Roman"/>
          <w:b w:val="0"/>
          <w:bCs w:val="0"/>
          <w:i w:val="0"/>
          <w:iCs w:val="0"/>
          <w:caps w:val="0"/>
          <w:smallCaps w:val="0"/>
          <w:noProof w:val="0"/>
          <w:color w:val="365F91"/>
          <w:sz w:val="31"/>
          <w:szCs w:val="31"/>
          <w:lang w:val="en-US"/>
        </w:rPr>
        <w:t>Advanced Unit Tests</w:t>
      </w:r>
      <w:bookmarkEnd w:id="415386355"/>
    </w:p>
    <w:p w:rsidR="52A8F110" w:rsidP="52A8F110" w:rsidRDefault="52A8F110" w14:paraId="6407CA96" w14:textId="02124FC0">
      <w:pPr>
        <w:pStyle w:val="Normal"/>
        <w:jc w:val="left"/>
        <w:rPr>
          <w:rFonts w:ascii="Times New Roman" w:hAnsi="Times New Roman" w:eastAsia="Times New Roman" w:cs="Times New Roman"/>
          <w:b w:val="0"/>
          <w:bCs w:val="0"/>
          <w:i w:val="0"/>
          <w:iCs w:val="0"/>
          <w:caps w:val="0"/>
          <w:smallCaps w:val="0"/>
          <w:noProof w:val="0"/>
          <w:color w:val="365F91"/>
          <w:sz w:val="31"/>
          <w:szCs w:val="31"/>
          <w:lang w:val="en-US"/>
        </w:rPr>
      </w:pPr>
    </w:p>
    <w:p w:rsidR="52A8F110" w:rsidP="52A8F110" w:rsidRDefault="52A8F110" w14:paraId="6BCC00F7" w14:textId="172BF66D">
      <w:pPr>
        <w:pStyle w:val="Normal"/>
        <w:jc w:val="left"/>
        <w:rPr>
          <w:rFonts w:ascii="Aptos" w:hAnsi="Aptos" w:eastAsia="Aptos" w:cs="Aptos"/>
          <w:b w:val="0"/>
          <w:bCs w:val="0"/>
          <w:i w:val="0"/>
          <w:iCs w:val="0"/>
          <w:caps w:val="0"/>
          <w:smallCaps w:val="0"/>
          <w:noProof w:val="0"/>
          <w:color w:val="auto"/>
          <w:sz w:val="31"/>
          <w:szCs w:val="31"/>
          <w:lang w:val="en-US"/>
        </w:rPr>
      </w:pPr>
      <w:r>
        <w:drawing>
          <wp:inline wp14:editId="03518D9E" wp14:anchorId="19EDB859">
            <wp:extent cx="5514975" cy="2486025"/>
            <wp:effectExtent l="0" t="0" r="0" b="0"/>
            <wp:docPr id="1837342544" name="" title=""/>
            <wp:cNvGraphicFramePr>
              <a:graphicFrameLocks noChangeAspect="1"/>
            </wp:cNvGraphicFramePr>
            <a:graphic>
              <a:graphicData uri="http://schemas.openxmlformats.org/drawingml/2006/picture">
                <pic:pic>
                  <pic:nvPicPr>
                    <pic:cNvPr id="0" name=""/>
                    <pic:cNvPicPr/>
                  </pic:nvPicPr>
                  <pic:blipFill>
                    <a:blip r:embed="Re5993ca78db94804">
                      <a:extLst>
                        <a:ext xmlns:a="http://schemas.openxmlformats.org/drawingml/2006/main" uri="{28A0092B-C50C-407E-A947-70E740481C1C}">
                          <a14:useLocalDpi val="0"/>
                        </a:ext>
                      </a:extLst>
                    </a:blip>
                    <a:stretch>
                      <a:fillRect/>
                    </a:stretch>
                  </pic:blipFill>
                  <pic:spPr>
                    <a:xfrm>
                      <a:off x="0" y="0"/>
                      <a:ext cx="5514975" cy="2486025"/>
                    </a:xfrm>
                    <a:prstGeom prst="rect">
                      <a:avLst/>
                    </a:prstGeom>
                  </pic:spPr>
                </pic:pic>
              </a:graphicData>
            </a:graphic>
          </wp:inline>
        </w:drawing>
      </w:r>
    </w:p>
    <w:p w:rsidR="52A8F110" w:rsidP="52A8F110" w:rsidRDefault="52A8F110" w14:paraId="21D273B7" w14:textId="7F8F02B8">
      <w:pPr>
        <w:pStyle w:val="Normal"/>
        <w:jc w:val="left"/>
        <w:rPr>
          <w:rFonts w:ascii="Aptos" w:hAnsi="Aptos" w:eastAsia="Aptos" w:cs="Aptos"/>
          <w:b w:val="0"/>
          <w:bCs w:val="0"/>
          <w:i w:val="0"/>
          <w:iCs w:val="0"/>
          <w:caps w:val="0"/>
          <w:smallCaps w:val="0"/>
          <w:noProof w:val="0"/>
          <w:color w:val="auto"/>
          <w:sz w:val="31"/>
          <w:szCs w:val="31"/>
          <w:lang w:val="en-US"/>
        </w:rPr>
      </w:pPr>
    </w:p>
    <w:p w:rsidR="52A8F110" w:rsidP="52A8F110" w:rsidRDefault="52A8F110" w14:paraId="12EC10E4" w14:textId="54B8D56C">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a. How can you test that an exception is thrown in your code?</w:t>
      </w:r>
    </w:p>
    <w:p w:rsidR="52A8F110" w:rsidP="52A8F110" w:rsidRDefault="52A8F110" w14:paraId="536316AB" w14:textId="3D3C843F">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 xml:space="preserve">In JUnit, to test that an exception is thrown, you can use the </w:t>
      </w:r>
      <w:r w:rsidRPr="52A8F110" w:rsidR="52A8F110">
        <w:rPr>
          <w:rFonts w:ascii="Aptos" w:hAnsi="Aptos" w:eastAsia="Aptos" w:cs="Aptos"/>
          <w:b w:val="0"/>
          <w:bCs w:val="0"/>
          <w:i w:val="0"/>
          <w:iCs w:val="0"/>
          <w:caps w:val="0"/>
          <w:smallCaps w:val="0"/>
          <w:noProof w:val="0"/>
          <w:color w:val="auto"/>
          <w:sz w:val="31"/>
          <w:szCs w:val="31"/>
          <w:lang w:val="en-US"/>
        </w:rPr>
        <w:t>assertThrows</w:t>
      </w:r>
      <w:r w:rsidRPr="52A8F110" w:rsidR="52A8F110">
        <w:rPr>
          <w:rFonts w:ascii="Aptos" w:hAnsi="Aptos" w:eastAsia="Aptos" w:cs="Aptos"/>
          <w:b w:val="0"/>
          <w:bCs w:val="0"/>
          <w:i w:val="0"/>
          <w:iCs w:val="0"/>
          <w:caps w:val="0"/>
          <w:smallCaps w:val="0"/>
          <w:noProof w:val="0"/>
          <w:color w:val="auto"/>
          <w:sz w:val="31"/>
          <w:szCs w:val="31"/>
          <w:lang w:val="en-US"/>
        </w:rPr>
        <w:t xml:space="preserve"> method, which is designed to assert that a particular type of exception is thrown during the execution of a block of code. </w:t>
      </w:r>
      <w:r w:rsidRPr="52A8F110" w:rsidR="52A8F110">
        <w:rPr>
          <w:rFonts w:ascii="Aptos" w:hAnsi="Aptos" w:eastAsia="Aptos" w:cs="Aptos"/>
          <w:b w:val="0"/>
          <w:bCs w:val="0"/>
          <w:i w:val="0"/>
          <w:iCs w:val="0"/>
          <w:caps w:val="0"/>
          <w:smallCaps w:val="0"/>
          <w:noProof w:val="0"/>
          <w:color w:val="auto"/>
          <w:sz w:val="31"/>
          <w:szCs w:val="31"/>
          <w:lang w:val="en-US"/>
        </w:rPr>
        <w:t>Here's</w:t>
      </w:r>
      <w:r w:rsidRPr="52A8F110" w:rsidR="52A8F110">
        <w:rPr>
          <w:rFonts w:ascii="Aptos" w:hAnsi="Aptos" w:eastAsia="Aptos" w:cs="Aptos"/>
          <w:b w:val="0"/>
          <w:bCs w:val="0"/>
          <w:i w:val="0"/>
          <w:iCs w:val="0"/>
          <w:caps w:val="0"/>
          <w:smallCaps w:val="0"/>
          <w:noProof w:val="0"/>
          <w:color w:val="auto"/>
          <w:sz w:val="31"/>
          <w:szCs w:val="31"/>
          <w:lang w:val="en-US"/>
        </w:rPr>
        <w:t xml:space="preserve"> a basic example of its usage:</w:t>
      </w:r>
    </w:p>
    <w:p w:rsidR="52A8F110" w:rsidP="52A8F110" w:rsidRDefault="52A8F110" w14:paraId="66005026" w14:textId="248E7B94">
      <w:pPr>
        <w:pStyle w:val="Normal"/>
        <w:jc w:val="left"/>
        <w:rPr>
          <w:rFonts w:ascii="Aptos" w:hAnsi="Aptos" w:eastAsia="Aptos" w:cs="Aptos"/>
          <w:b w:val="0"/>
          <w:bCs w:val="0"/>
          <w:i w:val="0"/>
          <w:iCs w:val="0"/>
          <w:caps w:val="0"/>
          <w:smallCaps w:val="0"/>
          <w:noProof w:val="0"/>
          <w:color w:val="auto"/>
          <w:sz w:val="31"/>
          <w:szCs w:val="31"/>
          <w:lang w:val="en-US"/>
        </w:rPr>
      </w:pPr>
    </w:p>
    <w:p w:rsidR="52A8F110" w:rsidP="52A8F110" w:rsidRDefault="52A8F110" w14:paraId="0BD19D67" w14:textId="29F12A75">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@Test</w:t>
      </w:r>
    </w:p>
    <w:p w:rsidR="52A8F110" w:rsidP="52A8F110" w:rsidRDefault="52A8F110" w14:paraId="7C8881CA" w14:textId="118A1526">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public void whenExceptionThrown_thenAssertionSucceeds() {</w:t>
      </w:r>
    </w:p>
    <w:p w:rsidR="52A8F110" w:rsidP="52A8F110" w:rsidRDefault="52A8F110" w14:paraId="59EFFF86" w14:textId="4DE9F7F4">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 xml:space="preserve">    Exception exception = assertThrows(NumberFormatException.class, () -&gt; {</w:t>
      </w:r>
    </w:p>
    <w:p w:rsidR="52A8F110" w:rsidP="52A8F110" w:rsidRDefault="52A8F110" w14:paraId="355E3E8B" w14:textId="04642844">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 xml:space="preserve">        Integer.parseInt("One");</w:t>
      </w:r>
    </w:p>
    <w:p w:rsidR="52A8F110" w:rsidP="52A8F110" w:rsidRDefault="52A8F110" w14:paraId="52630E0E" w14:textId="48F3FAB8">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 xml:space="preserve">    });</w:t>
      </w:r>
    </w:p>
    <w:p w:rsidR="52A8F110" w:rsidP="52A8F110" w:rsidRDefault="52A8F110" w14:paraId="28B20B1B" w14:textId="418158D6">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 xml:space="preserve">    assertEquals("For input string: \"One\"", exception.getMessage());</w:t>
      </w:r>
    </w:p>
    <w:p w:rsidR="52A8F110" w:rsidP="52A8F110" w:rsidRDefault="52A8F110" w14:paraId="0BE1D737" w14:textId="09FD041A">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w:t>
      </w:r>
    </w:p>
    <w:p w:rsidR="52A8F110" w:rsidP="52A8F110" w:rsidRDefault="52A8F110" w14:paraId="0EBADE33" w14:textId="6F09D098">
      <w:pPr>
        <w:pStyle w:val="Normal"/>
        <w:jc w:val="left"/>
        <w:rPr>
          <w:rFonts w:ascii="Aptos" w:hAnsi="Aptos" w:eastAsia="Aptos" w:cs="Aptos"/>
          <w:b w:val="0"/>
          <w:bCs w:val="0"/>
          <w:i w:val="0"/>
          <w:iCs w:val="0"/>
          <w:caps w:val="0"/>
          <w:smallCaps w:val="0"/>
          <w:noProof w:val="0"/>
          <w:color w:val="auto"/>
          <w:sz w:val="31"/>
          <w:szCs w:val="31"/>
          <w:lang w:val="en-US"/>
        </w:rPr>
      </w:pPr>
    </w:p>
    <w:p w:rsidR="52A8F110" w:rsidP="52A8F110" w:rsidRDefault="52A8F110" w14:paraId="0F6AED45" w14:textId="16F0F67D">
      <w:pPr>
        <w:pStyle w:val="Normal"/>
        <w:jc w:val="left"/>
        <w:rPr>
          <w:rFonts w:ascii="Aptos" w:hAnsi="Aptos" w:eastAsia="Aptos" w:cs="Aptos"/>
          <w:sz w:val="40"/>
          <w:szCs w:val="40"/>
        </w:rPr>
      </w:pPr>
      <w:r w:rsidRPr="52A8F110" w:rsidR="52A8F110">
        <w:rPr>
          <w:rFonts w:ascii="Aptos" w:hAnsi="Aptos" w:eastAsia="Aptos" w:cs="Aptos"/>
          <w:sz w:val="32"/>
          <w:szCs w:val="32"/>
        </w:rPr>
        <w:t>Part 3 continued:</w:t>
      </w:r>
    </w:p>
    <w:p w:rsidR="52A8F110" w:rsidP="52A8F110" w:rsidRDefault="52A8F110" w14:paraId="0FBC1CC4" w14:textId="13FDEBD1">
      <w:pPr>
        <w:pStyle w:val="Normal"/>
        <w:jc w:val="left"/>
        <w:rPr>
          <w:rFonts w:ascii="Aptos" w:hAnsi="Aptos" w:eastAsia="Aptos" w:cs="Aptos"/>
          <w:noProof w:val="0"/>
          <w:sz w:val="31"/>
          <w:szCs w:val="31"/>
          <w:lang w:val="en-US"/>
        </w:rPr>
      </w:pPr>
      <w:r w:rsidRPr="52A8F110" w:rsidR="52A8F110">
        <w:rPr>
          <w:rFonts w:ascii="Times New Roman" w:hAnsi="Times New Roman" w:eastAsia="Times New Roman" w:cs="Times New Roman"/>
          <w:b w:val="0"/>
          <w:bCs w:val="0"/>
          <w:i w:val="0"/>
          <w:iCs w:val="0"/>
          <w:caps w:val="0"/>
          <w:smallCaps w:val="0"/>
          <w:noProof w:val="0"/>
          <w:color w:val="365F91"/>
          <w:sz w:val="31"/>
          <w:szCs w:val="31"/>
          <w:lang w:val="en-US"/>
        </w:rPr>
        <w:t>Advanced Unit Tests</w:t>
      </w:r>
    </w:p>
    <w:p w:rsidR="52A8F110" w:rsidP="52A8F110" w:rsidRDefault="52A8F110" w14:paraId="00307255" w14:textId="29E22990">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b. What challenges can you think of that will make testing for all error conditions and exceptions in your code even possible?</w:t>
      </w:r>
    </w:p>
    <w:p w:rsidR="52A8F110" w:rsidP="52A8F110" w:rsidRDefault="52A8F110" w14:paraId="2EA97D36" w14:textId="2A7583D4">
      <w:pPr>
        <w:pStyle w:val="Normal"/>
        <w:jc w:val="left"/>
      </w:pPr>
      <w:r w:rsidRPr="52A8F110" w:rsidR="52A8F110">
        <w:rPr>
          <w:rFonts w:ascii="Aptos" w:hAnsi="Aptos" w:eastAsia="Aptos" w:cs="Aptos"/>
          <w:b w:val="0"/>
          <w:bCs w:val="0"/>
          <w:i w:val="0"/>
          <w:iCs w:val="0"/>
          <w:caps w:val="0"/>
          <w:smallCaps w:val="0"/>
          <w:noProof w:val="0"/>
          <w:color w:val="auto"/>
          <w:sz w:val="31"/>
          <w:szCs w:val="31"/>
          <w:lang w:val="en-US"/>
        </w:rPr>
        <w:t>The main challenges in testing for all error conditions and exceptions include:</w:t>
      </w:r>
    </w:p>
    <w:p w:rsidR="52A8F110" w:rsidP="52A8F110" w:rsidRDefault="52A8F110" w14:paraId="1CC825E5" w14:textId="1C3C5936">
      <w:pPr>
        <w:pStyle w:val="Normal"/>
        <w:jc w:val="left"/>
        <w:rPr>
          <w:b w:val="0"/>
          <w:bCs w:val="0"/>
          <w:i w:val="0"/>
          <w:iCs w:val="0"/>
          <w:noProof w:val="0"/>
          <w:lang w:val="en-US"/>
        </w:rPr>
      </w:pPr>
      <w:bookmarkStart w:name="_Int_2b47BW64" w:id="946475899"/>
      <w:r w:rsidRPr="52A8F110" w:rsidR="52A8F110">
        <w:rPr>
          <w:rFonts w:ascii="Aptos" w:hAnsi="Aptos" w:eastAsia="Aptos" w:cs="Aptos"/>
          <w:b w:val="0"/>
          <w:bCs w:val="0"/>
          <w:i w:val="0"/>
          <w:iCs w:val="0"/>
          <w:caps w:val="0"/>
          <w:smallCaps w:val="0"/>
          <w:noProof w:val="0"/>
          <w:color w:val="auto"/>
          <w:sz w:val="31"/>
          <w:szCs w:val="31"/>
          <w:lang w:val="en-US"/>
        </w:rPr>
        <w:t>Complexity: Complex systems with many components and interactions can produce a vast number of paths and states, making it difficult to cover all scenarios.</w:t>
      </w:r>
      <w:bookmarkEnd w:id="946475899"/>
    </w:p>
    <w:p w:rsidR="52A8F110" w:rsidP="52A8F110" w:rsidRDefault="52A8F110" w14:paraId="2A9C0BCC" w14:textId="20CB8F85">
      <w:pPr>
        <w:pStyle w:val="Normal"/>
        <w:jc w:val="left"/>
        <w:rPr>
          <w:b w:val="0"/>
          <w:bCs w:val="0"/>
          <w:i w:val="0"/>
          <w:iCs w:val="0"/>
          <w:noProof w:val="0"/>
          <w:lang w:val="en-US"/>
        </w:rPr>
      </w:pPr>
      <w:bookmarkStart w:name="_Int_QZQfHBY4" w:id="604533196"/>
      <w:r w:rsidRPr="52A8F110" w:rsidR="52A8F110">
        <w:rPr>
          <w:rFonts w:ascii="Aptos" w:hAnsi="Aptos" w:eastAsia="Aptos" w:cs="Aptos"/>
          <w:b w:val="0"/>
          <w:bCs w:val="0"/>
          <w:i w:val="0"/>
          <w:iCs w:val="0"/>
          <w:caps w:val="0"/>
          <w:smallCaps w:val="0"/>
          <w:noProof w:val="0"/>
          <w:color w:val="auto"/>
          <w:sz w:val="31"/>
          <w:szCs w:val="31"/>
          <w:lang w:val="en-US"/>
        </w:rPr>
        <w:t xml:space="preserve">External Dependencies: When a system interacts with external services, databases, or APIs, it may </w:t>
      </w:r>
      <w:r w:rsidRPr="52A8F110" w:rsidR="52A8F110">
        <w:rPr>
          <w:rFonts w:ascii="Aptos" w:hAnsi="Aptos" w:eastAsia="Aptos" w:cs="Aptos"/>
          <w:b w:val="0"/>
          <w:bCs w:val="0"/>
          <w:i w:val="0"/>
          <w:iCs w:val="0"/>
          <w:caps w:val="0"/>
          <w:smallCaps w:val="0"/>
          <w:noProof w:val="0"/>
          <w:color w:val="auto"/>
          <w:sz w:val="31"/>
          <w:szCs w:val="31"/>
          <w:lang w:val="en-US"/>
        </w:rPr>
        <w:t>encounter</w:t>
      </w:r>
      <w:r w:rsidRPr="52A8F110" w:rsidR="52A8F110">
        <w:rPr>
          <w:rFonts w:ascii="Aptos" w:hAnsi="Aptos" w:eastAsia="Aptos" w:cs="Aptos"/>
          <w:b w:val="0"/>
          <w:bCs w:val="0"/>
          <w:i w:val="0"/>
          <w:iCs w:val="0"/>
          <w:caps w:val="0"/>
          <w:smallCaps w:val="0"/>
          <w:noProof w:val="0"/>
          <w:color w:val="auto"/>
          <w:sz w:val="31"/>
          <w:szCs w:val="31"/>
          <w:lang w:val="en-US"/>
        </w:rPr>
        <w:t xml:space="preserve"> unpredictable behaviors or outages that are difficult to simulate in tests.</w:t>
      </w:r>
      <w:bookmarkEnd w:id="604533196"/>
    </w:p>
    <w:p w:rsidR="52A8F110" w:rsidP="52A8F110" w:rsidRDefault="52A8F110" w14:paraId="59D1C1AB" w14:textId="4992668E">
      <w:pPr>
        <w:pStyle w:val="Normal"/>
        <w:jc w:val="left"/>
        <w:rPr>
          <w:b w:val="0"/>
          <w:bCs w:val="0"/>
          <w:i w:val="0"/>
          <w:iCs w:val="0"/>
          <w:noProof w:val="0"/>
          <w:lang w:val="en-US"/>
        </w:rPr>
      </w:pPr>
      <w:bookmarkStart w:name="_Int_gbJbbWT5" w:id="1696954736"/>
      <w:r w:rsidRPr="52A8F110" w:rsidR="52A8F110">
        <w:rPr>
          <w:rFonts w:ascii="Aptos" w:hAnsi="Aptos" w:eastAsia="Aptos" w:cs="Aptos"/>
          <w:b w:val="0"/>
          <w:bCs w:val="0"/>
          <w:i w:val="0"/>
          <w:iCs w:val="0"/>
          <w:caps w:val="0"/>
          <w:smallCaps w:val="0"/>
          <w:noProof w:val="0"/>
          <w:color w:val="auto"/>
          <w:sz w:val="31"/>
          <w:szCs w:val="31"/>
          <w:lang w:val="en-US"/>
        </w:rPr>
        <w:t>Edge Cases: Some error conditions are rare or involve edge cases that are easily overlooked during testing.</w:t>
      </w:r>
      <w:bookmarkEnd w:id="1696954736"/>
    </w:p>
    <w:p w:rsidR="52A8F110" w:rsidP="52A8F110" w:rsidRDefault="52A8F110" w14:paraId="21C3D92C" w14:textId="779B1D52">
      <w:pPr>
        <w:pStyle w:val="Normal"/>
        <w:jc w:val="left"/>
        <w:rPr>
          <w:b w:val="0"/>
          <w:bCs w:val="0"/>
          <w:i w:val="0"/>
          <w:iCs w:val="0"/>
          <w:noProof w:val="0"/>
          <w:lang w:val="en-US"/>
        </w:rPr>
      </w:pPr>
      <w:bookmarkStart w:name="_Int_tuxrbivv" w:id="1632726981"/>
      <w:r w:rsidRPr="52A8F110" w:rsidR="52A8F110">
        <w:rPr>
          <w:rFonts w:ascii="Aptos" w:hAnsi="Aptos" w:eastAsia="Aptos" w:cs="Aptos"/>
          <w:b w:val="0"/>
          <w:bCs w:val="0"/>
          <w:i w:val="0"/>
          <w:iCs w:val="0"/>
          <w:caps w:val="0"/>
          <w:smallCaps w:val="0"/>
          <w:noProof w:val="0"/>
          <w:color w:val="auto"/>
          <w:sz w:val="31"/>
          <w:szCs w:val="31"/>
          <w:lang w:val="en-US"/>
        </w:rPr>
        <w:t>Resource Limitations: Constraints such as time, budget, and access to skilled testers can limit the extent of testing, especially in covering less likely error scenarios.</w:t>
      </w:r>
      <w:bookmarkEnd w:id="1632726981"/>
    </w:p>
    <w:p w:rsidR="52A8F110" w:rsidP="52A8F110" w:rsidRDefault="52A8F110" w14:paraId="7AB6C9D2" w14:textId="7F33D9D0">
      <w:pPr>
        <w:pStyle w:val="Normal"/>
        <w:jc w:val="left"/>
        <w:rPr>
          <w:b w:val="0"/>
          <w:bCs w:val="0"/>
          <w:i w:val="0"/>
          <w:iCs w:val="0"/>
          <w:noProof w:val="0"/>
          <w:lang w:val="en-US"/>
        </w:rPr>
      </w:pPr>
      <w:bookmarkStart w:name="_Int_PsMAqqnQ" w:id="1939451244"/>
      <w:r w:rsidRPr="52A8F110" w:rsidR="52A8F110">
        <w:rPr>
          <w:rFonts w:ascii="Aptos" w:hAnsi="Aptos" w:eastAsia="Aptos" w:cs="Aptos"/>
          <w:b w:val="0"/>
          <w:bCs w:val="0"/>
          <w:i w:val="0"/>
          <w:iCs w:val="0"/>
          <w:caps w:val="0"/>
          <w:smallCaps w:val="0"/>
          <w:noProof w:val="0"/>
          <w:color w:val="auto"/>
          <w:sz w:val="31"/>
          <w:szCs w:val="31"/>
          <w:lang w:val="en-US"/>
        </w:rPr>
        <w:t>Concurrent Operations: Multi-threaded environments and race conditions can be challenging to replicate consistently in a test environment.</w:t>
      </w:r>
      <w:bookmarkEnd w:id="1939451244"/>
    </w:p>
    <w:p w:rsidR="52A8F110" w:rsidP="52A8F110" w:rsidRDefault="52A8F110" w14:paraId="2347A720" w14:textId="532D212E">
      <w:pPr>
        <w:pStyle w:val="Normal"/>
        <w:jc w:val="left"/>
        <w:rPr>
          <w:b w:val="0"/>
          <w:bCs w:val="0"/>
          <w:i w:val="0"/>
          <w:iCs w:val="0"/>
          <w:noProof w:val="0"/>
          <w:lang w:val="en-US"/>
        </w:rPr>
      </w:pPr>
      <w:bookmarkStart w:name="_Int_KC4HhbMN" w:id="1107088004"/>
      <w:r w:rsidRPr="52A8F110" w:rsidR="52A8F110">
        <w:rPr>
          <w:rFonts w:ascii="Aptos" w:hAnsi="Aptos" w:eastAsia="Aptos" w:cs="Aptos"/>
          <w:b w:val="0"/>
          <w:bCs w:val="0"/>
          <w:i w:val="0"/>
          <w:iCs w:val="0"/>
          <w:caps w:val="0"/>
          <w:smallCaps w:val="0"/>
          <w:noProof w:val="0"/>
          <w:color w:val="auto"/>
          <w:sz w:val="31"/>
          <w:szCs w:val="31"/>
          <w:lang w:val="en-US"/>
        </w:rPr>
        <w:t>Changing Requirements: Evolving requirements can lead to a moving target for testing, where new features or changes can introduce unanticipated error conditions.</w:t>
      </w:r>
      <w:bookmarkEnd w:id="1107088004"/>
    </w:p>
    <w:p w:rsidR="52A8F110" w:rsidP="52A8F110" w:rsidRDefault="52A8F110" w14:paraId="6E3377F2" w14:textId="04F30861">
      <w:pPr>
        <w:pStyle w:val="Normal"/>
        <w:jc w:val="left"/>
        <w:rPr>
          <w:rFonts w:ascii="Aptos" w:hAnsi="Aptos" w:eastAsia="Aptos" w:cs="Aptos"/>
          <w:b w:val="0"/>
          <w:bCs w:val="0"/>
          <w:i w:val="0"/>
          <w:iCs w:val="0"/>
          <w:caps w:val="0"/>
          <w:smallCaps w:val="0"/>
          <w:noProof w:val="0"/>
          <w:color w:val="auto"/>
          <w:sz w:val="31"/>
          <w:szCs w:val="31"/>
          <w:lang w:val="en-US"/>
        </w:rPr>
      </w:pPr>
      <w:r w:rsidRPr="52A8F110" w:rsidR="52A8F110">
        <w:rPr>
          <w:rFonts w:ascii="Aptos" w:hAnsi="Aptos" w:eastAsia="Aptos" w:cs="Aptos"/>
          <w:b w:val="0"/>
          <w:bCs w:val="0"/>
          <w:i w:val="0"/>
          <w:iCs w:val="0"/>
          <w:caps w:val="0"/>
          <w:smallCaps w:val="0"/>
          <w:noProof w:val="0"/>
          <w:color w:val="auto"/>
          <w:sz w:val="31"/>
          <w:szCs w:val="31"/>
          <w:lang w:val="en-US"/>
        </w:rPr>
        <w:t xml:space="preserve">To address these challenges, robust test planning, continuous integration, use of test coverage tools, stress testing, and employing a combination of testing types (unit, integration, system, acceptance) are often </w:t>
      </w:r>
      <w:r w:rsidRPr="52A8F110" w:rsidR="52A8F110">
        <w:rPr>
          <w:rFonts w:ascii="Aptos" w:hAnsi="Aptos" w:eastAsia="Aptos" w:cs="Aptos"/>
          <w:b w:val="0"/>
          <w:bCs w:val="0"/>
          <w:i w:val="0"/>
          <w:iCs w:val="0"/>
          <w:caps w:val="0"/>
          <w:smallCaps w:val="0"/>
          <w:noProof w:val="0"/>
          <w:color w:val="auto"/>
          <w:sz w:val="31"/>
          <w:szCs w:val="31"/>
          <w:lang w:val="en-US"/>
        </w:rPr>
        <w:t>required</w:t>
      </w:r>
      <w:r w:rsidRPr="52A8F110" w:rsidR="52A8F110">
        <w:rPr>
          <w:rFonts w:ascii="Aptos" w:hAnsi="Aptos" w:eastAsia="Aptos" w:cs="Aptos"/>
          <w:b w:val="0"/>
          <w:bCs w:val="0"/>
          <w:i w:val="0"/>
          <w:iCs w:val="0"/>
          <w:caps w:val="0"/>
          <w:smallCaps w:val="0"/>
          <w:noProof w:val="0"/>
          <w:color w:val="auto"/>
          <w:sz w:val="31"/>
          <w:szCs w:val="31"/>
          <w:lang w:val="en-US"/>
        </w:rPr>
        <w:t xml:space="preserve"> to increase the likelihood of catching as many error conditions and exceptions as possible.</w:t>
      </w:r>
    </w:p>
    <w:p w:rsidR="52A8F110" w:rsidP="52A8F110" w:rsidRDefault="52A8F110" w14:paraId="4CB51DAA" w14:textId="385DB8AB">
      <w:pPr>
        <w:pStyle w:val="Normal"/>
        <w:jc w:val="left"/>
        <w:rPr>
          <w:rFonts w:ascii="Aptos" w:hAnsi="Aptos" w:eastAsia="Aptos" w:cs="Aptos"/>
          <w:b w:val="0"/>
          <w:bCs w:val="0"/>
          <w:i w:val="0"/>
          <w:iCs w:val="0"/>
          <w:caps w:val="0"/>
          <w:smallCaps w:val="0"/>
          <w:noProof w:val="0"/>
          <w:color w:val="auto"/>
          <w:sz w:val="31"/>
          <w:szCs w:val="3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ce4OYCmR" int2:invalidationBookmarkName="" int2:hashCode="gbsrubtW1Pm4cW" int2:id="ee1SCvhF">
      <int2:state int2:type="WordDesignerDefaultAnnotation" int2:value="Rejected"/>
    </int2:bookmark>
    <int2:bookmark int2:bookmarkName="_Int_kmEfpsXn" int2:invalidationBookmarkName="" int2:hashCode="x7JehAyojvp6xs" int2:id="fd7xQMzp">
      <int2:state int2:type="WordDesignerDefaultAnnotation" int2:value="Rejected"/>
    </int2:bookmark>
    <int2:bookmark int2:bookmarkName="_Int_KC4HhbMN" int2:invalidationBookmarkName="" int2:hashCode="i9CEsw+rQwduRj" int2:id="3oUiymLj">
      <int2:state int2:type="WordDesignerDefaultAnnotation" int2:value="Rejected"/>
    </int2:bookmark>
    <int2:bookmark int2:bookmarkName="_Int_PsMAqqnQ" int2:invalidationBookmarkName="" int2:hashCode="VWN/rZMhXiqvvi" int2:id="ShJcq2ad">
      <int2:state int2:type="WordDesignerDefaultAnnotation" int2:value="Rejected"/>
    </int2:bookmark>
    <int2:bookmark int2:bookmarkName="_Int_tuxrbivv" int2:invalidationBookmarkName="" int2:hashCode="x5HexECnOqjKkN" int2:id="Og0vCYgb">
      <int2:state int2:type="WordDesignerDefaultAnnotation" int2:value="Rejected"/>
    </int2:bookmark>
    <int2:bookmark int2:bookmarkName="_Int_gbJbbWT5" int2:invalidationBookmarkName="" int2:hashCode="QLl8MgM49H5dfA" int2:id="ecJVO0Dq">
      <int2:state int2:type="WordDesignerDefaultAnnotation" int2:value="Rejected"/>
    </int2:bookmark>
    <int2:bookmark int2:bookmarkName="_Int_QZQfHBY4" int2:invalidationBookmarkName="" int2:hashCode="K6k977Rml5n4aZ" int2:id="jZwux67C">
      <int2:state int2:type="WordDesignerDefaultAnnotation" int2:value="Rejected"/>
    </int2:bookmark>
    <int2:bookmark int2:bookmarkName="_Int_2b47BW64" int2:invalidationBookmarkName="" int2:hashCode="/jdsTkiwEc0MIR" int2:id="jXvjIL8X">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3D5195"/>
    <w:rsid w:val="023D5195"/>
    <w:rsid w:val="52A8F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5195"/>
  <w15:chartTrackingRefBased/>
  <w15:docId w15:val="{F35AEC3B-6B72-435B-A372-333AB9DB11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63f7be7dac5481b" /><Relationship Type="http://schemas.openxmlformats.org/officeDocument/2006/relationships/image" Target="/media/image2.png" Id="Rb2ae10f00b9443a3" /><Relationship Type="http://schemas.openxmlformats.org/officeDocument/2006/relationships/image" Target="/media/image3.png" Id="Re5993ca78db94804" /><Relationship Type="http://schemas.microsoft.com/office/2020/10/relationships/intelligence" Target="intelligence2.xml" Id="Ref06bd5e704249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2023-11-05T23:19:32.6597123Z</dcterms:created>
  <dcterms:modified xsi:type="dcterms:W3CDTF">2023-11-05T23:32:19.1461221Z</dcterms:modified>
  <dc:creator>Owen Lindsey</dc:creator>
  <lastModifiedBy>Owen Lindsey</lastModifiedBy>
</coreProperties>
</file>