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9CFF" w14:textId="77777777" w:rsidR="00F81B49" w:rsidRDefault="00000000">
      <w:pPr>
        <w:spacing w:line="360" w:lineRule="auto"/>
        <w:jc w:val="center"/>
      </w:pPr>
      <w:r>
        <w:t>МИНОБРНАУКИ РОССИИИ</w:t>
      </w:r>
    </w:p>
    <w:p w14:paraId="47EBBFEC" w14:textId="77777777" w:rsidR="00F81B49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3A2EA00B" w14:textId="77777777" w:rsidR="00F81B49" w:rsidRDefault="00000000">
      <w:pPr>
        <w:spacing w:line="360" w:lineRule="auto"/>
        <w:jc w:val="center"/>
      </w:pPr>
      <w:r>
        <w:t>высшего образования</w:t>
      </w:r>
    </w:p>
    <w:p w14:paraId="29BEA1A3" w14:textId="77777777" w:rsidR="00F81B49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114BA350" w14:textId="77777777" w:rsidR="00F81B49" w:rsidRDefault="00000000">
      <w:pPr>
        <w:spacing w:line="360" w:lineRule="auto"/>
        <w:jc w:val="center"/>
      </w:pPr>
      <w:r>
        <w:t>(РТУ МИРЭА)</w:t>
      </w:r>
    </w:p>
    <w:p w14:paraId="1DC4F747" w14:textId="77777777" w:rsidR="00F81B49" w:rsidRDefault="00F81B49">
      <w:pPr>
        <w:spacing w:line="360" w:lineRule="auto"/>
      </w:pPr>
    </w:p>
    <w:p w14:paraId="284F0FA6" w14:textId="77777777" w:rsidR="00F81B49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7C181743" w14:textId="77777777" w:rsidR="00F81B49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43415BE0" w14:textId="77777777" w:rsidR="00F81B49" w:rsidRDefault="00F81B49">
      <w:pPr>
        <w:spacing w:line="360" w:lineRule="auto"/>
      </w:pPr>
    </w:p>
    <w:p w14:paraId="3D6E8800" w14:textId="77777777" w:rsidR="00F81B49" w:rsidRDefault="00F81B49">
      <w:pPr>
        <w:spacing w:line="360" w:lineRule="auto"/>
      </w:pPr>
    </w:p>
    <w:p w14:paraId="546449DB" w14:textId="77777777" w:rsidR="00F81B49" w:rsidRDefault="00F81B49">
      <w:pPr>
        <w:spacing w:line="360" w:lineRule="auto"/>
      </w:pPr>
    </w:p>
    <w:p w14:paraId="267238F1" w14:textId="77777777" w:rsidR="00F81B49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06FF3BFD" w14:textId="77777777" w:rsidR="00F81B49" w:rsidRDefault="00000000">
      <w:pPr>
        <w:spacing w:line="360" w:lineRule="auto"/>
        <w:jc w:val="center"/>
      </w:pPr>
      <w:r>
        <w:t>по дисциплине</w:t>
      </w:r>
    </w:p>
    <w:p w14:paraId="08AD0280" w14:textId="77777777" w:rsidR="00F81B49" w:rsidRDefault="00F81B49">
      <w:pPr>
        <w:spacing w:line="360" w:lineRule="auto"/>
      </w:pPr>
    </w:p>
    <w:p w14:paraId="704594B4" w14:textId="77777777" w:rsidR="00F81B49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3866C40A" w14:textId="77777777" w:rsidR="00F81B49" w:rsidRDefault="00F81B49">
      <w:pPr>
        <w:spacing w:line="360" w:lineRule="auto"/>
      </w:pPr>
    </w:p>
    <w:p w14:paraId="597B76D8" w14:textId="77777777" w:rsidR="00F81B49" w:rsidRDefault="00000000">
      <w:pPr>
        <w:spacing w:line="360" w:lineRule="auto"/>
        <w:jc w:val="center"/>
      </w:pPr>
      <w:r>
        <w:rPr>
          <w:b/>
          <w:bCs/>
        </w:rPr>
        <w:t>Практическая работа №9</w:t>
      </w:r>
    </w:p>
    <w:p w14:paraId="708B13AF" w14:textId="77777777" w:rsidR="00F81B49" w:rsidRDefault="00F81B49">
      <w:pPr>
        <w:spacing w:line="360" w:lineRule="auto"/>
      </w:pPr>
    </w:p>
    <w:p w14:paraId="227F0AE6" w14:textId="77777777" w:rsidR="00F81B49" w:rsidRDefault="00000000">
      <w:pPr>
        <w:spacing w:line="360" w:lineRule="auto"/>
        <w:jc w:val="center"/>
      </w:pPr>
      <w:r>
        <w:rPr>
          <w:b/>
          <w:bCs/>
        </w:rPr>
        <w:t>UML: интеграция диаграмм поведения</w:t>
      </w:r>
    </w:p>
    <w:p w14:paraId="7ED1E9CD" w14:textId="77777777" w:rsidR="00F81B49" w:rsidRDefault="00F81B49">
      <w:pPr>
        <w:spacing w:line="360" w:lineRule="auto"/>
      </w:pPr>
    </w:p>
    <w:p w14:paraId="56034BEA" w14:textId="77777777" w:rsidR="00F81B49" w:rsidRDefault="00F81B49">
      <w:pPr>
        <w:spacing w:line="360" w:lineRule="auto"/>
      </w:pPr>
    </w:p>
    <w:p w14:paraId="57844652" w14:textId="77777777" w:rsidR="00F81B49" w:rsidRDefault="00F81B49">
      <w:pPr>
        <w:spacing w:line="360" w:lineRule="auto"/>
      </w:pPr>
    </w:p>
    <w:p w14:paraId="088A8A5D" w14:textId="77777777" w:rsidR="00F81B49" w:rsidRDefault="00F81B49">
      <w:pPr>
        <w:spacing w:line="360" w:lineRule="auto"/>
      </w:pPr>
    </w:p>
    <w:p w14:paraId="45EACBB4" w14:textId="10E7D6DD" w:rsidR="00F81B49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580782" w:rsidRPr="00580782">
        <w:t>Выборнов Олег</w:t>
      </w:r>
    </w:p>
    <w:p w14:paraId="5B95A1E3" w14:textId="17BA307C" w:rsidR="00F81B49" w:rsidRDefault="00000000">
      <w:pPr>
        <w:spacing w:line="360" w:lineRule="auto"/>
      </w:pPr>
      <w:r>
        <w:tab/>
      </w:r>
      <w:r>
        <w:tab/>
      </w:r>
      <w:r>
        <w:tab/>
        <w:t>Группа:</w:t>
      </w:r>
      <w:r w:rsidR="00580782" w:rsidRPr="00580782">
        <w:t xml:space="preserve"> </w:t>
      </w:r>
      <w:r w:rsidR="00580782" w:rsidRPr="00580782">
        <w:t>ЭФМО-02-25</w:t>
      </w:r>
    </w:p>
    <w:p w14:paraId="0B1F6A0E" w14:textId="292A9B74" w:rsidR="00F81B49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58C7EAEC" w14:textId="77777777" w:rsidR="00580782" w:rsidRDefault="00580782">
      <w:pPr>
        <w:spacing w:line="360" w:lineRule="auto"/>
      </w:pPr>
    </w:p>
    <w:p w14:paraId="4F344844" w14:textId="77777777" w:rsidR="00F81B49" w:rsidRDefault="00000000">
      <w:pPr>
        <w:spacing w:line="360" w:lineRule="auto"/>
        <w:jc w:val="center"/>
      </w:pPr>
      <w:r>
        <w:t>Москва</w:t>
      </w:r>
    </w:p>
    <w:p w14:paraId="23C546DA" w14:textId="77777777" w:rsidR="00F81B49" w:rsidRDefault="00000000">
      <w:pPr>
        <w:spacing w:line="360" w:lineRule="auto"/>
        <w:jc w:val="center"/>
      </w:pPr>
      <w:r>
        <w:t>2026</w:t>
      </w:r>
    </w:p>
    <w:p w14:paraId="623BCD1E" w14:textId="77777777" w:rsidR="00F81B49" w:rsidRDefault="00000000">
      <w:r>
        <w:br w:type="page"/>
      </w:r>
    </w:p>
    <w:p w14:paraId="2B38F362" w14:textId="77777777" w:rsidR="00F81B49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№9</w:t>
      </w:r>
    </w:p>
    <w:p w14:paraId="42DDB744" w14:textId="77777777" w:rsidR="00F81B49" w:rsidRDefault="00000000">
      <w:pPr>
        <w:spacing w:line="360" w:lineRule="auto"/>
        <w:jc w:val="center"/>
      </w:pPr>
      <w:r>
        <w:rPr>
          <w:b/>
          <w:bCs/>
        </w:rPr>
        <w:t>Тема: UML — интеграция диаграмм поведения</w:t>
      </w:r>
    </w:p>
    <w:p w14:paraId="4ECC7C2D" w14:textId="77777777" w:rsidR="00F81B49" w:rsidRDefault="00F81B49">
      <w:pPr>
        <w:spacing w:line="360" w:lineRule="auto"/>
      </w:pPr>
    </w:p>
    <w:p w14:paraId="15C4A756" w14:textId="77777777" w:rsidR="00F81B49" w:rsidRDefault="00000000">
      <w:pPr>
        <w:spacing w:line="360" w:lineRule="auto"/>
        <w:ind w:firstLine="708"/>
        <w:jc w:val="both"/>
      </w:pPr>
      <w:r>
        <w:rPr>
          <w:b/>
          <w:bCs/>
        </w:rPr>
        <w:t>9.1 Перечень поведенческих требований</w:t>
      </w:r>
    </w:p>
    <w:p w14:paraId="345451AE" w14:textId="77777777" w:rsidR="00F81B49" w:rsidRDefault="00F81B49">
      <w:pPr>
        <w:spacing w:line="360" w:lineRule="auto"/>
      </w:pPr>
    </w:p>
    <w:p w14:paraId="21CE45F9" w14:textId="77777777" w:rsidR="00F81B49" w:rsidRDefault="00000000">
      <w:pPr>
        <w:spacing w:line="360" w:lineRule="auto"/>
        <w:ind w:firstLine="708"/>
        <w:jc w:val="both"/>
      </w:pPr>
      <w:r>
        <w:t>Таблица 9.1 — Поведенческие требования системы</w:t>
      </w:r>
    </w:p>
    <w:p w14:paraId="015F190F" w14:textId="77777777" w:rsidR="00F81B49" w:rsidRDefault="00F81B4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2486"/>
        <w:gridCol w:w="2498"/>
        <w:gridCol w:w="3703"/>
      </w:tblGrid>
      <w:tr w:rsidR="00F81B49" w14:paraId="55418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FF62" w14:textId="77777777" w:rsidR="00F81B4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2F84" w14:textId="77777777" w:rsidR="00F81B4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A2E2" w14:textId="77777777" w:rsidR="00F81B4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Критерий проверки</w:t>
            </w:r>
          </w:p>
        </w:tc>
        <w:tc>
          <w:tcPr>
            <w:tcW w:w="37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A053" w14:textId="77777777" w:rsidR="00F81B4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Источник</w:t>
            </w:r>
          </w:p>
        </w:tc>
      </w:tr>
      <w:tr w:rsidR="00F81B49" w14:paraId="4A11E5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7B41" w14:textId="77777777" w:rsidR="00F81B49" w:rsidRDefault="00000000">
            <w:pPr>
              <w:spacing w:line="360" w:lineRule="auto"/>
              <w:jc w:val="both"/>
            </w:pPr>
            <w:r>
              <w:t>BR-01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43FB" w14:textId="77777777" w:rsidR="00F81B49" w:rsidRDefault="00000000">
            <w:pPr>
              <w:spacing w:line="360" w:lineRule="auto"/>
              <w:jc w:val="both"/>
            </w:pPr>
            <w:r>
              <w:t>При создании заявки система уведомляет диспетчера не позднее 1 минуты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C615" w14:textId="77777777" w:rsidR="00F81B49" w:rsidRDefault="00000000">
            <w:pPr>
              <w:spacing w:line="360" w:lineRule="auto"/>
              <w:jc w:val="both"/>
            </w:pPr>
            <w:r>
              <w:t xml:space="preserve">Лог уведомлений, задержка </w:t>
            </w:r>
            <w:proofErr w:type="gramStart"/>
            <w:r>
              <w:t>&lt; 60</w:t>
            </w:r>
            <w:proofErr w:type="gramEnd"/>
            <w:r>
              <w:t xml:space="preserve"> сек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DB8F" w14:textId="77777777" w:rsidR="00F81B49" w:rsidRDefault="00000000">
            <w:pPr>
              <w:spacing w:line="360" w:lineRule="auto"/>
              <w:jc w:val="both"/>
            </w:pPr>
            <w:r>
              <w:t>UC-01, FR-06</w:t>
            </w:r>
          </w:p>
        </w:tc>
      </w:tr>
      <w:tr w:rsidR="00F81B49" w14:paraId="1D9A5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1BC3A" w14:textId="77777777" w:rsidR="00F81B49" w:rsidRDefault="00000000">
            <w:pPr>
              <w:spacing w:line="360" w:lineRule="auto"/>
              <w:jc w:val="both"/>
            </w:pPr>
            <w:r>
              <w:t>BR-02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BE7C" w14:textId="77777777" w:rsidR="00F81B49" w:rsidRDefault="00000000">
            <w:pPr>
              <w:spacing w:line="360" w:lineRule="auto"/>
              <w:jc w:val="both"/>
            </w:pPr>
            <w:r>
              <w:t>Статус заявки изменяется атомарно (только один переход за раз)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647A" w14:textId="77777777" w:rsidR="00F81B49" w:rsidRDefault="00000000">
            <w:pPr>
              <w:spacing w:line="360" w:lineRule="auto"/>
              <w:jc w:val="both"/>
            </w:pPr>
            <w:r>
              <w:t>Тест конкурентного доступа TC-12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7675" w14:textId="77777777" w:rsidR="00F81B49" w:rsidRDefault="00000000">
            <w:pPr>
              <w:spacing w:line="360" w:lineRule="auto"/>
              <w:jc w:val="both"/>
            </w:pPr>
            <w:r>
              <w:t>FR-03</w:t>
            </w:r>
          </w:p>
        </w:tc>
      </w:tr>
      <w:tr w:rsidR="00F81B49" w14:paraId="0E8D71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3FC7" w14:textId="77777777" w:rsidR="00F81B49" w:rsidRDefault="00000000">
            <w:pPr>
              <w:spacing w:line="360" w:lineRule="auto"/>
              <w:jc w:val="both"/>
            </w:pPr>
            <w:r>
              <w:t>BR-03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92F3" w14:textId="77777777" w:rsidR="00F81B49" w:rsidRDefault="00000000">
            <w:pPr>
              <w:spacing w:line="360" w:lineRule="auto"/>
              <w:jc w:val="both"/>
            </w:pPr>
            <w:r>
              <w:t>При сбое уведомления основной процесс не прерывается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766D" w14:textId="77777777" w:rsidR="00F81B49" w:rsidRDefault="00000000">
            <w:pPr>
              <w:spacing w:line="360" w:lineRule="auto"/>
              <w:jc w:val="both"/>
            </w:pPr>
            <w:r>
              <w:t xml:space="preserve">Интеграционный тест с мок-заглушкой </w:t>
            </w:r>
            <w:proofErr w:type="spellStart"/>
            <w:r>
              <w:t>NotificationService</w:t>
            </w:r>
            <w:proofErr w:type="spellEnd"/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2112" w14:textId="77777777" w:rsidR="00F81B49" w:rsidRDefault="00000000">
            <w:pPr>
              <w:spacing w:line="360" w:lineRule="auto"/>
              <w:jc w:val="both"/>
            </w:pPr>
            <w:r>
              <w:t xml:space="preserve">NFR — </w:t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Breaker</w:t>
            </w:r>
            <w:proofErr w:type="spellEnd"/>
          </w:p>
        </w:tc>
      </w:tr>
      <w:tr w:rsidR="00F81B49" w14:paraId="10C800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292A" w14:textId="77777777" w:rsidR="00F81B49" w:rsidRDefault="00000000">
            <w:pPr>
              <w:spacing w:line="360" w:lineRule="auto"/>
              <w:jc w:val="both"/>
            </w:pPr>
            <w:r>
              <w:t>BR-04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13EA" w14:textId="77777777" w:rsidR="00F81B49" w:rsidRDefault="00000000">
            <w:pPr>
              <w:spacing w:line="360" w:lineRule="auto"/>
              <w:jc w:val="both"/>
            </w:pPr>
            <w:r>
              <w:t xml:space="preserve">Все изменения статусов записываются в </w:t>
            </w:r>
            <w:proofErr w:type="spellStart"/>
            <w:r>
              <w:t>AuditLog</w:t>
            </w:r>
            <w:proofErr w:type="spellEnd"/>
            <w:r>
              <w:t xml:space="preserve"> с </w:t>
            </w:r>
            <w:proofErr w:type="spellStart"/>
            <w:r>
              <w:t>userId</w:t>
            </w:r>
            <w:proofErr w:type="spellEnd"/>
            <w:r>
              <w:t xml:space="preserve"> и </w:t>
            </w:r>
            <w:proofErr w:type="spellStart"/>
            <w:r>
              <w:t>timestamp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C1D0" w14:textId="77777777" w:rsidR="00F81B49" w:rsidRDefault="00000000">
            <w:pPr>
              <w:spacing w:line="360" w:lineRule="auto"/>
              <w:jc w:val="both"/>
            </w:pPr>
            <w:r>
              <w:t xml:space="preserve">Проверка </w:t>
            </w:r>
            <w:proofErr w:type="spellStart"/>
            <w:r>
              <w:t>AuditLog</w:t>
            </w:r>
            <w:proofErr w:type="spellEnd"/>
            <w:r>
              <w:t xml:space="preserve"> после каждого сценария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1F2E" w14:textId="77777777" w:rsidR="00F81B49" w:rsidRDefault="00000000">
            <w:pPr>
              <w:spacing w:line="360" w:lineRule="auto"/>
              <w:jc w:val="both"/>
            </w:pPr>
            <w:r>
              <w:t>NFR-04</w:t>
            </w:r>
          </w:p>
        </w:tc>
      </w:tr>
      <w:tr w:rsidR="00F81B49" w14:paraId="3DB3CD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D172" w14:textId="77777777" w:rsidR="00F81B49" w:rsidRDefault="00000000">
            <w:pPr>
              <w:spacing w:line="360" w:lineRule="auto"/>
              <w:jc w:val="both"/>
            </w:pPr>
            <w:r>
              <w:lastRenderedPageBreak/>
              <w:t>BR-05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E6E4" w14:textId="77777777" w:rsidR="00F81B49" w:rsidRDefault="00000000">
            <w:pPr>
              <w:spacing w:line="360" w:lineRule="auto"/>
              <w:jc w:val="both"/>
            </w:pPr>
            <w:r>
              <w:t>При закрытии заявки с открытыми нарядами возвращается ошибка 409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A8EC" w14:textId="77777777" w:rsidR="00F81B49" w:rsidRDefault="00000000">
            <w:pPr>
              <w:spacing w:line="360" w:lineRule="auto"/>
              <w:jc w:val="both"/>
            </w:pPr>
            <w:r>
              <w:t>Тест TC-07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3562" w14:textId="77777777" w:rsidR="00F81B49" w:rsidRDefault="00000000">
            <w:pPr>
              <w:spacing w:line="360" w:lineRule="auto"/>
              <w:jc w:val="both"/>
            </w:pPr>
            <w:r>
              <w:t>FR-03</w:t>
            </w:r>
          </w:p>
        </w:tc>
      </w:tr>
    </w:tbl>
    <w:p w14:paraId="35E5BD2A" w14:textId="77777777" w:rsidR="00F81B49" w:rsidRDefault="00F81B49">
      <w:pPr>
        <w:spacing w:line="360" w:lineRule="auto"/>
      </w:pPr>
    </w:p>
    <w:p w14:paraId="4996B5E5" w14:textId="77777777" w:rsidR="00F81B49" w:rsidRDefault="00000000">
      <w:pPr>
        <w:spacing w:line="360" w:lineRule="auto"/>
        <w:ind w:firstLine="708"/>
        <w:jc w:val="both"/>
      </w:pPr>
      <w:r>
        <w:rPr>
          <w:b/>
          <w:bCs/>
        </w:rPr>
        <w:t>9.2 Выбранные сценарии для интеграции диаграмм</w:t>
      </w:r>
    </w:p>
    <w:p w14:paraId="35CCF087" w14:textId="77777777" w:rsidR="00F81B49" w:rsidRDefault="00F81B49">
      <w:pPr>
        <w:spacing w:line="360" w:lineRule="auto"/>
      </w:pPr>
    </w:p>
    <w:p w14:paraId="123438D2" w14:textId="77777777" w:rsidR="00F81B49" w:rsidRDefault="00000000">
      <w:pPr>
        <w:spacing w:line="360" w:lineRule="auto"/>
        <w:ind w:firstLine="708"/>
        <w:jc w:val="both"/>
      </w:pPr>
      <w:r>
        <w:t>Сценарий А: Закрытие наряда. Охватывает: диаграмму последовательности (кто вызывает кого), диаграмму состояний (переход IN_PROGRESS → COMPLETED), диаграмму деятельности (шаги 6–7 процесса «Обработка заявки»).</w:t>
      </w:r>
    </w:p>
    <w:p w14:paraId="78749897" w14:textId="77777777" w:rsidR="00F81B49" w:rsidRDefault="00000000">
      <w:pPr>
        <w:spacing w:line="360" w:lineRule="auto"/>
        <w:ind w:firstLine="708"/>
        <w:jc w:val="both"/>
      </w:pPr>
      <w:r>
        <w:t>Сценарий Б: Обновление статуса заявки при конфликте версий. Охватывает: диаграмму состояний (оптимистическая блокировка), диаграмму последовательности (обработка 409), диаграмму деятельности (ветвь «Конфликт версий → повтор»).</w:t>
      </w:r>
    </w:p>
    <w:p w14:paraId="2C0EE3ED" w14:textId="77777777" w:rsidR="00F81B49" w:rsidRDefault="00F81B49">
      <w:pPr>
        <w:spacing w:line="360" w:lineRule="auto"/>
      </w:pPr>
    </w:p>
    <w:p w14:paraId="524AB35E" w14:textId="77777777" w:rsidR="00F81B49" w:rsidRDefault="00000000">
      <w:pPr>
        <w:spacing w:line="360" w:lineRule="auto"/>
        <w:ind w:firstLine="708"/>
        <w:jc w:val="both"/>
      </w:pPr>
      <w:r>
        <w:rPr>
          <w:b/>
          <w:bCs/>
        </w:rPr>
        <w:t xml:space="preserve">9.3 Таблица </w:t>
      </w:r>
      <w:proofErr w:type="spellStart"/>
      <w:r>
        <w:rPr>
          <w:b/>
          <w:bCs/>
        </w:rPr>
        <w:t>трассируемости</w:t>
      </w:r>
      <w:proofErr w:type="spellEnd"/>
      <w:r>
        <w:rPr>
          <w:b/>
          <w:bCs/>
        </w:rPr>
        <w:t xml:space="preserve"> диаграмм и тест-кейсов</w:t>
      </w:r>
    </w:p>
    <w:p w14:paraId="16D006CD" w14:textId="77777777" w:rsidR="00F81B49" w:rsidRDefault="00F81B49">
      <w:pPr>
        <w:spacing w:line="360" w:lineRule="auto"/>
      </w:pPr>
    </w:p>
    <w:p w14:paraId="45A19E4B" w14:textId="77777777" w:rsidR="00F81B49" w:rsidRDefault="00000000">
      <w:pPr>
        <w:spacing w:line="360" w:lineRule="auto"/>
        <w:ind w:firstLine="708"/>
        <w:jc w:val="both"/>
      </w:pPr>
      <w:r>
        <w:t xml:space="preserve">Таблица 9.2 — </w:t>
      </w:r>
      <w:proofErr w:type="spellStart"/>
      <w:r>
        <w:t>Трассируемость</w:t>
      </w:r>
      <w:proofErr w:type="spellEnd"/>
      <w:r>
        <w:t>: требования → диаграммы → тесты</w:t>
      </w:r>
    </w:p>
    <w:p w14:paraId="64428972" w14:textId="77777777" w:rsidR="00F81B49" w:rsidRDefault="00F81B49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3"/>
        <w:gridCol w:w="2772"/>
        <w:gridCol w:w="2138"/>
        <w:gridCol w:w="1881"/>
        <w:gridCol w:w="900"/>
      </w:tblGrid>
      <w:tr w:rsidR="00F81B49" w14:paraId="430A4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D153" w14:textId="77777777" w:rsidR="00F81B4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ID требования</w:t>
            </w:r>
          </w:p>
        </w:tc>
        <w:tc>
          <w:tcPr>
            <w:tcW w:w="1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411B" w14:textId="77777777" w:rsidR="00F81B4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Диагр</w:t>
            </w:r>
            <w:proofErr w:type="spellEnd"/>
            <w:r>
              <w:rPr>
                <w:b/>
                <w:bCs/>
              </w:rPr>
              <w:t>. последовательности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8E7C" w14:textId="77777777" w:rsidR="00F81B4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Диагр</w:t>
            </w:r>
            <w:proofErr w:type="spellEnd"/>
            <w:r>
              <w:rPr>
                <w:b/>
                <w:bCs/>
              </w:rPr>
              <w:t>. деятельности</w:t>
            </w:r>
          </w:p>
        </w:tc>
        <w:tc>
          <w:tcPr>
            <w:tcW w:w="1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179E" w14:textId="77777777" w:rsidR="00F81B4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Диагр</w:t>
            </w:r>
            <w:proofErr w:type="spellEnd"/>
            <w:r>
              <w:rPr>
                <w:b/>
                <w:bCs/>
              </w:rPr>
              <w:t>. состояний</w:t>
            </w:r>
          </w:p>
        </w:tc>
        <w:tc>
          <w:tcPr>
            <w:tcW w:w="25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E9E1" w14:textId="77777777" w:rsidR="00F81B49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Тест</w:t>
            </w:r>
          </w:p>
        </w:tc>
      </w:tr>
      <w:tr w:rsidR="00F81B49" w14:paraId="2BFA7F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689D" w14:textId="77777777" w:rsidR="00F81B49" w:rsidRDefault="00000000">
            <w:pPr>
              <w:spacing w:line="360" w:lineRule="auto"/>
              <w:jc w:val="both"/>
            </w:pPr>
            <w:r>
              <w:t>BR-01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4378" w14:textId="77777777" w:rsidR="00F81B49" w:rsidRDefault="00000000">
            <w:pPr>
              <w:spacing w:line="360" w:lineRule="auto"/>
              <w:jc w:val="both"/>
            </w:pPr>
            <w:r>
              <w:t xml:space="preserve">Сценарий 1: </w:t>
            </w:r>
            <w:proofErr w:type="spellStart"/>
            <w:r>
              <w:t>NotificationService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5D4A" w14:textId="77777777" w:rsidR="00F81B49" w:rsidRDefault="00000000">
            <w:pPr>
              <w:spacing w:line="360" w:lineRule="auto"/>
              <w:jc w:val="both"/>
            </w:pPr>
            <w:r>
              <w:t>Шаг 2 процесса 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9BC1" w14:textId="77777777" w:rsidR="00F81B4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F39B" w14:textId="77777777" w:rsidR="00F81B49" w:rsidRDefault="00000000">
            <w:pPr>
              <w:spacing w:line="360" w:lineRule="auto"/>
              <w:jc w:val="both"/>
            </w:pPr>
            <w:r>
              <w:t>TC-02, IT-01</w:t>
            </w:r>
          </w:p>
        </w:tc>
      </w:tr>
      <w:tr w:rsidR="00F81B49" w14:paraId="62369D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132F" w14:textId="77777777" w:rsidR="00F81B49" w:rsidRDefault="00000000">
            <w:pPr>
              <w:spacing w:line="360" w:lineRule="auto"/>
              <w:jc w:val="both"/>
            </w:pPr>
            <w:r>
              <w:lastRenderedPageBreak/>
              <w:t>BR-02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BA02" w14:textId="77777777" w:rsidR="00F81B49" w:rsidRDefault="00000000">
            <w:pPr>
              <w:spacing w:line="360" w:lineRule="auto"/>
              <w:jc w:val="both"/>
            </w:pPr>
            <w:r>
              <w:t>Сценарий 2: оптимистическая блокировка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A096" w14:textId="77777777" w:rsidR="00F81B49" w:rsidRDefault="00000000">
            <w:pPr>
              <w:spacing w:line="360" w:lineRule="auto"/>
              <w:jc w:val="both"/>
            </w:pPr>
            <w:r>
              <w:t>Ветвь «Конфликт»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8DBA" w14:textId="77777777" w:rsidR="00F81B49" w:rsidRDefault="00000000">
            <w:pPr>
              <w:spacing w:line="360" w:lineRule="auto"/>
              <w:jc w:val="both"/>
            </w:pPr>
            <w:r>
              <w:t xml:space="preserve">Охрана </w:t>
            </w:r>
            <w:proofErr w:type="spellStart"/>
            <w:proofErr w:type="gramStart"/>
            <w:r>
              <w:t>assignTo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26DC" w14:textId="77777777" w:rsidR="00F81B49" w:rsidRDefault="00000000">
            <w:pPr>
              <w:spacing w:line="360" w:lineRule="auto"/>
              <w:jc w:val="both"/>
            </w:pPr>
            <w:r>
              <w:t>TC-12</w:t>
            </w:r>
          </w:p>
        </w:tc>
      </w:tr>
      <w:tr w:rsidR="00F81B49" w14:paraId="26AE0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D1A6" w14:textId="77777777" w:rsidR="00F81B49" w:rsidRDefault="00000000">
            <w:pPr>
              <w:spacing w:line="360" w:lineRule="auto"/>
              <w:jc w:val="both"/>
            </w:pPr>
            <w:r>
              <w:t>BR-03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B779" w14:textId="77777777" w:rsidR="00F81B49" w:rsidRDefault="00000000">
            <w:pPr>
              <w:spacing w:line="360" w:lineRule="auto"/>
              <w:jc w:val="both"/>
            </w:pPr>
            <w:r>
              <w:t>Сценарий 1: ошибка уведомления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ABEB" w14:textId="77777777" w:rsidR="00F81B49" w:rsidRDefault="00000000">
            <w:pPr>
              <w:spacing w:line="360" w:lineRule="auto"/>
              <w:jc w:val="both"/>
            </w:pPr>
            <w:r>
              <w:t>Альтернативная ветвь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4618" w14:textId="77777777" w:rsidR="00F81B49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B386" w14:textId="77777777" w:rsidR="00F81B49" w:rsidRDefault="00000000">
            <w:pPr>
              <w:spacing w:line="360" w:lineRule="auto"/>
              <w:jc w:val="both"/>
            </w:pPr>
            <w:r>
              <w:t>IT-02</w:t>
            </w:r>
          </w:p>
        </w:tc>
      </w:tr>
      <w:tr w:rsidR="00F81B49" w14:paraId="009206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D7EF" w14:textId="77777777" w:rsidR="00F81B49" w:rsidRDefault="00000000">
            <w:pPr>
              <w:spacing w:line="360" w:lineRule="auto"/>
              <w:jc w:val="both"/>
            </w:pPr>
            <w:r>
              <w:t>BR-04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EC66" w14:textId="77777777" w:rsidR="00F81B49" w:rsidRDefault="00000000">
            <w:pPr>
              <w:spacing w:line="360" w:lineRule="auto"/>
              <w:jc w:val="both"/>
            </w:pPr>
            <w:r>
              <w:t xml:space="preserve">Все сценарии: </w:t>
            </w:r>
            <w:proofErr w:type="spellStart"/>
            <w:r>
              <w:t>AuditLog.write</w:t>
            </w:r>
            <w:proofErr w:type="spellEnd"/>
            <w:r>
              <w:t>()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F992" w14:textId="77777777" w:rsidR="00F81B49" w:rsidRDefault="00000000">
            <w:pPr>
              <w:spacing w:line="360" w:lineRule="auto"/>
              <w:jc w:val="both"/>
            </w:pPr>
            <w:r>
              <w:t>Каждый шаг — запись аудита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1AD2" w14:textId="77777777" w:rsidR="00F81B49" w:rsidRDefault="00000000">
            <w:pPr>
              <w:spacing w:line="360" w:lineRule="auto"/>
              <w:jc w:val="both"/>
            </w:pPr>
            <w:r>
              <w:t>Каждый переход → аудит</w:t>
            </w:r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E0C1" w14:textId="77777777" w:rsidR="00F81B49" w:rsidRDefault="00000000">
            <w:pPr>
              <w:spacing w:line="360" w:lineRule="auto"/>
              <w:jc w:val="both"/>
            </w:pPr>
            <w:r>
              <w:t>TC-04, TC-05</w:t>
            </w:r>
          </w:p>
        </w:tc>
      </w:tr>
      <w:tr w:rsidR="00F81B49" w14:paraId="3D51BA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EA04" w14:textId="77777777" w:rsidR="00F81B49" w:rsidRDefault="00000000">
            <w:pPr>
              <w:spacing w:line="360" w:lineRule="auto"/>
              <w:jc w:val="both"/>
            </w:pPr>
            <w:r>
              <w:t>BR-05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85B5" w14:textId="77777777" w:rsidR="00F81B49" w:rsidRDefault="00000000">
            <w:pPr>
              <w:spacing w:line="360" w:lineRule="auto"/>
              <w:jc w:val="both"/>
            </w:pPr>
            <w:r>
              <w:t xml:space="preserve">Сценарий 3: </w:t>
            </w:r>
            <w:proofErr w:type="spellStart"/>
            <w:proofErr w:type="gramStart"/>
            <w:r>
              <w:t>close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guard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1F22" w14:textId="77777777" w:rsidR="00F81B49" w:rsidRDefault="00000000">
            <w:pPr>
              <w:spacing w:line="360" w:lineRule="auto"/>
              <w:jc w:val="both"/>
            </w:pPr>
            <w:r>
              <w:t>Ветвь «Открытые наряды»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45E7" w14:textId="77777777" w:rsidR="00F81B49" w:rsidRDefault="00000000">
            <w:pPr>
              <w:spacing w:line="360" w:lineRule="auto"/>
              <w:jc w:val="both"/>
            </w:pPr>
            <w:r>
              <w:t xml:space="preserve">COMPLETED → CLOSED </w:t>
            </w:r>
            <w:proofErr w:type="spellStart"/>
            <w:r>
              <w:t>guard</w:t>
            </w:r>
            <w:proofErr w:type="spellEnd"/>
          </w:p>
        </w:tc>
        <w:tc>
          <w:tcPr>
            <w:tcW w:w="2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6DA2" w14:textId="77777777" w:rsidR="00F81B49" w:rsidRDefault="00000000">
            <w:pPr>
              <w:spacing w:line="360" w:lineRule="auto"/>
              <w:jc w:val="both"/>
            </w:pPr>
            <w:r>
              <w:t>TC-07</w:t>
            </w:r>
          </w:p>
        </w:tc>
      </w:tr>
    </w:tbl>
    <w:p w14:paraId="037E6AC7" w14:textId="77777777" w:rsidR="00F81B49" w:rsidRDefault="00F81B49">
      <w:pPr>
        <w:spacing w:line="360" w:lineRule="auto"/>
      </w:pPr>
    </w:p>
    <w:p w14:paraId="23D30DFD" w14:textId="77777777" w:rsidR="00F81B49" w:rsidRDefault="00000000">
      <w:pPr>
        <w:spacing w:line="360" w:lineRule="auto"/>
        <w:ind w:firstLine="708"/>
        <w:jc w:val="both"/>
      </w:pPr>
      <w:r>
        <w:rPr>
          <w:b/>
          <w:bCs/>
        </w:rPr>
        <w:t>9.4 Требования к обработке ошибок и идемпотентности</w:t>
      </w:r>
    </w:p>
    <w:p w14:paraId="72CC7780" w14:textId="77777777" w:rsidR="00F81B49" w:rsidRDefault="00F81B49">
      <w:pPr>
        <w:spacing w:line="360" w:lineRule="auto"/>
      </w:pPr>
    </w:p>
    <w:p w14:paraId="29116C7A" w14:textId="77777777" w:rsidR="00F81B49" w:rsidRDefault="00000000">
      <w:pPr>
        <w:spacing w:line="360" w:lineRule="auto"/>
        <w:ind w:left="720" w:hanging="360"/>
        <w:jc w:val="both"/>
      </w:pPr>
      <w:r>
        <w:t xml:space="preserve">– операции </w:t>
      </w:r>
      <w:proofErr w:type="spellStart"/>
      <w:r>
        <w:t>assignRequest</w:t>
      </w:r>
      <w:proofErr w:type="spellEnd"/>
      <w:r>
        <w:t xml:space="preserve"> и </w:t>
      </w:r>
      <w:proofErr w:type="spellStart"/>
      <w:r>
        <w:t>completeWork</w:t>
      </w:r>
      <w:proofErr w:type="spellEnd"/>
      <w:r>
        <w:t xml:space="preserve"> должны быть идемпотентными: повторный вызов с теми же параметрами не создаёт дубликатов;</w:t>
      </w:r>
    </w:p>
    <w:p w14:paraId="1C7B4B48" w14:textId="77777777" w:rsidR="00F81B49" w:rsidRDefault="00000000">
      <w:pPr>
        <w:spacing w:line="360" w:lineRule="auto"/>
        <w:ind w:left="720" w:hanging="360"/>
        <w:jc w:val="both"/>
      </w:pPr>
      <w:r>
        <w:t xml:space="preserve">– при недоступности БД API возвращает 503 Service </w:t>
      </w:r>
      <w:proofErr w:type="spellStart"/>
      <w:r>
        <w:t>Unavailable</w:t>
      </w:r>
      <w:proofErr w:type="spellEnd"/>
      <w:r>
        <w:t xml:space="preserve"> с заголовком </w:t>
      </w:r>
      <w:proofErr w:type="spellStart"/>
      <w:r>
        <w:t>Retry-After</w:t>
      </w:r>
      <w:proofErr w:type="spellEnd"/>
      <w:r>
        <w:t>;</w:t>
      </w:r>
    </w:p>
    <w:p w14:paraId="4103BD28" w14:textId="77777777" w:rsidR="00F81B49" w:rsidRDefault="00000000">
      <w:pPr>
        <w:spacing w:line="360" w:lineRule="auto"/>
        <w:ind w:left="720" w:hanging="360"/>
        <w:jc w:val="both"/>
      </w:pPr>
      <w:r>
        <w:t>– при конфликте версий (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) — 409 </w:t>
      </w:r>
      <w:proofErr w:type="spellStart"/>
      <w:r>
        <w:t>Conflict</w:t>
      </w:r>
      <w:proofErr w:type="spellEnd"/>
      <w:r>
        <w:t xml:space="preserve"> с описанием причины;</w:t>
      </w:r>
    </w:p>
    <w:p w14:paraId="477C839E" w14:textId="77777777" w:rsidR="00F81B49" w:rsidRDefault="00000000">
      <w:pPr>
        <w:spacing w:line="360" w:lineRule="auto"/>
        <w:ind w:left="720" w:hanging="360"/>
        <w:jc w:val="both"/>
      </w:pPr>
      <w:r>
        <w:t xml:space="preserve">– все транзакции </w:t>
      </w:r>
      <w:proofErr w:type="spellStart"/>
      <w:r>
        <w:t>атомарны</w:t>
      </w:r>
      <w:proofErr w:type="spellEnd"/>
      <w:r>
        <w:t xml:space="preserve"> на уровне БД (ACID), компенсационных операций нет;</w:t>
      </w:r>
    </w:p>
    <w:p w14:paraId="0ED2274F" w14:textId="77777777" w:rsidR="00F81B49" w:rsidRDefault="00000000">
      <w:pPr>
        <w:spacing w:line="360" w:lineRule="auto"/>
        <w:ind w:left="720" w:hanging="360"/>
        <w:jc w:val="both"/>
      </w:pPr>
      <w:r>
        <w:t xml:space="preserve">– диагностика: по </w:t>
      </w:r>
      <w:proofErr w:type="spellStart"/>
      <w:r>
        <w:t>traceId</w:t>
      </w:r>
      <w:proofErr w:type="spellEnd"/>
      <w:r>
        <w:t xml:space="preserve"> в логах ELK можно восстановить полную цепочку вызовов для любого сценария.</w:t>
      </w:r>
    </w:p>
    <w:sectPr w:rsidR="00F81B49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F6D00" w14:textId="77777777" w:rsidR="00EB535B" w:rsidRDefault="00EB535B">
      <w:r>
        <w:separator/>
      </w:r>
    </w:p>
  </w:endnote>
  <w:endnote w:type="continuationSeparator" w:id="0">
    <w:p w14:paraId="71F4A272" w14:textId="77777777" w:rsidR="00EB535B" w:rsidRDefault="00EB5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6AC0" w14:textId="77777777" w:rsidR="00F81B49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8078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BAD4" w14:textId="77777777" w:rsidR="00EB535B" w:rsidRDefault="00EB535B">
      <w:r>
        <w:separator/>
      </w:r>
    </w:p>
  </w:footnote>
  <w:footnote w:type="continuationSeparator" w:id="0">
    <w:p w14:paraId="55E4219A" w14:textId="77777777" w:rsidR="00EB535B" w:rsidRDefault="00EB5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06315"/>
    <w:multiLevelType w:val="hybridMultilevel"/>
    <w:tmpl w:val="1F44EE92"/>
    <w:lvl w:ilvl="0" w:tplc="2026B58C">
      <w:start w:val="1"/>
      <w:numFmt w:val="bullet"/>
      <w:lvlText w:val="●"/>
      <w:lvlJc w:val="left"/>
      <w:pPr>
        <w:ind w:left="720" w:hanging="360"/>
      </w:pPr>
    </w:lvl>
    <w:lvl w:ilvl="1" w:tplc="7124CD8E">
      <w:start w:val="1"/>
      <w:numFmt w:val="bullet"/>
      <w:lvlText w:val="○"/>
      <w:lvlJc w:val="left"/>
      <w:pPr>
        <w:ind w:left="1440" w:hanging="360"/>
      </w:pPr>
    </w:lvl>
    <w:lvl w:ilvl="2" w:tplc="3D36A5E0">
      <w:start w:val="1"/>
      <w:numFmt w:val="bullet"/>
      <w:lvlText w:val="■"/>
      <w:lvlJc w:val="left"/>
      <w:pPr>
        <w:ind w:left="2160" w:hanging="360"/>
      </w:pPr>
    </w:lvl>
    <w:lvl w:ilvl="3" w:tplc="215E7AC4">
      <w:start w:val="1"/>
      <w:numFmt w:val="bullet"/>
      <w:lvlText w:val="●"/>
      <w:lvlJc w:val="left"/>
      <w:pPr>
        <w:ind w:left="2880" w:hanging="360"/>
      </w:pPr>
    </w:lvl>
    <w:lvl w:ilvl="4" w:tplc="53881096">
      <w:start w:val="1"/>
      <w:numFmt w:val="bullet"/>
      <w:lvlText w:val="○"/>
      <w:lvlJc w:val="left"/>
      <w:pPr>
        <w:ind w:left="3600" w:hanging="360"/>
      </w:pPr>
    </w:lvl>
    <w:lvl w:ilvl="5" w:tplc="A17240BA">
      <w:start w:val="1"/>
      <w:numFmt w:val="bullet"/>
      <w:lvlText w:val="■"/>
      <w:lvlJc w:val="left"/>
      <w:pPr>
        <w:ind w:left="4320" w:hanging="360"/>
      </w:pPr>
    </w:lvl>
    <w:lvl w:ilvl="6" w:tplc="8D28CB96">
      <w:start w:val="1"/>
      <w:numFmt w:val="bullet"/>
      <w:lvlText w:val="●"/>
      <w:lvlJc w:val="left"/>
      <w:pPr>
        <w:ind w:left="5040" w:hanging="360"/>
      </w:pPr>
    </w:lvl>
    <w:lvl w:ilvl="7" w:tplc="B13A72D2">
      <w:start w:val="1"/>
      <w:numFmt w:val="bullet"/>
      <w:lvlText w:val="●"/>
      <w:lvlJc w:val="left"/>
      <w:pPr>
        <w:ind w:left="5760" w:hanging="360"/>
      </w:pPr>
    </w:lvl>
    <w:lvl w:ilvl="8" w:tplc="77A8E808">
      <w:start w:val="1"/>
      <w:numFmt w:val="bullet"/>
      <w:lvlText w:val="●"/>
      <w:lvlJc w:val="left"/>
      <w:pPr>
        <w:ind w:left="6480" w:hanging="360"/>
      </w:pPr>
    </w:lvl>
  </w:abstractNum>
  <w:num w:numId="1" w16cid:durableId="1238975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49"/>
    <w:rsid w:val="002B2287"/>
    <w:rsid w:val="00580782"/>
    <w:rsid w:val="00EB535B"/>
    <w:rsid w:val="00F8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0A6EB"/>
  <w15:docId w15:val="{E1AFE11F-75FF-467A-95F9-46C7A552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2026-05-20T17:53:00Z</dcterms:created>
  <dcterms:modified xsi:type="dcterms:W3CDTF">2026-05-20T17:53:00Z</dcterms:modified>
</cp:coreProperties>
</file>