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D27C" w14:textId="77777777" w:rsidR="005F2763" w:rsidRPr="005F2763" w:rsidRDefault="005F2763" w:rsidP="005F2763">
      <w:pPr>
        <w:numPr>
          <w:ilvl w:val="0"/>
          <w:numId w:val="1"/>
        </w:numPr>
      </w:pPr>
      <w:r w:rsidRPr="005F2763">
        <w:rPr>
          <w:rFonts w:hint="eastAsia"/>
        </w:rPr>
        <w:t>設計者根據以下實務策略導出：</w:t>
      </w:r>
    </w:p>
    <w:p w14:paraId="7578A5DA" w14:textId="7DCA1028" w:rsidR="005F2763" w:rsidRPr="005F2763" w:rsidRDefault="005F2763" w:rsidP="005F2763">
      <w:r w:rsidRPr="005F2763">
        <w:rPr>
          <w:rFonts w:hint="eastAsia"/>
        </w:rPr>
        <w:t>設備轉速為</w:t>
      </w:r>
      <w:r w:rsidRPr="005F2763">
        <w:rPr>
          <w:rFonts w:hint="eastAsia"/>
        </w:rPr>
        <w:t xml:space="preserve"> f</w:t>
      </w:r>
      <w:r w:rsidRPr="005F2763">
        <w:rPr>
          <w:rFonts w:hint="eastAsia"/>
          <w:vertAlign w:val="subscript"/>
        </w:rPr>
        <w:t>op</w:t>
      </w:r>
      <w:r w:rsidRPr="005F2763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RPM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H</m:t>
        </m:r>
      </m:oMath>
      <w:r w:rsidRPr="005F2763">
        <w:rPr>
          <w:rFonts w:hint="eastAsia"/>
        </w:rPr>
        <w:t>z</w:t>
      </w:r>
    </w:p>
    <w:p w14:paraId="307F8EFD" w14:textId="09181AED" w:rsidR="005F2763" w:rsidRPr="005F2763" w:rsidRDefault="005F2763" w:rsidP="005F2763">
      <w:r w:rsidRPr="005F2763">
        <w:rPr>
          <w:rFonts w:hint="eastAsia"/>
        </w:rPr>
        <w:t>設計目標：自然頻率</w:t>
      </w:r>
      <w:r w:rsidRPr="005F2763">
        <w:rPr>
          <w:rFonts w:hint="eastAsia"/>
        </w:rPr>
        <w:t xml:space="preserve"> </w:t>
      </w:r>
      <w:proofErr w:type="spellStart"/>
      <w:r w:rsidRPr="005F2763">
        <w:rPr>
          <w:rFonts w:hint="eastAsia"/>
        </w:rPr>
        <w:t>f</w:t>
      </w:r>
      <w:r w:rsidRPr="005F2763">
        <w:rPr>
          <w:rFonts w:hint="eastAsia"/>
          <w:vertAlign w:val="subscript"/>
        </w:rPr>
        <w:t>n</w:t>
      </w:r>
      <w:proofErr w:type="spellEnd"/>
      <w:r w:rsidRPr="005F2763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  <w:vertAlign w:val="subscript"/>
                  </w:rPr>
                  <m:t>e</m:t>
                </m:r>
                <m:r>
                  <w:rPr>
                    <w:rFonts w:ascii="Cambria Math" w:hAnsi="Cambria Math"/>
                  </w:rPr>
                  <m:t>+m</m:t>
                </m:r>
                <m:r>
                  <w:rPr>
                    <w:rFonts w:ascii="Cambria Math" w:hAnsi="Cambria Math"/>
                    <w:vertAlign w:val="subscript"/>
                  </w:rPr>
                  <m:t>f</m:t>
                </m:r>
              </m:den>
            </m:f>
          </m:e>
        </m:rad>
      </m:oMath>
      <w:r w:rsidRPr="005F2763">
        <w:rPr>
          <w:rFonts w:hint="eastAsia"/>
        </w:rPr>
        <w:t>要低於</w:t>
      </w:r>
      <w:r w:rsidRPr="005F2763">
        <w:rPr>
          <w:rFonts w:hint="eastAsia"/>
        </w:rPr>
        <w:t xml:space="preserve"> 0.8f</w:t>
      </w:r>
      <w:r w:rsidRPr="005F2763">
        <w:rPr>
          <w:rFonts w:hint="eastAsia"/>
          <w:vertAlign w:val="subscript"/>
        </w:rPr>
        <w:t>op</w:t>
      </w:r>
      <w:r w:rsidRPr="005F2763">
        <w:rPr>
          <w:rFonts w:ascii="Times New Roman" w:hAnsi="Times New Roman" w:cs="Times New Roman"/>
        </w:rPr>
        <w:t>​</w:t>
      </w:r>
    </w:p>
    <w:p w14:paraId="335B9C88" w14:textId="0C27150E" w:rsidR="005F2763" w:rsidRPr="005F2763" w:rsidRDefault="005F2763" w:rsidP="005F2763">
      <w:r w:rsidRPr="005F2763">
        <w:rPr>
          <w:rFonts w:hint="eastAsia"/>
        </w:rPr>
        <w:t>所以我們反向設計：</w:t>
      </w:r>
      <w:r w:rsidRPr="005F2763">
        <w:rPr>
          <w:rFonts w:hint="eastAsia"/>
          <w:b/>
          <w:bCs/>
        </w:rPr>
        <w:t>m</w:t>
      </w:r>
      <w:r w:rsidRPr="005F2763">
        <w:rPr>
          <w:rFonts w:hint="eastAsia"/>
          <w:b/>
          <w:bCs/>
          <w:vertAlign w:val="subscript"/>
        </w:rPr>
        <w:t>e</w:t>
      </w:r>
      <w:r w:rsidRPr="005F2763">
        <w:rPr>
          <w:rFonts w:ascii="Times New Roman" w:hAnsi="Times New Roman" w:cs="Times New Roman"/>
          <w:b/>
          <w:bCs/>
        </w:rPr>
        <w:t>​</w:t>
      </w:r>
      <w:r w:rsidRPr="005F2763">
        <w:rPr>
          <w:rFonts w:hint="eastAsia"/>
          <w:b/>
          <w:bCs/>
        </w:rPr>
        <w:t>+m</w:t>
      </w:r>
      <w:r w:rsidRPr="005F2763">
        <w:rPr>
          <w:rFonts w:hint="eastAsia"/>
          <w:b/>
          <w:bCs/>
          <w:vertAlign w:val="subscript"/>
        </w:rPr>
        <w:t>f</w:t>
      </w:r>
      <w:r w:rsidRPr="005F2763">
        <w:rPr>
          <w:rFonts w:ascii="Times New Roman" w:hAnsi="Times New Roman" w:cs="Times New Roman"/>
          <w:b/>
          <w:bCs/>
        </w:rPr>
        <w:t>​</w:t>
      </w:r>
      <m:oMath>
        <m:r>
          <m:rPr>
            <m:sty m:val="bi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π*0.8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2</m:t>
            </m:r>
          </m:den>
        </m:f>
      </m:oMath>
    </w:p>
    <w:p w14:paraId="3DB970EC" w14:textId="77777777" w:rsidR="005F2763" w:rsidRPr="005F2763" w:rsidRDefault="005F2763" w:rsidP="005F2763">
      <w:r w:rsidRPr="005F2763">
        <w:rPr>
          <w:rFonts w:ascii="Segoe UI Emoji" w:hAnsi="Segoe UI Emoji" w:cs="Segoe UI Emoji"/>
        </w:rPr>
        <w:t>✅</w:t>
      </w:r>
      <w:r w:rsidRPr="005F2763">
        <w:rPr>
          <w:rFonts w:hint="eastAsia"/>
        </w:rPr>
        <w:t xml:space="preserve"> </w:t>
      </w:r>
      <w:r w:rsidRPr="005F2763">
        <w:rPr>
          <w:rFonts w:hint="eastAsia"/>
          <w:b/>
          <w:bCs/>
        </w:rPr>
        <w:t>基座質量</w:t>
      </w:r>
      <w:r w:rsidRPr="005F2763">
        <w:rPr>
          <w:rFonts w:hint="eastAsia"/>
          <w:b/>
          <w:bCs/>
        </w:rPr>
        <w:t xml:space="preserve"> </w:t>
      </w:r>
      <w:r w:rsidRPr="005F2763">
        <w:rPr>
          <w:rFonts w:ascii="Cambria Math" w:hAnsi="Cambria Math" w:cs="Cambria Math"/>
          <w:b/>
          <w:bCs/>
        </w:rPr>
        <w:t>≈</w:t>
      </w:r>
      <w:r w:rsidRPr="005F2763">
        <w:rPr>
          <w:rFonts w:hint="eastAsia"/>
          <w:b/>
          <w:bCs/>
        </w:rPr>
        <w:t xml:space="preserve"> </w:t>
      </w:r>
      <w:r w:rsidRPr="005F2763">
        <w:rPr>
          <w:rFonts w:hint="eastAsia"/>
          <w:b/>
          <w:bCs/>
        </w:rPr>
        <w:t>設備質量的</w:t>
      </w:r>
      <w:r w:rsidRPr="005F2763">
        <w:rPr>
          <w:rFonts w:hint="eastAsia"/>
          <w:b/>
          <w:bCs/>
        </w:rPr>
        <w:t xml:space="preserve"> 3 </w:t>
      </w:r>
      <w:r w:rsidRPr="005F2763">
        <w:rPr>
          <w:rFonts w:hint="eastAsia"/>
          <w:b/>
          <w:bCs/>
        </w:rPr>
        <w:t>～</w:t>
      </w:r>
      <w:r w:rsidRPr="005F2763">
        <w:rPr>
          <w:rFonts w:hint="eastAsia"/>
          <w:b/>
          <w:bCs/>
        </w:rPr>
        <w:t xml:space="preserve"> 5 </w:t>
      </w:r>
      <w:r w:rsidRPr="005F2763">
        <w:rPr>
          <w:rFonts w:hint="eastAsia"/>
          <w:b/>
          <w:bCs/>
        </w:rPr>
        <w:t>倍</w:t>
      </w:r>
      <w:r w:rsidRPr="005F2763">
        <w:rPr>
          <w:rFonts w:hint="eastAsia"/>
        </w:rPr>
        <w:br/>
      </w:r>
      <w:r w:rsidRPr="005F2763">
        <w:rPr>
          <w:rFonts w:hint="eastAsia"/>
        </w:rPr>
        <w:t>對大部分中高轉速機組（例如</w:t>
      </w:r>
      <w:r w:rsidRPr="005F2763">
        <w:rPr>
          <w:rFonts w:hint="eastAsia"/>
        </w:rPr>
        <w:t xml:space="preserve"> 1800</w:t>
      </w:r>
      <w:r w:rsidRPr="005F2763">
        <w:rPr>
          <w:rFonts w:hint="eastAsia"/>
        </w:rPr>
        <w:t>–</w:t>
      </w:r>
      <w:r w:rsidRPr="005F2763">
        <w:rPr>
          <w:rFonts w:hint="eastAsia"/>
        </w:rPr>
        <w:t>3600 rpm</w:t>
      </w:r>
      <w:r w:rsidRPr="005F2763">
        <w:rPr>
          <w:rFonts w:hint="eastAsia"/>
        </w:rPr>
        <w:t>），這樣可以保證共振頻率遠離操作頻率</w:t>
      </w:r>
    </w:p>
    <w:p w14:paraId="7C5369F5" w14:textId="77777777" w:rsidR="005F2763" w:rsidRPr="005F2763" w:rsidRDefault="005F2763" w:rsidP="005F2763">
      <w:pPr>
        <w:numPr>
          <w:ilvl w:val="0"/>
          <w:numId w:val="2"/>
        </w:numPr>
      </w:pPr>
      <w:r w:rsidRPr="005F2763">
        <w:rPr>
          <w:rFonts w:hint="eastAsia"/>
        </w:rPr>
        <w:t>這是由「設備轉速」決定的，單位為</w:t>
      </w:r>
      <w:r w:rsidRPr="005F2763">
        <w:rPr>
          <w:rFonts w:hint="eastAsia"/>
        </w:rPr>
        <w:t xml:space="preserve"> Hz </w:t>
      </w:r>
      <w:r w:rsidRPr="005F2763">
        <w:rPr>
          <w:rFonts w:hint="eastAsia"/>
        </w:rPr>
        <w:t>或</w:t>
      </w:r>
      <w:r w:rsidRPr="005F2763">
        <w:rPr>
          <w:rFonts w:hint="eastAsia"/>
        </w:rPr>
        <w:t xml:space="preserve"> rad/s</w:t>
      </w:r>
      <w:r w:rsidRPr="005F2763">
        <w:rPr>
          <w:rFonts w:hint="eastAsia"/>
        </w:rPr>
        <w:t>：</w:t>
      </w:r>
    </w:p>
    <w:p w14:paraId="7D7C1D42" w14:textId="7DA53529" w:rsidR="005F2763" w:rsidRPr="005F2763" w:rsidRDefault="005F2763" w:rsidP="0014712C">
      <w:pPr>
        <w:numPr>
          <w:ilvl w:val="0"/>
          <w:numId w:val="2"/>
        </w:numPr>
      </w:pPr>
      <w:r w:rsidRPr="005F2763">
        <w:rPr>
          <w:rFonts w:hint="eastAsia"/>
          <w:b/>
          <w:bCs/>
        </w:rPr>
        <w:t>頻率</w:t>
      </w:r>
      <w:r w:rsidRPr="005F2763">
        <w:rPr>
          <w:rFonts w:hint="eastAsia"/>
          <w:b/>
          <w:bCs/>
        </w:rPr>
        <w:t xml:space="preserve"> (Hz)</w:t>
      </w:r>
      <w:r w:rsidRPr="005F2763">
        <w:rPr>
          <w:rFonts w:hint="eastAsia"/>
        </w:rPr>
        <w:t>：</w:t>
      </w:r>
      <w:r w:rsidRPr="005F2763">
        <w:rPr>
          <w:rFonts w:hint="eastAsia"/>
        </w:rPr>
        <w:t>f</w:t>
      </w:r>
      <w:r w:rsidRPr="005F2763">
        <w:rPr>
          <w:rFonts w:hint="eastAsia"/>
          <w:vertAlign w:val="subscript"/>
        </w:rPr>
        <w:t>op</w:t>
      </w:r>
      <w:r w:rsidRPr="005F2763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RPM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H</m:t>
        </m:r>
      </m:oMath>
      <w:r w:rsidRPr="005F2763">
        <w:rPr>
          <w:rFonts w:hint="eastAsia"/>
        </w:rPr>
        <w:t>z</w:t>
      </w:r>
      <w:r w:rsidRPr="005F2763">
        <w:rPr>
          <w:rFonts w:hint="eastAsia"/>
          <w:b/>
          <w:bCs/>
        </w:rPr>
        <w:t>角頻率</w:t>
      </w:r>
      <w:r w:rsidRPr="005F2763">
        <w:rPr>
          <w:rFonts w:hint="eastAsia"/>
          <w:b/>
          <w:bCs/>
        </w:rPr>
        <w:t xml:space="preserve"> (rad/s)</w:t>
      </w:r>
      <w:r w:rsidRPr="005F2763">
        <w:rPr>
          <w:rFonts w:hint="eastAsia"/>
        </w:rPr>
        <w:t>：</w:t>
      </w:r>
      <w:r w:rsidRPr="005F2763">
        <w:rPr>
          <w:rFonts w:ascii="Cambria Math" w:hAnsi="Cambria Math" w:cs="Cambria Math"/>
          <w:b/>
          <w:bCs/>
        </w:rPr>
        <w:t>𝜔</w:t>
      </w:r>
      <w:r w:rsidRPr="005F2763">
        <w:rPr>
          <w:rFonts w:ascii="Cambria Math" w:hAnsi="Cambria Math" w:cs="Cambria Math"/>
          <w:b/>
          <w:bCs/>
          <w:vertAlign w:val="subscript"/>
        </w:rPr>
        <w:t>𝑜𝑝</w:t>
      </w:r>
      <w:r w:rsidRPr="005F2763">
        <w:rPr>
          <w:rFonts w:hint="eastAsia"/>
        </w:rPr>
        <w:t>=2</w:t>
      </w:r>
      <m:oMath>
        <m:r>
          <m:rPr>
            <m:sty m:val="bi"/>
          </m:rPr>
          <w:rPr>
            <w:rFonts w:ascii="Cambria Math" w:hAnsi="Cambria Math"/>
          </w:rPr>
          <m:t>π</m:t>
        </m:r>
        <m:r>
          <m:rPr>
            <m:nor/>
          </m:rPr>
          <w:rPr>
            <w:rFonts w:hint="eastAsia"/>
          </w:rPr>
          <m:t>f</m:t>
        </m:r>
        <m:r>
          <m:rPr>
            <m:nor/>
          </m:rPr>
          <w:rPr>
            <w:rFonts w:hint="eastAsia"/>
            <w:vertAlign w:val="subscript"/>
          </w:rPr>
          <m:t>op</m:t>
        </m:r>
        <m:r>
          <m:rPr>
            <m:nor/>
          </m:rPr>
          <w:rPr>
            <w:rFonts w:hint="eastAsia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*RPM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</w:p>
    <w:p w14:paraId="23744B52" w14:textId="2486C35D" w:rsidR="005F2763" w:rsidRPr="005F2763" w:rsidRDefault="005F2763" w:rsidP="005F2763">
      <w:pPr>
        <w:numPr>
          <w:ilvl w:val="0"/>
          <w:numId w:val="2"/>
        </w:numPr>
      </w:pPr>
      <w:r w:rsidRPr="005F2763">
        <w:rPr>
          <w:rFonts w:ascii="Segoe UI Emoji" w:hAnsi="Segoe UI Emoji" w:cs="Segoe UI Emoji"/>
          <w:b/>
          <w:bCs/>
        </w:rPr>
        <w:t>✅</w:t>
      </w:r>
      <w:r w:rsidRPr="005F2763">
        <w:rPr>
          <w:rFonts w:hint="eastAsia"/>
          <w:b/>
          <w:bCs/>
        </w:rPr>
        <w:t xml:space="preserve"> </w:t>
      </w:r>
      <w:r w:rsidRPr="005F2763">
        <w:rPr>
          <w:rFonts w:hint="eastAsia"/>
          <w:b/>
          <w:bCs/>
        </w:rPr>
        <w:t>例子</w:t>
      </w:r>
      <w:r w:rsidRPr="005F2763">
        <w:rPr>
          <w:rFonts w:hint="eastAsia"/>
        </w:rPr>
        <w:t xml:space="preserve">1800 rpm </w:t>
      </w:r>
      <w:r w:rsidRPr="005F2763">
        <w:rPr>
          <w:rFonts w:hint="eastAsia"/>
        </w:rPr>
        <w:t>→</w:t>
      </w:r>
      <w:r w:rsidRPr="005F2763">
        <w:rPr>
          <w:rFonts w:hint="eastAsia"/>
        </w:rPr>
        <w:t xml:space="preserve"> f</w:t>
      </w:r>
      <w:r w:rsidRPr="005F2763">
        <w:rPr>
          <w:rFonts w:hint="eastAsia"/>
          <w:vertAlign w:val="subscript"/>
        </w:rPr>
        <w:t>op</w:t>
      </w:r>
      <w:r w:rsidRPr="005F2763">
        <w:rPr>
          <w:rFonts w:hint="eastAsia"/>
        </w:rPr>
        <w:t>=30 Hz</w:t>
      </w:r>
      <w:r w:rsidRPr="005F2763">
        <w:rPr>
          <w:rFonts w:hint="eastAsia"/>
        </w:rPr>
        <w:t>、</w:t>
      </w:r>
      <w:r w:rsidRPr="005F2763">
        <w:rPr>
          <w:rFonts w:hint="eastAsia"/>
          <w:lang w:val="el-GR"/>
        </w:rPr>
        <w:t>ω</w:t>
      </w:r>
      <w:r w:rsidRPr="005F2763">
        <w:rPr>
          <w:rFonts w:hint="eastAsia"/>
          <w:vertAlign w:val="subscript"/>
        </w:rPr>
        <w:t>op</w:t>
      </w:r>
      <w:r w:rsidRPr="005F2763">
        <w:rPr>
          <w:rFonts w:hint="eastAsia"/>
        </w:rPr>
        <w:t>=188.5 rad/s</w:t>
      </w:r>
    </w:p>
    <w:p w14:paraId="3F7A585D" w14:textId="0867167E" w:rsidR="005F2763" w:rsidRPr="005F2763" w:rsidRDefault="005F2763" w:rsidP="005F2763">
      <w:pPr>
        <w:numPr>
          <w:ilvl w:val="0"/>
          <w:numId w:val="2"/>
        </w:numPr>
      </w:pPr>
      <w:r w:rsidRPr="005F2763">
        <w:rPr>
          <w:rFonts w:hint="eastAsia"/>
        </w:rPr>
        <w:t>若目標</w:t>
      </w:r>
      <w:proofErr w:type="spellStart"/>
      <w:r w:rsidRPr="005F2763">
        <w:rPr>
          <w:rFonts w:hint="eastAsia"/>
        </w:rPr>
        <w:t>f</w:t>
      </w:r>
      <w:r w:rsidRPr="005F2763">
        <w:rPr>
          <w:rFonts w:hint="eastAsia"/>
          <w:vertAlign w:val="subscript"/>
        </w:rPr>
        <w:t>n</w:t>
      </w:r>
      <w:proofErr w:type="spellEnd"/>
      <w:r w:rsidRPr="005F2763">
        <w:rPr>
          <w:rFonts w:ascii="Times New Roman" w:hAnsi="Times New Roman" w:cs="Times New Roman"/>
        </w:rPr>
        <w:t>​≤</w:t>
      </w:r>
      <w:r w:rsidRPr="005F2763">
        <w:rPr>
          <w:rFonts w:hint="eastAsia"/>
        </w:rPr>
        <w:t>0.8f</w:t>
      </w:r>
      <w:r w:rsidRPr="005F2763">
        <w:rPr>
          <w:rFonts w:hint="eastAsia"/>
          <w:vertAlign w:val="subscript"/>
        </w:rPr>
        <w:t>op</w:t>
      </w:r>
      <w:r w:rsidRPr="005F2763">
        <w:rPr>
          <w:rFonts w:ascii="Times New Roman" w:hAnsi="Times New Roman" w:cs="Times New Roman"/>
        </w:rPr>
        <w:t>​</w:t>
      </w:r>
      <w:r w:rsidRPr="005F2763">
        <w:rPr>
          <w:rFonts w:hint="eastAsia"/>
        </w:rPr>
        <w:t>=24 Hz</w:t>
      </w:r>
      <w:r w:rsidRPr="005F2763">
        <w:rPr>
          <w:rFonts w:hint="eastAsia"/>
        </w:rPr>
        <w:t>，</w:t>
      </w:r>
      <w:r w:rsidRPr="005F2763">
        <w:rPr>
          <w:rFonts w:ascii="Cambria Math" w:hAnsi="Cambria Math" w:cs="Cambria Math"/>
        </w:rPr>
        <w:t>⇒</w:t>
      </w:r>
      <w:r w:rsidRPr="005F2763">
        <w:rPr>
          <w:rFonts w:hint="eastAsia"/>
        </w:rPr>
        <w:t xml:space="preserve">M= 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π*24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2</m:t>
            </m:r>
          </m:den>
        </m:f>
      </m:oMath>
    </w:p>
    <w:p w14:paraId="5CD145E9" w14:textId="6373EF68" w:rsidR="005F2763" w:rsidRPr="005F2763" w:rsidRDefault="005F2763" w:rsidP="005F2763">
      <w:r w:rsidRPr="005F2763">
        <w:rPr>
          <w:rFonts w:hint="eastAsia"/>
        </w:rPr>
        <w:t>→</w:t>
      </w:r>
      <w:r w:rsidRPr="005F2763">
        <w:rPr>
          <w:rFonts w:hint="eastAsia"/>
        </w:rPr>
        <w:t xml:space="preserve"> </w:t>
      </w:r>
      <w:r w:rsidRPr="005F2763">
        <w:rPr>
          <w:rFonts w:hint="eastAsia"/>
        </w:rPr>
        <w:t>藉此可以計算你需要多少「額外基座質量」來把自然頻率拉低，避免共振。</w:t>
      </w:r>
    </w:p>
    <w:p w14:paraId="71582299" w14:textId="77777777" w:rsidR="005F2763" w:rsidRPr="005F2763" w:rsidRDefault="005F2763" w:rsidP="005F2763">
      <w:r w:rsidRPr="005F2763">
        <w:rPr>
          <w:rFonts w:ascii="Segoe UI Emoji" w:hAnsi="Segoe UI Emoji" w:cs="Segoe UI Emoji"/>
          <w:b/>
          <w:bCs/>
        </w:rPr>
        <w:t>🎯</w:t>
      </w:r>
      <w:r w:rsidRPr="005F2763">
        <w:rPr>
          <w:rFonts w:hint="eastAsia"/>
          <w:b/>
          <w:bCs/>
        </w:rPr>
        <w:t xml:space="preserve"> </w:t>
      </w:r>
      <w:r w:rsidRPr="005F2763">
        <w:rPr>
          <w:rFonts w:hint="eastAsia"/>
          <w:b/>
          <w:bCs/>
        </w:rPr>
        <w:t>假設條件（實例計算）</w:t>
      </w:r>
      <w:r w:rsidRPr="005F2763">
        <w:rPr>
          <w:rFonts w:hint="eastAsia"/>
        </w:rPr>
        <w:t>以一台泵浦設備作範例：</w:t>
      </w:r>
    </w:p>
    <w:tbl>
      <w:tblPr>
        <w:tblpPr w:leftFromText="180" w:rightFromText="180" w:vertAnchor="text" w:horzAnchor="margin" w:tblpY="348"/>
        <w:tblW w:w="723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30"/>
        <w:gridCol w:w="809"/>
        <w:gridCol w:w="2072"/>
        <w:gridCol w:w="3119"/>
      </w:tblGrid>
      <w:tr w:rsidR="0014712C" w:rsidRPr="005F2763" w14:paraId="12604652" w14:textId="77777777" w:rsidTr="00064295">
        <w:trPr>
          <w:trHeight w:val="15"/>
        </w:trPr>
        <w:tc>
          <w:tcPr>
            <w:tcW w:w="1230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05E6DFD9" w14:textId="77777777" w:rsidR="0014712C" w:rsidRPr="005F2763" w:rsidRDefault="0014712C" w:rsidP="0014712C">
            <w:r w:rsidRPr="005F2763">
              <w:rPr>
                <w:rFonts w:hint="eastAsia"/>
              </w:rPr>
              <w:t>參數名稱</w:t>
            </w:r>
          </w:p>
        </w:tc>
        <w:tc>
          <w:tcPr>
            <w:tcW w:w="809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05264AE6" w14:textId="77777777" w:rsidR="0014712C" w:rsidRPr="005F2763" w:rsidRDefault="0014712C" w:rsidP="0014712C">
            <w:r w:rsidRPr="005F2763">
              <w:rPr>
                <w:rFonts w:hint="eastAsia"/>
              </w:rPr>
              <w:t>符號</w:t>
            </w:r>
          </w:p>
        </w:tc>
        <w:tc>
          <w:tcPr>
            <w:tcW w:w="2072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913FC79" w14:textId="77777777" w:rsidR="0014712C" w:rsidRPr="005F2763" w:rsidRDefault="0014712C" w:rsidP="0014712C">
            <w:r w:rsidRPr="005F2763">
              <w:rPr>
                <w:rFonts w:hint="eastAsia"/>
              </w:rPr>
              <w:t>值</w:t>
            </w:r>
          </w:p>
        </w:tc>
        <w:tc>
          <w:tcPr>
            <w:tcW w:w="3119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EC97A28" w14:textId="77777777" w:rsidR="0014712C" w:rsidRPr="005F2763" w:rsidRDefault="0014712C" w:rsidP="0014712C">
            <w:r w:rsidRPr="005F2763">
              <w:rPr>
                <w:rFonts w:hint="eastAsia"/>
              </w:rPr>
              <w:t>說明</w:t>
            </w:r>
          </w:p>
        </w:tc>
      </w:tr>
      <w:tr w:rsidR="0014712C" w:rsidRPr="005F2763" w14:paraId="68126F0E" w14:textId="77777777" w:rsidTr="00064295">
        <w:trPr>
          <w:trHeight w:val="15"/>
        </w:trPr>
        <w:tc>
          <w:tcPr>
            <w:tcW w:w="12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2767FF3" w14:textId="77777777" w:rsidR="0014712C" w:rsidRPr="005F2763" w:rsidRDefault="0014712C" w:rsidP="0014712C">
            <w:r w:rsidRPr="005F2763">
              <w:rPr>
                <w:rFonts w:hint="eastAsia"/>
              </w:rPr>
              <w:t>設備質量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7173DAE" w14:textId="77777777" w:rsidR="0014712C" w:rsidRPr="005F2763" w:rsidRDefault="0014712C" w:rsidP="0014712C">
            <w:r w:rsidRPr="005F2763">
              <w:rPr>
                <w:rFonts w:hint="eastAsia"/>
              </w:rPr>
              <w:t>m</w:t>
            </w:r>
            <w:r w:rsidRPr="005F2763">
              <w:rPr>
                <w:rFonts w:hint="eastAsia"/>
                <w:vertAlign w:val="subscript"/>
              </w:rPr>
              <w:t>e</w:t>
            </w:r>
          </w:p>
        </w:tc>
        <w:tc>
          <w:tcPr>
            <w:tcW w:w="20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01A62317" w14:textId="77777777" w:rsidR="0014712C" w:rsidRPr="005F2763" w:rsidRDefault="0014712C" w:rsidP="0014712C">
            <w:r w:rsidRPr="005F2763">
              <w:rPr>
                <w:rFonts w:hint="eastAsia"/>
              </w:rPr>
              <w:t>1000 kg</w:t>
            </w:r>
          </w:p>
        </w:tc>
        <w:tc>
          <w:tcPr>
            <w:tcW w:w="31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5D9CEBE4" w14:textId="77777777" w:rsidR="0014712C" w:rsidRPr="005F2763" w:rsidRDefault="0014712C" w:rsidP="0014712C">
            <w:r w:rsidRPr="005F2763">
              <w:rPr>
                <w:rFonts w:hint="eastAsia"/>
              </w:rPr>
              <w:t>假設一台</w:t>
            </w:r>
            <w:r w:rsidRPr="005F2763">
              <w:rPr>
                <w:rFonts w:hint="eastAsia"/>
              </w:rPr>
              <w:t xml:space="preserve"> 100HP </w:t>
            </w:r>
            <w:r w:rsidRPr="005F2763">
              <w:rPr>
                <w:rFonts w:hint="eastAsia"/>
              </w:rPr>
              <w:t>機組</w:t>
            </w:r>
          </w:p>
        </w:tc>
      </w:tr>
      <w:tr w:rsidR="0014712C" w:rsidRPr="005F2763" w14:paraId="53A63F8C" w14:textId="77777777" w:rsidTr="00064295">
        <w:trPr>
          <w:trHeight w:val="15"/>
        </w:trPr>
        <w:tc>
          <w:tcPr>
            <w:tcW w:w="12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63B609A" w14:textId="77777777" w:rsidR="0014712C" w:rsidRPr="005F2763" w:rsidRDefault="0014712C" w:rsidP="0014712C">
            <w:r w:rsidRPr="005F2763">
              <w:rPr>
                <w:rFonts w:hint="eastAsia"/>
              </w:rPr>
              <w:t>設備轉速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EF5B8BB" w14:textId="77777777" w:rsidR="0014712C" w:rsidRPr="005F2763" w:rsidRDefault="0014712C" w:rsidP="0014712C">
            <w:r w:rsidRPr="005F2763">
              <w:rPr>
                <w:rFonts w:hint="eastAsia"/>
              </w:rPr>
              <w:t>RPM</w:t>
            </w:r>
          </w:p>
        </w:tc>
        <w:tc>
          <w:tcPr>
            <w:tcW w:w="20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3BCAE08" w14:textId="77777777" w:rsidR="0014712C" w:rsidRPr="005F2763" w:rsidRDefault="0014712C" w:rsidP="0014712C">
            <w:r w:rsidRPr="005F2763">
              <w:rPr>
                <w:rFonts w:hint="eastAsia"/>
              </w:rPr>
              <w:t>1800 rpm</w:t>
            </w:r>
          </w:p>
        </w:tc>
        <w:tc>
          <w:tcPr>
            <w:tcW w:w="31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386D496A" w14:textId="77777777" w:rsidR="0014712C" w:rsidRPr="005F2763" w:rsidRDefault="0014712C" w:rsidP="0014712C">
            <w:r w:rsidRPr="005F2763">
              <w:rPr>
                <w:rFonts w:hint="eastAsia"/>
              </w:rPr>
              <w:t>常見工業泵浦轉速</w:t>
            </w:r>
          </w:p>
        </w:tc>
      </w:tr>
      <w:tr w:rsidR="0014712C" w:rsidRPr="005F2763" w14:paraId="202B8AA6" w14:textId="77777777" w:rsidTr="00064295">
        <w:trPr>
          <w:trHeight w:val="935"/>
        </w:trPr>
        <w:tc>
          <w:tcPr>
            <w:tcW w:w="12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BE0C81C" w14:textId="77777777" w:rsidR="0014712C" w:rsidRPr="005F2763" w:rsidRDefault="0014712C" w:rsidP="0014712C">
            <w:r w:rsidRPr="005F2763">
              <w:rPr>
                <w:rFonts w:hint="eastAsia"/>
              </w:rPr>
              <w:t>操作頻率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969A360" w14:textId="77777777" w:rsidR="0014712C" w:rsidRPr="005F2763" w:rsidRDefault="0014712C" w:rsidP="0014712C">
            <w:r w:rsidRPr="005F2763">
              <w:rPr>
                <w:rFonts w:hint="eastAsia"/>
              </w:rPr>
              <w:t>f</w:t>
            </w:r>
            <w:r w:rsidRPr="005F2763">
              <w:rPr>
                <w:rFonts w:hint="eastAsia"/>
                <w:vertAlign w:val="subscript"/>
              </w:rPr>
              <w:t>op</w:t>
            </w:r>
          </w:p>
        </w:tc>
        <w:tc>
          <w:tcPr>
            <w:tcW w:w="20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4AD857A" w14:textId="77777777" w:rsidR="0014712C" w:rsidRPr="005F2763" w:rsidRDefault="0014712C" w:rsidP="0014712C">
            <w:r w:rsidRPr="005F2763">
              <w:rPr>
                <w:rFonts w:hint="eastAsia"/>
              </w:rPr>
              <w:t>(1800/60 = 30) Hz</w:t>
            </w:r>
          </w:p>
        </w:tc>
        <w:tc>
          <w:tcPr>
            <w:tcW w:w="31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5FE64680" w14:textId="77777777" w:rsidR="0014712C" w:rsidRPr="005F2763" w:rsidRDefault="0014712C" w:rsidP="0014712C">
            <w:r w:rsidRPr="005F2763">
              <w:rPr>
                <w:rFonts w:hint="eastAsia"/>
              </w:rPr>
              <w:t>從轉速換算</w:t>
            </w:r>
          </w:p>
        </w:tc>
      </w:tr>
      <w:tr w:rsidR="0014712C" w:rsidRPr="005F2763" w14:paraId="3AE33B32" w14:textId="77777777" w:rsidTr="00064295">
        <w:trPr>
          <w:trHeight w:val="87"/>
        </w:trPr>
        <w:tc>
          <w:tcPr>
            <w:tcW w:w="1230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172B63B" w14:textId="77777777" w:rsidR="0014712C" w:rsidRPr="005F2763" w:rsidRDefault="0014712C" w:rsidP="0014712C">
            <w:r w:rsidRPr="005F2763">
              <w:rPr>
                <w:rFonts w:hint="eastAsia"/>
              </w:rPr>
              <w:t>預設共振避開係數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8C5CA8D" w14:textId="77777777" w:rsidR="0014712C" w:rsidRPr="005F2763" w:rsidRDefault="0014712C" w:rsidP="0014712C">
            <w:r w:rsidRPr="005F2763">
              <w:rPr>
                <w:rFonts w:hint="eastAsia"/>
              </w:rPr>
              <w:t>0.8</w:t>
            </w:r>
          </w:p>
        </w:tc>
        <w:tc>
          <w:tcPr>
            <w:tcW w:w="2072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06F86A41" w14:textId="77777777" w:rsidR="0014712C" w:rsidRPr="005F2763" w:rsidRDefault="0014712C" w:rsidP="0014712C">
            <w:proofErr w:type="gramStart"/>
            <w:r w:rsidRPr="005F2763">
              <w:rPr>
                <w:rFonts w:hint="eastAsia"/>
              </w:rPr>
              <w:t>—</w:t>
            </w:r>
            <w:proofErr w:type="gramEnd"/>
          </w:p>
        </w:tc>
        <w:tc>
          <w:tcPr>
            <w:tcW w:w="3119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0310E9BA" w14:textId="77777777" w:rsidR="0014712C" w:rsidRPr="005F2763" w:rsidRDefault="0014712C" w:rsidP="0014712C">
            <w:r w:rsidRPr="005F2763">
              <w:rPr>
                <w:rFonts w:hint="eastAsia"/>
              </w:rPr>
              <w:t>頻率設計避開策略</w:t>
            </w:r>
          </w:p>
        </w:tc>
      </w:tr>
    </w:tbl>
    <w:p w14:paraId="77C906F6" w14:textId="77777777" w:rsidR="00D33E97" w:rsidRDefault="00D33E97"/>
    <w:p w14:paraId="2E85AB5F" w14:textId="77777777" w:rsidR="0014712C" w:rsidRPr="0014712C" w:rsidRDefault="0014712C" w:rsidP="0014712C"/>
    <w:p w14:paraId="445C0FE2" w14:textId="77777777" w:rsidR="0014712C" w:rsidRPr="0014712C" w:rsidRDefault="0014712C" w:rsidP="0014712C"/>
    <w:p w14:paraId="5728A018" w14:textId="77777777" w:rsidR="0014712C" w:rsidRPr="0014712C" w:rsidRDefault="0014712C" w:rsidP="0014712C"/>
    <w:p w14:paraId="70B411C3" w14:textId="77777777" w:rsidR="0014712C" w:rsidRDefault="0014712C">
      <w:pPr>
        <w:widowControl/>
      </w:pPr>
      <w:r>
        <w:br w:type="page"/>
      </w:r>
    </w:p>
    <w:p w14:paraId="31B09FB8" w14:textId="45F55B15" w:rsidR="0014712C" w:rsidRDefault="0014712C" w:rsidP="0014712C">
      <w:pPr>
        <w:ind w:firstLineChars="200" w:firstLine="480"/>
      </w:pPr>
      <w:r w:rsidRPr="0014712C">
        <w:rPr>
          <w:rFonts w:hint="eastAsia"/>
        </w:rPr>
        <w:lastRenderedPageBreak/>
        <w:t>步驟</w:t>
      </w:r>
      <w:proofErr w:type="gramStart"/>
      <w:r w:rsidRPr="0014712C">
        <w:rPr>
          <w:rFonts w:hint="eastAsia"/>
        </w:rPr>
        <w:t>一</w:t>
      </w:r>
      <w:proofErr w:type="gramEnd"/>
      <w:r w:rsidRPr="0014712C">
        <w:rPr>
          <w:rFonts w:hint="eastAsia"/>
        </w:rPr>
        <w:t>：設計自然頻率下的最小總質量</w:t>
      </w:r>
    </w:p>
    <w:p w14:paraId="3F3EC8AC" w14:textId="0B6507B3" w:rsidR="0014712C" w:rsidRPr="0014712C" w:rsidRDefault="0014712C" w:rsidP="0014712C">
      <w:pPr>
        <w:numPr>
          <w:ilvl w:val="0"/>
          <w:numId w:val="3"/>
        </w:numPr>
        <w:ind w:firstLineChars="200" w:firstLine="480"/>
      </w:pPr>
      <w:r w:rsidRPr="0014712C">
        <w:rPr>
          <w:rFonts w:hint="eastAsia"/>
        </w:rPr>
        <w:t>套入公式：</w:t>
      </w:r>
      <w:r w:rsidRPr="0014712C">
        <w:rPr>
          <w:rFonts w:hint="eastAsia"/>
          <w:b/>
          <w:bCs/>
        </w:rPr>
        <w:t>m</w:t>
      </w:r>
      <w:r w:rsidRPr="0014712C">
        <w:rPr>
          <w:rFonts w:hint="eastAsia"/>
          <w:b/>
          <w:bCs/>
          <w:vertAlign w:val="subscript"/>
        </w:rPr>
        <w:t>e</w:t>
      </w:r>
      <w:r w:rsidRPr="0014712C">
        <w:rPr>
          <w:rFonts w:ascii="Times New Roman" w:hAnsi="Times New Roman" w:cs="Times New Roman"/>
          <w:b/>
          <w:bCs/>
        </w:rPr>
        <w:t>​</w:t>
      </w:r>
      <w:r w:rsidRPr="0014712C">
        <w:rPr>
          <w:rFonts w:hint="eastAsia"/>
          <w:b/>
          <w:bCs/>
        </w:rPr>
        <w:t>+m</w:t>
      </w:r>
      <w:r w:rsidRPr="0014712C">
        <w:rPr>
          <w:rFonts w:hint="eastAsia"/>
          <w:b/>
          <w:bCs/>
          <w:vertAlign w:val="subscript"/>
        </w:rPr>
        <w:t>f</w:t>
      </w:r>
      <w:r w:rsidRPr="0014712C">
        <w:rPr>
          <w:rFonts w:ascii="Times New Roman" w:hAnsi="Times New Roman" w:cs="Times New Roman"/>
          <w:b/>
          <w:bCs/>
        </w:rPr>
        <w:t>​</w:t>
      </w:r>
      <m:oMath>
        <m:r>
          <m:rPr>
            <m:sty m:val="bi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π*0.8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fop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vertAlign w:val="superscript"/>
          </w:rPr>
          <m:t> </m:t>
        </m:r>
        <m:r>
          <m:rPr>
            <m:nor/>
          </m:rPr>
          <w:rPr>
            <w:rFonts w:hint="eastAsia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π*24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2</m:t>
            </m:r>
          </m:den>
        </m:f>
        <m:r>
          <m:rPr>
            <m:nor/>
          </m:rPr>
          <w:rPr>
            <w:rFonts w:hint="eastAsia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150.8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2</m:t>
            </m:r>
          </m:den>
        </m:f>
      </m:oMath>
    </w:p>
    <w:p w14:paraId="507FFD9B" w14:textId="522A6F34" w:rsidR="0014712C" w:rsidRDefault="0014712C" w:rsidP="0014712C">
      <w:pPr>
        <w:ind w:firstLineChars="200" w:firstLine="480"/>
      </w:pPr>
      <w:r w:rsidRPr="0014712C">
        <w:rPr>
          <w:rFonts w:hint="eastAsia"/>
        </w:rPr>
        <w:t>步驟二：反推需要剛性</w:t>
      </w:r>
      <w:r w:rsidRPr="0014712C">
        <w:rPr>
          <w:rFonts w:hint="eastAsia"/>
        </w:rPr>
        <w:t xml:space="preserve"> k </w:t>
      </w:r>
      <w:r w:rsidRPr="0014712C">
        <w:rPr>
          <w:rFonts w:hint="eastAsia"/>
        </w:rPr>
        <w:t>值（以</w:t>
      </w:r>
      <w:r w:rsidRPr="0014712C">
        <w:rPr>
          <w:rFonts w:hint="eastAsia"/>
        </w:rPr>
        <w:t xml:space="preserve"> 3 </w:t>
      </w:r>
      <w:proofErr w:type="gramStart"/>
      <w:r w:rsidRPr="0014712C">
        <w:rPr>
          <w:rFonts w:hint="eastAsia"/>
        </w:rPr>
        <w:t>倍</w:t>
      </w:r>
      <w:proofErr w:type="gramEnd"/>
      <w:r w:rsidRPr="0014712C">
        <w:rPr>
          <w:rFonts w:hint="eastAsia"/>
        </w:rPr>
        <w:t>設備質量推估）</w:t>
      </w:r>
    </w:p>
    <w:p w14:paraId="5CAAD985" w14:textId="77777777" w:rsidR="0014712C" w:rsidRPr="0014712C" w:rsidRDefault="0014712C" w:rsidP="0014712C">
      <w:pPr>
        <w:numPr>
          <w:ilvl w:val="0"/>
          <w:numId w:val="4"/>
        </w:numPr>
        <w:ind w:firstLineChars="200" w:firstLine="480"/>
      </w:pPr>
      <w:r w:rsidRPr="0014712C">
        <w:rPr>
          <w:rFonts w:hint="eastAsia"/>
        </w:rPr>
        <w:t>我們假設基座設計為：</w:t>
      </w:r>
    </w:p>
    <w:p w14:paraId="21679D9B" w14:textId="77777777" w:rsidR="0014712C" w:rsidRPr="0014712C" w:rsidRDefault="0014712C" w:rsidP="0014712C">
      <w:pPr>
        <w:numPr>
          <w:ilvl w:val="0"/>
          <w:numId w:val="4"/>
        </w:numPr>
        <w:ind w:firstLineChars="200" w:firstLine="480"/>
      </w:pPr>
      <w:r w:rsidRPr="0014712C">
        <w:rPr>
          <w:rFonts w:hint="eastAsia"/>
        </w:rPr>
        <w:t>m</w:t>
      </w:r>
      <w:r w:rsidRPr="0014712C">
        <w:rPr>
          <w:rFonts w:hint="eastAsia"/>
          <w:vertAlign w:val="subscript"/>
        </w:rPr>
        <w:t>f</w:t>
      </w:r>
      <w:r w:rsidRPr="0014712C">
        <w:rPr>
          <w:rFonts w:hint="eastAsia"/>
        </w:rPr>
        <w:t>=3m</w:t>
      </w:r>
      <w:r w:rsidRPr="0014712C">
        <w:rPr>
          <w:rFonts w:hint="eastAsia"/>
          <w:vertAlign w:val="subscript"/>
        </w:rPr>
        <w:t>e</w:t>
      </w:r>
      <w:r w:rsidRPr="0014712C">
        <w:rPr>
          <w:rFonts w:ascii="Times New Roman" w:hAnsi="Times New Roman" w:cs="Times New Roman"/>
        </w:rPr>
        <w:t>​</w:t>
      </w:r>
      <w:r w:rsidRPr="0014712C">
        <w:rPr>
          <w:rFonts w:hint="eastAsia"/>
        </w:rPr>
        <w:t>=3000 kg</w:t>
      </w:r>
    </w:p>
    <w:p w14:paraId="1F16186E" w14:textId="77777777" w:rsidR="0014712C" w:rsidRPr="0014712C" w:rsidRDefault="0014712C" w:rsidP="0014712C">
      <w:pPr>
        <w:numPr>
          <w:ilvl w:val="0"/>
          <w:numId w:val="4"/>
        </w:numPr>
        <w:ind w:firstLineChars="200" w:firstLine="480"/>
      </w:pPr>
      <w:proofErr w:type="spellStart"/>
      <w:r w:rsidRPr="0014712C">
        <w:rPr>
          <w:rFonts w:hint="eastAsia"/>
        </w:rPr>
        <w:t>m</w:t>
      </w:r>
      <w:r w:rsidRPr="0014712C">
        <w:rPr>
          <w:rFonts w:hint="eastAsia"/>
          <w:vertAlign w:val="subscript"/>
        </w:rPr>
        <w:t>total</w:t>
      </w:r>
      <w:proofErr w:type="spellEnd"/>
      <w:r w:rsidRPr="0014712C">
        <w:rPr>
          <w:rFonts w:hint="eastAsia"/>
        </w:rPr>
        <w:t>=</w:t>
      </w:r>
      <w:proofErr w:type="spellStart"/>
      <w:r w:rsidRPr="0014712C">
        <w:rPr>
          <w:rFonts w:hint="eastAsia"/>
        </w:rPr>
        <w:t>m</w:t>
      </w:r>
      <w:r w:rsidRPr="0014712C">
        <w:rPr>
          <w:rFonts w:hint="eastAsia"/>
          <w:vertAlign w:val="subscript"/>
        </w:rPr>
        <w:t>e</w:t>
      </w:r>
      <w:r w:rsidRPr="0014712C">
        <w:rPr>
          <w:rFonts w:hint="eastAsia"/>
        </w:rPr>
        <w:t>+m</w:t>
      </w:r>
      <w:r w:rsidRPr="0014712C">
        <w:rPr>
          <w:rFonts w:hint="eastAsia"/>
          <w:vertAlign w:val="subscript"/>
        </w:rPr>
        <w:t>f</w:t>
      </w:r>
      <w:proofErr w:type="spellEnd"/>
      <w:r w:rsidRPr="0014712C">
        <w:rPr>
          <w:rFonts w:hint="eastAsia"/>
        </w:rPr>
        <w:t>=4000 kg</w:t>
      </w:r>
    </w:p>
    <w:p w14:paraId="6BBC6E98" w14:textId="5DBAA8CC" w:rsidR="0014712C" w:rsidRPr="0014712C" w:rsidRDefault="0014712C" w:rsidP="0014712C">
      <w:pPr>
        <w:numPr>
          <w:ilvl w:val="0"/>
          <w:numId w:val="4"/>
        </w:numPr>
        <w:ind w:firstLineChars="200" w:firstLine="480"/>
      </w:pPr>
      <w:r w:rsidRPr="0014712C">
        <w:rPr>
          <w:rFonts w:hint="eastAsia"/>
        </w:rPr>
        <w:t>套回公式：</w:t>
      </w:r>
      <w:r w:rsidRPr="0014712C">
        <w:rPr>
          <w:rFonts w:hint="eastAsia"/>
        </w:rPr>
        <w:t>k=(2</w:t>
      </w:r>
      <w:r w:rsidRPr="0014712C">
        <w:rPr>
          <w:rFonts w:hint="eastAsia"/>
          <w:lang w:val="el-GR"/>
        </w:rPr>
        <w:t>π</w:t>
      </w:r>
      <w:r w:rsidRPr="0014712C">
        <w:rPr>
          <w:rFonts w:ascii="Cambria Math" w:hAnsi="Cambria Math" w:cs="Cambria Math"/>
          <w:lang w:val="el-GR"/>
        </w:rPr>
        <w:t>⋅</w:t>
      </w:r>
      <w:r w:rsidRPr="0014712C">
        <w:rPr>
          <w:rFonts w:hint="eastAsia"/>
          <w:lang w:val="el-GR"/>
        </w:rPr>
        <w:t>24)</w:t>
      </w:r>
      <w:r w:rsidRPr="0014712C">
        <w:rPr>
          <w:rFonts w:hint="eastAsia"/>
          <w:vertAlign w:val="superscript"/>
          <w:lang w:val="el-GR"/>
        </w:rPr>
        <w:t>2</w:t>
      </w:r>
      <w:r w:rsidRPr="0014712C">
        <w:rPr>
          <w:rFonts w:ascii="Cambria Math" w:hAnsi="Cambria Math" w:cs="Cambria Math"/>
          <w:lang w:val="el-GR"/>
        </w:rPr>
        <w:t>⋅</w:t>
      </w:r>
      <w:proofErr w:type="spellStart"/>
      <w:r w:rsidRPr="0014712C">
        <w:rPr>
          <w:rFonts w:hint="eastAsia"/>
        </w:rPr>
        <w:t>m</w:t>
      </w:r>
      <w:r w:rsidRPr="0014712C">
        <w:rPr>
          <w:rFonts w:hint="eastAsia"/>
          <w:vertAlign w:val="subscript"/>
        </w:rPr>
        <w:t>total</w:t>
      </w:r>
      <w:proofErr w:type="spellEnd"/>
      <w:r w:rsidRPr="0014712C">
        <w:rPr>
          <w:rFonts w:hint="eastAsia"/>
        </w:rPr>
        <w:t>=150.8</w:t>
      </w:r>
      <w:r w:rsidRPr="0014712C">
        <w:rPr>
          <w:rFonts w:hint="eastAsia"/>
          <w:vertAlign w:val="superscript"/>
        </w:rPr>
        <w:t>2</w:t>
      </w:r>
      <w:r w:rsidRPr="0014712C">
        <w:rPr>
          <w:rFonts w:ascii="Cambria Math" w:hAnsi="Cambria Math" w:cs="Cambria Math"/>
        </w:rPr>
        <w:t>⋅</w:t>
      </w:r>
      <w:r w:rsidRPr="0014712C">
        <w:rPr>
          <w:rFonts w:hint="eastAsia"/>
        </w:rPr>
        <w:t>4000=22,737</w:t>
      </w:r>
      <w:r w:rsidRPr="0014712C">
        <w:rPr>
          <w:rFonts w:ascii="Cambria Math" w:hAnsi="Cambria Math" w:cs="Cambria Math"/>
        </w:rPr>
        <w:t>⋅</w:t>
      </w:r>
      <w:r w:rsidRPr="0014712C">
        <w:rPr>
          <w:rFonts w:hint="eastAsia"/>
        </w:rPr>
        <w:t>4000=90,948,000 N/m</w:t>
      </w:r>
    </w:p>
    <w:p w14:paraId="36EBC092" w14:textId="77777777" w:rsidR="0014712C" w:rsidRPr="0014712C" w:rsidRDefault="0014712C" w:rsidP="0014712C">
      <w:pPr>
        <w:numPr>
          <w:ilvl w:val="0"/>
          <w:numId w:val="4"/>
        </w:numPr>
        <w:ind w:firstLineChars="200" w:firstLine="480"/>
      </w:pPr>
      <w:r w:rsidRPr="0014712C">
        <w:rPr>
          <w:rFonts w:ascii="Segoe UI Emoji" w:hAnsi="Segoe UI Emoji" w:cs="Segoe UI Emoji"/>
        </w:rPr>
        <w:t>✅</w:t>
      </w:r>
      <w:r w:rsidRPr="0014712C">
        <w:rPr>
          <w:rFonts w:hint="eastAsia"/>
        </w:rPr>
        <w:t xml:space="preserve"> </w:t>
      </w:r>
      <w:r w:rsidRPr="0014712C">
        <w:rPr>
          <w:rFonts w:hint="eastAsia"/>
        </w:rPr>
        <w:t>這是</w:t>
      </w:r>
      <w:r w:rsidRPr="0014712C">
        <w:rPr>
          <w:rFonts w:hint="eastAsia"/>
          <w:b/>
          <w:bCs/>
        </w:rPr>
        <w:t>在使用</w:t>
      </w:r>
      <w:r w:rsidRPr="0014712C">
        <w:rPr>
          <w:rFonts w:hint="eastAsia"/>
          <w:b/>
          <w:bCs/>
        </w:rPr>
        <w:t xml:space="preserve"> 3 </w:t>
      </w:r>
      <w:r w:rsidRPr="0014712C">
        <w:rPr>
          <w:rFonts w:hint="eastAsia"/>
          <w:b/>
          <w:bCs/>
        </w:rPr>
        <w:t>倍基座質量時需要達到的剛性值</w:t>
      </w:r>
      <w:r w:rsidRPr="0014712C">
        <w:rPr>
          <w:rFonts w:hint="eastAsia"/>
        </w:rPr>
        <w:t>，才符合自然頻率低於</w:t>
      </w:r>
      <w:r w:rsidRPr="0014712C">
        <w:rPr>
          <w:rFonts w:hint="eastAsia"/>
        </w:rPr>
        <w:t xml:space="preserve"> 0.8</w:t>
      </w:r>
      <w:r w:rsidRPr="0014712C">
        <w:rPr>
          <w:rFonts w:hint="eastAsia"/>
        </w:rPr>
        <w:t>×</w:t>
      </w:r>
      <w:r w:rsidRPr="0014712C">
        <w:rPr>
          <w:rFonts w:hint="eastAsia"/>
        </w:rPr>
        <w:t xml:space="preserve"> </w:t>
      </w:r>
      <w:r w:rsidRPr="0014712C">
        <w:rPr>
          <w:rFonts w:hint="eastAsia"/>
        </w:rPr>
        <w:t>工作頻率的要求。</w:t>
      </w:r>
    </w:p>
    <w:p w14:paraId="2D91AC96" w14:textId="700089F0" w:rsidR="0014712C" w:rsidRDefault="0014712C" w:rsidP="0014712C">
      <w:pPr>
        <w:ind w:firstLineChars="200" w:firstLine="480"/>
      </w:pPr>
      <w:r w:rsidRPr="0014712C">
        <w:rPr>
          <w:rFonts w:hint="eastAsia"/>
        </w:rPr>
        <w:t>步驟</w:t>
      </w:r>
      <w:proofErr w:type="gramStart"/>
      <w:r w:rsidRPr="0014712C">
        <w:rPr>
          <w:rFonts w:hint="eastAsia"/>
        </w:rPr>
        <w:t>三</w:t>
      </w:r>
      <w:proofErr w:type="gramEnd"/>
      <w:r w:rsidRPr="0014712C">
        <w:rPr>
          <w:rFonts w:hint="eastAsia"/>
        </w:rPr>
        <w:t>：用同樣剛性計算若只有</w:t>
      </w:r>
      <w:r w:rsidRPr="0014712C">
        <w:rPr>
          <w:rFonts w:hint="eastAsia"/>
        </w:rPr>
        <w:t xml:space="preserve"> 1 </w:t>
      </w:r>
      <w:proofErr w:type="gramStart"/>
      <w:r w:rsidRPr="0014712C">
        <w:rPr>
          <w:rFonts w:hint="eastAsia"/>
        </w:rPr>
        <w:t>倍</w:t>
      </w:r>
      <w:proofErr w:type="gramEnd"/>
      <w:r w:rsidRPr="0014712C">
        <w:rPr>
          <w:rFonts w:hint="eastAsia"/>
        </w:rPr>
        <w:t>基座質量時的自然頻率</w:t>
      </w:r>
    </w:p>
    <w:p w14:paraId="49D702A9" w14:textId="77777777" w:rsidR="0014712C" w:rsidRPr="0014712C" w:rsidRDefault="0014712C" w:rsidP="0014712C">
      <w:pPr>
        <w:numPr>
          <w:ilvl w:val="0"/>
          <w:numId w:val="5"/>
        </w:numPr>
        <w:ind w:firstLineChars="200" w:firstLine="480"/>
      </w:pPr>
      <w:r w:rsidRPr="0014712C">
        <w:rPr>
          <w:rFonts w:hint="eastAsia"/>
        </w:rPr>
        <w:t>若只設</w:t>
      </w:r>
      <w:r w:rsidRPr="0014712C">
        <w:rPr>
          <w:rFonts w:hint="eastAsia"/>
        </w:rPr>
        <w:t xml:space="preserve"> m</w:t>
      </w:r>
      <w:r w:rsidRPr="0014712C">
        <w:rPr>
          <w:rFonts w:hint="eastAsia"/>
          <w:vertAlign w:val="subscript"/>
        </w:rPr>
        <w:t>f</w:t>
      </w:r>
      <w:r w:rsidRPr="0014712C">
        <w:rPr>
          <w:rFonts w:hint="eastAsia"/>
        </w:rPr>
        <w:t>=1000 kg</w:t>
      </w:r>
      <w:r w:rsidRPr="0014712C">
        <w:rPr>
          <w:rFonts w:hint="eastAsia"/>
        </w:rPr>
        <w:t>（</w:t>
      </w:r>
      <w:r w:rsidRPr="0014712C">
        <w:rPr>
          <w:rFonts w:hint="eastAsia"/>
        </w:rPr>
        <w:t>=</w:t>
      </w:r>
      <w:r w:rsidRPr="0014712C">
        <w:rPr>
          <w:rFonts w:hint="eastAsia"/>
        </w:rPr>
        <w:t>設備重），總質量</w:t>
      </w:r>
      <w:r w:rsidRPr="0014712C">
        <w:rPr>
          <w:rFonts w:hint="eastAsia"/>
        </w:rPr>
        <w:t xml:space="preserve"> M=2000 kg</w:t>
      </w:r>
      <w:r w:rsidRPr="0014712C">
        <w:rPr>
          <w:rFonts w:hint="eastAsia"/>
        </w:rPr>
        <w:t>：</w:t>
      </w:r>
      <w:r w:rsidRPr="0014712C">
        <w:rPr>
          <w:rFonts w:hint="eastAsia"/>
        </w:rPr>
        <w:t xml:space="preserve"> </w:t>
      </w:r>
    </w:p>
    <w:p w14:paraId="588DED9A" w14:textId="0E394F4D" w:rsidR="0014712C" w:rsidRPr="0014712C" w:rsidRDefault="0014712C" w:rsidP="0014712C">
      <w:pPr>
        <w:numPr>
          <w:ilvl w:val="0"/>
          <w:numId w:val="5"/>
        </w:numPr>
        <w:ind w:firstLineChars="200" w:firstLine="480"/>
      </w:pPr>
      <w:proofErr w:type="spellStart"/>
      <w:r w:rsidRPr="0014712C">
        <w:rPr>
          <w:rFonts w:hint="eastAsia"/>
        </w:rPr>
        <w:t>f</w:t>
      </w:r>
      <w:r w:rsidRPr="0014712C">
        <w:rPr>
          <w:rFonts w:hint="eastAsia"/>
          <w:vertAlign w:val="subscript"/>
        </w:rPr>
        <w:t>n</w:t>
      </w:r>
      <w:proofErr w:type="spellEnd"/>
      <w:r w:rsidRPr="0014712C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Pr="0014712C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90948000</m:t>
                </m:r>
              </m:num>
              <m:den>
                <m:r>
                  <w:rPr>
                    <w:rFonts w:ascii="Cambria Math" w:hAnsi="Cambria Math"/>
                  </w:rPr>
                  <m:t>2000</m:t>
                </m:r>
              </m:den>
            </m:f>
          </m:e>
        </m:rad>
        <m:r>
          <m:rPr>
            <m:nor/>
          </m:rPr>
          <w:rPr>
            <w:rFonts w:ascii="Cambria Math" w:hAnsi="Cambria Math" w:cs="Cambria Math"/>
          </w:rPr>
          <m:t>≈</m:t>
        </m:r>
        <m:r>
          <w:rPr>
            <w:rFonts w:ascii="Cambria Math" w:hAnsi="Cambria Math"/>
          </w:rPr>
          <m:t>33.9Hz</m:t>
        </m:r>
      </m:oMath>
    </w:p>
    <w:p w14:paraId="57E10F7A" w14:textId="77777777" w:rsidR="0014712C" w:rsidRPr="0014712C" w:rsidRDefault="0014712C" w:rsidP="0014712C">
      <w:pPr>
        <w:numPr>
          <w:ilvl w:val="0"/>
          <w:numId w:val="5"/>
        </w:numPr>
        <w:ind w:firstLineChars="200" w:firstLine="480"/>
      </w:pPr>
      <w:r w:rsidRPr="0014712C">
        <w:rPr>
          <w:rFonts w:hint="eastAsia"/>
        </w:rPr>
        <w:t>而操作頻率是</w:t>
      </w:r>
      <w:r w:rsidRPr="0014712C">
        <w:rPr>
          <w:rFonts w:hint="eastAsia"/>
        </w:rPr>
        <w:t xml:space="preserve"> 30 Hz</w:t>
      </w:r>
      <w:r w:rsidRPr="0014712C">
        <w:rPr>
          <w:rFonts w:hint="eastAsia"/>
        </w:rPr>
        <w:t>，→</w:t>
      </w:r>
      <w:r w:rsidRPr="0014712C">
        <w:rPr>
          <w:rFonts w:hint="eastAsia"/>
        </w:rPr>
        <w:t xml:space="preserve"> </w:t>
      </w:r>
      <w:r w:rsidRPr="0014712C">
        <w:rPr>
          <w:rFonts w:hint="eastAsia"/>
        </w:rPr>
        <w:t>非常接近！</w:t>
      </w:r>
    </w:p>
    <w:p w14:paraId="701B8FB0" w14:textId="77777777" w:rsidR="0014712C" w:rsidRPr="0014712C" w:rsidRDefault="0014712C" w:rsidP="0014712C">
      <w:pPr>
        <w:numPr>
          <w:ilvl w:val="0"/>
          <w:numId w:val="5"/>
        </w:numPr>
        <w:ind w:firstLineChars="200" w:firstLine="480"/>
      </w:pPr>
      <w:r w:rsidRPr="0014712C">
        <w:rPr>
          <w:rFonts w:hint="eastAsia"/>
        </w:rPr>
        <w:t>→</w:t>
      </w:r>
      <w:r w:rsidRPr="0014712C">
        <w:rPr>
          <w:rFonts w:hint="eastAsia"/>
        </w:rPr>
        <w:t xml:space="preserve"> </w:t>
      </w:r>
      <w:r w:rsidRPr="0014712C">
        <w:rPr>
          <w:rFonts w:hint="eastAsia"/>
        </w:rPr>
        <w:t>若設備與基座加總只有</w:t>
      </w:r>
      <w:r w:rsidRPr="0014712C">
        <w:rPr>
          <w:rFonts w:hint="eastAsia"/>
        </w:rPr>
        <w:t xml:space="preserve"> 2m</w:t>
      </w:r>
      <w:r w:rsidRPr="0014712C">
        <w:rPr>
          <w:rFonts w:hint="eastAsia"/>
          <w:vertAlign w:val="subscript"/>
        </w:rPr>
        <w:t>e</w:t>
      </w:r>
      <w:r w:rsidRPr="0014712C">
        <w:rPr>
          <w:rFonts w:hint="eastAsia"/>
        </w:rPr>
        <w:t>，就會讓自然頻率接近操作頻率，產生</w:t>
      </w:r>
      <w:r w:rsidRPr="0014712C">
        <w:rPr>
          <w:rFonts w:hint="eastAsia"/>
          <w:b/>
          <w:bCs/>
        </w:rPr>
        <w:t>共振風險</w:t>
      </w:r>
    </w:p>
    <w:tbl>
      <w:tblPr>
        <w:tblW w:w="765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6"/>
        <w:gridCol w:w="1257"/>
        <w:gridCol w:w="1374"/>
        <w:gridCol w:w="2208"/>
        <w:gridCol w:w="1630"/>
      </w:tblGrid>
      <w:tr w:rsidR="0014712C" w:rsidRPr="0014712C" w14:paraId="2B551350" w14:textId="77777777" w:rsidTr="0014712C">
        <w:trPr>
          <w:trHeight w:val="768"/>
        </w:trPr>
        <w:tc>
          <w:tcPr>
            <w:tcW w:w="1186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E071EBE" w14:textId="77777777" w:rsidR="0014712C" w:rsidRPr="0014712C" w:rsidRDefault="0014712C" w:rsidP="0014712C">
            <w:r w:rsidRPr="0014712C">
              <w:rPr>
                <w:rFonts w:hint="eastAsia"/>
              </w:rPr>
              <w:t>基座重量</w:t>
            </w:r>
          </w:p>
        </w:tc>
        <w:tc>
          <w:tcPr>
            <w:tcW w:w="1257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2332EBF" w14:textId="77777777" w:rsidR="0014712C" w:rsidRPr="0014712C" w:rsidRDefault="0014712C" w:rsidP="0014712C">
            <w:r w:rsidRPr="0014712C">
              <w:rPr>
                <w:rFonts w:hint="eastAsia"/>
              </w:rPr>
              <w:t>總質量</w:t>
            </w:r>
            <w:r w:rsidRPr="0014712C">
              <w:rPr>
                <w:rFonts w:hint="eastAsia"/>
              </w:rPr>
              <w:t xml:space="preserve"> (kg)</w:t>
            </w:r>
          </w:p>
        </w:tc>
        <w:tc>
          <w:tcPr>
            <w:tcW w:w="1374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095396A" w14:textId="77777777" w:rsidR="0014712C" w:rsidRPr="0014712C" w:rsidRDefault="0014712C" w:rsidP="0014712C">
            <w:r w:rsidRPr="0014712C">
              <w:rPr>
                <w:rFonts w:hint="eastAsia"/>
              </w:rPr>
              <w:t>自然頻率</w:t>
            </w:r>
            <w:r w:rsidRPr="0014712C">
              <w:rPr>
                <w:rFonts w:hint="eastAsia"/>
              </w:rPr>
              <w:t xml:space="preserve"> (Hz)</w:t>
            </w:r>
          </w:p>
        </w:tc>
        <w:tc>
          <w:tcPr>
            <w:tcW w:w="2208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57C88427" w14:textId="77777777" w:rsidR="0014712C" w:rsidRPr="0014712C" w:rsidRDefault="0014712C" w:rsidP="0014712C">
            <w:r w:rsidRPr="0014712C">
              <w:rPr>
                <w:rFonts w:hint="eastAsia"/>
              </w:rPr>
              <w:t>與操作頻率</w:t>
            </w:r>
            <w:r w:rsidRPr="0014712C">
              <w:rPr>
                <w:rFonts w:hint="eastAsia"/>
              </w:rPr>
              <w:t xml:space="preserve"> f</w:t>
            </w:r>
            <w:r w:rsidRPr="0014712C">
              <w:rPr>
                <w:rFonts w:hint="eastAsia"/>
                <w:vertAlign w:val="subscript"/>
              </w:rPr>
              <w:t>op</w:t>
            </w:r>
            <w:r w:rsidRPr="0014712C">
              <w:rPr>
                <w:rFonts w:hint="eastAsia"/>
              </w:rPr>
              <w:t xml:space="preserve"> = 30Hz </w:t>
            </w:r>
            <w:r w:rsidRPr="0014712C">
              <w:rPr>
                <w:rFonts w:hint="eastAsia"/>
              </w:rPr>
              <w:t>的頻率比</w:t>
            </w:r>
          </w:p>
        </w:tc>
        <w:tc>
          <w:tcPr>
            <w:tcW w:w="1630" w:type="dxa"/>
            <w:tcBorders>
              <w:top w:val="single" w:sz="8" w:space="0" w:color="46B2B5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282B48B" w14:textId="77777777" w:rsidR="0014712C" w:rsidRPr="0014712C" w:rsidRDefault="0014712C" w:rsidP="0014712C">
            <w:r w:rsidRPr="0014712C">
              <w:rPr>
                <w:rFonts w:hint="eastAsia"/>
              </w:rPr>
              <w:t>安全性</w:t>
            </w:r>
          </w:p>
        </w:tc>
      </w:tr>
      <w:tr w:rsidR="0014712C" w:rsidRPr="0014712C" w14:paraId="5B61D4CC" w14:textId="77777777" w:rsidTr="0014712C">
        <w:trPr>
          <w:trHeight w:val="500"/>
        </w:trPr>
        <w:tc>
          <w:tcPr>
            <w:tcW w:w="11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9D29D3B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1m</w:t>
            </w:r>
            <w:r w:rsidRPr="0014712C">
              <w:rPr>
                <w:rFonts w:hint="eastAsia"/>
                <w:vertAlign w:val="subscript"/>
              </w:rPr>
              <w:t>e</w:t>
            </w:r>
          </w:p>
        </w:tc>
        <w:tc>
          <w:tcPr>
            <w:tcW w:w="125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FE6D0FA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2000</w:t>
            </w:r>
          </w:p>
        </w:tc>
        <w:tc>
          <w:tcPr>
            <w:tcW w:w="13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4EBDA10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33.9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7199073" w14:textId="31405C71" w:rsidR="0014712C" w:rsidRPr="0014712C" w:rsidRDefault="0014712C" w:rsidP="0014712C">
            <w:r w:rsidRPr="0014712C">
              <w:rPr>
                <w:rFonts w:hint="eastAsia"/>
              </w:rPr>
              <w:t xml:space="preserve">(&gt;1.1) </w:t>
            </w:r>
            <w:r w:rsidRPr="0014712C">
              <w:rPr>
                <w:rFonts w:hint="eastAsia"/>
              </w:rPr>
              <w:t>有共振風險</w:t>
            </w:r>
          </w:p>
        </w:tc>
        <w:tc>
          <w:tcPr>
            <w:tcW w:w="16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AC75056" w14:textId="77777777" w:rsidR="0014712C" w:rsidRPr="0014712C" w:rsidRDefault="0014712C" w:rsidP="0014712C">
            <w:r w:rsidRPr="0014712C">
              <w:rPr>
                <w:rFonts w:ascii="Segoe UI Emoji" w:hAnsi="Segoe UI Emoji" w:cs="Segoe UI Emoji"/>
              </w:rPr>
              <w:t>❌</w:t>
            </w:r>
            <w:r w:rsidRPr="0014712C">
              <w:rPr>
                <w:rFonts w:hint="eastAsia"/>
              </w:rPr>
              <w:t xml:space="preserve"> </w:t>
            </w:r>
            <w:r w:rsidRPr="0014712C">
              <w:rPr>
                <w:rFonts w:hint="eastAsia"/>
              </w:rPr>
              <w:t>不安全</w:t>
            </w:r>
          </w:p>
        </w:tc>
      </w:tr>
      <w:tr w:rsidR="0014712C" w:rsidRPr="0014712C" w14:paraId="5C436F34" w14:textId="77777777" w:rsidTr="0014712C">
        <w:trPr>
          <w:trHeight w:val="77"/>
        </w:trPr>
        <w:tc>
          <w:tcPr>
            <w:tcW w:w="11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532D82FB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2m</w:t>
            </w:r>
            <w:r w:rsidRPr="0014712C">
              <w:rPr>
                <w:rFonts w:hint="eastAsia"/>
                <w:vertAlign w:val="subscript"/>
              </w:rPr>
              <w:t>e</w:t>
            </w:r>
          </w:p>
        </w:tc>
        <w:tc>
          <w:tcPr>
            <w:tcW w:w="125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406AE1A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3000</w:t>
            </w:r>
          </w:p>
        </w:tc>
        <w:tc>
          <w:tcPr>
            <w:tcW w:w="13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5F51E9E5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27.7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486D6D9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0.92</w:t>
            </w:r>
          </w:p>
        </w:tc>
        <w:tc>
          <w:tcPr>
            <w:tcW w:w="16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3ED28D0" w14:textId="77777777" w:rsidR="0014712C" w:rsidRPr="0014712C" w:rsidRDefault="0014712C" w:rsidP="0014712C">
            <w:r w:rsidRPr="0014712C">
              <w:rPr>
                <w:rFonts w:ascii="Segoe UI Emoji" w:hAnsi="Segoe UI Emoji" w:cs="Segoe UI Emoji"/>
              </w:rPr>
              <w:t>⚠️</w:t>
            </w:r>
            <w:r w:rsidRPr="0014712C">
              <w:rPr>
                <w:rFonts w:hint="eastAsia"/>
              </w:rPr>
              <w:t xml:space="preserve"> </w:t>
            </w:r>
            <w:r w:rsidRPr="0014712C">
              <w:rPr>
                <w:rFonts w:hint="eastAsia"/>
              </w:rPr>
              <w:t>還是接近</w:t>
            </w:r>
          </w:p>
        </w:tc>
      </w:tr>
      <w:tr w:rsidR="0014712C" w:rsidRPr="0014712C" w14:paraId="5A28090F" w14:textId="77777777" w:rsidTr="0014712C">
        <w:trPr>
          <w:trHeight w:val="229"/>
        </w:trPr>
        <w:tc>
          <w:tcPr>
            <w:tcW w:w="11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20E0E36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3m</w:t>
            </w:r>
            <w:r w:rsidRPr="0014712C">
              <w:rPr>
                <w:rFonts w:hint="eastAsia"/>
                <w:vertAlign w:val="subscript"/>
              </w:rPr>
              <w:t>e</w:t>
            </w:r>
          </w:p>
        </w:tc>
        <w:tc>
          <w:tcPr>
            <w:tcW w:w="125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043EBD0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4000</w:t>
            </w:r>
          </w:p>
        </w:tc>
        <w:tc>
          <w:tcPr>
            <w:tcW w:w="13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18BA34E6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24.5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3A8C2715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0.82</w:t>
            </w:r>
          </w:p>
        </w:tc>
        <w:tc>
          <w:tcPr>
            <w:tcW w:w="16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DC42E11" w14:textId="77777777" w:rsidR="0014712C" w:rsidRPr="0014712C" w:rsidRDefault="0014712C" w:rsidP="0014712C">
            <w:r w:rsidRPr="0014712C">
              <w:rPr>
                <w:rFonts w:ascii="Segoe UI Emoji" w:hAnsi="Segoe UI Emoji" w:cs="Segoe UI Emoji"/>
              </w:rPr>
              <w:t>✅</w:t>
            </w:r>
            <w:r w:rsidRPr="0014712C">
              <w:rPr>
                <w:rFonts w:hint="eastAsia"/>
              </w:rPr>
              <w:t xml:space="preserve"> </w:t>
            </w:r>
            <w:r w:rsidRPr="0014712C">
              <w:rPr>
                <w:rFonts w:hint="eastAsia"/>
              </w:rPr>
              <w:t>安全邊緣</w:t>
            </w:r>
          </w:p>
        </w:tc>
      </w:tr>
      <w:tr w:rsidR="0014712C" w:rsidRPr="0014712C" w14:paraId="2B18DD4D" w14:textId="77777777" w:rsidTr="0014712C">
        <w:trPr>
          <w:trHeight w:val="219"/>
        </w:trPr>
        <w:tc>
          <w:tcPr>
            <w:tcW w:w="1186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CF057D8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5m</w:t>
            </w:r>
            <w:r w:rsidRPr="0014712C">
              <w:rPr>
                <w:rFonts w:hint="eastAsia"/>
                <w:vertAlign w:val="subscript"/>
              </w:rPr>
              <w:t>e</w:t>
            </w:r>
          </w:p>
        </w:tc>
        <w:tc>
          <w:tcPr>
            <w:tcW w:w="1257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3B66D9AD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6000</w:t>
            </w:r>
          </w:p>
        </w:tc>
        <w:tc>
          <w:tcPr>
            <w:tcW w:w="1374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3B9A460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20.0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33E3F19C" w14:textId="77777777" w:rsidR="0014712C" w:rsidRPr="0014712C" w:rsidRDefault="0014712C" w:rsidP="0014712C">
            <w:pPr>
              <w:ind w:firstLineChars="200" w:firstLine="480"/>
            </w:pPr>
            <w:r w:rsidRPr="0014712C">
              <w:rPr>
                <w:rFonts w:hint="eastAsia"/>
              </w:rPr>
              <w:t>0.66</w:t>
            </w:r>
          </w:p>
        </w:tc>
        <w:tc>
          <w:tcPr>
            <w:tcW w:w="1630" w:type="dxa"/>
            <w:tcBorders>
              <w:top w:val="single" w:sz="8" w:space="0" w:color="000000"/>
              <w:left w:val="nil"/>
              <w:bottom w:val="single" w:sz="8" w:space="0" w:color="46B2B5"/>
              <w:right w:val="nil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AB8B587" w14:textId="77777777" w:rsidR="0014712C" w:rsidRPr="0014712C" w:rsidRDefault="0014712C" w:rsidP="0014712C">
            <w:r w:rsidRPr="0014712C">
              <w:rPr>
                <w:rFonts w:ascii="Segoe UI Emoji" w:hAnsi="Segoe UI Emoji" w:cs="Segoe UI Emoji"/>
              </w:rPr>
              <w:t>✅</w:t>
            </w:r>
            <w:r w:rsidRPr="0014712C">
              <w:rPr>
                <w:rFonts w:hint="eastAsia"/>
              </w:rPr>
              <w:t xml:space="preserve"> </w:t>
            </w:r>
            <w:r w:rsidRPr="0014712C">
              <w:rPr>
                <w:rFonts w:hint="eastAsia"/>
              </w:rPr>
              <w:t>絕對穩定</w:t>
            </w:r>
          </w:p>
        </w:tc>
      </w:tr>
    </w:tbl>
    <w:p w14:paraId="1A682D32" w14:textId="46282D86" w:rsidR="0014712C" w:rsidRDefault="0014712C" w:rsidP="0014712C">
      <w:pPr>
        <w:ind w:firstLineChars="200" w:firstLine="480"/>
      </w:pPr>
    </w:p>
    <w:p w14:paraId="0E673C22" w14:textId="47F36E5E" w:rsidR="0014712C" w:rsidRDefault="005352AD">
      <w:pPr>
        <w:widowControl/>
      </w:pPr>
      <w:r>
        <w:rPr>
          <w:rFonts w:hint="eastAsia"/>
        </w:rPr>
        <w:lastRenderedPageBreak/>
        <w:t>純公式推導</w:t>
      </w:r>
    </w:p>
    <w:p w14:paraId="2F0238B8" w14:textId="77777777" w:rsidR="005352AD" w:rsidRPr="005352AD" w:rsidRDefault="005352AD" w:rsidP="005352AD">
      <w:pPr>
        <w:widowControl/>
      </w:pPr>
      <w:r w:rsidRPr="005352AD">
        <w:t>從</w:t>
      </w:r>
      <w:r w:rsidRPr="005352AD">
        <w:t xml:space="preserve"> SDOF </w:t>
      </w:r>
      <w:r w:rsidRPr="005352AD">
        <w:t>開始（忽略阻尼，僅避共振）</w:t>
      </w:r>
    </w:p>
    <w:p w14:paraId="0346B27B" w14:textId="68C92E16" w:rsidR="005352AD" w:rsidRPr="005352AD" w:rsidRDefault="005352AD" w:rsidP="005352AD">
      <w:pPr>
        <w:widowControl/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+kx=F(t),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4A39BEAC" w14:textId="429B3DC5" w:rsidR="005352AD" w:rsidRPr="005352AD" w:rsidRDefault="005352AD" w:rsidP="005352AD">
      <w:pPr>
        <w:widowControl/>
      </w:pPr>
      <w:r w:rsidRPr="005352AD">
        <w:t>令</w:t>
      </w:r>
      <w:r w:rsidRPr="005352AD">
        <w:t xml:space="preserve">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5352AD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352AD">
        <w:t xml:space="preserve"> </w:t>
      </w:r>
      <w:r w:rsidRPr="005352AD">
        <w:t>是「基座</w:t>
      </w:r>
      <w:r w:rsidRPr="005352AD">
        <w:t>/</w:t>
      </w:r>
      <w:r w:rsidRPr="005352AD">
        <w:t>設備」重量倍率），</w:t>
      </w:r>
      <w:proofErr w:type="gramStart"/>
      <w:r w:rsidRPr="005352AD">
        <w:t>操作角</w:t>
      </w:r>
      <w:proofErr w:type="gramEnd"/>
      <w:r w:rsidRPr="005352AD">
        <w:t>頻率</w:t>
      </w:r>
      <w:r w:rsidRPr="005352A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op</m:t>
            </m:r>
          </m:sub>
        </m:sSub>
      </m:oMath>
      <w:r w:rsidRPr="005352AD">
        <w:t>。</w:t>
      </w:r>
      <w:r w:rsidRPr="005352AD">
        <w:br/>
      </w:r>
      <w:r w:rsidRPr="005352AD">
        <w:t>設計目標是</w:t>
      </w:r>
      <w:r w:rsidRPr="005352AD">
        <w:rPr>
          <w:b/>
          <w:bCs/>
        </w:rPr>
        <w:t>把自然頻率壓低</w:t>
      </w:r>
      <w:r w:rsidRPr="005352AD">
        <w:t>，使頻率比</w:t>
      </w:r>
      <w:r w:rsidRPr="005352AD"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op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Pr="005352AD">
        <w:t>高於你設定的安全門檻</w:t>
      </w:r>
      <w:r w:rsidRPr="005352AD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\*</m:t>
            </m:r>
          </m:sup>
        </m:sSup>
      </m:oMath>
      <w:proofErr w:type="gramStart"/>
      <w:r w:rsidRPr="005352AD">
        <w:t>（</w:t>
      </w:r>
      <w:proofErr w:type="gramEnd"/>
      <w:r w:rsidRPr="005352AD">
        <w:t>例如為了避共振取</w:t>
      </w:r>
      <w:r w:rsidRPr="005352AD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≈1.25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∼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1.5</m:t>
        </m:r>
      </m:oMath>
      <w:r w:rsidRPr="005352AD">
        <w:t>）：</w:t>
      </w:r>
    </w:p>
    <w:p w14:paraId="2454A9D9" w14:textId="1656E249" w:rsidR="005352AD" w:rsidRPr="005352AD" w:rsidRDefault="005352AD" w:rsidP="005352AD">
      <w:pPr>
        <w:widowControl/>
      </w:pPr>
      <w:r w:rsidRPr="005352AD">
        <w:rPr>
          <w:noProof/>
        </w:rPr>
        <w:drawing>
          <wp:inline distT="0" distB="0" distL="0" distR="0" wp14:anchorId="4D69B051" wp14:editId="24EE4079">
            <wp:extent cx="3600450" cy="1171575"/>
            <wp:effectExtent l="0" t="0" r="0" b="9525"/>
            <wp:docPr id="6278470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47071" name=""/>
                    <pic:cNvPicPr/>
                  </pic:nvPicPr>
                  <pic:blipFill rotWithShape="1">
                    <a:blip r:embed="rId5"/>
                    <a:srcRect b="4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956" cy="117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F94AB" w14:textId="6A907368" w:rsidR="0014712C" w:rsidRDefault="005352AD" w:rsidP="005352AD">
      <w:pPr>
        <w:widowControl/>
      </w:pPr>
      <w:r w:rsidRPr="005352AD">
        <w:t>這個</w:t>
      </w:r>
      <w:r w:rsidRPr="005352AD">
        <w:rPr>
          <w:b/>
          <w:bCs/>
        </w:rPr>
        <w:t>一般式</w:t>
      </w:r>
      <w:r w:rsidRPr="005352AD">
        <w:t>沒有</w:t>
      </w:r>
      <w:r w:rsidRPr="005352AD">
        <w:t xml:space="preserve"> </w:t>
      </w:r>
      <m:oMath>
        <m:r>
          <w:rPr>
            <w:rFonts w:ascii="Cambria Math" w:hAnsi="Cambria Math"/>
          </w:rPr>
          <m:t>c</m:t>
        </m:r>
      </m:oMath>
      <w:r w:rsidRPr="005352AD">
        <w:t>，所以</w:t>
      </w:r>
      <w:r w:rsidRPr="005352AD">
        <w:rPr>
          <w:b/>
          <w:bCs/>
        </w:rPr>
        <w:t>不依賴阻尼也不依賴灌漿材質</w:t>
      </w:r>
      <w:r w:rsidRPr="005352AD">
        <w:t>。在石化</w:t>
      </w:r>
      <w:r w:rsidRPr="005352AD">
        <w:t>/</w:t>
      </w:r>
      <w:r w:rsidRPr="005352AD">
        <w:t>水處理</w:t>
      </w:r>
      <w:proofErr w:type="gramStart"/>
      <w:r w:rsidRPr="005352AD">
        <w:t>常見泵</w:t>
      </w:r>
      <w:proofErr w:type="gramEnd"/>
      <w:r w:rsidRPr="005352AD">
        <w:t>浦下方「土</w:t>
      </w:r>
      <w:proofErr w:type="gramStart"/>
      <w:r w:rsidRPr="005352AD">
        <w:t>–</w:t>
      </w:r>
      <w:proofErr w:type="gramEnd"/>
      <w:r w:rsidRPr="005352AD">
        <w:t>基礎</w:t>
      </w:r>
      <w:proofErr w:type="gramStart"/>
      <w:r w:rsidRPr="005352AD">
        <w:t>–</w:t>
      </w:r>
      <w:proofErr w:type="gramEnd"/>
      <w:r w:rsidRPr="005352AD">
        <w:t>底座」</w:t>
      </w:r>
      <w:proofErr w:type="gramStart"/>
      <w:r w:rsidRPr="005352AD">
        <w:t>的等效剛度</w:t>
      </w:r>
      <w:proofErr w:type="gramEnd"/>
      <w:r w:rsidRPr="005352AD">
        <w:t xml:space="preserve"> </w:t>
      </w:r>
      <m:oMath>
        <m:r>
          <w:rPr>
            <w:rFonts w:ascii="Cambria Math" w:hAnsi="Cambria Math"/>
          </w:rPr>
          <m:t>k</m:t>
        </m:r>
      </m:oMath>
      <w:r w:rsidRPr="005352AD">
        <w:t>與操作頻率</w:t>
      </w:r>
      <w:r w:rsidRPr="005352A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op</m:t>
            </m:r>
          </m:sub>
        </m:sSub>
      </m:oMath>
      <w:r w:rsidRPr="005352AD">
        <w:t>的典型範圍裡，右邊那一</w:t>
      </w:r>
      <w:proofErr w:type="gramStart"/>
      <w:r w:rsidRPr="005352AD">
        <w:t>團常落</w:t>
      </w:r>
      <w:proofErr w:type="gramEnd"/>
      <w:r w:rsidRPr="005352AD">
        <w:t>在</w:t>
      </w:r>
      <w:r w:rsidRPr="005352AD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 </m:t>
        </m:r>
        <m:r>
          <w:rPr>
            <w:rFonts w:ascii="Cambria Math" w:hAnsi="Cambria Math"/>
          </w:rPr>
          <m:t>∼</m:t>
        </m:r>
        <m:r>
          <m:rPr>
            <m:nor/>
          </m:rPr>
          <m:t> </m:t>
        </m:r>
        <m:r>
          <w:rPr>
            <w:rFonts w:ascii="Cambria Math" w:hAnsi="Cambria Math"/>
          </w:rPr>
          <m:t>6</m:t>
        </m:r>
      </m:oMath>
      <w:r w:rsidRPr="005352AD">
        <w:t>，因此得到</w:t>
      </w:r>
      <w:r w:rsidRPr="005352AD">
        <w:t>**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≈3</m:t>
        </m:r>
        <m:r>
          <m:rPr>
            <m:nor/>
          </m:rPr>
          <m:t> </m:t>
        </m:r>
        <m:r>
          <w:rPr>
            <w:rFonts w:ascii="Cambria Math" w:hAnsi="Cambria Math"/>
          </w:rPr>
          <m:t>∼</m:t>
        </m:r>
        <m:r>
          <m:rPr>
            <m:nor/>
          </m:rPr>
          <m:t> </m:t>
        </m:r>
        <m:r>
          <w:rPr>
            <w:rFonts w:ascii="Cambria Math" w:hAnsi="Cambria Math"/>
          </w:rPr>
          <m:t>5</m:t>
        </m:r>
      </m:oMath>
      <w:r w:rsidRPr="005352AD">
        <w:t xml:space="preserve">** </w:t>
      </w:r>
      <w:r w:rsidRPr="005352AD">
        <w:t>的經驗值。</w:t>
      </w:r>
    </w:p>
    <w:p w14:paraId="0EF510C1" w14:textId="77777777" w:rsidR="00064295" w:rsidRDefault="00064295" w:rsidP="00064295">
      <w:pPr>
        <w:tabs>
          <w:tab w:val="num" w:pos="720"/>
        </w:tabs>
        <w:ind w:left="720" w:hanging="360"/>
        <w:rPr>
          <w:rFonts w:hint="eastAsia"/>
        </w:rPr>
      </w:pPr>
      <w:r w:rsidRPr="00064295">
        <w:t>https://www.youtube.com/watch?v=bFn-pCInI5I</w:t>
      </w:r>
    </w:p>
    <w:p w14:paraId="2CA3475A" w14:textId="77777777" w:rsidR="00064295" w:rsidRPr="00064295" w:rsidRDefault="00064295" w:rsidP="005352AD">
      <w:pPr>
        <w:widowControl/>
        <w:rPr>
          <w:rFonts w:hint="eastAsia"/>
        </w:rPr>
      </w:pPr>
    </w:p>
    <w:sectPr w:rsidR="00064295" w:rsidRPr="000642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75E"/>
    <w:multiLevelType w:val="hybridMultilevel"/>
    <w:tmpl w:val="96C2FD4A"/>
    <w:lvl w:ilvl="0" w:tplc="94EA4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AA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BC5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FCF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3E2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48F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BC68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AE6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342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2C07D8"/>
    <w:multiLevelType w:val="hybridMultilevel"/>
    <w:tmpl w:val="BB681C0E"/>
    <w:lvl w:ilvl="0" w:tplc="C0EC9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E09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602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2A3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78C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224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C13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34A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E46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8884C3A"/>
    <w:multiLevelType w:val="hybridMultilevel"/>
    <w:tmpl w:val="1C7E63A6"/>
    <w:lvl w:ilvl="0" w:tplc="68388E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C4D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9A6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A60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E4E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76B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E61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12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61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F66074F"/>
    <w:multiLevelType w:val="hybridMultilevel"/>
    <w:tmpl w:val="36AEFAF6"/>
    <w:lvl w:ilvl="0" w:tplc="3DCE6D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804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C2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46E7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209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7A7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3488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762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EC9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7083EC3"/>
    <w:multiLevelType w:val="hybridMultilevel"/>
    <w:tmpl w:val="24BA3A00"/>
    <w:lvl w:ilvl="0" w:tplc="97365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88D7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7A7B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3C08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74C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4E5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62B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41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DA6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8341923">
    <w:abstractNumId w:val="1"/>
  </w:num>
  <w:num w:numId="2" w16cid:durableId="1075127177">
    <w:abstractNumId w:val="4"/>
  </w:num>
  <w:num w:numId="3" w16cid:durableId="277176122">
    <w:abstractNumId w:val="0"/>
  </w:num>
  <w:num w:numId="4" w16cid:durableId="1876387717">
    <w:abstractNumId w:val="3"/>
  </w:num>
  <w:num w:numId="5" w16cid:durableId="1023628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1A"/>
    <w:rsid w:val="00064295"/>
    <w:rsid w:val="0014712C"/>
    <w:rsid w:val="001C511A"/>
    <w:rsid w:val="003B14FB"/>
    <w:rsid w:val="004E6685"/>
    <w:rsid w:val="005352AD"/>
    <w:rsid w:val="0058256E"/>
    <w:rsid w:val="005B6B82"/>
    <w:rsid w:val="005F2763"/>
    <w:rsid w:val="007B5D8B"/>
    <w:rsid w:val="00926193"/>
    <w:rsid w:val="00970DB6"/>
    <w:rsid w:val="00994EF3"/>
    <w:rsid w:val="00A922C6"/>
    <w:rsid w:val="00B540C5"/>
    <w:rsid w:val="00BD0EBD"/>
    <w:rsid w:val="00BE0B2F"/>
    <w:rsid w:val="00D33E97"/>
    <w:rsid w:val="00E1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99A5"/>
  <w15:chartTrackingRefBased/>
  <w15:docId w15:val="{ACF8570A-3646-4155-8DEF-35AC0185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11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11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1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1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1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1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51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511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511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51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51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51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5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1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1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5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5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1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51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11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6429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64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擎邦 擎邦</dc:creator>
  <cp:keywords/>
  <dc:description/>
  <cp:lastModifiedBy>擎邦 擎邦</cp:lastModifiedBy>
  <cp:revision>4</cp:revision>
  <dcterms:created xsi:type="dcterms:W3CDTF">2025-11-17T01:51:00Z</dcterms:created>
  <dcterms:modified xsi:type="dcterms:W3CDTF">2025-11-17T23:44:00Z</dcterms:modified>
</cp:coreProperties>
</file>