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2F874" w14:textId="0D469D0B" w:rsidR="00330EC8" w:rsidRDefault="00330EC8">
      <w:r>
        <w:t>Test doc for upload</w:t>
      </w:r>
    </w:p>
    <w:sectPr w:rsidR="00330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EC8"/>
    <w:rsid w:val="00330EC8"/>
    <w:rsid w:val="009A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698DB"/>
  <w15:chartTrackingRefBased/>
  <w15:docId w15:val="{5E31B37F-CC6E-4857-94D7-73C0814DA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E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E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E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E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E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E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E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E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E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E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E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E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E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E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E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E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E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E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E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E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E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E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E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E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E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E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E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Rajwani</dc:creator>
  <cp:keywords/>
  <dc:description/>
  <cp:lastModifiedBy>Manish Rajwani</cp:lastModifiedBy>
  <cp:revision>1</cp:revision>
  <dcterms:created xsi:type="dcterms:W3CDTF">2025-03-25T03:17:00Z</dcterms:created>
  <dcterms:modified xsi:type="dcterms:W3CDTF">2025-03-25T03:17:00Z</dcterms:modified>
</cp:coreProperties>
</file>