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7F30" w14:textId="77777777" w:rsidR="005109E0" w:rsidRDefault="005109E0" w:rsidP="005109E0">
      <w:pPr>
        <w:pStyle w:val="Title"/>
      </w:pPr>
      <w:r w:rsidRPr="008C1DE8">
        <w:t>Jakarta RESTful Web Services 3.1</w:t>
      </w:r>
      <w:r>
        <w:t xml:space="preserve"> Workshop</w:t>
      </w:r>
    </w:p>
    <w:p w14:paraId="255B0092" w14:textId="75D23C88" w:rsidR="005109E0" w:rsidRDefault="005109E0" w:rsidP="005109E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resenter</w:t>
      </w:r>
    </w:p>
    <w:p w14:paraId="2F31BA5B" w14:textId="77777777" w:rsidR="005109E0" w:rsidRDefault="005109E0" w:rsidP="005109E0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>
        <w:rPr>
          <w:b/>
          <w:bCs/>
          <w:sz w:val="36"/>
          <w:szCs w:val="36"/>
          <w:lang w:val="en-US"/>
        </w:rPr>
        <w:t>3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Se Bootstrap web service implementation.</w:t>
      </w:r>
    </w:p>
    <w:p w14:paraId="171F300C" w14:textId="4CE70573" w:rsidR="00C33B20" w:rsidRDefault="00A559CF">
      <w:r>
        <w:t>In this module the participants</w:t>
      </w:r>
      <w:r w:rsidR="008936FE">
        <w:t xml:space="preserve"> </w:t>
      </w:r>
      <w:r w:rsidR="00C33B20">
        <w:t xml:space="preserve">work with </w:t>
      </w:r>
      <w:r w:rsidR="00B362D7">
        <w:t>the</w:t>
      </w:r>
      <w:r w:rsidR="00C33B20">
        <w:t xml:space="preserve"> project </w:t>
      </w:r>
      <w:r w:rsidR="00C33B20" w:rsidRPr="00813AB7">
        <w:rPr>
          <w:rFonts w:ascii="Consolas" w:hAnsi="Consolas"/>
        </w:rPr>
        <w:t>Mod_03_RestSeBootstrap_participant</w:t>
      </w:r>
      <w:r w:rsidR="00C33B20">
        <w:t xml:space="preserve"> that contains an embedded </w:t>
      </w:r>
      <w:r w:rsidR="00373565">
        <w:t xml:space="preserve">RESTful </w:t>
      </w:r>
      <w:r w:rsidR="00C33B20">
        <w:t xml:space="preserve">server web service. They must compile and run the service. They can test its functionality by using </w:t>
      </w:r>
      <w:proofErr w:type="spellStart"/>
      <w:r w:rsidR="00C33B20">
        <w:t>cURL</w:t>
      </w:r>
      <w:proofErr w:type="spellEnd"/>
      <w:r w:rsidR="00C33B20">
        <w:t>. This project is complete and contains one GET service.</w:t>
      </w:r>
    </w:p>
    <w:p w14:paraId="378BF272" w14:textId="58B3D683" w:rsidR="00FD5738" w:rsidRDefault="009A7F1A">
      <w:r>
        <w:t>The participant</w:t>
      </w:r>
      <w:r w:rsidR="00C33B20">
        <w:t>’</w:t>
      </w:r>
      <w:r>
        <w:t>s document goes over the code</w:t>
      </w:r>
      <w:r w:rsidR="00C33B20">
        <w:t xml:space="preserve"> and pom file. </w:t>
      </w:r>
      <w:r w:rsidR="00FD5738">
        <w:t>In the sample project</w:t>
      </w:r>
      <w:r w:rsidR="00B362D7">
        <w:t xml:space="preserve"> they will add</w:t>
      </w:r>
      <w:r w:rsidR="00FD5738">
        <w:t xml:space="preserve"> the equivalent of an HTML form field, commonly called </w:t>
      </w:r>
      <w:r w:rsidR="00B362D7">
        <w:t xml:space="preserve">a </w:t>
      </w:r>
      <w:r w:rsidR="00FD5738">
        <w:t>query parameter</w:t>
      </w:r>
      <w:r w:rsidR="00B362D7">
        <w:t>, to</w:t>
      </w:r>
      <w:r w:rsidR="00FD5738">
        <w:t xml:space="preserve"> the service URL such as:</w:t>
      </w:r>
    </w:p>
    <w:p w14:paraId="0CCB565D" w14:textId="755A36F7" w:rsidR="00C33B20" w:rsidRDefault="00FD5738">
      <w:pPr>
        <w:rPr>
          <w:rFonts w:ascii="Consolas" w:hAnsi="Consolas"/>
          <w:b/>
          <w:bCs/>
          <w:sz w:val="20"/>
          <w:szCs w:val="20"/>
        </w:rPr>
      </w:pPr>
      <w:r>
        <w:t xml:space="preserve"> </w:t>
      </w:r>
      <w:hyperlink r:id="rId6" w:history="1">
        <w:r w:rsidR="00B362D7" w:rsidRPr="00E609CF">
          <w:rPr>
            <w:rStyle w:val="Hyperlink"/>
            <w:rFonts w:ascii="Consolas" w:hAnsi="Consolas"/>
            <w:sz w:val="20"/>
            <w:szCs w:val="20"/>
          </w:rPr>
          <w:t>http://localhost:8080/services/hello?</w:t>
        </w:r>
        <w:r w:rsidR="00B362D7" w:rsidRPr="00B362D7">
          <w:rPr>
            <w:rStyle w:val="Hyperlink"/>
            <w:rFonts w:ascii="Consolas" w:hAnsi="Consolas"/>
            <w:sz w:val="20"/>
            <w:szCs w:val="20"/>
          </w:rPr>
          <w:t>name=Ken</w:t>
        </w:r>
      </w:hyperlink>
    </w:p>
    <w:p w14:paraId="3E2A7570" w14:textId="77777777" w:rsidR="00B362D7" w:rsidRDefault="00FD5738">
      <w:r>
        <w:t xml:space="preserve">There are three tasks that participants should carry out. </w:t>
      </w:r>
    </w:p>
    <w:p w14:paraId="1885D5F7" w14:textId="77777777" w:rsidR="00B362D7" w:rsidRPr="00FD5738" w:rsidRDefault="00B362D7" w:rsidP="00B362D7">
      <w:pPr>
        <w:rPr>
          <w:b/>
          <w:bCs/>
          <w:sz w:val="28"/>
          <w:szCs w:val="28"/>
        </w:rPr>
      </w:pPr>
      <w:r w:rsidRPr="00FD5738">
        <w:rPr>
          <w:b/>
          <w:bCs/>
          <w:sz w:val="28"/>
          <w:szCs w:val="28"/>
        </w:rPr>
        <w:t>Task #1</w:t>
      </w:r>
    </w:p>
    <w:p w14:paraId="4FDF9233" w14:textId="6A046A22" w:rsidR="00FD5738" w:rsidRDefault="003D154E">
      <w:r>
        <w:t xml:space="preserve">The first task is to enter the source code described in the participant’s document. Once the code is in place have the participants </w:t>
      </w:r>
      <w:r w:rsidR="00FD5738">
        <w:t xml:space="preserve">run the project and test, using </w:t>
      </w:r>
      <w:proofErr w:type="spellStart"/>
      <w:r w:rsidR="00FD5738">
        <w:t>cURL</w:t>
      </w:r>
      <w:proofErr w:type="spellEnd"/>
      <w:r w:rsidR="00FD5738">
        <w:t xml:space="preserve"> or in the address bar of a web browser, that </w:t>
      </w:r>
      <w:r w:rsidR="00B32314">
        <w:t>their</w:t>
      </w:r>
      <w:r w:rsidR="00FD5738">
        <w:t xml:space="preserve"> service works.</w:t>
      </w:r>
    </w:p>
    <w:p w14:paraId="7795205C" w14:textId="54D4EC82" w:rsidR="005C3727" w:rsidRPr="005C3727" w:rsidRDefault="005C3727">
      <w:pPr>
        <w:rPr>
          <w:b/>
          <w:bCs/>
          <w:sz w:val="28"/>
          <w:szCs w:val="28"/>
        </w:rPr>
      </w:pPr>
      <w:r w:rsidRPr="005C3727">
        <w:rPr>
          <w:b/>
          <w:bCs/>
          <w:sz w:val="28"/>
          <w:szCs w:val="28"/>
        </w:rPr>
        <w:t>Task #2</w:t>
      </w:r>
    </w:p>
    <w:p w14:paraId="485E6B0B" w14:textId="00FEF690" w:rsidR="00FD5738" w:rsidRDefault="00FD5738">
      <w:r>
        <w:t xml:space="preserve">The second </w:t>
      </w:r>
      <w:r w:rsidR="00B32314">
        <w:t xml:space="preserve">task </w:t>
      </w:r>
      <w:r>
        <w:t xml:space="preserve">is to </w:t>
      </w:r>
      <w:r w:rsidR="00B32314">
        <w:t xml:space="preserve">write services that use the Request </w:t>
      </w:r>
      <w:r>
        <w:t xml:space="preserve">methods @POST, @PUT, and @DELETE. </w:t>
      </w:r>
      <w:r w:rsidR="005C3727">
        <w:t xml:space="preserve">Either they can simply copy the @GET method, give it a new name, and change the Request type or create their own service demonstrating that it will work for all four Request types. The </w:t>
      </w:r>
      <w:proofErr w:type="spellStart"/>
      <w:r w:rsidR="005C3727">
        <w:t>cURL</w:t>
      </w:r>
      <w:proofErr w:type="spellEnd"/>
      <w:r w:rsidR="005C3727">
        <w:t xml:space="preserve"> command </w:t>
      </w:r>
      <w:r w:rsidR="00B362D7">
        <w:t xml:space="preserve">for a POST </w:t>
      </w:r>
      <w:r w:rsidR="005C3727">
        <w:t>will look like:</w:t>
      </w:r>
    </w:p>
    <w:p w14:paraId="0518BD73" w14:textId="7DEDE949" w:rsidR="005C3727" w:rsidRPr="00B362D7" w:rsidRDefault="00B362D7">
      <w:pPr>
        <w:rPr>
          <w:rFonts w:ascii="Consolas" w:hAnsi="Consolas"/>
          <w:sz w:val="20"/>
          <w:szCs w:val="20"/>
        </w:rPr>
      </w:pPr>
      <w:r w:rsidRPr="00B362D7">
        <w:rPr>
          <w:rFonts w:ascii="Consolas" w:hAnsi="Consolas"/>
          <w:sz w:val="20"/>
          <w:szCs w:val="20"/>
        </w:rPr>
        <w:t>c</w:t>
      </w:r>
      <w:r w:rsidR="005C3727" w:rsidRPr="00B362D7">
        <w:rPr>
          <w:rFonts w:ascii="Consolas" w:hAnsi="Consolas"/>
          <w:sz w:val="20"/>
          <w:szCs w:val="20"/>
        </w:rPr>
        <w:t xml:space="preserve">url </w:t>
      </w:r>
      <w:r w:rsidRPr="00B362D7">
        <w:rPr>
          <w:rFonts w:ascii="Consolas" w:hAnsi="Consolas"/>
          <w:sz w:val="20"/>
          <w:szCs w:val="20"/>
        </w:rPr>
        <w:t>-X POST http://localhost:8080/</w:t>
      </w:r>
      <w:r w:rsidR="00C125DF">
        <w:rPr>
          <w:rFonts w:ascii="Consolas" w:hAnsi="Consolas"/>
          <w:sz w:val="20"/>
          <w:szCs w:val="20"/>
        </w:rPr>
        <w:t>services</w:t>
      </w:r>
      <w:r w:rsidRPr="00B362D7">
        <w:rPr>
          <w:rFonts w:ascii="Consolas" w:hAnsi="Consolas"/>
          <w:sz w:val="20"/>
          <w:szCs w:val="20"/>
        </w:rPr>
        <w:t>/</w:t>
      </w:r>
      <w:r w:rsidR="00C125DF">
        <w:rPr>
          <w:rFonts w:ascii="Consolas" w:hAnsi="Consolas"/>
          <w:sz w:val="20"/>
          <w:szCs w:val="20"/>
        </w:rPr>
        <w:t>hello</w:t>
      </w:r>
      <w:r w:rsidRPr="00B362D7">
        <w:rPr>
          <w:rFonts w:ascii="Consolas" w:hAnsi="Consolas"/>
          <w:sz w:val="20"/>
          <w:szCs w:val="20"/>
        </w:rPr>
        <w:t>?name=Ken</w:t>
      </w:r>
    </w:p>
    <w:p w14:paraId="4474027B" w14:textId="25063D24" w:rsidR="005C3727" w:rsidRPr="005C3727" w:rsidRDefault="005C3727">
      <w:pPr>
        <w:rPr>
          <w:b/>
          <w:bCs/>
          <w:sz w:val="28"/>
          <w:szCs w:val="28"/>
        </w:rPr>
      </w:pPr>
      <w:r w:rsidRPr="005C3727">
        <w:rPr>
          <w:b/>
          <w:bCs/>
          <w:sz w:val="28"/>
          <w:szCs w:val="28"/>
        </w:rPr>
        <w:t>Task #</w:t>
      </w:r>
      <w:r>
        <w:rPr>
          <w:b/>
          <w:bCs/>
          <w:sz w:val="28"/>
          <w:szCs w:val="28"/>
        </w:rPr>
        <w:t>3</w:t>
      </w:r>
    </w:p>
    <w:p w14:paraId="440CDF1E" w14:textId="02F46C7B" w:rsidR="00F81774" w:rsidRDefault="005C3727">
      <w:r>
        <w:t xml:space="preserve">The last task </w:t>
      </w:r>
      <w:r w:rsidR="007E0BF0">
        <w:t xml:space="preserve">in this module is to take the compound interest calculator </w:t>
      </w:r>
      <w:r w:rsidR="00813AB7">
        <w:t xml:space="preserve">from </w:t>
      </w:r>
      <w:r>
        <w:t xml:space="preserve">the </w:t>
      </w:r>
      <w:r w:rsidR="00813AB7" w:rsidRPr="00813AB7">
        <w:rPr>
          <w:rFonts w:ascii="Consolas" w:hAnsi="Consolas"/>
        </w:rPr>
        <w:t>Mod_02_CompoundInterest_participant</w:t>
      </w:r>
      <w:r w:rsidR="00813AB7">
        <w:t xml:space="preserve"> </w:t>
      </w:r>
      <w:r>
        <w:t xml:space="preserve">project </w:t>
      </w:r>
      <w:r w:rsidR="007E0BF0">
        <w:t>and turn it into a service in th</w:t>
      </w:r>
      <w:r w:rsidR="00813AB7">
        <w:t>is project.</w:t>
      </w:r>
      <w:r>
        <w:t xml:space="preserve"> You must use the @QueryParam parameters. The </w:t>
      </w:r>
      <w:r w:rsidRPr="005C3727">
        <w:t>Mod_03_RestSeBootstrap_p</w:t>
      </w:r>
      <w:r>
        <w:t>resenter project has the compound interest calculation.</w:t>
      </w:r>
    </w:p>
    <w:p w14:paraId="0C09207C" w14:textId="64204F1F" w:rsidR="005C3727" w:rsidRDefault="005C3727">
      <w:r>
        <w:t xml:space="preserve">To test the calculation, use this </w:t>
      </w:r>
      <w:proofErr w:type="spellStart"/>
      <w:r>
        <w:t>cURL</w:t>
      </w:r>
      <w:proofErr w:type="spellEnd"/>
      <w:r>
        <w:t xml:space="preserve"> command. Enter it as a single line in the console/terminal. The String returned by the service should contain the result.</w:t>
      </w:r>
    </w:p>
    <w:p w14:paraId="4A1F322C" w14:textId="0022C4F1" w:rsidR="005C3727" w:rsidRDefault="005C3727" w:rsidP="004B4ECA">
      <w:pPr>
        <w:spacing w:after="0"/>
        <w:rPr>
          <w:rFonts w:ascii="Consolas" w:hAnsi="Consolas"/>
        </w:rPr>
      </w:pPr>
      <w:r w:rsidRPr="005C3727">
        <w:rPr>
          <w:rFonts w:ascii="Consolas" w:hAnsi="Consolas"/>
        </w:rPr>
        <w:t>curl "http://localhost:8080/services/compound?principal=100&amp;annualInterestRate=0.05&amp;compoundPerTimeUnit=12&amp;time=5"</w:t>
      </w:r>
    </w:p>
    <w:p w14:paraId="72641C33" w14:textId="77777777" w:rsidR="005C3727" w:rsidRDefault="005C3727" w:rsidP="005C3727">
      <w:pPr>
        <w:spacing w:after="0"/>
        <w:rPr>
          <w:rFonts w:ascii="Consolas" w:hAnsi="Consolas"/>
        </w:rPr>
      </w:pPr>
    </w:p>
    <w:p w14:paraId="1EBC6DE4" w14:textId="2B1B96B3" w:rsidR="005C3727" w:rsidRPr="005C3727" w:rsidRDefault="005C3727" w:rsidP="00B362D7"/>
    <w:sectPr w:rsidR="005C3727" w:rsidRPr="005C372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EC3C9" w14:textId="77777777" w:rsidR="007F64CA" w:rsidRDefault="007F64CA" w:rsidP="00F77881">
      <w:pPr>
        <w:spacing w:after="0" w:line="240" w:lineRule="auto"/>
      </w:pPr>
      <w:r>
        <w:separator/>
      </w:r>
    </w:p>
  </w:endnote>
  <w:endnote w:type="continuationSeparator" w:id="0">
    <w:p w14:paraId="17D1DB6F" w14:textId="77777777" w:rsidR="007F64CA" w:rsidRDefault="007F64CA" w:rsidP="00F7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BCBC5" w14:textId="6747199A" w:rsidR="00F77881" w:rsidRPr="006E0912" w:rsidRDefault="00F77881" w:rsidP="00F77881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Presenter – Module 3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7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8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7FAAB486" w14:textId="77777777" w:rsidR="00F77881" w:rsidRDefault="00F7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0A0F9" w14:textId="77777777" w:rsidR="007F64CA" w:rsidRDefault="007F64CA" w:rsidP="00F77881">
      <w:pPr>
        <w:spacing w:after="0" w:line="240" w:lineRule="auto"/>
      </w:pPr>
      <w:r>
        <w:separator/>
      </w:r>
    </w:p>
  </w:footnote>
  <w:footnote w:type="continuationSeparator" w:id="0">
    <w:p w14:paraId="0C235FE0" w14:textId="77777777" w:rsidR="007F64CA" w:rsidRDefault="007F64CA" w:rsidP="00F778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E0"/>
    <w:rsid w:val="00076728"/>
    <w:rsid w:val="000A0CEC"/>
    <w:rsid w:val="000D79C6"/>
    <w:rsid w:val="000F3692"/>
    <w:rsid w:val="002760B1"/>
    <w:rsid w:val="002A4EEB"/>
    <w:rsid w:val="00373565"/>
    <w:rsid w:val="003D154E"/>
    <w:rsid w:val="0046735F"/>
    <w:rsid w:val="004B4ECA"/>
    <w:rsid w:val="004B6254"/>
    <w:rsid w:val="005109E0"/>
    <w:rsid w:val="00526174"/>
    <w:rsid w:val="005C3727"/>
    <w:rsid w:val="005E10D4"/>
    <w:rsid w:val="00657E79"/>
    <w:rsid w:val="00685ACB"/>
    <w:rsid w:val="007E0BF0"/>
    <w:rsid w:val="007E121C"/>
    <w:rsid w:val="007F64CA"/>
    <w:rsid w:val="00802B6C"/>
    <w:rsid w:val="00806859"/>
    <w:rsid w:val="00813AB7"/>
    <w:rsid w:val="00816DDE"/>
    <w:rsid w:val="00891985"/>
    <w:rsid w:val="008936FE"/>
    <w:rsid w:val="008D14AA"/>
    <w:rsid w:val="009A7F1A"/>
    <w:rsid w:val="009B2CDA"/>
    <w:rsid w:val="009B5F4F"/>
    <w:rsid w:val="00A07A67"/>
    <w:rsid w:val="00A559CF"/>
    <w:rsid w:val="00B32314"/>
    <w:rsid w:val="00B362D7"/>
    <w:rsid w:val="00B454B2"/>
    <w:rsid w:val="00B93187"/>
    <w:rsid w:val="00C125DF"/>
    <w:rsid w:val="00C25999"/>
    <w:rsid w:val="00C32CDF"/>
    <w:rsid w:val="00C33B20"/>
    <w:rsid w:val="00C50FDC"/>
    <w:rsid w:val="00C65F53"/>
    <w:rsid w:val="00CB0A9C"/>
    <w:rsid w:val="00CB7D65"/>
    <w:rsid w:val="00D133BA"/>
    <w:rsid w:val="00D95445"/>
    <w:rsid w:val="00F77881"/>
    <w:rsid w:val="00F81774"/>
    <w:rsid w:val="00FD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C1E8"/>
  <w15:chartTrackingRefBased/>
  <w15:docId w15:val="{BD8449A9-80CD-4D4E-AC38-A62BF0C8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36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2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881"/>
  </w:style>
  <w:style w:type="paragraph" w:styleId="Footer">
    <w:name w:val="footer"/>
    <w:basedOn w:val="Normal"/>
    <w:link w:val="FooterChar"/>
    <w:uiPriority w:val="99"/>
    <w:unhideWhenUsed/>
    <w:rsid w:val="00F7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ervices/hello?name=Ke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328</Words>
  <Characters>1631</Characters>
  <Application>Microsoft Office Word</Application>
  <DocSecurity>0</DocSecurity>
  <Lines>33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36</cp:revision>
  <dcterms:created xsi:type="dcterms:W3CDTF">2023-06-12T20:16:00Z</dcterms:created>
  <dcterms:modified xsi:type="dcterms:W3CDTF">2023-10-10T15:31:00Z</dcterms:modified>
</cp:coreProperties>
</file>