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6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Switching Branches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switch between branches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to the new branch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and commit the changes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the new branch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back to the main branch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already created in Demo 5. If you do not have a repository, first perform that demo and then execute the steps from this demo.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branch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Terminal in your lab, and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projectfile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Execute the following command to create a new branch: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branch text_branch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Switch to the new branch</w:t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Use the following command to switch to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text_branch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checkout text_branch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7jnx7p6uvmfj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Create a file and commit the changes</w:t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Use the following command to create a file:</w:t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ind w:left="720" w:firstLine="0"/>
        <w:rPr>
          <w:b w:val="1"/>
          <w:i w:val="1"/>
        </w:rPr>
      </w:pPr>
      <w:bookmarkStart w:colFirst="0" w:colLast="0" w:name="_heading=h.tz2qvp2w0g16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Add the following code snippet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  <w:br w:type="textWrapping"/>
        <w:br w:type="textWrapping"/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&lt;body&gt;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   &lt;p&gt; This is a Test HTML file. &lt;/p&gt;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&lt;/body&gt;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</w:rPr>
        <w:drawing>
          <wp:inline distB="114300" distT="114300" distL="114300" distR="114300">
            <wp:extent cx="5181600" cy="893662"/>
            <wp:effectExtent b="0" l="0" r="0" t="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191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9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:wq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to save the file.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Use the following commands to add the file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text_branch,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commit the changes: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add index.html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git commit -a -m "file modified"</w:t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Check the status of the new branch</w:t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Check the status of the new branch using the following command:</w:t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ind w:firstLine="72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38800" cy="571500"/>
            <wp:effectExtent b="0" l="0" r="0" t="0"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Switch back to the main branch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Check the current branch using the following command: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 Use the following command to switch back to the main branch: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checkout new_branch1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8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4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EcQHavavtr5ecsYQ7asPuOxgzg==">AMUW2mWmwWZhtULM+uNQKukB5K7t95BOPvdzYKDerxMT8fsC6VKnc9N8rEr2aLPrkvdCAtnoneM6Nu8kYdy0ECFssweuE8Aj9WNfqilE4hRCUbUhWSdKx5LCps6tGqQACOZ3Uo+1+Vsisyu7bT51pTQptgjhsyI4LPvvikEVXKEFF7x4128Jc9D9tMk3rD6X4saHp8wSMC8O1LFSLO57CsDrfKHGvKwO7u+oBx6fAFOsSMGAEiyPc1Y=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