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Lesson 07 Demo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Create an S3 Bucket Using Terraform</w:t>
      </w:r>
    </w:p>
    <w:p w:rsidR="00000000" w:rsidDel="00000000" w:rsidP="00000000" w:rsidRDefault="00000000" w:rsidRPr="00000000" w14:paraId="00000003">
      <w:pPr>
        <w:spacing w:after="160" w:lineRule="auto"/>
        <w:jc w:val="left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50143</wp:posOffset>
                </wp:positionV>
                <wp:extent cx="6167438" cy="1614009"/>
                <wp:effectExtent b="0" l="0" r="0" t="0"/>
                <wp:wrapSquare wrapText="bothSides" distB="45720" distT="4572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S3 bucket using Terraform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Terraform installed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 order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to proceed with this demo. If you don’t have it installed, refer to demo 1 of lesson 7.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Terraform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50143</wp:posOffset>
                </wp:positionV>
                <wp:extent cx="6167438" cy="1614009"/>
                <wp:effectExtent b="0" l="0" r="0" t="0"/>
                <wp:wrapSquare wrapText="bothSides" distB="45720" distT="45720" distL="114300" distR="11430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140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Steps to be performed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bookmarkStart w:colFirst="0" w:colLast="0" w:name="_heading=h.g81j5ud2dh3c" w:id="1"/>
      <w:bookmarkEnd w:id="1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Terraform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Terraform execution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1: Set up Terraform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commands in the given sequence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to set up the Terraform component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6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pip install awscli</w:t>
      </w:r>
    </w:p>
    <w:p w:rsidR="00000000" w:rsidDel="00000000" w:rsidP="00000000" w:rsidRDefault="00000000" w:rsidRPr="00000000" w14:paraId="0000000E">
      <w:pPr>
        <w:ind w:firstLine="36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F">
      <w:pPr>
        <w:ind w:firstLine="36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1.2 Create a new file to execute this project.</w:t>
      </w:r>
    </w:p>
    <w:p w:rsidR="00000000" w:rsidDel="00000000" w:rsidP="00000000" w:rsidRDefault="00000000" w:rsidRPr="00000000" w14:paraId="00000011">
      <w:pPr>
        <w:ind w:firstLine="36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mkdir s3back</w:t>
      </w:r>
    </w:p>
    <w:p w:rsidR="00000000" w:rsidDel="00000000" w:rsidP="00000000" w:rsidRDefault="00000000" w:rsidRPr="00000000" w14:paraId="00000013">
      <w:pPr>
        <w:ind w:firstLine="36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cd s3back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2: Create a Terraform execution plan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creds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.tf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s3back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nano creds.tf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2.2 Paste the below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provider "aws"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access_key =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secret_key = 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token =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 region = "us-east-1"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: Use the AWS access credentials provided in the AWS API Access tab in your LMS in your PRACTICE LAB tab as shown in the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  <w:color w:val="3f3f3f"/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AWS access credentials will change when the AWS Lab session expires, every four hours.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2.3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.tf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s3back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and run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nano main.tf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2.4 Paste the below code:</w:t>
      </w:r>
    </w:p>
    <w:p w:rsidR="00000000" w:rsidDel="00000000" w:rsidP="00000000" w:rsidRDefault="00000000" w:rsidRPr="00000000" w14:paraId="00000031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resource "aws_s3_bucket" "b" {</w:t>
      </w:r>
    </w:p>
    <w:p w:rsidR="00000000" w:rsidDel="00000000" w:rsidP="00000000" w:rsidRDefault="00000000" w:rsidRPr="00000000" w14:paraId="00000032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bucket = "my-tf-test-bucket"</w:t>
      </w:r>
    </w:p>
    <w:p w:rsidR="00000000" w:rsidDel="00000000" w:rsidP="00000000" w:rsidRDefault="00000000" w:rsidRPr="00000000" w14:paraId="00000033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acl    = "private"</w:t>
      </w:r>
    </w:p>
    <w:p w:rsidR="00000000" w:rsidDel="00000000" w:rsidP="00000000" w:rsidRDefault="00000000" w:rsidRPr="00000000" w14:paraId="00000034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tags = {</w:t>
      </w:r>
    </w:p>
    <w:p w:rsidR="00000000" w:rsidDel="00000000" w:rsidP="00000000" w:rsidRDefault="00000000" w:rsidRPr="00000000" w14:paraId="00000036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Name        = "My bucket"</w:t>
      </w:r>
    </w:p>
    <w:p w:rsidR="00000000" w:rsidDel="00000000" w:rsidP="00000000" w:rsidRDefault="00000000" w:rsidRPr="00000000" w14:paraId="00000037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  Environment = "Dev"</w:t>
      </w:r>
    </w:p>
    <w:p w:rsidR="00000000" w:rsidDel="00000000" w:rsidP="00000000" w:rsidRDefault="00000000" w:rsidRPr="00000000" w14:paraId="00000038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20" w:before="120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Bucket name entered here should be unique globally otherwise it may throw an error while executing the script.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2.3 Run the below commands in the given sequence to add the AWS providers: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terraform init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705"/>
        </w:tabs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2.4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Run the command given below to commit TF state: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terraform plan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terraform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Enter a value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: Yes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2.5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Verify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the creation of S3 bucket in the AWS Management console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1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0" name="image10.png"/>
          <a:graphic>
            <a:graphicData uri="http://schemas.openxmlformats.org/drawingml/2006/picture">
              <pic:pic>
                <pic:nvPicPr>
                  <pic:cNvPr descr="page2image568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RVjSzflEcZZBFGbcVkJ0xIseg==">AMUW2mXL+FWo2xkRasTSu6DSKGj+gxhIvD5KFXZd6e8J3KHvIoLlGx9LJfBvEmJaVa4e4ukBOiqwlMnwohx0xnCdvLOIVx0I65J9C4HVBgLddC6E3WrXt+1Y4hApit0J9wgFOeIFhu/y2Ov4vtIJkHzSo3NS2rFNINfTMHzwJbG0dHXnciTJvYST6BANDgRgQTC1t4CFdCK0M3iAy5MakgRpYX6WUPV5Ngk6RdqsLktH2Qva0kv2VT8=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