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sxaei9d3qmc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10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Pod Creation in Kubernetes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Pod using yaml file in Kubernetes.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Docker, Kubernetes.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installed Kubernetes and set up a cluster in order to proceed with this demo. If you don’t have it installed, refer to Demo 1 of Lesson 10.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6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multi-container pods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single container pod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multi-container pods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node, create a new file named </w:t>
      </w:r>
      <w:r w:rsidDel="00000000" w:rsidR="00000000" w:rsidRPr="00000000">
        <w:rPr>
          <w:i w:val="1"/>
          <w:rtl w:val="0"/>
        </w:rPr>
        <w:t xml:space="preserve">sample.yaml: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sample.yaml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sample.yaml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  <w:br w:type="textWrapping"/>
      </w:r>
    </w:p>
    <w:p w:rsidR="00000000" w:rsidDel="00000000" w:rsidP="00000000" w:rsidRDefault="00000000" w:rsidRPr="00000000" w14:paraId="0000000F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1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multi-container</w:t>
      </w:r>
    </w:p>
    <w:p w:rsidR="00000000" w:rsidDel="00000000" w:rsidP="00000000" w:rsidRDefault="00000000" w:rsidRPr="00000000" w14:paraId="00000013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terminationGracePeriodSeconds: 0</w:t>
      </w:r>
    </w:p>
    <w:p w:rsidR="00000000" w:rsidDel="00000000" w:rsidP="00000000" w:rsidRDefault="00000000" w:rsidRPr="00000000" w14:paraId="00000015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6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nginx</w:t>
      </w:r>
    </w:p>
    <w:p w:rsidR="00000000" w:rsidDel="00000000" w:rsidP="00000000" w:rsidRDefault="00000000" w:rsidRPr="00000000" w14:paraId="00000017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nginx:1.10-alpine</w:t>
      </w:r>
    </w:p>
    <w:p w:rsidR="00000000" w:rsidDel="00000000" w:rsidP="00000000" w:rsidRDefault="00000000" w:rsidRPr="00000000" w14:paraId="00000018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19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80</w:t>
      </w:r>
    </w:p>
    <w:p w:rsidR="00000000" w:rsidDel="00000000" w:rsidP="00000000" w:rsidRDefault="00000000" w:rsidRPr="00000000" w14:paraId="0000001A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alpine</w:t>
      </w:r>
    </w:p>
    <w:p w:rsidR="00000000" w:rsidDel="00000000" w:rsidP="00000000" w:rsidRDefault="00000000" w:rsidRPr="00000000" w14:paraId="0000001B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alpine:3.5</w:t>
      </w:r>
    </w:p>
    <w:p w:rsidR="00000000" w:rsidDel="00000000" w:rsidP="00000000" w:rsidRDefault="00000000" w:rsidRPr="00000000" w14:paraId="0000001C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 ["watch", "wget", "-qO-", "localhost"]</w:t>
      </w:r>
    </w:p>
    <w:p w:rsidR="00000000" w:rsidDel="00000000" w:rsidP="00000000" w:rsidRDefault="00000000" w:rsidRPr="00000000" w14:paraId="0000001D">
      <w:pPr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286375" cy="497205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multi-container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pod:</w:t>
        <w:br w:type="textWrapping"/>
      </w:r>
    </w:p>
    <w:p w:rsidR="00000000" w:rsidDel="00000000" w:rsidP="00000000" w:rsidRDefault="00000000" w:rsidRPr="00000000" w14:paraId="00000020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-f sample.yaml</w:t>
      </w:r>
    </w:p>
    <w:p w:rsidR="00000000" w:rsidDel="00000000" w:rsidP="00000000" w:rsidRDefault="00000000" w:rsidRPr="00000000" w14:paraId="00000021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single container pod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node, create a single container pod with a tomcat image using the following command:</w:t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run tomcat --image=tomcat:8.0</w:t>
      </w:r>
    </w:p>
    <w:p w:rsidR="00000000" w:rsidDel="00000000" w:rsidP="00000000" w:rsidRDefault="00000000" w:rsidRPr="00000000" w14:paraId="00000026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all the running pods</w:t>
      </w:r>
    </w:p>
    <w:p w:rsidR="00000000" w:rsidDel="00000000" w:rsidP="00000000" w:rsidRDefault="00000000" w:rsidRPr="00000000" w14:paraId="00000029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2A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029200" cy="790575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check why exactly a pod is in the pending state, run the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pods &lt;pod_name&gt;</w:t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check why multi-container pod is pending,use the command</w:t>
      </w:r>
    </w:p>
    <w:p w:rsidR="00000000" w:rsidDel="00000000" w:rsidP="00000000" w:rsidRDefault="00000000" w:rsidRPr="00000000" w14:paraId="0000002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pods multi-container</w:t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remove the taint from the node run the following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node name and use it in the below command</w:t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taint nodes  &lt;node name&gt; node-role.kubernetes.io/master-</w:t>
      </w:r>
    </w:p>
    <w:p w:rsidR="00000000" w:rsidDel="00000000" w:rsidP="00000000" w:rsidRDefault="00000000" w:rsidRPr="00000000" w14:paraId="00000035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for example we use the command given below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taint nodes  ip-172-31-18-183 node-role.kubernetes.io/master-</w:t>
      </w:r>
    </w:p>
    <w:p w:rsidR="00000000" w:rsidDel="00000000" w:rsidP="00000000" w:rsidRDefault="00000000" w:rsidRPr="00000000" w14:paraId="0000003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check the pod status. The pods should be in the running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get pods </w:t>
      </w:r>
    </w:p>
    <w:p w:rsidR="00000000" w:rsidDel="00000000" w:rsidP="00000000" w:rsidRDefault="00000000" w:rsidRPr="00000000" w14:paraId="0000003A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4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1">
    <w:name w:val="LO-normal1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tDcifjuMeuCGW7mTDiZcSQXfQ==">AMUW2mVZX3T1oceEEiGdK00iDaEcXLj8ALyO81IVlwZ0ciyHeqXnKaWogrAAWA1CXt36geYaTcTqOwViugepOcDfMrXl3MiXhdMoYetvdjUaQTf4qzN0duBdDRMkOCLNshuzxM6i+PW4ctUB9Pao+nBKkbD/iSxegRVKNCTaqwdJ58OdK8aHrLRF2DO+B916lGAyznbJEmvg7iycvaInpHE6Ex+GXlGyqw==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