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2nmj1roqcwc" w:id="0"/>
      <w:bookmarkEnd w:id="0"/>
      <w:r w:rsidDel="00000000" w:rsidR="00000000" w:rsidRPr="00000000">
        <w:rPr>
          <w:rtl w:val="0"/>
        </w:rPr>
        <w:t xml:space="preserve">SenseConnect — EshSpeaks Platform</w:t>
      </w:r>
    </w:p>
    <w:p w:rsidR="00000000" w:rsidDel="00000000" w:rsidP="00000000" w:rsidRDefault="00000000" w:rsidRPr="00000000" w14:paraId="00000002">
      <w:pPr>
        <w:pStyle w:val="Heading2"/>
        <w:rPr/>
      </w:pPr>
      <w:bookmarkStart w:colFirst="0" w:colLast="0" w:name="_nw49zxgrapaz" w:id="1"/>
      <w:bookmarkEnd w:id="1"/>
      <w:r w:rsidDel="00000000" w:rsidR="00000000" w:rsidRPr="00000000">
        <w:rPr>
          <w:rtl w:val="0"/>
        </w:rPr>
        <w:t xml:space="preserve">Product Requirements Document (PRD)</w:t>
      </w:r>
    </w:p>
    <w:p w:rsidR="00000000" w:rsidDel="00000000" w:rsidP="00000000" w:rsidRDefault="00000000" w:rsidRPr="00000000" w14:paraId="00000003">
      <w:pPr>
        <w:rPr/>
      </w:pPr>
      <w:r w:rsidDel="00000000" w:rsidR="00000000" w:rsidRPr="00000000">
        <w:rPr>
          <w:b w:val="1"/>
          <w:bCs w:val="1"/>
          <w:rtl w:val="0"/>
        </w:rPr>
        <w:t xml:space="preserve">Prepared by:</w:t>
      </w:r>
      <w:r w:rsidDel="00000000" w:rsidR="00000000" w:rsidRPr="00000000">
        <w:rPr>
          <w:rtl w:val="0"/>
        </w:rPr>
        <w:t xml:space="preserve"> SenseConnect Dev Team </w:t>
      </w:r>
      <w:r w:rsidDel="00000000" w:rsidR="00000000" w:rsidRPr="00000000">
        <w:rPr>
          <w:b w:val="1"/>
          <w:bCs w:val="1"/>
          <w:rtl w:val="0"/>
        </w:rPr>
        <w:t xml:space="preserve">Client:</w:t>
      </w:r>
      <w:r w:rsidDel="00000000" w:rsidR="00000000" w:rsidRPr="00000000">
        <w:rPr>
          <w:rtl w:val="0"/>
        </w:rPr>
        <w:t xml:space="preserve"> EshSpeaks LLP — Media Intelligence, Strategic Communications, Public Affairs </w:t>
      </w:r>
      <w:r w:rsidDel="00000000" w:rsidR="00000000" w:rsidRPr="00000000">
        <w:rPr>
          <w:b w:val="1"/>
          <w:bCs w:val="1"/>
          <w:rtl w:val="0"/>
        </w:rPr>
        <w:t xml:space="preserve">Owner:</w:t>
      </w:r>
      <w:r w:rsidDel="00000000" w:rsidR="00000000" w:rsidRPr="00000000">
        <w:rPr>
          <w:rtl w:val="0"/>
        </w:rPr>
        <w:t xml:space="preserve"> Eshomomoh Imoudu, Chief Editor &amp; Principal Partner </w:t>
      </w:r>
      <w:r w:rsidDel="00000000" w:rsidR="00000000" w:rsidRPr="00000000">
        <w:rPr>
          <w:b w:val="1"/>
          <w:bCs w:val="1"/>
          <w:rtl w:val="0"/>
        </w:rPr>
        <w:t xml:space="preserve">Source:</w:t>
      </w:r>
      <w:r w:rsidDel="00000000" w:rsidR="00000000" w:rsidRPr="00000000">
        <w:rPr>
          <w:rtl w:val="0"/>
        </w:rPr>
        <w:t xml:space="preserve"> EshSpeaks Technical Build Specification (July 2026) </w:t>
      </w:r>
      <w:r w:rsidDel="00000000" w:rsidR="00000000" w:rsidRPr="00000000">
        <w:rPr>
          <w:b w:val="1"/>
          <w:bCs w:val="1"/>
          <w:rtl w:val="0"/>
        </w:rPr>
        <w:t xml:space="preserve">Companion doc:</w:t>
      </w:r>
      <w:r w:rsidDel="00000000" w:rsidR="00000000" w:rsidRPr="00000000">
        <w:rPr>
          <w:rtl w:val="0"/>
        </w:rPr>
        <w:t xml:space="preserve"> EshSpeaks TRD (technical architecture, API contracts, data model)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ymxtiy1xip8n" w:id="2"/>
      <w:bookmarkEnd w:id="2"/>
      <w:r w:rsidDel="00000000" w:rsidR="00000000" w:rsidRPr="00000000">
        <w:rPr>
          <w:rtl w:val="0"/>
        </w:rPr>
        <w:t xml:space="preserve">1. Purpose &amp; Vision</w:t>
      </w:r>
    </w:p>
    <w:p w:rsidR="00000000" w:rsidDel="00000000" w:rsidP="00000000" w:rsidRDefault="00000000" w:rsidRPr="00000000" w14:paraId="00000007">
      <w:pPr>
        <w:rPr/>
      </w:pPr>
      <w:r w:rsidDel="00000000" w:rsidR="00000000" w:rsidRPr="00000000">
        <w:rPr>
          <w:rtl w:val="0"/>
        </w:rPr>
        <w:t xml:space="preserve">EshSpeaks is a single platform unifying a multi-section media/blog product, a paid membership business, and a standalone political lead-generation product ("The Seat") under one identity and content system. A reader's subscription tier, preferences, and engagement history stay consistent whether they arrive via the homepage, a section page, a shared article link, or an email newsletter.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platform exists to do three things at once: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Publish and monetize original and curated journalism across 8 sections</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Convert readers into paying Premium subscribers via a clean, consistent paywall</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Run The Seat as an independent lead-generation funnel for EshSpeaks' political product line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o82w19hb0zt" w:id="3"/>
      <w:bookmarkEnd w:id="3"/>
      <w:r w:rsidDel="00000000" w:rsidR="00000000" w:rsidRPr="00000000">
        <w:rPr>
          <w:rtl w:val="0"/>
        </w:rPr>
        <w:t xml:space="preserve">2. Users &amp; Roles</w:t>
      </w:r>
    </w:p>
    <w:p w:rsidR="00000000" w:rsidDel="00000000" w:rsidP="00000000" w:rsidRDefault="00000000" w:rsidRPr="00000000" w14:paraId="00000011">
      <w:pPr>
        <w:rPr/>
      </w:pPr>
      <w:r w:rsidDel="00000000" w:rsidR="00000000" w:rsidRPr="00000000">
        <w:rPr>
          <w:rtl w:val="0"/>
        </w:rPr>
        <w:t xml:space="preserve">Eight distinct roles, each with a different relationship to the platform. There is no separate Admin account — the Chief Editor holds full backend/admin access in addition to editorial authority.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What they need from the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Anonymous reader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Browse free content without friction; no forced signup to 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Free registered reader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Comment, like, share, manage newsletter — sees 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Premium subscriber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Full content access, zero ads, all engagement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Contributor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Submit drafts to their assigned subsegment; no publish rights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State correspondent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Contributor rights scoped to their assigned state (State of 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Section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Approve/edit/publish within their section; set free/premium tier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Chief Editor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Full editorial override, publishes flagship content directly, </w:t>
            </w:r>
            <w:r w:rsidDel="00000000" w:rsidR="00000000" w:rsidRPr="00000000">
              <w:rPr>
                <w:b w:val="1"/>
                <w:bCs w:val="1"/>
                <w:rtl w:val="0"/>
              </w:rPr>
              <w:t xml:space="preserve">plus full backend control</w:t>
            </w:r>
            <w:r w:rsidDel="00000000" w:rsidR="00000000" w:rsidRPr="00000000">
              <w:rPr>
                <w:rtl w:val="0"/>
              </w:rPr>
              <w:t xml:space="preserve"> — user/role management, subscription and payment records, ad slot config, feed source config, comment moderation queue, analytics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(Implicit) EshSpeaks marketing/political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Needs The Seat's lead data and attribution reporting</w:t>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bookmarkStart w:colFirst="0" w:colLast="0" w:name="_vj86fucz644f" w:id="4"/>
      <w:bookmarkEnd w:id="4"/>
      <w:r w:rsidDel="00000000" w:rsidR="00000000" w:rsidRPr="00000000">
        <w:rPr>
          <w:rtl w:val="0"/>
        </w:rPr>
        <w:t xml:space="preserve">3. Product Areas &amp; Requirements</w:t>
      </w:r>
    </w:p>
    <w:p w:rsidR="00000000" w:rsidDel="00000000" w:rsidP="00000000" w:rsidRDefault="00000000" w:rsidRPr="00000000" w14:paraId="00000028">
      <w:pPr>
        <w:pStyle w:val="Heading3"/>
        <w:rPr>
          <w:b w:val="1"/>
          <w:bCs w:val="1"/>
        </w:rPr>
      </w:pPr>
      <w:bookmarkStart w:colFirst="0" w:colLast="0" w:name="_jq65hpy4k8hd" w:id="5"/>
      <w:bookmarkEnd w:id="5"/>
      <w:r w:rsidDel="00000000" w:rsidR="00000000" w:rsidRPr="00000000">
        <w:rPr>
          <w:b w:val="1"/>
          <w:bCs w:val="1"/>
          <w:rtl w:val="0"/>
        </w:rPr>
        <w:t xml:space="preserve">3.1 Content &amp; Site Structure</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One main hub, 8 section landing pages, subsegment feeds beneath each, individual article pages — every level is a real, indexable page, not a filtered view</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Every article carries a consistent field set (headline, dek, body, section/subsegment, sector tags, tier, source type, byline, dates, SEO fields) regardless of section</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Content can be original (staff-written), curated (auto-ingested from external sources), or partner content — each visibly attributed</w:t>
      </w:r>
    </w:p>
    <w:p w:rsidR="00000000" w:rsidDel="00000000" w:rsidP="00000000" w:rsidRDefault="00000000" w:rsidRPr="00000000" w14:paraId="0000002C">
      <w:pPr>
        <w:pStyle w:val="Heading3"/>
        <w:rPr>
          <w:b w:val="1"/>
          <w:bCs w:val="1"/>
        </w:rPr>
      </w:pPr>
      <w:bookmarkStart w:colFirst="0" w:colLast="0" w:name="_7myt4usyin0l" w:id="6"/>
      <w:bookmarkEnd w:id="6"/>
      <w:r w:rsidDel="00000000" w:rsidR="00000000" w:rsidRPr="00000000">
        <w:rPr>
          <w:b w:val="1"/>
          <w:bCs w:val="1"/>
          <w:rtl w:val="0"/>
        </w:rPr>
        <w:t xml:space="preserve">3.2 The Seat (Standalone Lead-Gen Product)</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Deliberately isolated from the rest of the site: own landing page, own template, no nav, no ads, no tier logic</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Free PDF lead magnet available to anyone via a 3-field form (name, email, role/interest) — no account required</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On submission: creates/updates a lead record, triggers a 6-email nurture sequence, delivers the PDF</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Every download is attributed to a source page/campaign for conversion reporting</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Premium print edition is a separate, manually fulfilled request — no payment infrastructure needed for this path</w:t>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Success metric:</w:t>
      </w:r>
      <w:r w:rsidDel="00000000" w:rsidR="00000000" w:rsidRPr="00000000">
        <w:rPr>
          <w:rFonts w:ascii="Arial Unicode MS" w:cs="Arial Unicode MS" w:eastAsia="Arial Unicode MS" w:hAnsi="Arial Unicode MS"/>
          <w:rtl w:val="0"/>
        </w:rPr>
        <w:t xml:space="preserve"> download → nurture conversion rate, visible on an internal analytics dashboard</w:t>
      </w:r>
    </w:p>
    <w:p w:rsidR="00000000" w:rsidDel="00000000" w:rsidP="00000000" w:rsidRDefault="00000000" w:rsidRPr="00000000" w14:paraId="00000033">
      <w:pPr>
        <w:pStyle w:val="Heading3"/>
        <w:rPr>
          <w:b w:val="1"/>
          <w:bCs w:val="1"/>
        </w:rPr>
      </w:pPr>
      <w:bookmarkStart w:colFirst="0" w:colLast="0" w:name="_sx3b5zhaqydb" w:id="7"/>
      <w:bookmarkEnd w:id="7"/>
      <w:r w:rsidDel="00000000" w:rsidR="00000000" w:rsidRPr="00000000">
        <w:rPr>
          <w:b w:val="1"/>
          <w:bCs w:val="1"/>
          <w:rtl w:val="0"/>
        </w:rPr>
        <w:t xml:space="preserve">3.3 Membership &amp; Paywall</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Two tiers: Free (registered, ad-supported) and Premium (paid, ad-free, full access)</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Gating is resolved server-side per request — never hidden/shown client-side</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Non-Premium readers always get a genuine, readable preview (headline + dek + a real opening portion), never just a headline, before hitting the PREMIUM panel</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Nigeria-first payment processing (Paystack primary), monthly and annual billing</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Subscription state checked on every gated page load — access revokes immediately on cancellation, not on a delay</w:t>
      </w:r>
    </w:p>
    <w:p w:rsidR="00000000" w:rsidDel="00000000" w:rsidP="00000000" w:rsidRDefault="00000000" w:rsidRPr="00000000" w14:paraId="00000039">
      <w:pPr>
        <w:pStyle w:val="Heading3"/>
        <w:rPr>
          <w:b w:val="1"/>
          <w:bCs w:val="1"/>
        </w:rPr>
      </w:pPr>
      <w:bookmarkStart w:colFirst="0" w:colLast="0" w:name="_bed62g76oslj" w:id="8"/>
      <w:bookmarkEnd w:id="8"/>
      <w:r w:rsidDel="00000000" w:rsidR="00000000" w:rsidRPr="00000000">
        <w:rPr>
          <w:b w:val="1"/>
          <w:bCs w:val="1"/>
          <w:rtl w:val="0"/>
        </w:rPr>
        <w:t xml:space="preserve">3.4 Engagement</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Likes (one per account per article), threaded comments (moderation + flagged-keyword holds, especially Politics/Security Watch), native shares (WhatsApp, X, Facebook, LinkedIn, copy link), and a lightweight internal-only feedback prompt</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All engagement requires an account — anonymous readers can read but not interact</w:t>
      </w:r>
    </w:p>
    <w:p w:rsidR="00000000" w:rsidDel="00000000" w:rsidP="00000000" w:rsidRDefault="00000000" w:rsidRPr="00000000" w14:paraId="0000003C">
      <w:pPr>
        <w:pStyle w:val="Heading3"/>
        <w:rPr>
          <w:b w:val="1"/>
          <w:bCs w:val="1"/>
        </w:rPr>
      </w:pPr>
      <w:bookmarkStart w:colFirst="0" w:colLast="0" w:name="_cfrtbjdpouq" w:id="9"/>
      <w:bookmarkEnd w:id="9"/>
      <w:r w:rsidDel="00000000" w:rsidR="00000000" w:rsidRPr="00000000">
        <w:rPr>
          <w:b w:val="1"/>
          <w:bCs w:val="1"/>
          <w:rtl w:val="0"/>
        </w:rPr>
        <w:t xml:space="preserve">3.5 Personalization</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Reading behavior tracked at account level (logged-in) and device/IP level (anonymous), feeding a "Recommended for you" module, section-level "Trending" modules, and curated newsletter ordering</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Anonymized, aggregated version feeds an internal editorial trends dashboard</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Tracking disclosed via cookie/privacy notice; users can view/clear their own profile</w:t>
      </w:r>
    </w:p>
    <w:p w:rsidR="00000000" w:rsidDel="00000000" w:rsidP="00000000" w:rsidRDefault="00000000" w:rsidRPr="00000000" w14:paraId="00000040">
      <w:pPr>
        <w:pStyle w:val="Heading3"/>
        <w:rPr>
          <w:b w:val="1"/>
          <w:bCs w:val="1"/>
        </w:rPr>
      </w:pPr>
      <w:bookmarkStart w:colFirst="0" w:colLast="0" w:name="_jyi4ed7n1n9p" w:id="10"/>
      <w:bookmarkEnd w:id="10"/>
      <w:r w:rsidDel="00000000" w:rsidR="00000000" w:rsidRPr="00000000">
        <w:rPr>
          <w:b w:val="1"/>
          <w:bCs w:val="1"/>
          <w:rtl w:val="0"/>
        </w:rPr>
        <w:t xml:space="preserve">3.6 Newsletter</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Two independent subscription types: a general list (default, broad) and curated section-level lists (reader picks their sectors) — a reader can hold either, both, or neither</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Both types share one communication history with The Seat's nurture sequence in the same email platform</w:t>
      </w:r>
    </w:p>
    <w:p w:rsidR="00000000" w:rsidDel="00000000" w:rsidP="00000000" w:rsidRDefault="00000000" w:rsidRPr="00000000" w14:paraId="00000043">
      <w:pPr>
        <w:pStyle w:val="Heading3"/>
        <w:rPr>
          <w:b w:val="1"/>
          <w:bCs w:val="1"/>
        </w:rPr>
      </w:pPr>
      <w:bookmarkStart w:colFirst="0" w:colLast="0" w:name="_ai5656akz6pz" w:id="11"/>
      <w:bookmarkEnd w:id="11"/>
      <w:r w:rsidDel="00000000" w:rsidR="00000000" w:rsidRPr="00000000">
        <w:rPr>
          <w:b w:val="1"/>
          <w:bCs w:val="1"/>
          <w:rtl w:val="0"/>
        </w:rPr>
        <w:t xml:space="preserve">3.7 Advertising</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Four fixed placements only — no pop-ups, interstitials, or autoplay: leaderboard, in-feed native (labelled Sponsored), sidebar (desktop only), and sponsored segment banners (monthly sponsorship product)</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Targeted by section/sector tag</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Premium subscribers see zero ad slots anywhere, enforced by the same server-side check used for the paywall</w:t>
      </w:r>
    </w:p>
    <w:p w:rsidR="00000000" w:rsidDel="00000000" w:rsidP="00000000" w:rsidRDefault="00000000" w:rsidRPr="00000000" w14:paraId="00000047">
      <w:pPr>
        <w:pStyle w:val="Heading3"/>
        <w:rPr>
          <w:b w:val="1"/>
          <w:bCs w:val="1"/>
        </w:rPr>
      </w:pPr>
      <w:bookmarkStart w:colFirst="0" w:colLast="0" w:name="_q9yh2ooxsftt" w:id="12"/>
      <w:bookmarkEnd w:id="12"/>
      <w:r w:rsidDel="00000000" w:rsidR="00000000" w:rsidRPr="00000000">
        <w:rPr>
          <w:b w:val="1"/>
          <w:bCs w:val="1"/>
          <w:rtl w:val="0"/>
        </w:rPr>
        <w:t xml:space="preserve">3.8 Automated Content Aggregation</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Curated content is pulled from approved news wires (RSS), YouTube channels (YouTube Data API), and social accounts (API polling or manual curation where API access is restricted)</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Every ingested item is auto-tagged and held in a review queue — nothing publishes without a section lead's approval</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Published curated items carry visible attribution and a link back to the original source</w:t>
      </w:r>
    </w:p>
    <w:p w:rsidR="00000000" w:rsidDel="00000000" w:rsidP="00000000" w:rsidRDefault="00000000" w:rsidRPr="00000000" w14:paraId="0000004B">
      <w:pPr>
        <w:pStyle w:val="Heading3"/>
        <w:rPr>
          <w:b w:val="1"/>
          <w:bCs w:val="1"/>
        </w:rPr>
      </w:pPr>
      <w:bookmarkStart w:colFirst="0" w:colLast="0" w:name="_a4sustk0xe5w" w:id="13"/>
      <w:bookmarkEnd w:id="13"/>
      <w:r w:rsidDel="00000000" w:rsidR="00000000" w:rsidRPr="00000000">
        <w:rPr>
          <w:b w:val="1"/>
          <w:bCs w:val="1"/>
          <w:rtl w:val="0"/>
        </w:rPr>
        <w:t xml:space="preserve">3.9 Finance Segment — Live Market Ticker</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Horizontally scrolling ticker on the Market subsegment (Business &amp; Economy section), showing symbol, last price, % change, direction</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Near-real-time during trading hours (~60s poll), static last-close outside trading hours</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Optional sitewide footer variant if the business wants finance visibility beyond that one page</w:t>
      </w:r>
    </w:p>
    <w:p w:rsidR="00000000" w:rsidDel="00000000" w:rsidP="00000000" w:rsidRDefault="00000000" w:rsidRPr="00000000" w14:paraId="0000004F">
      <w:pPr>
        <w:pStyle w:val="Heading3"/>
        <w:rPr>
          <w:b w:val="1"/>
          <w:bCs w:val="1"/>
        </w:rPr>
      </w:pPr>
      <w:bookmarkStart w:colFirst="0" w:colLast="0" w:name="_ovj89vxz4js" w:id="14"/>
      <w:bookmarkEnd w:id="14"/>
      <w:r w:rsidDel="00000000" w:rsidR="00000000" w:rsidRPr="00000000">
        <w:rPr>
          <w:b w:val="1"/>
          <w:bCs w:val="1"/>
          <w:rtl w:val="0"/>
        </w:rPr>
        <w:t xml:space="preserve">3.10 SEO</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Treated as infrastructure: auto-generated meta fields, schema.org Article markup, XML sitemap resubmitted on publish, automated internal linking (related articles, section/subsegment footer links), and a backlink/syndication program for confirmed media partners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rPr/>
      </w:pPr>
      <w:bookmarkStart w:colFirst="0" w:colLast="0" w:name="_m0cpndgsuel8" w:id="15"/>
      <w:bookmarkEnd w:id="15"/>
      <w:r w:rsidDel="00000000" w:rsidR="00000000" w:rsidRPr="00000000">
        <w:rPr>
          <w:rtl w:val="0"/>
        </w:rPr>
        <w:t xml:space="preserve">4. Functional Requirements</w:t>
      </w:r>
    </w:p>
    <w:p w:rsidR="00000000" w:rsidDel="00000000" w:rsidP="00000000" w:rsidRDefault="00000000" w:rsidRPr="00000000" w14:paraId="00000054">
      <w:pPr>
        <w:rPr/>
      </w:pPr>
      <w:r w:rsidDel="00000000" w:rsidR="00000000" w:rsidRPr="00000000">
        <w:rPr>
          <w:rtl w:val="0"/>
        </w:rPr>
        <w:t xml:space="preserve">Atomic, testable "system shall" statements derived from Section 3, referenceable by ID (FR-XX) from tickets, test cases, and the TRD's API contracts. Grouped in the same order as Section 3, with Identity/Access and Roles added since they weren't broken out as their own subsections there.</w:t>
      </w:r>
    </w:p>
    <w:p w:rsidR="00000000" w:rsidDel="00000000" w:rsidP="00000000" w:rsidRDefault="00000000" w:rsidRPr="00000000" w14:paraId="00000055">
      <w:pPr>
        <w:pStyle w:val="Heading3"/>
        <w:rPr>
          <w:b w:val="1"/>
          <w:bCs w:val="1"/>
        </w:rPr>
      </w:pPr>
      <w:bookmarkStart w:colFirst="0" w:colLast="0" w:name="_g9n9ejgm5ngv" w:id="16"/>
      <w:bookmarkEnd w:id="16"/>
      <w:r w:rsidDel="00000000" w:rsidR="00000000" w:rsidRPr="00000000">
        <w:rPr>
          <w:b w:val="1"/>
          <w:bCs w:val="1"/>
          <w:rtl w:val="0"/>
        </w:rPr>
        <w:t xml:space="preserve">Identity &amp; Access</w:t>
      </w:r>
    </w:p>
    <w:p w:rsidR="00000000" w:rsidDel="00000000" w:rsidP="00000000" w:rsidRDefault="00000000" w:rsidRPr="00000000" w14:paraId="00000056">
      <w:pPr>
        <w:numPr>
          <w:ilvl w:val="0"/>
          <w:numId w:val="1"/>
        </w:numPr>
        <w:ind w:left="720" w:hanging="360"/>
      </w:pPr>
      <w:r w:rsidDel="00000000" w:rsidR="00000000" w:rsidRPr="00000000">
        <w:rPr>
          <w:b w:val="1"/>
          <w:bCs w:val="1"/>
          <w:rtl w:val="0"/>
        </w:rPr>
        <w:t xml:space="preserve">FR-01:</w:t>
      </w:r>
      <w:r w:rsidDel="00000000" w:rsidR="00000000" w:rsidRPr="00000000">
        <w:rPr>
          <w:rtl w:val="0"/>
        </w:rPr>
        <w:t xml:space="preserve"> The system shall not require an account to read free-tier content.</w:t>
      </w:r>
    </w:p>
    <w:p w:rsidR="00000000" w:rsidDel="00000000" w:rsidP="00000000" w:rsidRDefault="00000000" w:rsidRPr="00000000" w14:paraId="00000057">
      <w:pPr>
        <w:numPr>
          <w:ilvl w:val="0"/>
          <w:numId w:val="1"/>
        </w:numPr>
        <w:ind w:left="720" w:hanging="360"/>
      </w:pPr>
      <w:r w:rsidDel="00000000" w:rsidR="00000000" w:rsidRPr="00000000">
        <w:rPr>
          <w:b w:val="1"/>
          <w:bCs w:val="1"/>
          <w:rtl w:val="0"/>
        </w:rPr>
        <w:t xml:space="preserve">FR-02:</w:t>
      </w:r>
      <w:r w:rsidDel="00000000" w:rsidR="00000000" w:rsidRPr="00000000">
        <w:rPr>
          <w:rtl w:val="0"/>
        </w:rPr>
        <w:t xml:space="preserve"> The system shall require an account to comment, like, share, save an article, subscribe to a paid tier, or manage newsletter preferences.</w:t>
      </w:r>
    </w:p>
    <w:p w:rsidR="00000000" w:rsidDel="00000000" w:rsidP="00000000" w:rsidRDefault="00000000" w:rsidRPr="00000000" w14:paraId="00000058">
      <w:pPr>
        <w:numPr>
          <w:ilvl w:val="0"/>
          <w:numId w:val="1"/>
        </w:numPr>
        <w:ind w:left="720" w:hanging="360"/>
      </w:pPr>
      <w:r w:rsidDel="00000000" w:rsidR="00000000" w:rsidRPr="00000000">
        <w:rPr>
          <w:b w:val="1"/>
          <w:bCs w:val="1"/>
          <w:rtl w:val="0"/>
        </w:rPr>
        <w:t xml:space="preserve">FR-03:</w:t>
      </w:r>
      <w:r w:rsidDel="00000000" w:rsidR="00000000" w:rsidRPr="00000000">
        <w:rPr>
          <w:rtl w:val="0"/>
        </w:rPr>
        <w:t xml:space="preserve"> The system shall support registration via email/password or Google social login, capturing name, email, and consent to communications.</w:t>
      </w:r>
    </w:p>
    <w:p w:rsidR="00000000" w:rsidDel="00000000" w:rsidP="00000000" w:rsidRDefault="00000000" w:rsidRPr="00000000" w14:paraId="00000059">
      <w:pPr>
        <w:numPr>
          <w:ilvl w:val="0"/>
          <w:numId w:val="1"/>
        </w:numPr>
        <w:ind w:left="720" w:hanging="360"/>
      </w:pPr>
      <w:r w:rsidDel="00000000" w:rsidR="00000000" w:rsidRPr="00000000">
        <w:rPr>
          <w:b w:val="1"/>
          <w:bCs w:val="1"/>
          <w:rtl w:val="0"/>
        </w:rPr>
        <w:t xml:space="preserve">FR-04:</w:t>
      </w:r>
      <w:r w:rsidDel="00000000" w:rsidR="00000000" w:rsidRPr="00000000">
        <w:rPr>
          <w:rtl w:val="0"/>
        </w:rPr>
        <w:t xml:space="preserve"> The system shall create the user record and sync it to the email/CRM system on registration, so newsletter delivery and the nurture sequence use one source of truth.</w:t>
      </w:r>
    </w:p>
    <w:p w:rsidR="00000000" w:rsidDel="00000000" w:rsidP="00000000" w:rsidRDefault="00000000" w:rsidRPr="00000000" w14:paraId="0000005A">
      <w:pPr>
        <w:numPr>
          <w:ilvl w:val="0"/>
          <w:numId w:val="1"/>
        </w:numPr>
        <w:ind w:left="720" w:hanging="360"/>
      </w:pPr>
      <w:r w:rsidDel="00000000" w:rsidR="00000000" w:rsidRPr="00000000">
        <w:rPr>
          <w:b w:val="1"/>
          <w:bCs w:val="1"/>
          <w:rtl w:val="0"/>
        </w:rPr>
        <w:t xml:space="preserve">FR-05:</w:t>
      </w:r>
      <w:r w:rsidDel="00000000" w:rsidR="00000000" w:rsidRPr="00000000">
        <w:rPr>
          <w:rtl w:val="0"/>
        </w:rPr>
        <w:t xml:space="preserve"> The system shall prompt a logged-out user to log in or register when they attempt to comment, like, or share, rather than silently blocking the action.</w:t>
      </w:r>
    </w:p>
    <w:p w:rsidR="00000000" w:rsidDel="00000000" w:rsidP="00000000" w:rsidRDefault="00000000" w:rsidRPr="00000000" w14:paraId="0000005B">
      <w:pPr>
        <w:numPr>
          <w:ilvl w:val="0"/>
          <w:numId w:val="1"/>
        </w:numPr>
        <w:ind w:left="720" w:hanging="360"/>
      </w:pPr>
      <w:r w:rsidDel="00000000" w:rsidR="00000000" w:rsidRPr="00000000">
        <w:rPr>
          <w:b w:val="1"/>
          <w:bCs w:val="1"/>
          <w:rtl w:val="0"/>
        </w:rPr>
        <w:t xml:space="preserve">FR-06:</w:t>
      </w:r>
      <w:r w:rsidDel="00000000" w:rsidR="00000000" w:rsidRPr="00000000">
        <w:rPr>
          <w:rtl w:val="0"/>
        </w:rPr>
        <w:t xml:space="preserve"> Each account shall carry role, membership tier, section preferences, newsletter subscriptions, comment history, and a preference profile.</w:t>
      </w:r>
    </w:p>
    <w:p w:rsidR="00000000" w:rsidDel="00000000" w:rsidP="00000000" w:rsidRDefault="00000000" w:rsidRPr="00000000" w14:paraId="0000005C">
      <w:pPr>
        <w:pStyle w:val="Heading3"/>
        <w:rPr>
          <w:b w:val="1"/>
          <w:bCs w:val="1"/>
        </w:rPr>
      </w:pPr>
      <w:bookmarkStart w:colFirst="0" w:colLast="0" w:name="_9gjo7kk6qgr8" w:id="17"/>
      <w:bookmarkEnd w:id="17"/>
      <w:r w:rsidDel="00000000" w:rsidR="00000000" w:rsidRPr="00000000">
        <w:rPr>
          <w:b w:val="1"/>
          <w:bCs w:val="1"/>
          <w:rtl w:val="0"/>
        </w:rPr>
        <w:t xml:space="preserve">Content &amp; Site Structure</w:t>
      </w:r>
    </w:p>
    <w:p w:rsidR="00000000" w:rsidDel="00000000" w:rsidP="00000000" w:rsidRDefault="00000000" w:rsidRPr="00000000" w14:paraId="0000005D">
      <w:pPr>
        <w:numPr>
          <w:ilvl w:val="0"/>
          <w:numId w:val="1"/>
        </w:numPr>
        <w:ind w:left="720" w:hanging="360"/>
      </w:pPr>
      <w:r w:rsidDel="00000000" w:rsidR="00000000" w:rsidRPr="00000000">
        <w:rPr>
          <w:b w:val="1"/>
          <w:bCs w:val="1"/>
          <w:rtl w:val="0"/>
        </w:rPr>
        <w:t xml:space="preserve">FR-07:</w:t>
      </w:r>
      <w:r w:rsidDel="00000000" w:rsidR="00000000" w:rsidRPr="00000000">
        <w:rPr>
          <w:rtl w:val="0"/>
        </w:rPr>
        <w:t xml:space="preserve"> The system shall provide one main hub, 8 section landing pages, and a subsegment feed under each section, each as a real, indexable page.</w:t>
      </w:r>
    </w:p>
    <w:p w:rsidR="00000000" w:rsidDel="00000000" w:rsidP="00000000" w:rsidRDefault="00000000" w:rsidRPr="00000000" w14:paraId="0000005E">
      <w:pPr>
        <w:numPr>
          <w:ilvl w:val="0"/>
          <w:numId w:val="1"/>
        </w:numPr>
        <w:ind w:left="720" w:hanging="360"/>
      </w:pPr>
      <w:r w:rsidDel="00000000" w:rsidR="00000000" w:rsidRPr="00000000">
        <w:rPr>
          <w:b w:val="1"/>
          <w:bCs w:val="1"/>
          <w:rtl w:val="0"/>
        </w:rPr>
        <w:t xml:space="preserve">FR-08:</w:t>
      </w:r>
      <w:r w:rsidDel="00000000" w:rsidR="00000000" w:rsidRPr="00000000">
        <w:rPr>
          <w:rtl w:val="0"/>
        </w:rPr>
        <w:t xml:space="preserve"> The system shall render a distinct article page for every published article, gated per its content tier.</w:t>
      </w:r>
    </w:p>
    <w:p w:rsidR="00000000" w:rsidDel="00000000" w:rsidP="00000000" w:rsidRDefault="00000000" w:rsidRPr="00000000" w14:paraId="0000005F">
      <w:pPr>
        <w:numPr>
          <w:ilvl w:val="0"/>
          <w:numId w:val="1"/>
        </w:numPr>
        <w:ind w:left="720" w:hanging="360"/>
      </w:pPr>
      <w:r w:rsidDel="00000000" w:rsidR="00000000" w:rsidRPr="00000000">
        <w:rPr>
          <w:b w:val="1"/>
          <w:bCs w:val="1"/>
          <w:rtl w:val="0"/>
        </w:rPr>
        <w:t xml:space="preserve">FR-09:</w:t>
      </w:r>
      <w:r w:rsidDel="00000000" w:rsidR="00000000" w:rsidRPr="00000000">
        <w:rPr>
          <w:rtl w:val="0"/>
        </w:rPr>
        <w:t xml:space="preserve"> Every article shall carry a consistent field set — headline, dek, body, section/subsegment, sector tag(s), content tier, source type, author/byline, featured image, publish/last-updated dates, and SEO fields — regardless of section.</w:t>
      </w:r>
    </w:p>
    <w:p w:rsidR="00000000" w:rsidDel="00000000" w:rsidP="00000000" w:rsidRDefault="00000000" w:rsidRPr="00000000" w14:paraId="00000060">
      <w:pPr>
        <w:numPr>
          <w:ilvl w:val="0"/>
          <w:numId w:val="1"/>
        </w:numPr>
        <w:ind w:left="720" w:hanging="360"/>
      </w:pPr>
      <w:r w:rsidDel="00000000" w:rsidR="00000000" w:rsidRPr="00000000">
        <w:rPr>
          <w:b w:val="1"/>
          <w:bCs w:val="1"/>
          <w:rtl w:val="0"/>
        </w:rPr>
        <w:t xml:space="preserve">FR-10:</w:t>
      </w:r>
      <w:r w:rsidDel="00000000" w:rsidR="00000000" w:rsidRPr="00000000">
        <w:rPr>
          <w:rtl w:val="0"/>
        </w:rPr>
        <w:t xml:space="preserve"> The system shall support three content source types per article (original, curated, partner), each visibly attributed.</w:t>
      </w:r>
    </w:p>
    <w:p w:rsidR="00000000" w:rsidDel="00000000" w:rsidP="00000000" w:rsidRDefault="00000000" w:rsidRPr="00000000" w14:paraId="00000061">
      <w:pPr>
        <w:pStyle w:val="Heading3"/>
        <w:rPr>
          <w:b w:val="1"/>
          <w:bCs w:val="1"/>
        </w:rPr>
      </w:pPr>
      <w:bookmarkStart w:colFirst="0" w:colLast="0" w:name="_u1s6xd5pobuz" w:id="18"/>
      <w:bookmarkEnd w:id="18"/>
      <w:r w:rsidDel="00000000" w:rsidR="00000000" w:rsidRPr="00000000">
        <w:rPr>
          <w:b w:val="1"/>
          <w:bCs w:val="1"/>
          <w:rtl w:val="0"/>
        </w:rPr>
        <w:t xml:space="preserve">The Seat</w:t>
      </w:r>
    </w:p>
    <w:p w:rsidR="00000000" w:rsidDel="00000000" w:rsidP="00000000" w:rsidRDefault="00000000" w:rsidRPr="00000000" w14:paraId="00000062">
      <w:pPr>
        <w:numPr>
          <w:ilvl w:val="0"/>
          <w:numId w:val="1"/>
        </w:numPr>
        <w:ind w:left="720" w:hanging="360"/>
      </w:pPr>
      <w:r w:rsidDel="00000000" w:rsidR="00000000" w:rsidRPr="00000000">
        <w:rPr>
          <w:b w:val="1"/>
          <w:bCs w:val="1"/>
          <w:rtl w:val="0"/>
        </w:rPr>
        <w:t xml:space="preserve">FR-11:</w:t>
      </w:r>
      <w:r w:rsidDel="00000000" w:rsidR="00000000" w:rsidRPr="00000000">
        <w:rPr>
          <w:rtl w:val="0"/>
        </w:rPr>
        <w:t xml:space="preserve"> The system shall provide The Seat as a standalone landing page with no site navigation and no ad slots.</w:t>
      </w:r>
    </w:p>
    <w:p w:rsidR="00000000" w:rsidDel="00000000" w:rsidP="00000000" w:rsidRDefault="00000000" w:rsidRPr="00000000" w14:paraId="00000063">
      <w:pPr>
        <w:numPr>
          <w:ilvl w:val="0"/>
          <w:numId w:val="1"/>
        </w:numPr>
        <w:ind w:left="720" w:hanging="360"/>
      </w:pPr>
      <w:r w:rsidDel="00000000" w:rsidR="00000000" w:rsidRPr="00000000">
        <w:rPr>
          <w:b w:val="1"/>
          <w:bCs w:val="1"/>
          <w:rtl w:val="0"/>
        </w:rPr>
        <w:t xml:space="preserve">FR-12:</w:t>
      </w:r>
      <w:r w:rsidDel="00000000" w:rsidR="00000000" w:rsidRPr="00000000">
        <w:rPr>
          <w:rtl w:val="0"/>
        </w:rPr>
        <w:t xml:space="preserve"> The system shall capture leads via a 3-field form (name, email, role/interest) with no login or account required.</w:t>
      </w:r>
    </w:p>
    <w:p w:rsidR="00000000" w:rsidDel="00000000" w:rsidP="00000000" w:rsidRDefault="00000000" w:rsidRPr="00000000" w14:paraId="00000064">
      <w:pPr>
        <w:numPr>
          <w:ilvl w:val="0"/>
          <w:numId w:val="1"/>
        </w:numPr>
        <w:ind w:left="720" w:hanging="360"/>
      </w:pPr>
      <w:r w:rsidDel="00000000" w:rsidR="00000000" w:rsidRPr="00000000">
        <w:rPr>
          <w:b w:val="1"/>
          <w:bCs w:val="1"/>
          <w:rtl w:val="0"/>
        </w:rPr>
        <w:t xml:space="preserve">FR-13:</w:t>
      </w:r>
      <w:r w:rsidDel="00000000" w:rsidR="00000000" w:rsidRPr="00000000">
        <w:rPr>
          <w:rtl w:val="0"/>
        </w:rPr>
        <w:t xml:space="preserve"> On submission, the system shall create or update a lead record, trigger a 6-email nurture sequence, and deliver the PDF via both a direct download link and email attachment.</w:t>
      </w:r>
    </w:p>
    <w:p w:rsidR="00000000" w:rsidDel="00000000" w:rsidP="00000000" w:rsidRDefault="00000000" w:rsidRPr="00000000" w14:paraId="00000065">
      <w:pPr>
        <w:numPr>
          <w:ilvl w:val="0"/>
          <w:numId w:val="1"/>
        </w:numPr>
        <w:ind w:left="720" w:hanging="360"/>
      </w:pPr>
      <w:r w:rsidDel="00000000" w:rsidR="00000000" w:rsidRPr="00000000">
        <w:rPr>
          <w:b w:val="1"/>
          <w:bCs w:val="1"/>
          <w:rtl w:val="0"/>
        </w:rPr>
        <w:t xml:space="preserve">FR-14:</w:t>
      </w:r>
      <w:r w:rsidDel="00000000" w:rsidR="00000000" w:rsidRPr="00000000">
        <w:rPr>
          <w:rtl w:val="0"/>
        </w:rPr>
        <w:t xml:space="preserve"> The system shall log every download/request against a source field (page, campaign, or referral) for attribution reporting.</w:t>
      </w:r>
    </w:p>
    <w:p w:rsidR="00000000" w:rsidDel="00000000" w:rsidP="00000000" w:rsidRDefault="00000000" w:rsidRPr="00000000" w14:paraId="00000066">
      <w:pPr>
        <w:numPr>
          <w:ilvl w:val="0"/>
          <w:numId w:val="1"/>
        </w:numPr>
        <w:ind w:left="720" w:hanging="360"/>
      </w:pPr>
      <w:r w:rsidDel="00000000" w:rsidR="00000000" w:rsidRPr="00000000">
        <w:rPr>
          <w:b w:val="1"/>
          <w:bCs w:val="1"/>
          <w:rtl w:val="0"/>
        </w:rPr>
        <w:t xml:space="preserve">FR-15:</w:t>
      </w:r>
      <w:r w:rsidDel="00000000" w:rsidR="00000000" w:rsidRPr="00000000">
        <w:rPr>
          <w:rtl w:val="0"/>
        </w:rPr>
        <w:t xml:space="preserve"> The system shall provide a separate print-edition request form that creates a manual fulfilment task, independent of payment infrastructure.</w:t>
      </w:r>
    </w:p>
    <w:p w:rsidR="00000000" w:rsidDel="00000000" w:rsidP="00000000" w:rsidRDefault="00000000" w:rsidRPr="00000000" w14:paraId="00000067">
      <w:pPr>
        <w:numPr>
          <w:ilvl w:val="0"/>
          <w:numId w:val="1"/>
        </w:numPr>
        <w:ind w:left="720" w:hanging="360"/>
      </w:pPr>
      <w:r w:rsidDel="00000000" w:rsidR="00000000" w:rsidRPr="00000000">
        <w:rPr>
          <w:b w:val="1"/>
          <w:bCs w:val="1"/>
          <w:rtl w:val="0"/>
        </w:rPr>
        <w:t xml:space="preserve">FR-16:</w:t>
      </w:r>
      <w:r w:rsidDel="00000000" w:rsidR="00000000" w:rsidRPr="00000000">
        <w:rPr>
          <w:rtl w:val="0"/>
        </w:rPr>
        <w:t xml:space="preserve"> The system shall expose download/request counts and landing-page conversion rate on an internal analytics dashboard.</w:t>
      </w:r>
    </w:p>
    <w:p w:rsidR="00000000" w:rsidDel="00000000" w:rsidP="00000000" w:rsidRDefault="00000000" w:rsidRPr="00000000" w14:paraId="00000068">
      <w:pPr>
        <w:pStyle w:val="Heading3"/>
        <w:rPr>
          <w:b w:val="1"/>
          <w:bCs w:val="1"/>
        </w:rPr>
      </w:pPr>
      <w:bookmarkStart w:colFirst="0" w:colLast="0" w:name="_7624yfradrwf" w:id="19"/>
      <w:bookmarkEnd w:id="19"/>
      <w:r w:rsidDel="00000000" w:rsidR="00000000" w:rsidRPr="00000000">
        <w:rPr>
          <w:b w:val="1"/>
          <w:bCs w:val="1"/>
          <w:rtl w:val="0"/>
        </w:rPr>
        <w:t xml:space="preserve">Membership &amp; Paywall</w:t>
      </w:r>
    </w:p>
    <w:p w:rsidR="00000000" w:rsidDel="00000000" w:rsidP="00000000" w:rsidRDefault="00000000" w:rsidRPr="00000000" w14:paraId="00000069">
      <w:pPr>
        <w:numPr>
          <w:ilvl w:val="0"/>
          <w:numId w:val="1"/>
        </w:numPr>
        <w:ind w:left="720" w:hanging="360"/>
      </w:pPr>
      <w:r w:rsidDel="00000000" w:rsidR="00000000" w:rsidRPr="00000000">
        <w:rPr>
          <w:b w:val="1"/>
          <w:bCs w:val="1"/>
          <w:rtl w:val="0"/>
        </w:rPr>
        <w:t xml:space="preserve">FR-17:</w:t>
      </w:r>
      <w:r w:rsidDel="00000000" w:rsidR="00000000" w:rsidRPr="00000000">
        <w:rPr>
          <w:rtl w:val="0"/>
        </w:rPr>
        <w:t xml:space="preserve"> The system shall support two membership tiers — Free (no payment) and Premium (paid, recurring).</w:t>
      </w:r>
    </w:p>
    <w:p w:rsidR="00000000" w:rsidDel="00000000" w:rsidP="00000000" w:rsidRDefault="00000000" w:rsidRPr="00000000" w14:paraId="0000006A">
      <w:pPr>
        <w:numPr>
          <w:ilvl w:val="0"/>
          <w:numId w:val="1"/>
        </w:numPr>
        <w:ind w:left="720" w:hanging="360"/>
      </w:pPr>
      <w:r w:rsidDel="00000000" w:rsidR="00000000" w:rsidRPr="00000000">
        <w:rPr>
          <w:b w:val="1"/>
          <w:bCs w:val="1"/>
          <w:rtl w:val="0"/>
        </w:rPr>
        <w:t xml:space="preserve">FR-18:</w:t>
      </w:r>
      <w:r w:rsidDel="00000000" w:rsidR="00000000" w:rsidRPr="00000000">
        <w:rPr>
          <w:rtl w:val="0"/>
        </w:rPr>
        <w:t xml:space="preserve"> The system shall resolve content access server-side on every gated-article request, never client-side.</w:t>
      </w:r>
    </w:p>
    <w:p w:rsidR="00000000" w:rsidDel="00000000" w:rsidP="00000000" w:rsidRDefault="00000000" w:rsidRPr="00000000" w14:paraId="0000006B">
      <w:pPr>
        <w:numPr>
          <w:ilvl w:val="0"/>
          <w:numId w:val="1"/>
        </w:numPr>
        <w:ind w:left="720" w:hanging="360"/>
      </w:pPr>
      <w:r w:rsidDel="00000000" w:rsidR="00000000" w:rsidRPr="00000000">
        <w:rPr>
          <w:b w:val="1"/>
          <w:bCs w:val="1"/>
          <w:rtl w:val="0"/>
        </w:rPr>
        <w:t xml:space="preserve">FR-19:</w:t>
      </w:r>
      <w:r w:rsidDel="00000000" w:rsidR="00000000" w:rsidRPr="00000000">
        <w:rPr>
          <w:rtl w:val="0"/>
        </w:rPr>
        <w:t xml:space="preserve"> For any reader who is not Premium, the system shall display a fixed-length preview (headline, dek, and a genuine opening portion of the body) followed by a PREMIUM paywall panel.</w:t>
      </w:r>
    </w:p>
    <w:p w:rsidR="00000000" w:rsidDel="00000000" w:rsidP="00000000" w:rsidRDefault="00000000" w:rsidRPr="00000000" w14:paraId="0000006C">
      <w:pPr>
        <w:numPr>
          <w:ilvl w:val="0"/>
          <w:numId w:val="1"/>
        </w:numPr>
        <w:ind w:left="720" w:hanging="360"/>
      </w:pPr>
      <w:r w:rsidDel="00000000" w:rsidR="00000000" w:rsidRPr="00000000">
        <w:rPr>
          <w:b w:val="1"/>
          <w:bCs w:val="1"/>
          <w:rtl w:val="0"/>
        </w:rPr>
        <w:t xml:space="preserve">FR-20:</w:t>
      </w:r>
      <w:r w:rsidDel="00000000" w:rsidR="00000000" w:rsidRPr="00000000">
        <w:rPr>
          <w:rtl w:val="0"/>
        </w:rPr>
        <w:t xml:space="preserve"> The system shall process subscription payments via a Nigeria-first gateway (Paystack primary), supporting card and bank transfer, with monthly and annual billing.</w:t>
      </w:r>
    </w:p>
    <w:p w:rsidR="00000000" w:rsidDel="00000000" w:rsidP="00000000" w:rsidRDefault="00000000" w:rsidRPr="00000000" w14:paraId="0000006D">
      <w:pPr>
        <w:numPr>
          <w:ilvl w:val="0"/>
          <w:numId w:val="1"/>
        </w:numPr>
        <w:ind w:left="720" w:hanging="360"/>
      </w:pPr>
      <w:r w:rsidDel="00000000" w:rsidR="00000000" w:rsidRPr="00000000">
        <w:rPr>
          <w:b w:val="1"/>
          <w:bCs w:val="1"/>
          <w:rtl w:val="0"/>
        </w:rPr>
        <w:t xml:space="preserve">FR-21:</w:t>
      </w:r>
      <w:r w:rsidDel="00000000" w:rsidR="00000000" w:rsidRPr="00000000">
        <w:rPr>
          <w:rtl w:val="0"/>
        </w:rPr>
        <w:t xml:space="preserve"> The system shall check subscription status (active/expired/cancelled) server-side on every gated page load, never cached client-side.</w:t>
      </w:r>
    </w:p>
    <w:p w:rsidR="00000000" w:rsidDel="00000000" w:rsidP="00000000" w:rsidRDefault="00000000" w:rsidRPr="00000000" w14:paraId="0000006E">
      <w:pPr>
        <w:pStyle w:val="Heading3"/>
        <w:rPr>
          <w:b w:val="1"/>
          <w:bCs w:val="1"/>
        </w:rPr>
      </w:pPr>
      <w:bookmarkStart w:colFirst="0" w:colLast="0" w:name="_1u2y1sv6yxp4" w:id="20"/>
      <w:bookmarkEnd w:id="20"/>
      <w:r w:rsidDel="00000000" w:rsidR="00000000" w:rsidRPr="00000000">
        <w:rPr>
          <w:b w:val="1"/>
          <w:bCs w:val="1"/>
          <w:rtl w:val="0"/>
        </w:rPr>
        <w:t xml:space="preserve">Engagement</w:t>
      </w:r>
    </w:p>
    <w:p w:rsidR="00000000" w:rsidDel="00000000" w:rsidP="00000000" w:rsidRDefault="00000000" w:rsidRPr="00000000" w14:paraId="0000006F">
      <w:pPr>
        <w:numPr>
          <w:ilvl w:val="0"/>
          <w:numId w:val="1"/>
        </w:numPr>
        <w:ind w:left="720" w:hanging="360"/>
      </w:pPr>
      <w:r w:rsidDel="00000000" w:rsidR="00000000" w:rsidRPr="00000000">
        <w:rPr>
          <w:b w:val="1"/>
          <w:bCs w:val="1"/>
          <w:rtl w:val="0"/>
        </w:rPr>
        <w:t xml:space="preserve">FR-22:</w:t>
      </w:r>
      <w:r w:rsidDel="00000000" w:rsidR="00000000" w:rsidRPr="00000000">
        <w:rPr>
          <w:rtl w:val="0"/>
        </w:rPr>
        <w:t xml:space="preserve"> The system shall require an account to like, comment, share, or provide feedback on an article.</w:t>
      </w:r>
    </w:p>
    <w:p w:rsidR="00000000" w:rsidDel="00000000" w:rsidP="00000000" w:rsidRDefault="00000000" w:rsidRPr="00000000" w14:paraId="00000070">
      <w:pPr>
        <w:numPr>
          <w:ilvl w:val="0"/>
          <w:numId w:val="1"/>
        </w:numPr>
        <w:ind w:left="720" w:hanging="360"/>
      </w:pPr>
      <w:r w:rsidDel="00000000" w:rsidR="00000000" w:rsidRPr="00000000">
        <w:rPr>
          <w:b w:val="1"/>
          <w:bCs w:val="1"/>
          <w:rtl w:val="0"/>
        </w:rPr>
        <w:t xml:space="preserve">FR-23:</w:t>
      </w:r>
      <w:r w:rsidDel="00000000" w:rsidR="00000000" w:rsidRPr="00000000">
        <w:rPr>
          <w:rtl w:val="0"/>
        </w:rPr>
        <w:t xml:space="preserve"> The system shall allow at most one like per account per article, with a publicly visible count.</w:t>
      </w:r>
    </w:p>
    <w:p w:rsidR="00000000" w:rsidDel="00000000" w:rsidP="00000000" w:rsidRDefault="00000000" w:rsidRPr="00000000" w14:paraId="00000071">
      <w:pPr>
        <w:numPr>
          <w:ilvl w:val="0"/>
          <w:numId w:val="1"/>
        </w:numPr>
        <w:ind w:left="720" w:hanging="360"/>
      </w:pPr>
      <w:r w:rsidDel="00000000" w:rsidR="00000000" w:rsidRPr="00000000">
        <w:rPr>
          <w:b w:val="1"/>
          <w:bCs w:val="1"/>
          <w:rtl w:val="0"/>
        </w:rPr>
        <w:t xml:space="preserve">FR-24:</w:t>
      </w:r>
      <w:r w:rsidDel="00000000" w:rsidR="00000000" w:rsidRPr="00000000">
        <w:rPr>
          <w:rtl w:val="0"/>
        </w:rPr>
        <w:t xml:space="preserve"> The system shall support threaded comment replies, holding comments containing flagged keywords for moderation, particularly on Politics and Security Watch content.</w:t>
      </w:r>
    </w:p>
    <w:p w:rsidR="00000000" w:rsidDel="00000000" w:rsidP="00000000" w:rsidRDefault="00000000" w:rsidRPr="00000000" w14:paraId="00000072">
      <w:pPr>
        <w:numPr>
          <w:ilvl w:val="0"/>
          <w:numId w:val="1"/>
        </w:numPr>
        <w:ind w:left="720" w:hanging="360"/>
      </w:pPr>
      <w:r w:rsidDel="00000000" w:rsidR="00000000" w:rsidRPr="00000000">
        <w:rPr>
          <w:b w:val="1"/>
          <w:bCs w:val="1"/>
          <w:rtl w:val="0"/>
        </w:rPr>
        <w:t xml:space="preserve">FR-25:</w:t>
      </w:r>
      <w:r w:rsidDel="00000000" w:rsidR="00000000" w:rsidRPr="00000000">
        <w:rPr>
          <w:rtl w:val="0"/>
        </w:rPr>
        <w:t xml:space="preserve"> The system shall provide native share buttons (WhatsApp, X, Facebook, LinkedIn, copy link) and log each share event.</w:t>
      </w:r>
    </w:p>
    <w:p w:rsidR="00000000" w:rsidDel="00000000" w:rsidP="00000000" w:rsidRDefault="00000000" w:rsidRPr="00000000" w14:paraId="00000073">
      <w:pPr>
        <w:numPr>
          <w:ilvl w:val="0"/>
          <w:numId w:val="1"/>
        </w:numPr>
        <w:ind w:left="720" w:hanging="360"/>
      </w:pPr>
      <w:r w:rsidDel="00000000" w:rsidR="00000000" w:rsidRPr="00000000">
        <w:rPr>
          <w:b w:val="1"/>
          <w:bCs w:val="1"/>
          <w:rtl w:val="0"/>
        </w:rPr>
        <w:t xml:space="preserve">FR-26:</w:t>
      </w:r>
      <w:r w:rsidDel="00000000" w:rsidR="00000000" w:rsidRPr="00000000">
        <w:rPr>
          <w:rtl w:val="0"/>
        </w:rPr>
        <w:t xml:space="preserve"> The system shall provide a "was this useful" feedback prompt at the foot of each article, visible only internally.</w:t>
      </w:r>
    </w:p>
    <w:p w:rsidR="00000000" w:rsidDel="00000000" w:rsidP="00000000" w:rsidRDefault="00000000" w:rsidRPr="00000000" w14:paraId="00000074">
      <w:pPr>
        <w:pStyle w:val="Heading3"/>
        <w:rPr>
          <w:b w:val="1"/>
          <w:bCs w:val="1"/>
        </w:rPr>
      </w:pPr>
      <w:bookmarkStart w:colFirst="0" w:colLast="0" w:name="_5jukenhtswgv" w:id="21"/>
      <w:bookmarkEnd w:id="21"/>
      <w:r w:rsidDel="00000000" w:rsidR="00000000" w:rsidRPr="00000000">
        <w:rPr>
          <w:b w:val="1"/>
          <w:bCs w:val="1"/>
          <w:rtl w:val="0"/>
        </w:rPr>
        <w:t xml:space="preserve">Personalization</w:t>
      </w:r>
    </w:p>
    <w:p w:rsidR="00000000" w:rsidDel="00000000" w:rsidP="00000000" w:rsidRDefault="00000000" w:rsidRPr="00000000" w14:paraId="00000075">
      <w:pPr>
        <w:numPr>
          <w:ilvl w:val="0"/>
          <w:numId w:val="1"/>
        </w:numPr>
        <w:ind w:left="720" w:hanging="360"/>
      </w:pPr>
      <w:r w:rsidDel="00000000" w:rsidR="00000000" w:rsidRPr="00000000">
        <w:rPr>
          <w:b w:val="1"/>
          <w:bCs w:val="1"/>
          <w:rtl w:val="0"/>
        </w:rPr>
        <w:t xml:space="preserve">FR-27:</w:t>
      </w:r>
      <w:r w:rsidDel="00000000" w:rsidR="00000000" w:rsidRPr="00000000">
        <w:rPr>
          <w:rtl w:val="0"/>
        </w:rPr>
        <w:t xml:space="preserve"> The system shall track reading-behavior events (views, time on page, scroll depth, section/subsegment visited, likes, shares, comments, search) at the account level for logged-in users and at the device/IP level for anonymous visitors.</w:t>
      </w:r>
    </w:p>
    <w:p w:rsidR="00000000" w:rsidDel="00000000" w:rsidP="00000000" w:rsidRDefault="00000000" w:rsidRPr="00000000" w14:paraId="00000076">
      <w:pPr>
        <w:numPr>
          <w:ilvl w:val="0"/>
          <w:numId w:val="1"/>
        </w:numPr>
        <w:ind w:left="720" w:hanging="360"/>
      </w:pPr>
      <w:r w:rsidDel="00000000" w:rsidR="00000000" w:rsidRPr="00000000">
        <w:rPr>
          <w:b w:val="1"/>
          <w:bCs w:val="1"/>
          <w:rtl w:val="0"/>
        </w:rPr>
        <w:t xml:space="preserve">FR-28:</w:t>
      </w:r>
      <w:r w:rsidDel="00000000" w:rsidR="00000000" w:rsidRPr="00000000">
        <w:rPr>
          <w:rtl w:val="0"/>
        </w:rPr>
        <w:t xml:space="preserve"> The system shall use this behavioral data to drive a "Recommended for you" module, section-level "Trending" modules, and curated newsletter content ordering.</w:t>
      </w:r>
    </w:p>
    <w:p w:rsidR="00000000" w:rsidDel="00000000" w:rsidP="00000000" w:rsidRDefault="00000000" w:rsidRPr="00000000" w14:paraId="00000077">
      <w:pPr>
        <w:numPr>
          <w:ilvl w:val="0"/>
          <w:numId w:val="1"/>
        </w:numPr>
        <w:ind w:left="720" w:hanging="360"/>
      </w:pPr>
      <w:r w:rsidDel="00000000" w:rsidR="00000000" w:rsidRPr="00000000">
        <w:rPr>
          <w:b w:val="1"/>
          <w:bCs w:val="1"/>
          <w:rtl w:val="0"/>
        </w:rPr>
        <w:t xml:space="preserve">FR-29:</w:t>
      </w:r>
      <w:r w:rsidDel="00000000" w:rsidR="00000000" w:rsidRPr="00000000">
        <w:rPr>
          <w:rtl w:val="0"/>
        </w:rPr>
        <w:t xml:space="preserve"> The system shall disclose tracking via a cookie/privacy notice on first visit and allow users to view and clear their own preference profile from account settings.</w:t>
      </w:r>
    </w:p>
    <w:p w:rsidR="00000000" w:rsidDel="00000000" w:rsidP="00000000" w:rsidRDefault="00000000" w:rsidRPr="00000000" w14:paraId="00000078">
      <w:pPr>
        <w:pStyle w:val="Heading3"/>
        <w:rPr>
          <w:b w:val="1"/>
          <w:bCs w:val="1"/>
        </w:rPr>
      </w:pPr>
      <w:bookmarkStart w:colFirst="0" w:colLast="0" w:name="_4l3sfwbksken" w:id="22"/>
      <w:bookmarkEnd w:id="22"/>
      <w:r w:rsidDel="00000000" w:rsidR="00000000" w:rsidRPr="00000000">
        <w:rPr>
          <w:b w:val="1"/>
          <w:bCs w:val="1"/>
          <w:rtl w:val="0"/>
        </w:rPr>
        <w:t xml:space="preserve">Newsletter</w:t>
      </w:r>
    </w:p>
    <w:p w:rsidR="00000000" w:rsidDel="00000000" w:rsidP="00000000" w:rsidRDefault="00000000" w:rsidRPr="00000000" w14:paraId="00000079">
      <w:pPr>
        <w:numPr>
          <w:ilvl w:val="0"/>
          <w:numId w:val="1"/>
        </w:numPr>
        <w:ind w:left="720" w:hanging="360"/>
      </w:pPr>
      <w:r w:rsidDel="00000000" w:rsidR="00000000" w:rsidRPr="00000000">
        <w:rPr>
          <w:b w:val="1"/>
          <w:bCs w:val="1"/>
          <w:rtl w:val="0"/>
        </w:rPr>
        <w:t xml:space="preserve">FR-30:</w:t>
      </w:r>
      <w:r w:rsidDel="00000000" w:rsidR="00000000" w:rsidRPr="00000000">
        <w:rPr>
          <w:rtl w:val="0"/>
        </w:rPr>
        <w:t xml:space="preserve"> The system shall support two independent newsletter subscription types — general and curated (section-level) — that a reader may hold in any combination, including neither.</w:t>
      </w:r>
    </w:p>
    <w:p w:rsidR="00000000" w:rsidDel="00000000" w:rsidP="00000000" w:rsidRDefault="00000000" w:rsidRPr="00000000" w14:paraId="0000007A">
      <w:pPr>
        <w:numPr>
          <w:ilvl w:val="0"/>
          <w:numId w:val="1"/>
        </w:numPr>
        <w:ind w:left="720" w:hanging="360"/>
      </w:pPr>
      <w:r w:rsidDel="00000000" w:rsidR="00000000" w:rsidRPr="00000000">
        <w:rPr>
          <w:b w:val="1"/>
          <w:bCs w:val="1"/>
          <w:rtl w:val="0"/>
        </w:rPr>
        <w:t xml:space="preserve">FR-31:</w:t>
      </w:r>
      <w:r w:rsidDel="00000000" w:rsidR="00000000" w:rsidRPr="00000000">
        <w:rPr>
          <w:rtl w:val="0"/>
        </w:rPr>
        <w:t xml:space="preserve"> The system shall sync both subscription types to a single email platform shared with The Seat's nurture sequence.</w:t>
      </w:r>
    </w:p>
    <w:p w:rsidR="00000000" w:rsidDel="00000000" w:rsidP="00000000" w:rsidRDefault="00000000" w:rsidRPr="00000000" w14:paraId="0000007B">
      <w:pPr>
        <w:pStyle w:val="Heading3"/>
        <w:rPr>
          <w:b w:val="1"/>
          <w:bCs w:val="1"/>
        </w:rPr>
      </w:pPr>
      <w:bookmarkStart w:colFirst="0" w:colLast="0" w:name="_z5pnmk7apgk5" w:id="23"/>
      <w:bookmarkEnd w:id="23"/>
      <w:r w:rsidDel="00000000" w:rsidR="00000000" w:rsidRPr="00000000">
        <w:rPr>
          <w:b w:val="1"/>
          <w:bCs w:val="1"/>
          <w:rtl w:val="0"/>
        </w:rPr>
        <w:t xml:space="preserve">Advertising</w:t>
      </w:r>
    </w:p>
    <w:p w:rsidR="00000000" w:rsidDel="00000000" w:rsidP="00000000" w:rsidRDefault="00000000" w:rsidRPr="00000000" w14:paraId="0000007C">
      <w:pPr>
        <w:numPr>
          <w:ilvl w:val="0"/>
          <w:numId w:val="1"/>
        </w:numPr>
        <w:ind w:left="720" w:hanging="360"/>
      </w:pPr>
      <w:r w:rsidDel="00000000" w:rsidR="00000000" w:rsidRPr="00000000">
        <w:rPr>
          <w:b w:val="1"/>
          <w:bCs w:val="1"/>
          <w:rtl w:val="0"/>
        </w:rPr>
        <w:t xml:space="preserve">FR-32:</w:t>
      </w:r>
      <w:r w:rsidDel="00000000" w:rsidR="00000000" w:rsidRPr="00000000">
        <w:rPr>
          <w:rtl w:val="0"/>
        </w:rPr>
        <w:t xml:space="preserve"> The system shall support exactly four ad placement types — leaderboard, in-feed native, sidebar (desktop only), sponsored segment banner — with no pop-ups, interstitials, or autoplay units.</w:t>
      </w:r>
    </w:p>
    <w:p w:rsidR="00000000" w:rsidDel="00000000" w:rsidP="00000000" w:rsidRDefault="00000000" w:rsidRPr="00000000" w14:paraId="0000007D">
      <w:pPr>
        <w:numPr>
          <w:ilvl w:val="0"/>
          <w:numId w:val="1"/>
        </w:numPr>
        <w:ind w:left="720" w:hanging="360"/>
      </w:pPr>
      <w:r w:rsidDel="00000000" w:rsidR="00000000" w:rsidRPr="00000000">
        <w:rPr>
          <w:b w:val="1"/>
          <w:bCs w:val="1"/>
          <w:rtl w:val="0"/>
        </w:rPr>
        <w:t xml:space="preserve">FR-33:</w:t>
      </w:r>
      <w:r w:rsidDel="00000000" w:rsidR="00000000" w:rsidRPr="00000000">
        <w:rPr>
          <w:rtl w:val="0"/>
        </w:rPr>
        <w:t xml:space="preserve"> The system shall target ads by section and sector tag.</w:t>
      </w:r>
    </w:p>
    <w:p w:rsidR="00000000" w:rsidDel="00000000" w:rsidP="00000000" w:rsidRDefault="00000000" w:rsidRPr="00000000" w14:paraId="0000007E">
      <w:pPr>
        <w:numPr>
          <w:ilvl w:val="0"/>
          <w:numId w:val="1"/>
        </w:numPr>
        <w:ind w:left="720" w:hanging="360"/>
      </w:pPr>
      <w:r w:rsidDel="00000000" w:rsidR="00000000" w:rsidRPr="00000000">
        <w:rPr>
          <w:b w:val="1"/>
          <w:bCs w:val="1"/>
          <w:rtl w:val="0"/>
        </w:rPr>
        <w:t xml:space="preserve">FR-34:</w:t>
      </w:r>
      <w:r w:rsidDel="00000000" w:rsidR="00000000" w:rsidRPr="00000000">
        <w:rPr>
          <w:rtl w:val="0"/>
        </w:rPr>
        <w:t xml:space="preserve"> The system shall suppress all ad slots for any request from a Premium account, using the same server-side check as the content paywall.</w:t>
      </w:r>
    </w:p>
    <w:p w:rsidR="00000000" w:rsidDel="00000000" w:rsidP="00000000" w:rsidRDefault="00000000" w:rsidRPr="00000000" w14:paraId="0000007F">
      <w:pPr>
        <w:pStyle w:val="Heading3"/>
        <w:rPr>
          <w:b w:val="1"/>
          <w:bCs w:val="1"/>
        </w:rPr>
      </w:pPr>
      <w:bookmarkStart w:colFirst="0" w:colLast="0" w:name="_f3x59pwk1wdl" w:id="24"/>
      <w:bookmarkEnd w:id="24"/>
      <w:r w:rsidDel="00000000" w:rsidR="00000000" w:rsidRPr="00000000">
        <w:rPr>
          <w:b w:val="1"/>
          <w:bCs w:val="1"/>
          <w:rtl w:val="0"/>
        </w:rPr>
        <w:t xml:space="preserve">Automated Content Aggregation</w:t>
      </w:r>
    </w:p>
    <w:p w:rsidR="00000000" w:rsidDel="00000000" w:rsidP="00000000" w:rsidRDefault="00000000" w:rsidRPr="00000000" w14:paraId="00000080">
      <w:pPr>
        <w:numPr>
          <w:ilvl w:val="0"/>
          <w:numId w:val="1"/>
        </w:numPr>
        <w:ind w:left="720" w:hanging="360"/>
      </w:pPr>
      <w:r w:rsidDel="00000000" w:rsidR="00000000" w:rsidRPr="00000000">
        <w:rPr>
          <w:b w:val="1"/>
          <w:bCs w:val="1"/>
          <w:rtl w:val="0"/>
        </w:rPr>
        <w:t xml:space="preserve">FR-35:</w:t>
      </w:r>
      <w:r w:rsidDel="00000000" w:rsidR="00000000" w:rsidRPr="00000000">
        <w:rPr>
          <w:rtl w:val="0"/>
        </w:rPr>
        <w:t xml:space="preserve"> The system shall ingest curated content from approved RSS feeds, YouTube channels (via the YouTube Data API), and social accounts (via API polling or manual curation where API access is restricted).</w:t>
      </w:r>
    </w:p>
    <w:p w:rsidR="00000000" w:rsidDel="00000000" w:rsidP="00000000" w:rsidRDefault="00000000" w:rsidRPr="00000000" w14:paraId="00000081">
      <w:pPr>
        <w:numPr>
          <w:ilvl w:val="0"/>
          <w:numId w:val="1"/>
        </w:numPr>
        <w:ind w:left="720" w:hanging="360"/>
      </w:pPr>
      <w:r w:rsidDel="00000000" w:rsidR="00000000" w:rsidRPr="00000000">
        <w:rPr>
          <w:b w:val="1"/>
          <w:bCs w:val="1"/>
          <w:rtl w:val="0"/>
        </w:rPr>
        <w:t xml:space="preserve">FR-36:</w:t>
      </w:r>
      <w:r w:rsidDel="00000000" w:rsidR="00000000" w:rsidRPr="00000000">
        <w:rPr>
          <w:rtl w:val="0"/>
        </w:rPr>
        <w:t xml:space="preserve"> The system shall auto-tag every ingested item to a section and subsegment and hold it in a review queue.</w:t>
      </w:r>
    </w:p>
    <w:p w:rsidR="00000000" w:rsidDel="00000000" w:rsidP="00000000" w:rsidRDefault="00000000" w:rsidRPr="00000000" w14:paraId="00000082">
      <w:pPr>
        <w:numPr>
          <w:ilvl w:val="0"/>
          <w:numId w:val="1"/>
        </w:numPr>
        <w:ind w:left="720" w:hanging="360"/>
      </w:pPr>
      <w:r w:rsidDel="00000000" w:rsidR="00000000" w:rsidRPr="00000000">
        <w:rPr>
          <w:b w:val="1"/>
          <w:bCs w:val="1"/>
          <w:rtl w:val="0"/>
        </w:rPr>
        <w:t xml:space="preserve">FR-37:</w:t>
      </w:r>
      <w:r w:rsidDel="00000000" w:rsidR="00000000" w:rsidRPr="00000000">
        <w:rPr>
          <w:rtl w:val="0"/>
        </w:rPr>
        <w:t xml:space="preserve"> The system shall prevent any ingested item from publishing without explicit approval from a section lead.</w:t>
      </w:r>
    </w:p>
    <w:p w:rsidR="00000000" w:rsidDel="00000000" w:rsidP="00000000" w:rsidRDefault="00000000" w:rsidRPr="00000000" w14:paraId="00000083">
      <w:pPr>
        <w:numPr>
          <w:ilvl w:val="0"/>
          <w:numId w:val="1"/>
        </w:numPr>
        <w:ind w:left="720" w:hanging="360"/>
      </w:pPr>
      <w:r w:rsidDel="00000000" w:rsidR="00000000" w:rsidRPr="00000000">
        <w:rPr>
          <w:b w:val="1"/>
          <w:bCs w:val="1"/>
          <w:rtl w:val="0"/>
        </w:rPr>
        <w:t xml:space="preserve">FR-38:</w:t>
      </w:r>
      <w:r w:rsidDel="00000000" w:rsidR="00000000" w:rsidRPr="00000000">
        <w:rPr>
          <w:rtl w:val="0"/>
        </w:rPr>
        <w:t xml:space="preserve"> Every published curated item shall carry visible attribution and a link back to its original source.</w:t>
      </w:r>
    </w:p>
    <w:p w:rsidR="00000000" w:rsidDel="00000000" w:rsidP="00000000" w:rsidRDefault="00000000" w:rsidRPr="00000000" w14:paraId="00000084">
      <w:pPr>
        <w:pStyle w:val="Heading3"/>
        <w:rPr>
          <w:b w:val="1"/>
          <w:bCs w:val="1"/>
        </w:rPr>
      </w:pPr>
      <w:bookmarkStart w:colFirst="0" w:colLast="0" w:name="_key5nevd90pc" w:id="25"/>
      <w:bookmarkEnd w:id="25"/>
      <w:r w:rsidDel="00000000" w:rsidR="00000000" w:rsidRPr="00000000">
        <w:rPr>
          <w:b w:val="1"/>
          <w:bCs w:val="1"/>
          <w:rtl w:val="0"/>
        </w:rPr>
        <w:t xml:space="preserve">Finance Segment (Ticker)</w:t>
      </w:r>
    </w:p>
    <w:p w:rsidR="00000000" w:rsidDel="00000000" w:rsidP="00000000" w:rsidRDefault="00000000" w:rsidRPr="00000000" w14:paraId="00000085">
      <w:pPr>
        <w:numPr>
          <w:ilvl w:val="0"/>
          <w:numId w:val="1"/>
        </w:numPr>
        <w:ind w:left="720" w:hanging="360"/>
      </w:pPr>
      <w:r w:rsidDel="00000000" w:rsidR="00000000" w:rsidRPr="00000000">
        <w:rPr>
          <w:b w:val="1"/>
          <w:bCs w:val="1"/>
          <w:rtl w:val="0"/>
        </w:rPr>
        <w:t xml:space="preserve">FR-39:</w:t>
      </w:r>
      <w:r w:rsidDel="00000000" w:rsidR="00000000" w:rsidRPr="00000000">
        <w:rPr>
          <w:rtl w:val="0"/>
        </w:rPr>
        <w:t xml:space="preserve"> The system shall display a horizontally scrolling ticker on the Market subsegment showing symbol, last price, percentage change, and a directional indicator.</w:t>
      </w:r>
    </w:p>
    <w:p w:rsidR="00000000" w:rsidDel="00000000" w:rsidP="00000000" w:rsidRDefault="00000000" w:rsidRPr="00000000" w14:paraId="00000086">
      <w:pPr>
        <w:numPr>
          <w:ilvl w:val="0"/>
          <w:numId w:val="1"/>
        </w:numPr>
        <w:ind w:left="720" w:hanging="360"/>
      </w:pPr>
      <w:r w:rsidDel="00000000" w:rsidR="00000000" w:rsidRPr="00000000">
        <w:rPr>
          <w:b w:val="1"/>
          <w:bCs w:val="1"/>
          <w:rtl w:val="0"/>
        </w:rPr>
        <w:t xml:space="preserve">FR-40:</w:t>
      </w:r>
      <w:r w:rsidDel="00000000" w:rsidR="00000000" w:rsidRPr="00000000">
        <w:rPr>
          <w:rtl w:val="0"/>
        </w:rPr>
        <w:t xml:space="preserve"> The system shall refresh ticker data on a scheduled poll (~60 seconds) during trading hours and display a static last-close value outside trading hours.</w:t>
      </w:r>
    </w:p>
    <w:p w:rsidR="00000000" w:rsidDel="00000000" w:rsidP="00000000" w:rsidRDefault="00000000" w:rsidRPr="00000000" w14:paraId="00000087">
      <w:pPr>
        <w:numPr>
          <w:ilvl w:val="0"/>
          <w:numId w:val="1"/>
        </w:numPr>
        <w:ind w:left="720" w:hanging="360"/>
      </w:pPr>
      <w:r w:rsidDel="00000000" w:rsidR="00000000" w:rsidRPr="00000000">
        <w:rPr>
          <w:b w:val="1"/>
          <w:bCs w:val="1"/>
          <w:rtl w:val="0"/>
        </w:rPr>
        <w:t xml:space="preserve">FR-41:</w:t>
      </w:r>
      <w:r w:rsidDel="00000000" w:rsidR="00000000" w:rsidRPr="00000000">
        <w:rPr>
          <w:rtl w:val="0"/>
        </w:rPr>
        <w:t xml:space="preserve"> The system shall support an optional sitewide footer variant of the ticker.</w:t>
      </w:r>
    </w:p>
    <w:p w:rsidR="00000000" w:rsidDel="00000000" w:rsidP="00000000" w:rsidRDefault="00000000" w:rsidRPr="00000000" w14:paraId="00000088">
      <w:pPr>
        <w:pStyle w:val="Heading3"/>
        <w:rPr>
          <w:b w:val="1"/>
          <w:bCs w:val="1"/>
        </w:rPr>
      </w:pPr>
      <w:bookmarkStart w:colFirst="0" w:colLast="0" w:name="_scfwz4iyf0ir" w:id="26"/>
      <w:bookmarkEnd w:id="26"/>
      <w:r w:rsidDel="00000000" w:rsidR="00000000" w:rsidRPr="00000000">
        <w:rPr>
          <w:b w:val="1"/>
          <w:bCs w:val="1"/>
          <w:rtl w:val="0"/>
        </w:rPr>
        <w:t xml:space="preserve">SEO</w:t>
      </w:r>
    </w:p>
    <w:p w:rsidR="00000000" w:rsidDel="00000000" w:rsidP="00000000" w:rsidRDefault="00000000" w:rsidRPr="00000000" w14:paraId="00000089">
      <w:pPr>
        <w:numPr>
          <w:ilvl w:val="0"/>
          <w:numId w:val="1"/>
        </w:numPr>
        <w:ind w:left="720" w:hanging="360"/>
      </w:pPr>
      <w:r w:rsidDel="00000000" w:rsidR="00000000" w:rsidRPr="00000000">
        <w:rPr>
          <w:b w:val="1"/>
          <w:bCs w:val="1"/>
          <w:rtl w:val="0"/>
        </w:rPr>
        <w:t xml:space="preserve">FR-42:</w:t>
      </w:r>
      <w:r w:rsidDel="00000000" w:rsidR="00000000" w:rsidRPr="00000000">
        <w:rPr>
          <w:rtl w:val="0"/>
        </w:rPr>
        <w:t xml:space="preserve"> The system shall auto-generate meta title, meta description, and canonical URL from the headline and opening sentence when a section lead leaves these fields blank.</w:t>
      </w:r>
    </w:p>
    <w:p w:rsidR="00000000" w:rsidDel="00000000" w:rsidP="00000000" w:rsidRDefault="00000000" w:rsidRPr="00000000" w14:paraId="0000008A">
      <w:pPr>
        <w:numPr>
          <w:ilvl w:val="0"/>
          <w:numId w:val="1"/>
        </w:numPr>
        <w:ind w:left="720" w:hanging="360"/>
      </w:pPr>
      <w:r w:rsidDel="00000000" w:rsidR="00000000" w:rsidRPr="00000000">
        <w:rPr>
          <w:b w:val="1"/>
          <w:bCs w:val="1"/>
          <w:rtl w:val="0"/>
        </w:rPr>
        <w:t xml:space="preserve">FR-43:</w:t>
      </w:r>
      <w:r w:rsidDel="00000000" w:rsidR="00000000" w:rsidRPr="00000000">
        <w:rPr>
          <w:rtl w:val="0"/>
        </w:rPr>
        <w:t xml:space="preserve"> The system shall auto-generate schema.org Article structured data and Open Graph/Twitter Card tags for every article.</w:t>
      </w:r>
    </w:p>
    <w:p w:rsidR="00000000" w:rsidDel="00000000" w:rsidP="00000000" w:rsidRDefault="00000000" w:rsidRPr="00000000" w14:paraId="0000008B">
      <w:pPr>
        <w:numPr>
          <w:ilvl w:val="0"/>
          <w:numId w:val="1"/>
        </w:numPr>
        <w:ind w:left="720" w:hanging="360"/>
      </w:pPr>
      <w:r w:rsidDel="00000000" w:rsidR="00000000" w:rsidRPr="00000000">
        <w:rPr>
          <w:b w:val="1"/>
          <w:bCs w:val="1"/>
          <w:rtl w:val="0"/>
        </w:rPr>
        <w:t xml:space="preserve">FR-44:</w:t>
      </w:r>
      <w:r w:rsidDel="00000000" w:rsidR="00000000" w:rsidRPr="00000000">
        <w:rPr>
          <w:rtl w:val="0"/>
        </w:rPr>
        <w:t xml:space="preserve"> The system shall auto-regenerate the XML sitemap on every publish and serve a robots.txt permitting public content while blocking admin/account routes.</w:t>
      </w:r>
    </w:p>
    <w:p w:rsidR="00000000" w:rsidDel="00000000" w:rsidP="00000000" w:rsidRDefault="00000000" w:rsidRPr="00000000" w14:paraId="0000008C">
      <w:pPr>
        <w:numPr>
          <w:ilvl w:val="0"/>
          <w:numId w:val="1"/>
        </w:numPr>
        <w:ind w:left="720" w:hanging="360"/>
      </w:pPr>
      <w:r w:rsidDel="00000000" w:rsidR="00000000" w:rsidRPr="00000000">
        <w:rPr>
          <w:b w:val="1"/>
          <w:bCs w:val="1"/>
          <w:rtl w:val="0"/>
        </w:rPr>
        <w:t xml:space="preserve">FR-45:</w:t>
      </w:r>
      <w:r w:rsidDel="00000000" w:rsidR="00000000" w:rsidRPr="00000000">
        <w:rPr>
          <w:rtl w:val="0"/>
        </w:rPr>
        <w:t xml:space="preserve"> The system shall render a "related articles" module on every article page, generated automatically from shared sector tags and subsegment.</w:t>
      </w:r>
    </w:p>
    <w:p w:rsidR="00000000" w:rsidDel="00000000" w:rsidP="00000000" w:rsidRDefault="00000000" w:rsidRPr="00000000" w14:paraId="0000008D">
      <w:pPr>
        <w:numPr>
          <w:ilvl w:val="0"/>
          <w:numId w:val="1"/>
        </w:numPr>
        <w:ind w:left="720" w:hanging="360"/>
      </w:pPr>
      <w:r w:rsidDel="00000000" w:rsidR="00000000" w:rsidRPr="00000000">
        <w:rPr>
          <w:b w:val="1"/>
          <w:bCs w:val="1"/>
          <w:rtl w:val="0"/>
        </w:rPr>
        <w:t xml:space="preserve">FR-46:</w:t>
      </w:r>
      <w:r w:rsidDel="00000000" w:rsidR="00000000" w:rsidRPr="00000000">
        <w:rPr>
          <w:rtl w:val="0"/>
        </w:rPr>
        <w:t xml:space="preserve"> The system shall expose an RSS/syndication feed for confirmed media partners, with canonical tags pointing back to the original EshSpeaks article.</w:t>
      </w:r>
    </w:p>
    <w:p w:rsidR="00000000" w:rsidDel="00000000" w:rsidP="00000000" w:rsidRDefault="00000000" w:rsidRPr="00000000" w14:paraId="0000008E">
      <w:pPr>
        <w:pStyle w:val="Heading3"/>
        <w:rPr>
          <w:b w:val="1"/>
          <w:bCs w:val="1"/>
        </w:rPr>
      </w:pPr>
      <w:bookmarkStart w:colFirst="0" w:colLast="0" w:name="_r3de5bedwkjp" w:id="27"/>
      <w:bookmarkEnd w:id="27"/>
      <w:r w:rsidDel="00000000" w:rsidR="00000000" w:rsidRPr="00000000">
        <w:rPr>
          <w:b w:val="1"/>
          <w:bCs w:val="1"/>
          <w:rtl w:val="0"/>
        </w:rPr>
        <w:t xml:space="preserve">Roles &amp; Permissions</w:t>
      </w:r>
    </w:p>
    <w:p w:rsidR="00000000" w:rsidDel="00000000" w:rsidP="00000000" w:rsidRDefault="00000000" w:rsidRPr="00000000" w14:paraId="0000008F">
      <w:pPr>
        <w:numPr>
          <w:ilvl w:val="0"/>
          <w:numId w:val="1"/>
        </w:numPr>
        <w:ind w:left="720" w:hanging="360"/>
      </w:pPr>
      <w:r w:rsidDel="00000000" w:rsidR="00000000" w:rsidRPr="00000000">
        <w:rPr>
          <w:b w:val="1"/>
          <w:bCs w:val="1"/>
          <w:rtl w:val="0"/>
        </w:rPr>
        <w:t xml:space="preserve">FR-47:</w:t>
      </w:r>
      <w:r w:rsidDel="00000000" w:rsidR="00000000" w:rsidRPr="00000000">
        <w:rPr>
          <w:rtl w:val="0"/>
        </w:rPr>
        <w:t xml:space="preserve"> The system shall enforce 8 distinct roles (Anonymous reader, Free registered reader, Premium subscriber, Contributor, State correspondent, Section lead, Chief Editor), each with a defined, non-overlapping default permission set.</w:t>
      </w:r>
    </w:p>
    <w:p w:rsidR="00000000" w:rsidDel="00000000" w:rsidP="00000000" w:rsidRDefault="00000000" w:rsidRPr="00000000" w14:paraId="00000090">
      <w:pPr>
        <w:numPr>
          <w:ilvl w:val="0"/>
          <w:numId w:val="1"/>
        </w:numPr>
        <w:ind w:left="720" w:hanging="360"/>
      </w:pPr>
      <w:r w:rsidDel="00000000" w:rsidR="00000000" w:rsidRPr="00000000">
        <w:rPr>
          <w:b w:val="1"/>
          <w:bCs w:val="1"/>
          <w:rtl w:val="0"/>
        </w:rPr>
        <w:t xml:space="preserve">FR-48:</w:t>
      </w:r>
      <w:r w:rsidDel="00000000" w:rsidR="00000000" w:rsidRPr="00000000">
        <w:rPr>
          <w:rtl w:val="0"/>
        </w:rPr>
        <w:t xml:space="preserve"> The system shall restrict Contributors to submitting drafts to their assigned subsegment only, with no direct publish rights.</w:t>
      </w:r>
    </w:p>
    <w:p w:rsidR="00000000" w:rsidDel="00000000" w:rsidP="00000000" w:rsidRDefault="00000000" w:rsidRPr="00000000" w14:paraId="00000091">
      <w:pPr>
        <w:numPr>
          <w:ilvl w:val="0"/>
          <w:numId w:val="1"/>
        </w:numPr>
        <w:ind w:left="720" w:hanging="360"/>
      </w:pPr>
      <w:r w:rsidDel="00000000" w:rsidR="00000000" w:rsidRPr="00000000">
        <w:rPr>
          <w:b w:val="1"/>
          <w:bCs w:val="1"/>
          <w:rtl w:val="0"/>
        </w:rPr>
        <w:t xml:space="preserve">FR-49:</w:t>
      </w:r>
      <w:r w:rsidDel="00000000" w:rsidR="00000000" w:rsidRPr="00000000">
        <w:rPr>
          <w:rtl w:val="0"/>
        </w:rPr>
        <w:t xml:space="preserve"> The system shall grant the Chief Editor full editorial override across every section, plus full backend/admin access (user/role management, subscription records, ad config, feed config, moderation queue, analytics) — there is no separate Admin role.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rPr/>
      </w:pPr>
      <w:bookmarkStart w:colFirst="0" w:colLast="0" w:name="_u01qidxyrpm1" w:id="28"/>
      <w:bookmarkEnd w:id="28"/>
      <w:r w:rsidDel="00000000" w:rsidR="00000000" w:rsidRPr="00000000">
        <w:rPr>
          <w:rtl w:val="0"/>
        </w:rPr>
        <w:t xml:space="preserve">5. User Stories &amp; Acceptance Criteria</w:t>
      </w:r>
    </w:p>
    <w:p w:rsidR="00000000" w:rsidDel="00000000" w:rsidP="00000000" w:rsidRDefault="00000000" w:rsidRPr="00000000" w14:paraId="00000095">
      <w:pPr>
        <w:rPr/>
      </w:pPr>
      <w:r w:rsidDel="00000000" w:rsidR="00000000" w:rsidRPr="00000000">
        <w:rPr>
          <w:rtl w:val="0"/>
        </w:rPr>
        <w:t xml:space="preserve">One story per role per feature area that's load-bearing for launch — not every permutation, just the flows that have to work. Grouped by the feature areas in Section 3. "Done when" lines are what QA tests against.</w:t>
      </w:r>
    </w:p>
    <w:p w:rsidR="00000000" w:rsidDel="00000000" w:rsidP="00000000" w:rsidRDefault="00000000" w:rsidRPr="00000000" w14:paraId="00000096">
      <w:pPr>
        <w:pStyle w:val="Heading3"/>
        <w:rPr>
          <w:b w:val="1"/>
          <w:bCs w:val="1"/>
        </w:rPr>
      </w:pPr>
      <w:bookmarkStart w:colFirst="0" w:colLast="0" w:name="_4t3eronsrokp" w:id="29"/>
      <w:bookmarkEnd w:id="29"/>
      <w:r w:rsidDel="00000000" w:rsidR="00000000" w:rsidRPr="00000000">
        <w:rPr>
          <w:b w:val="1"/>
          <w:bCs w:val="1"/>
          <w:rtl w:val="0"/>
        </w:rPr>
        <w:t xml:space="preserve">5.1 Content &amp; Site Structure</w:t>
      </w:r>
    </w:p>
    <w:p w:rsidR="00000000" w:rsidDel="00000000" w:rsidP="00000000" w:rsidRDefault="00000000" w:rsidRPr="00000000" w14:paraId="00000097">
      <w:pPr>
        <w:rPr/>
      </w:pPr>
      <w:r w:rsidDel="00000000" w:rsidR="00000000" w:rsidRPr="00000000">
        <w:rPr>
          <w:b w:val="1"/>
          <w:bCs w:val="1"/>
          <w:rtl w:val="0"/>
        </w:rPr>
        <w:t xml:space="preserve">As an Anonymous reader,</w:t>
      </w:r>
      <w:r w:rsidDel="00000000" w:rsidR="00000000" w:rsidRPr="00000000">
        <w:rPr>
          <w:rtl w:val="0"/>
        </w:rPr>
        <w:t xml:space="preserve"> I want to browse free articles across any section without creating an account, so that I can evaluate the platform before committing to anything. </w:t>
      </w:r>
      <w:r w:rsidDel="00000000" w:rsidR="00000000" w:rsidRPr="00000000">
        <w:rPr>
          <w:i w:val="1"/>
          <w:iCs w:val="1"/>
          <w:rtl w:val="0"/>
        </w:rPr>
        <w:t xml:space="preserve">Done when:</w:t>
      </w:r>
      <w:r w:rsidDel="00000000" w:rsidR="00000000" w:rsidRPr="00000000">
        <w:rPr>
          <w:rtl w:val="0"/>
        </w:rPr>
        <w:t xml:space="preserve"> every free-tier article, section, and subsegment page loads with zero login prompt; no free content is ever hidden behind a forced signup wall.</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As a Section lead,</w:t>
      </w:r>
      <w:r w:rsidDel="00000000" w:rsidR="00000000" w:rsidRPr="00000000">
        <w:rPr>
          <w:rtl w:val="0"/>
        </w:rPr>
        <w:t xml:space="preserve"> I want every article I publish to carry consistent structured fields (tags, tier, source type, SEO metadata) regardless of which section it's in, so that the platform behaves predictably across all 8 sections. </w:t>
      </w:r>
      <w:r w:rsidDel="00000000" w:rsidR="00000000" w:rsidRPr="00000000">
        <w:rPr>
          <w:i w:val="1"/>
          <w:iCs w:val="1"/>
          <w:rtl w:val="0"/>
        </w:rPr>
        <w:t xml:space="preserve">Done when:</w:t>
      </w:r>
      <w:r w:rsidDel="00000000" w:rsidR="00000000" w:rsidRPr="00000000">
        <w:rPr>
          <w:rtl w:val="0"/>
        </w:rPr>
        <w:t xml:space="preserve"> the same field set is present and editable on every article, in every section, with no section-specific exceptions.</w:t>
      </w:r>
    </w:p>
    <w:p w:rsidR="00000000" w:rsidDel="00000000" w:rsidP="00000000" w:rsidRDefault="00000000" w:rsidRPr="00000000" w14:paraId="0000009A">
      <w:pPr>
        <w:pStyle w:val="Heading3"/>
        <w:rPr>
          <w:b w:val="1"/>
          <w:bCs w:val="1"/>
        </w:rPr>
      </w:pPr>
      <w:bookmarkStart w:colFirst="0" w:colLast="0" w:name="_q4etsjxj9nvy" w:id="30"/>
      <w:bookmarkEnd w:id="30"/>
      <w:r w:rsidDel="00000000" w:rsidR="00000000" w:rsidRPr="00000000">
        <w:rPr>
          <w:b w:val="1"/>
          <w:bCs w:val="1"/>
          <w:rtl w:val="0"/>
        </w:rPr>
        <w:t xml:space="preserve">5.2 The Seat</w:t>
      </w:r>
    </w:p>
    <w:p w:rsidR="00000000" w:rsidDel="00000000" w:rsidP="00000000" w:rsidRDefault="00000000" w:rsidRPr="00000000" w14:paraId="0000009B">
      <w:pPr>
        <w:rPr/>
      </w:pPr>
      <w:r w:rsidDel="00000000" w:rsidR="00000000" w:rsidRPr="00000000">
        <w:rPr>
          <w:b w:val="1"/>
          <w:bCs w:val="1"/>
          <w:rtl w:val="0"/>
        </w:rPr>
        <w:t xml:space="preserve">As a site visitor interested in EshSpeaks' political product,</w:t>
      </w:r>
      <w:r w:rsidDel="00000000" w:rsidR="00000000" w:rsidRPr="00000000">
        <w:rPr>
          <w:rtl w:val="0"/>
        </w:rPr>
        <w:t xml:space="preserve"> I want to download the free PDF by giving just my name, email, and role/interest, so that I don't have to create a full account to get value. </w:t>
      </w:r>
      <w:r w:rsidDel="00000000" w:rsidR="00000000" w:rsidRPr="00000000">
        <w:rPr>
          <w:i w:val="1"/>
          <w:iCs w:val="1"/>
          <w:rtl w:val="0"/>
        </w:rPr>
        <w:t xml:space="preserve">Done when:</w:t>
      </w:r>
      <w:r w:rsidDel="00000000" w:rsidR="00000000" w:rsidRPr="00000000">
        <w:rPr>
          <w:rtl w:val="0"/>
        </w:rPr>
        <w:t xml:space="preserve"> the 3-field form submits without requiring login; the PDF download link and email attachment both arrive; no account creation is forced.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As the EshSpeaks marketing/political team,</w:t>
      </w:r>
      <w:r w:rsidDel="00000000" w:rsidR="00000000" w:rsidRPr="00000000">
        <w:rPr>
          <w:rtl w:val="0"/>
        </w:rPr>
        <w:t xml:space="preserve"> I want every PDF download and print request logged with its source page/campaign, so that I can measure which pages and campaigns actually convert. </w:t>
      </w:r>
      <w:r w:rsidDel="00000000" w:rsidR="00000000" w:rsidRPr="00000000">
        <w:rPr>
          <w:i w:val="1"/>
          <w:iCs w:val="1"/>
          <w:rtl w:val="0"/>
        </w:rPr>
        <w:t xml:space="preserve">Done when:</w:t>
      </w:r>
      <w:r w:rsidDel="00000000" w:rsidR="00000000" w:rsidRPr="00000000">
        <w:rPr>
          <w:rtl w:val="0"/>
        </w:rPr>
        <w:t xml:space="preserve"> every LeadCapture record includes a non-empty source field; the analytics dashboard shows downloads/requests and conversion rate by source.</w:t>
      </w:r>
    </w:p>
    <w:p w:rsidR="00000000" w:rsidDel="00000000" w:rsidP="00000000" w:rsidRDefault="00000000" w:rsidRPr="00000000" w14:paraId="0000009E">
      <w:pPr>
        <w:pStyle w:val="Heading3"/>
        <w:rPr>
          <w:b w:val="1"/>
          <w:bCs w:val="1"/>
        </w:rPr>
      </w:pPr>
      <w:bookmarkStart w:colFirst="0" w:colLast="0" w:name="_qmh3ixz5gwqn" w:id="31"/>
      <w:bookmarkEnd w:id="31"/>
      <w:r w:rsidDel="00000000" w:rsidR="00000000" w:rsidRPr="00000000">
        <w:rPr>
          <w:b w:val="1"/>
          <w:bCs w:val="1"/>
          <w:rtl w:val="0"/>
        </w:rPr>
        <w:t xml:space="preserve">5.3 Membership &amp; Paywall</w:t>
      </w:r>
    </w:p>
    <w:p w:rsidR="00000000" w:rsidDel="00000000" w:rsidP="00000000" w:rsidRDefault="00000000" w:rsidRPr="00000000" w14:paraId="0000009F">
      <w:pPr>
        <w:rPr/>
      </w:pPr>
      <w:r w:rsidDel="00000000" w:rsidR="00000000" w:rsidRPr="00000000">
        <w:rPr>
          <w:b w:val="1"/>
          <w:bCs w:val="1"/>
          <w:rtl w:val="0"/>
        </w:rPr>
        <w:t xml:space="preserve">As a Free registered reader,</w:t>
      </w:r>
      <w:r w:rsidDel="00000000" w:rsidR="00000000" w:rsidRPr="00000000">
        <w:rPr>
          <w:rtl w:val="0"/>
        </w:rPr>
        <w:t xml:space="preserve"> I want to see a genuine, readable preview of a Premium article before deciding whether to subscribe, so that I know what I'd be paying for. </w:t>
      </w:r>
      <w:r w:rsidDel="00000000" w:rsidR="00000000" w:rsidRPr="00000000">
        <w:rPr>
          <w:i w:val="1"/>
          <w:iCs w:val="1"/>
          <w:rtl w:val="0"/>
        </w:rPr>
        <w:t xml:space="preserve">Done when:</w:t>
      </w:r>
      <w:r w:rsidDel="00000000" w:rsidR="00000000" w:rsidRPr="00000000">
        <w:rPr>
          <w:rtl w:val="0"/>
        </w:rPr>
        <w:t xml:space="preserve"> every gated article shows headline + dek + a fixed-length opening portion before the PREMIUM panel appears — never just a headline.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As a Premium subscriber,</w:t>
      </w:r>
      <w:r w:rsidDel="00000000" w:rsidR="00000000" w:rsidRPr="00000000">
        <w:rPr>
          <w:rtl w:val="0"/>
        </w:rPr>
        <w:t xml:space="preserve"> I want full access to every article the moment I subscribe, and to lose that access immediately if I cancel, so that what I'm paying for matches what I actually get. </w:t>
      </w:r>
      <w:r w:rsidDel="00000000" w:rsidR="00000000" w:rsidRPr="00000000">
        <w:rPr>
          <w:i w:val="1"/>
          <w:iCs w:val="1"/>
          <w:rtl w:val="0"/>
        </w:rPr>
        <w:t xml:space="preserve">Done when:</w:t>
      </w:r>
      <w:r w:rsidDel="00000000" w:rsidR="00000000" w:rsidRPr="00000000">
        <w:rPr>
          <w:rtl w:val="0"/>
        </w:rPr>
        <w:t xml:space="preserve"> tier is checked server-side on every gated page load (never cached); access changes take effect on the very next request after a subscribe or cancel event.</w:t>
      </w:r>
    </w:p>
    <w:p w:rsidR="00000000" w:rsidDel="00000000" w:rsidP="00000000" w:rsidRDefault="00000000" w:rsidRPr="00000000" w14:paraId="000000A2">
      <w:pPr>
        <w:pStyle w:val="Heading3"/>
        <w:rPr>
          <w:b w:val="1"/>
          <w:bCs w:val="1"/>
        </w:rPr>
      </w:pPr>
      <w:bookmarkStart w:colFirst="0" w:colLast="0" w:name="_tuupb596l4wy" w:id="32"/>
      <w:bookmarkEnd w:id="32"/>
      <w:r w:rsidDel="00000000" w:rsidR="00000000" w:rsidRPr="00000000">
        <w:rPr>
          <w:b w:val="1"/>
          <w:bCs w:val="1"/>
          <w:rtl w:val="0"/>
        </w:rPr>
        <w:t xml:space="preserve">5.4 Engagement</w:t>
      </w:r>
    </w:p>
    <w:p w:rsidR="00000000" w:rsidDel="00000000" w:rsidP="00000000" w:rsidRDefault="00000000" w:rsidRPr="00000000" w14:paraId="000000A3">
      <w:pPr>
        <w:rPr/>
      </w:pPr>
      <w:r w:rsidDel="00000000" w:rsidR="00000000" w:rsidRPr="00000000">
        <w:rPr>
          <w:b w:val="1"/>
          <w:bCs w:val="1"/>
          <w:rtl w:val="0"/>
        </w:rPr>
        <w:t xml:space="preserve">As a Free registered reader,</w:t>
      </w:r>
      <w:r w:rsidDel="00000000" w:rsidR="00000000" w:rsidRPr="00000000">
        <w:rPr>
          <w:rtl w:val="0"/>
        </w:rPr>
        <w:t xml:space="preserve"> I want to like, comment on, and share articles, so that I can participate in the conversation around stories I care about. </w:t>
      </w:r>
      <w:r w:rsidDel="00000000" w:rsidR="00000000" w:rsidRPr="00000000">
        <w:rPr>
          <w:i w:val="1"/>
          <w:iCs w:val="1"/>
          <w:rtl w:val="0"/>
        </w:rPr>
        <w:t xml:space="preserve">Done when:</w:t>
      </w:r>
      <w:r w:rsidDel="00000000" w:rsidR="00000000" w:rsidRPr="00000000">
        <w:rPr>
          <w:rtl w:val="0"/>
        </w:rPr>
        <w:t xml:space="preserve"> like/comment/share actions are available to any logged-in account regardless of tier; a logged-out user attempting any of these is prompted to log in or register first, not silently blocked.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As a Section lead,</w:t>
      </w:r>
      <w:r w:rsidDel="00000000" w:rsidR="00000000" w:rsidRPr="00000000">
        <w:rPr>
          <w:rtl w:val="0"/>
        </w:rPr>
        <w:t xml:space="preserve"> I want comments on sensitive topics (Politics, Security Watch) automatically held for review when they contain flagged keywords, so that harmful content doesn't go live unmoderated. </w:t>
      </w:r>
      <w:r w:rsidDel="00000000" w:rsidR="00000000" w:rsidRPr="00000000">
        <w:rPr>
          <w:i w:val="1"/>
          <w:iCs w:val="1"/>
          <w:rtl w:val="0"/>
        </w:rPr>
        <w:t xml:space="preserve">Done when:</w:t>
      </w:r>
      <w:r w:rsidDel="00000000" w:rsidR="00000000" w:rsidRPr="00000000">
        <w:rPr>
          <w:rtl w:val="0"/>
        </w:rPr>
        <w:t xml:space="preserve"> comments matching the flagged-keyword list on those sections enter a "pending" state visible to the commenter, and only appear publicly after moderation approval.</w:t>
      </w:r>
    </w:p>
    <w:p w:rsidR="00000000" w:rsidDel="00000000" w:rsidP="00000000" w:rsidRDefault="00000000" w:rsidRPr="00000000" w14:paraId="000000A6">
      <w:pPr>
        <w:pStyle w:val="Heading3"/>
        <w:rPr>
          <w:b w:val="1"/>
          <w:bCs w:val="1"/>
        </w:rPr>
      </w:pPr>
      <w:bookmarkStart w:colFirst="0" w:colLast="0" w:name="_w9us9n7v3xy" w:id="33"/>
      <w:bookmarkEnd w:id="33"/>
      <w:r w:rsidDel="00000000" w:rsidR="00000000" w:rsidRPr="00000000">
        <w:rPr>
          <w:b w:val="1"/>
          <w:bCs w:val="1"/>
          <w:rtl w:val="0"/>
        </w:rPr>
        <w:t xml:space="preserve">5.5 Newsletter</w:t>
      </w:r>
    </w:p>
    <w:p w:rsidR="00000000" w:rsidDel="00000000" w:rsidP="00000000" w:rsidRDefault="00000000" w:rsidRPr="00000000" w14:paraId="000000A7">
      <w:pPr>
        <w:rPr/>
      </w:pPr>
      <w:r w:rsidDel="00000000" w:rsidR="00000000" w:rsidRPr="00000000">
        <w:rPr>
          <w:b w:val="1"/>
          <w:bCs w:val="1"/>
          <w:rtl w:val="0"/>
        </w:rPr>
        <w:t xml:space="preserve">As a Free or Premium reader,</w:t>
      </w:r>
      <w:r w:rsidDel="00000000" w:rsidR="00000000" w:rsidRPr="00000000">
        <w:rPr>
          <w:rtl w:val="0"/>
        </w:rPr>
        <w:t xml:space="preserve"> I want to choose exactly which section updates I receive (or none at all), independent of the general newsletter, so that my inbox only has what I actually want. </w:t>
      </w:r>
      <w:r w:rsidDel="00000000" w:rsidR="00000000" w:rsidRPr="00000000">
        <w:rPr>
          <w:i w:val="1"/>
          <w:iCs w:val="1"/>
          <w:rtl w:val="0"/>
        </w:rPr>
        <w:t xml:space="preserve">Done when:</w:t>
      </w:r>
      <w:r w:rsidDel="00000000" w:rsidR="00000000" w:rsidRPr="00000000">
        <w:rPr>
          <w:rtl w:val="0"/>
        </w:rPr>
        <w:t xml:space="preserve"> general and curated subscriptions can be toggled independently; a reader can hold either, both, or neither with no forced bundling.</w:t>
      </w:r>
    </w:p>
    <w:p w:rsidR="00000000" w:rsidDel="00000000" w:rsidP="00000000" w:rsidRDefault="00000000" w:rsidRPr="00000000" w14:paraId="000000A8">
      <w:pPr>
        <w:pStyle w:val="Heading3"/>
        <w:rPr>
          <w:b w:val="1"/>
          <w:bCs w:val="1"/>
        </w:rPr>
      </w:pPr>
      <w:bookmarkStart w:colFirst="0" w:colLast="0" w:name="_u3pv80aysdel" w:id="34"/>
      <w:bookmarkEnd w:id="34"/>
      <w:r w:rsidDel="00000000" w:rsidR="00000000" w:rsidRPr="00000000">
        <w:rPr>
          <w:b w:val="1"/>
          <w:bCs w:val="1"/>
          <w:rtl w:val="0"/>
        </w:rPr>
        <w:t xml:space="preserve">5.6 Advertising</w:t>
      </w:r>
    </w:p>
    <w:p w:rsidR="00000000" w:rsidDel="00000000" w:rsidP="00000000" w:rsidRDefault="00000000" w:rsidRPr="00000000" w14:paraId="000000A9">
      <w:pPr>
        <w:rPr/>
      </w:pPr>
      <w:r w:rsidDel="00000000" w:rsidR="00000000" w:rsidRPr="00000000">
        <w:rPr>
          <w:b w:val="1"/>
          <w:bCs w:val="1"/>
          <w:rtl w:val="0"/>
        </w:rPr>
        <w:t xml:space="preserve">As a Premium subscriber,</w:t>
      </w:r>
      <w:r w:rsidDel="00000000" w:rsidR="00000000" w:rsidRPr="00000000">
        <w:rPr>
          <w:rtl w:val="0"/>
        </w:rPr>
        <w:t xml:space="preserve"> I want zero ads anywhere on the platform, so that my paid experience is genuinely different from the free tier. </w:t>
      </w:r>
      <w:r w:rsidDel="00000000" w:rsidR="00000000" w:rsidRPr="00000000">
        <w:rPr>
          <w:i w:val="1"/>
          <w:iCs w:val="1"/>
          <w:rtl w:val="0"/>
        </w:rPr>
        <w:t xml:space="preserve">Done when:</w:t>
      </w:r>
      <w:r w:rsidDel="00000000" w:rsidR="00000000" w:rsidRPr="00000000">
        <w:rPr>
          <w:rtl w:val="0"/>
        </w:rPr>
        <w:t xml:space="preserve"> all 4 ad placement types resolve to no creative for any request from a Premium account, enforced by the same server-side check used for the paywall.</w:t>
      </w:r>
    </w:p>
    <w:p w:rsidR="00000000" w:rsidDel="00000000" w:rsidP="00000000" w:rsidRDefault="00000000" w:rsidRPr="00000000" w14:paraId="000000AA">
      <w:pPr>
        <w:pStyle w:val="Heading3"/>
        <w:rPr>
          <w:b w:val="1"/>
          <w:bCs w:val="1"/>
        </w:rPr>
      </w:pPr>
      <w:bookmarkStart w:colFirst="0" w:colLast="0" w:name="_8prral68bjqo" w:id="35"/>
      <w:bookmarkEnd w:id="35"/>
      <w:r w:rsidDel="00000000" w:rsidR="00000000" w:rsidRPr="00000000">
        <w:rPr>
          <w:b w:val="1"/>
          <w:bCs w:val="1"/>
          <w:rtl w:val="0"/>
        </w:rPr>
        <w:t xml:space="preserve">5.7 Automated Content Aggregation</w:t>
      </w:r>
    </w:p>
    <w:p w:rsidR="00000000" w:rsidDel="00000000" w:rsidP="00000000" w:rsidRDefault="00000000" w:rsidRPr="00000000" w14:paraId="000000AB">
      <w:pPr>
        <w:rPr/>
      </w:pPr>
      <w:r w:rsidDel="00000000" w:rsidR="00000000" w:rsidRPr="00000000">
        <w:rPr>
          <w:b w:val="1"/>
          <w:bCs w:val="1"/>
          <w:rtl w:val="0"/>
        </w:rPr>
        <w:t xml:space="preserve">As a Section lead,</w:t>
      </w:r>
      <w:r w:rsidDel="00000000" w:rsidR="00000000" w:rsidRPr="00000000">
        <w:rPr>
          <w:rtl w:val="0"/>
        </w:rPr>
        <w:t xml:space="preserve"> I want every RSS/YouTube/social item auto-tagged to my section held for my review before it goes live, so that nothing publishes under EshSpeaks' name without a human checking it first. </w:t>
      </w:r>
      <w:r w:rsidDel="00000000" w:rsidR="00000000" w:rsidRPr="00000000">
        <w:rPr>
          <w:i w:val="1"/>
          <w:iCs w:val="1"/>
          <w:rtl w:val="0"/>
        </w:rPr>
        <w:t xml:space="preserve">Done when:</w:t>
      </w:r>
      <w:r w:rsidDel="00000000" w:rsidR="00000000" w:rsidRPr="00000000">
        <w:rPr>
          <w:rtl w:val="0"/>
        </w:rPr>
        <w:t xml:space="preserve"> zero ingested items reach a published state without passing through an explicit approve action in the review queue; every published curated item shows visible source attribution.</w:t>
      </w:r>
    </w:p>
    <w:p w:rsidR="00000000" w:rsidDel="00000000" w:rsidP="00000000" w:rsidRDefault="00000000" w:rsidRPr="00000000" w14:paraId="000000AC">
      <w:pPr>
        <w:pStyle w:val="Heading3"/>
        <w:rPr>
          <w:b w:val="1"/>
          <w:bCs w:val="1"/>
        </w:rPr>
      </w:pPr>
      <w:bookmarkStart w:colFirst="0" w:colLast="0" w:name="_gvia0mrh7bfe" w:id="36"/>
      <w:bookmarkEnd w:id="36"/>
      <w:r w:rsidDel="00000000" w:rsidR="00000000" w:rsidRPr="00000000">
        <w:rPr>
          <w:b w:val="1"/>
          <w:bCs w:val="1"/>
          <w:rtl w:val="0"/>
        </w:rPr>
        <w:t xml:space="preserve">5.8 Finance Segment (Ticker)</w:t>
      </w:r>
    </w:p>
    <w:p w:rsidR="00000000" w:rsidDel="00000000" w:rsidP="00000000" w:rsidRDefault="00000000" w:rsidRPr="00000000" w14:paraId="000000AD">
      <w:pPr>
        <w:rPr/>
      </w:pPr>
      <w:r w:rsidDel="00000000" w:rsidR="00000000" w:rsidRPr="00000000">
        <w:rPr>
          <w:b w:val="1"/>
          <w:bCs w:val="1"/>
          <w:rtl w:val="0"/>
        </w:rPr>
        <w:t xml:space="preserve">As a reader on the Market subsegment,</w:t>
      </w:r>
      <w:r w:rsidDel="00000000" w:rsidR="00000000" w:rsidRPr="00000000">
        <w:rPr>
          <w:rtl w:val="0"/>
        </w:rPr>
        <w:t xml:space="preserve"> I want to see near-live NGX prices without refreshing the page, so that I can track markets while reading related coverage. </w:t>
      </w:r>
      <w:r w:rsidDel="00000000" w:rsidR="00000000" w:rsidRPr="00000000">
        <w:rPr>
          <w:i w:val="1"/>
          <w:iCs w:val="1"/>
          <w:rtl w:val="0"/>
        </w:rPr>
        <w:t xml:space="preserve">Done when:</w:t>
      </w:r>
      <w:r w:rsidDel="00000000" w:rsidR="00000000" w:rsidRPr="00000000">
        <w:rPr>
          <w:rtl w:val="0"/>
        </w:rPr>
        <w:t xml:space="preserve"> the ticker updates on its own during trading hours (~60s interval) and shows a clearly static last-close state outside trading hours, with no manual refresh required.</w:t>
      </w:r>
    </w:p>
    <w:p w:rsidR="00000000" w:rsidDel="00000000" w:rsidP="00000000" w:rsidRDefault="00000000" w:rsidRPr="00000000" w14:paraId="000000AE">
      <w:pPr>
        <w:pStyle w:val="Heading3"/>
        <w:rPr>
          <w:b w:val="1"/>
          <w:bCs w:val="1"/>
        </w:rPr>
      </w:pPr>
      <w:bookmarkStart w:colFirst="0" w:colLast="0" w:name="_vjxvtcvazksq" w:id="37"/>
      <w:bookmarkEnd w:id="37"/>
      <w:r w:rsidDel="00000000" w:rsidR="00000000" w:rsidRPr="00000000">
        <w:rPr>
          <w:b w:val="1"/>
          <w:bCs w:val="1"/>
          <w:rtl w:val="0"/>
        </w:rPr>
        <w:t xml:space="preserve">5.9 Chief Editor (Admin Access)</w:t>
      </w:r>
    </w:p>
    <w:p w:rsidR="00000000" w:rsidDel="00000000" w:rsidP="00000000" w:rsidRDefault="00000000" w:rsidRPr="00000000" w14:paraId="000000AF">
      <w:pPr>
        <w:rPr/>
      </w:pPr>
      <w:r w:rsidDel="00000000" w:rsidR="00000000" w:rsidRPr="00000000">
        <w:rPr>
          <w:b w:val="1"/>
          <w:bCs w:val="1"/>
          <w:rtl w:val="0"/>
        </w:rPr>
        <w:t xml:space="preserve">As the Chief Editor,</w:t>
      </w:r>
      <w:r w:rsidDel="00000000" w:rsidR="00000000" w:rsidRPr="00000000">
        <w:rPr>
          <w:rtl w:val="0"/>
        </w:rPr>
        <w:t xml:space="preserve"> I want a single dashboard covering user/role management, subscriptions, ad config, feed sources, comment moderation, and analytics, so that I don't need separate tools or a separate admin account to run the platform. </w:t>
      </w:r>
      <w:r w:rsidDel="00000000" w:rsidR="00000000" w:rsidRPr="00000000">
        <w:rPr>
          <w:i w:val="1"/>
          <w:iCs w:val="1"/>
          <w:rtl w:val="0"/>
        </w:rPr>
        <w:t xml:space="preserve">Done when:</w:t>
      </w:r>
      <w:r w:rsidDel="00000000" w:rsidR="00000000" w:rsidRPr="00000000">
        <w:rPr>
          <w:rtl w:val="0"/>
        </w:rPr>
        <w:t xml:space="preserve"> every admin capability listed in Section 2's role table is reachable from one dashboard, gated to the Chief Editor role, with no functionality requiring a role that doesn't exist in the system.</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rPr/>
      </w:pPr>
      <w:bookmarkStart w:colFirst="0" w:colLast="0" w:name="_7f0rp56004zk" w:id="38"/>
      <w:bookmarkEnd w:id="38"/>
      <w:r w:rsidDel="00000000" w:rsidR="00000000" w:rsidRPr="00000000">
        <w:rPr>
          <w:rtl w:val="0"/>
        </w:rPr>
        <w:t xml:space="preserve">6. Non-Functional Requirements</w:t>
      </w:r>
    </w:p>
    <w:p w:rsidR="00000000" w:rsidDel="00000000" w:rsidP="00000000" w:rsidRDefault="00000000" w:rsidRPr="00000000" w14:paraId="000000B3">
      <w:pPr>
        <w:numPr>
          <w:ilvl w:val="0"/>
          <w:numId w:val="1"/>
        </w:numPr>
        <w:ind w:left="720" w:hanging="360"/>
      </w:pPr>
      <w:r w:rsidDel="00000000" w:rsidR="00000000" w:rsidRPr="00000000">
        <w:rPr>
          <w:b w:val="1"/>
          <w:bCs w:val="1"/>
          <w:rtl w:val="0"/>
        </w:rPr>
        <w:t xml:space="preserve">Performance:</w:t>
      </w:r>
      <w:r w:rsidDel="00000000" w:rsidR="00000000" w:rsidRPr="00000000">
        <w:rPr>
          <w:rtl w:val="0"/>
        </w:rPr>
        <w:t xml:space="preserve"> article pages under 2 seconds on a standard mobile connection</w:t>
      </w:r>
    </w:p>
    <w:p w:rsidR="00000000" w:rsidDel="00000000" w:rsidP="00000000" w:rsidRDefault="00000000" w:rsidRPr="00000000" w14:paraId="000000B4">
      <w:pPr>
        <w:numPr>
          <w:ilvl w:val="0"/>
          <w:numId w:val="1"/>
        </w:numPr>
        <w:ind w:left="720" w:hanging="360"/>
      </w:pPr>
      <w:r w:rsidDel="00000000" w:rsidR="00000000" w:rsidRPr="00000000">
        <w:rPr>
          <w:b w:val="1"/>
          <w:bCs w:val="1"/>
          <w:rtl w:val="0"/>
        </w:rPr>
        <w:t xml:space="preserve">Mobile-first:</w:t>
      </w:r>
      <w:r w:rsidDel="00000000" w:rsidR="00000000" w:rsidRPr="00000000">
        <w:rPr>
          <w:rtl w:val="0"/>
        </w:rPr>
        <w:t xml:space="preserve"> majority of the audience reads on mobile — every template designed and tested mobile-first before desktop</w:t>
      </w:r>
    </w:p>
    <w:p w:rsidR="00000000" w:rsidDel="00000000" w:rsidP="00000000" w:rsidRDefault="00000000" w:rsidRPr="00000000" w14:paraId="000000B5">
      <w:pPr>
        <w:numPr>
          <w:ilvl w:val="0"/>
          <w:numId w:val="1"/>
        </w:numPr>
        <w:ind w:left="720" w:hanging="360"/>
      </w:pPr>
      <w:r w:rsidDel="00000000" w:rsidR="00000000" w:rsidRPr="00000000">
        <w:rPr>
          <w:b w:val="1"/>
          <w:bCs w:val="1"/>
          <w:rtl w:val="0"/>
        </w:rPr>
        <w:t xml:space="preserve">Security:</w:t>
      </w:r>
      <w:r w:rsidDel="00000000" w:rsidR="00000000" w:rsidRPr="00000000">
        <w:rPr>
          <w:rtl w:val="0"/>
        </w:rPr>
        <w:t xml:space="preserve"> hashed/salted credentials, HTTPS throughout, rate limiting on login and comment submission</w:t>
      </w:r>
    </w:p>
    <w:p w:rsidR="00000000" w:rsidDel="00000000" w:rsidP="00000000" w:rsidRDefault="00000000" w:rsidRPr="00000000" w14:paraId="000000B6">
      <w:pPr>
        <w:numPr>
          <w:ilvl w:val="0"/>
          <w:numId w:val="1"/>
        </w:numPr>
        <w:ind w:left="720" w:hanging="360"/>
      </w:pPr>
      <w:r w:rsidDel="00000000" w:rsidR="00000000" w:rsidRPr="00000000">
        <w:rPr>
          <w:b w:val="1"/>
          <w:bCs w:val="1"/>
          <w:rtl w:val="0"/>
        </w:rPr>
        <w:t xml:space="preserve">Data protection:</w:t>
      </w:r>
      <w:r w:rsidDel="00000000" w:rsidR="00000000" w:rsidRPr="00000000">
        <w:rPr>
          <w:rtl w:val="0"/>
        </w:rPr>
        <w:t xml:space="preserve"> Nigeria Data Protection Act (NDPA) compliant — explicit consent capture, user-initiated data export and deletion</w:t>
      </w:r>
    </w:p>
    <w:p w:rsidR="00000000" w:rsidDel="00000000" w:rsidP="00000000" w:rsidRDefault="00000000" w:rsidRPr="00000000" w14:paraId="000000B7">
      <w:pPr>
        <w:numPr>
          <w:ilvl w:val="0"/>
          <w:numId w:val="1"/>
        </w:numPr>
        <w:ind w:left="720" w:hanging="360"/>
      </w:pPr>
      <w:r w:rsidDel="00000000" w:rsidR="00000000" w:rsidRPr="00000000">
        <w:rPr>
          <w:b w:val="1"/>
          <w:bCs w:val="1"/>
          <w:rtl w:val="0"/>
        </w:rPr>
        <w:t xml:space="preserve">Scalability:</w:t>
      </w:r>
      <w:r w:rsidDel="00000000" w:rsidR="00000000" w:rsidRPr="00000000">
        <w:rPr>
          <w:rtl w:val="0"/>
        </w:rPr>
        <w:t xml:space="preserve"> all 8 sections at full volume, plus ticker and ad serving, without page-speed degradation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rPr/>
      </w:pPr>
      <w:bookmarkStart w:colFirst="0" w:colLast="0" w:name="_5ark0zmy1faj" w:id="39"/>
      <w:bookmarkEnd w:id="39"/>
      <w:r w:rsidDel="00000000" w:rsidR="00000000" w:rsidRPr="00000000">
        <w:rPr>
          <w:rtl w:val="0"/>
        </w:rPr>
        <w:t xml:space="preserve">7. Explicitly Out of Scope (This Phase)</w:t>
      </w:r>
    </w:p>
    <w:p w:rsidR="00000000" w:rsidDel="00000000" w:rsidP="00000000" w:rsidRDefault="00000000" w:rsidRPr="00000000" w14:paraId="000000BB">
      <w:pPr>
        <w:numPr>
          <w:ilvl w:val="0"/>
          <w:numId w:val="1"/>
        </w:numPr>
        <w:ind w:left="720" w:hanging="360"/>
      </w:pPr>
      <w:r w:rsidDel="00000000" w:rsidR="00000000" w:rsidRPr="00000000">
        <w:rPr>
          <w:rtl w:val="0"/>
        </w:rPr>
        <w:t xml:space="preserve">E-commerce/payment infrastructure for The Seat's print edition (manual fulfilment only)</w:t>
      </w:r>
    </w:p>
    <w:p w:rsidR="00000000" w:rsidDel="00000000" w:rsidP="00000000" w:rsidRDefault="00000000" w:rsidRPr="00000000" w14:paraId="000000BC">
      <w:pPr>
        <w:numPr>
          <w:ilvl w:val="0"/>
          <w:numId w:val="1"/>
        </w:numPr>
        <w:ind w:left="720" w:hanging="360"/>
      </w:pPr>
      <w:r w:rsidDel="00000000" w:rsidR="00000000" w:rsidRPr="00000000">
        <w:rPr>
          <w:rtl w:val="0"/>
        </w:rPr>
        <w:t xml:space="preserve">Any content gating or tier logic applied to The Seat (it sits outside the membership system entirely)</w:t>
      </w:r>
    </w:p>
    <w:p w:rsidR="00000000" w:rsidDel="00000000" w:rsidP="00000000" w:rsidRDefault="00000000" w:rsidRPr="00000000" w14:paraId="000000BD">
      <w:pPr>
        <w:numPr>
          <w:ilvl w:val="0"/>
          <w:numId w:val="1"/>
        </w:numPr>
        <w:ind w:left="720" w:hanging="360"/>
      </w:pPr>
      <w:r w:rsidDel="00000000" w:rsidR="00000000" w:rsidRPr="00000000">
        <w:rPr>
          <w:rtl w:val="0"/>
        </w:rPr>
        <w:t xml:space="preserve">Automated (non-reviewed) publishing of aggregated content — a human review step is mandatory at launch</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rPr/>
      </w:pPr>
      <w:bookmarkStart w:colFirst="0" w:colLast="0" w:name="_p1qyxs9wabsu" w:id="40"/>
      <w:bookmarkEnd w:id="40"/>
      <w:r w:rsidDel="00000000" w:rsidR="00000000" w:rsidRPr="00000000">
        <w:rPr>
          <w:rtl w:val="0"/>
        </w:rPr>
        <w:t xml:space="preserve">8. Delivery Plan Reference</w:t>
      </w:r>
    </w:p>
    <w:p w:rsidR="00000000" w:rsidDel="00000000" w:rsidP="00000000" w:rsidRDefault="00000000" w:rsidRPr="00000000" w14:paraId="000000C1">
      <w:pPr>
        <w:rPr/>
      </w:pPr>
      <w:r w:rsidDel="00000000" w:rsidR="00000000" w:rsidRPr="00000000">
        <w:rPr>
          <w:rtl w:val="0"/>
        </w:rPr>
        <w:t xml:space="preserve">Full sprint breakdown, ticket-level detail, and Trello board structure live in the companion </w:t>
      </w:r>
      <w:r w:rsidDel="00000000" w:rsidR="00000000" w:rsidRPr="00000000">
        <w:rPr>
          <w:b w:val="1"/>
          <w:bCs w:val="1"/>
          <w:rtl w:val="0"/>
        </w:rPr>
        <w:t xml:space="preserve">5-Week Sprint Plan</w:t>
      </w:r>
      <w:r w:rsidDel="00000000" w:rsidR="00000000" w:rsidRPr="00000000">
        <w:rPr>
          <w:rtl w:val="0"/>
        </w:rPr>
        <w:t xml:space="preserve"> and </w:t>
      </w:r>
      <w:r w:rsidDel="00000000" w:rsidR="00000000" w:rsidRPr="00000000">
        <w:rPr>
          <w:b w:val="1"/>
          <w:bCs w:val="1"/>
          <w:rtl w:val="0"/>
        </w:rPr>
        <w:t xml:space="preserve">Trello Board Build-Out</w:t>
      </w:r>
      <w:r w:rsidDel="00000000" w:rsidR="00000000" w:rsidRPr="00000000">
        <w:rPr>
          <w:rtl w:val="0"/>
        </w:rPr>
        <w:t xml:space="preserve"> docs. High-level phasing:</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b w:val="1"/>
                <w:bCs w:val="1"/>
              </w:rPr>
            </w:pPr>
            <w:r w:rsidDel="00000000" w:rsidR="00000000" w:rsidRPr="00000000">
              <w:rPr>
                <w:b w:val="1"/>
                <w:bCs w:val="1"/>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b w:val="1"/>
                <w:bCs w:val="1"/>
              </w:rPr>
            </w:pPr>
            <w:r w:rsidDel="00000000" w:rsidR="00000000" w:rsidRPr="00000000">
              <w:rPr>
                <w:b w:val="1"/>
                <w:bCs w:val="1"/>
                <w:rtl w:val="0"/>
              </w:rPr>
              <w:t xml:space="preserve">Focus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Data model, auth, roles, routing shell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Custom CMS: content model + editorial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Membership, paywall, payments, engagement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The Seat, newsletter, preference tracking, 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Aggregation, ticker, admin, SEO polish, QA, launch prep</w:t>
            </w:r>
          </w:p>
        </w:tc>
      </w:tr>
    </w:tbl>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rPr/>
      </w:pPr>
      <w:bookmarkStart w:colFirst="0" w:colLast="0" w:name="_jzequ7fyqqh3" w:id="41"/>
      <w:bookmarkEnd w:id="41"/>
      <w:r w:rsidDel="00000000" w:rsidR="00000000" w:rsidRPr="00000000">
        <w:rPr>
          <w:rtl w:val="0"/>
        </w:rPr>
        <w:t xml:space="preserve">9. Open Product Questions</w:t>
      </w:r>
    </w:p>
    <w:p w:rsidR="00000000" w:rsidDel="00000000" w:rsidP="00000000" w:rsidRDefault="00000000" w:rsidRPr="00000000" w14:paraId="000000D2">
      <w:pPr>
        <w:numPr>
          <w:ilvl w:val="0"/>
          <w:numId w:val="1"/>
        </w:numPr>
        <w:ind w:left="720" w:hanging="360"/>
      </w:pPr>
      <w:r w:rsidDel="00000000" w:rsidR="00000000" w:rsidRPr="00000000">
        <w:rPr>
          <w:rtl w:val="0"/>
        </w:rPr>
        <w:t xml:space="preserve">Final confirmation on Paystack vs. Flutterwave as primary payment processor</w:t>
      </w:r>
    </w:p>
    <w:p w:rsidR="00000000" w:rsidDel="00000000" w:rsidP="00000000" w:rsidRDefault="00000000" w:rsidRPr="00000000" w14:paraId="000000D3">
      <w:pPr>
        <w:numPr>
          <w:ilvl w:val="0"/>
          <w:numId w:val="1"/>
        </w:numPr>
        <w:ind w:left="720" w:hanging="360"/>
      </w:pPr>
      <w:r w:rsidDel="00000000" w:rsidR="00000000" w:rsidRPr="00000000">
        <w:rPr>
          <w:rtl w:val="0"/>
        </w:rPr>
        <w:t xml:space="preserve">Which market data API vendor for the NGX ticker (licensing/access lead time to confirm)</w:t>
      </w:r>
    </w:p>
    <w:p w:rsidR="00000000" w:rsidDel="00000000" w:rsidP="00000000" w:rsidRDefault="00000000" w:rsidRPr="00000000" w14:paraId="000000D4">
      <w:pPr>
        <w:numPr>
          <w:ilvl w:val="0"/>
          <w:numId w:val="1"/>
        </w:numPr>
        <w:ind w:left="720" w:hanging="360"/>
      </w:pPr>
      <w:r w:rsidDel="00000000" w:rsidR="00000000" w:rsidRPr="00000000">
        <w:rPr>
          <w:rtl w:val="0"/>
        </w:rPr>
        <w:t xml:space="preserve">Confirmed list of media partners for the backlink/syndication program at launch vs. added post-launch</w:t>
      </w:r>
    </w:p>
    <w:p w:rsidR="00000000" w:rsidDel="00000000" w:rsidP="00000000" w:rsidRDefault="00000000" w:rsidRPr="00000000" w14:paraId="000000D5">
      <w:pPr>
        <w:numPr>
          <w:ilvl w:val="0"/>
          <w:numId w:val="1"/>
        </w:numPr>
        <w:ind w:left="720" w:hanging="360"/>
      </w:pPr>
      <w:r w:rsidDel="00000000" w:rsidR="00000000" w:rsidRPr="00000000">
        <w:rPr>
          <w:rtl w:val="0"/>
        </w:rPr>
        <w:t xml:space="preserve">Whether the sitewide footer ticker ships at launch or is a fast-follow</w:t>
      </w:r>
    </w:p>
    <w:p w:rsidR="00000000" w:rsidDel="00000000" w:rsidP="00000000" w:rsidRDefault="00000000" w:rsidRPr="00000000" w14:paraId="000000D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