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0B5F" w:rsidRPr="00315739" w:rsidRDefault="00420B5F" w:rsidP="00315739">
      <w:pPr>
        <w:pStyle w:val="ListParagraph"/>
        <w:numPr>
          <w:ilvl w:val="0"/>
          <w:numId w:val="1"/>
        </w:numPr>
        <w:spacing w:after="0"/>
        <w:rPr>
          <w:lang w:val="en-GB"/>
        </w:rPr>
      </w:pPr>
      <w:bookmarkStart w:id="0" w:name="_GoBack"/>
      <w:bookmarkEnd w:id="0"/>
      <w:r w:rsidRPr="00420B5F">
        <w:t>Malle, B.F</w:t>
      </w:r>
      <w:r w:rsidRPr="00315739">
        <w:rPr>
          <w:lang w:val="en-GB"/>
        </w:rPr>
        <w:t xml:space="preserve">. </w:t>
      </w:r>
      <w:r w:rsidRPr="00420B5F">
        <w:t xml:space="preserve">Integrating robot ethics and machine morality: the study and design of moral competence in robots. Ethics </w:t>
      </w:r>
      <w:r w:rsidRPr="00315739">
        <w:rPr>
          <w:lang w:val="en-GB"/>
        </w:rPr>
        <w:t xml:space="preserve">and </w:t>
      </w:r>
      <w:r>
        <w:t>In</w:t>
      </w:r>
      <w:r w:rsidRPr="00315739">
        <w:rPr>
          <w:lang w:val="en-GB"/>
        </w:rPr>
        <w:t>formation</w:t>
      </w:r>
      <w:r w:rsidRPr="00420B5F">
        <w:t xml:space="preserve"> Technol</w:t>
      </w:r>
      <w:r w:rsidRPr="00315739">
        <w:rPr>
          <w:lang w:val="en-GB"/>
        </w:rPr>
        <w:t>ology</w:t>
      </w:r>
      <w:r>
        <w:t xml:space="preserve"> 2016</w:t>
      </w:r>
      <w:r w:rsidRPr="00315739">
        <w:rPr>
          <w:lang w:val="en-GB"/>
        </w:rPr>
        <w:t>;</w:t>
      </w:r>
      <w:r>
        <w:t xml:space="preserve"> 18(</w:t>
      </w:r>
      <w:r w:rsidRPr="00420B5F">
        <w:t>243</w:t>
      </w:r>
      <w:r w:rsidRPr="00315739">
        <w:rPr>
          <w:lang w:val="en-GB"/>
        </w:rPr>
        <w:t>):</w:t>
      </w:r>
      <w:r w:rsidRPr="00420B5F">
        <w:t xml:space="preserve"> </w:t>
      </w:r>
      <w:r w:rsidRPr="00315739">
        <w:rPr>
          <w:lang w:val="en-GB"/>
        </w:rPr>
        <w:t xml:space="preserve">243–256. </w:t>
      </w:r>
    </w:p>
    <w:p w:rsidR="00420B5F" w:rsidRPr="00315739" w:rsidRDefault="00420B5F" w:rsidP="00315739">
      <w:pPr>
        <w:ind w:left="360" w:firstLine="360"/>
        <w:rPr>
          <w:rFonts w:ascii="Helvetica" w:hAnsi="Helvetica" w:cs="Helvetica"/>
          <w:color w:val="333333"/>
          <w:spacing w:val="2"/>
          <w:sz w:val="21"/>
          <w:szCs w:val="21"/>
        </w:rPr>
      </w:pPr>
      <w:r w:rsidRPr="00315739">
        <w:rPr>
          <w:lang w:val="en-GB"/>
        </w:rPr>
        <w:t xml:space="preserve">DOI: </w:t>
      </w:r>
      <w:r w:rsidRPr="00315739">
        <w:rPr>
          <w:rFonts w:ascii="Helvetica" w:hAnsi="Helvetica" w:cs="Helvetica"/>
          <w:color w:val="333333"/>
          <w:spacing w:val="2"/>
          <w:sz w:val="21"/>
          <w:szCs w:val="21"/>
        </w:rPr>
        <w:t>https://doi.org/10.1007/s10676-015-9367-8</w:t>
      </w:r>
    </w:p>
    <w:p w:rsidR="00420B5F" w:rsidRDefault="00420B5F" w:rsidP="00315739">
      <w:pPr>
        <w:pStyle w:val="ListParagraph"/>
        <w:numPr>
          <w:ilvl w:val="0"/>
          <w:numId w:val="1"/>
        </w:numPr>
        <w:rPr>
          <w:rFonts w:ascii="Helvetica" w:hAnsi="Helvetica" w:cs="Helvetica"/>
          <w:sz w:val="21"/>
          <w:szCs w:val="21"/>
          <w:lang w:val="en-GB"/>
        </w:rPr>
      </w:pPr>
      <w:r w:rsidRPr="00315739">
        <w:rPr>
          <w:rFonts w:ascii="Helvetica" w:hAnsi="Helvetica" w:cs="Helvetica"/>
          <w:sz w:val="21"/>
          <w:szCs w:val="21"/>
        </w:rPr>
        <w:t>Coeckelbergh, Mark</w:t>
      </w:r>
      <w:r w:rsidR="00AA5031" w:rsidRPr="00315739">
        <w:rPr>
          <w:rFonts w:ascii="Helvetica" w:hAnsi="Helvetica" w:cs="Helvetica"/>
          <w:sz w:val="21"/>
          <w:szCs w:val="21"/>
          <w:lang w:val="en-GB"/>
        </w:rPr>
        <w:t>. The Moral Standing of Machines: Towards a Relational and Non-Cartesian Moral Hermeneutics. Philosophy &amp; Technology – Dordrecht 2014;27(1):</w:t>
      </w:r>
      <w:r w:rsidR="00AA5031" w:rsidRPr="00AA5031">
        <w:t xml:space="preserve"> </w:t>
      </w:r>
      <w:r w:rsidR="00AA5031" w:rsidRPr="00315739">
        <w:rPr>
          <w:rFonts w:ascii="Helvetica" w:hAnsi="Helvetica" w:cs="Helvetica"/>
          <w:sz w:val="21"/>
          <w:szCs w:val="21"/>
          <w:lang w:val="en-GB"/>
        </w:rPr>
        <w:t>61-77.</w:t>
      </w:r>
    </w:p>
    <w:p w:rsidR="00315739" w:rsidRPr="00315739" w:rsidRDefault="00315739" w:rsidP="00315739">
      <w:pPr>
        <w:pStyle w:val="ListParagraph"/>
        <w:rPr>
          <w:rFonts w:ascii="Helvetica" w:hAnsi="Helvetica" w:cs="Helvetica"/>
          <w:sz w:val="21"/>
          <w:szCs w:val="21"/>
          <w:lang w:val="en-GB"/>
        </w:rPr>
      </w:pPr>
    </w:p>
    <w:p w:rsidR="00907E94" w:rsidRDefault="00AA5031" w:rsidP="00907E94">
      <w:pPr>
        <w:pStyle w:val="ListParagraph"/>
        <w:numPr>
          <w:ilvl w:val="0"/>
          <w:numId w:val="1"/>
        </w:numPr>
        <w:spacing w:before="240" w:after="0"/>
        <w:rPr>
          <w:rFonts w:ascii="Helvetica" w:hAnsi="Helvetica" w:cs="Helvetica"/>
          <w:sz w:val="21"/>
          <w:szCs w:val="21"/>
          <w:lang w:val="en-GB"/>
        </w:rPr>
      </w:pPr>
      <w:r w:rsidRPr="00315739">
        <w:rPr>
          <w:rFonts w:ascii="Helvetica" w:hAnsi="Helvetica" w:cs="Helvetica"/>
          <w:sz w:val="21"/>
          <w:szCs w:val="21"/>
          <w:lang w:val="en-GB"/>
        </w:rPr>
        <w:t>Ronald L. Sandler</w:t>
      </w:r>
      <w:r w:rsidR="009F0486" w:rsidRPr="00315739">
        <w:rPr>
          <w:rFonts w:ascii="Helvetica" w:hAnsi="Helvetica" w:cs="Helvetica"/>
          <w:sz w:val="21"/>
          <w:szCs w:val="21"/>
          <w:lang w:val="en-GB"/>
        </w:rPr>
        <w:t>, editor</w:t>
      </w:r>
      <w:r w:rsidR="00DF41B4" w:rsidRPr="00315739">
        <w:rPr>
          <w:rFonts w:ascii="Helvetica" w:hAnsi="Helvetica" w:cs="Helvetica"/>
          <w:sz w:val="21"/>
          <w:szCs w:val="21"/>
          <w:lang w:val="en-GB"/>
        </w:rPr>
        <w:t xml:space="preserve">.  Ethics and emerging technologies. </w:t>
      </w:r>
      <w:r w:rsidR="009F0486" w:rsidRPr="00315739">
        <w:rPr>
          <w:rFonts w:ascii="Helvetica" w:hAnsi="Helvetica" w:cs="Helvetica"/>
          <w:sz w:val="21"/>
          <w:szCs w:val="21"/>
          <w:lang w:val="en-GB"/>
        </w:rPr>
        <w:t>New York, NY</w:t>
      </w:r>
      <w:r w:rsidR="00AA5AD0" w:rsidRPr="00315739">
        <w:rPr>
          <w:rFonts w:ascii="Helvetica" w:hAnsi="Helvetica" w:cs="Helvetica"/>
          <w:sz w:val="21"/>
          <w:szCs w:val="21"/>
          <w:lang w:val="en-GB"/>
        </w:rPr>
        <w:t xml:space="preserve">: </w:t>
      </w:r>
      <w:r w:rsidR="00DF41B4" w:rsidRPr="00315739">
        <w:rPr>
          <w:rFonts w:ascii="Helvetica" w:hAnsi="Helvetica" w:cs="Helvetica"/>
          <w:sz w:val="21"/>
          <w:szCs w:val="21"/>
          <w:lang w:val="en-GB"/>
        </w:rPr>
        <w:t>Palgrave Macmillan</w:t>
      </w:r>
      <w:r w:rsidR="00AA5AD0" w:rsidRPr="00315739">
        <w:rPr>
          <w:rFonts w:ascii="Helvetica" w:hAnsi="Helvetica" w:cs="Helvetica"/>
          <w:sz w:val="21"/>
          <w:szCs w:val="21"/>
          <w:lang w:val="en-GB"/>
        </w:rPr>
        <w:t xml:space="preserve">; 2014. </w:t>
      </w:r>
      <w:r w:rsidR="00DF41B4" w:rsidRPr="00315739">
        <w:rPr>
          <w:rFonts w:ascii="Helvetica" w:hAnsi="Helvetica" w:cs="Helvetica"/>
          <w:sz w:val="21"/>
          <w:szCs w:val="21"/>
          <w:lang w:val="en-GB"/>
        </w:rPr>
        <w:t xml:space="preserve"> Parts I, V-VII (good read). </w:t>
      </w:r>
    </w:p>
    <w:p w:rsidR="00907E94" w:rsidRPr="00907E94" w:rsidRDefault="00907E94" w:rsidP="00907E94">
      <w:pPr>
        <w:pStyle w:val="ListParagraph"/>
        <w:spacing w:after="0"/>
        <w:rPr>
          <w:rFonts w:ascii="Helvetica" w:hAnsi="Helvetica" w:cs="Helvetica"/>
          <w:sz w:val="21"/>
          <w:szCs w:val="21"/>
          <w:lang w:val="en-GB"/>
        </w:rPr>
      </w:pPr>
    </w:p>
    <w:p w:rsidR="00377C66" w:rsidRPr="00315739" w:rsidRDefault="00AA5AD0" w:rsidP="00907E94">
      <w:pPr>
        <w:pStyle w:val="ListParagraph"/>
        <w:numPr>
          <w:ilvl w:val="0"/>
          <w:numId w:val="1"/>
        </w:numPr>
        <w:spacing w:after="0"/>
        <w:rPr>
          <w:lang w:val="en-GB"/>
        </w:rPr>
      </w:pPr>
      <w:r w:rsidRPr="00315739">
        <w:rPr>
          <w:lang w:val="en-GB"/>
        </w:rPr>
        <w:t xml:space="preserve">Joanna J. Bryson. </w:t>
      </w:r>
      <w:proofErr w:type="spellStart"/>
      <w:r w:rsidRPr="00315739">
        <w:rPr>
          <w:lang w:val="en-GB"/>
        </w:rPr>
        <w:t>Patiency</w:t>
      </w:r>
      <w:proofErr w:type="spellEnd"/>
      <w:r w:rsidRPr="00315739">
        <w:rPr>
          <w:lang w:val="en-GB"/>
        </w:rPr>
        <w:t xml:space="preserve"> is not a virtue: AI and the design of ethical systems. </w:t>
      </w:r>
      <w:r w:rsidR="00377C66" w:rsidRPr="00315739">
        <w:rPr>
          <w:lang w:val="en-GB"/>
        </w:rPr>
        <w:t>Ethics and Information Technology March 2018; 20(1):15–25.</w:t>
      </w:r>
    </w:p>
    <w:p w:rsidR="00AA5AD0" w:rsidRDefault="00377C66" w:rsidP="00907E94">
      <w:pPr>
        <w:pStyle w:val="ListParagraph"/>
        <w:rPr>
          <w:lang w:val="en-GB"/>
        </w:rPr>
      </w:pPr>
      <w:r w:rsidRPr="00315739">
        <w:rPr>
          <w:lang w:val="en-GB"/>
        </w:rPr>
        <w:t xml:space="preserve">DOI: </w:t>
      </w:r>
      <w:r w:rsidR="00907E94" w:rsidRPr="00907E94">
        <w:rPr>
          <w:lang w:val="en-GB"/>
        </w:rPr>
        <w:t>https://doi.org/10.1007/s10676-018-9448-6</w:t>
      </w:r>
      <w:r w:rsidRPr="00315739">
        <w:rPr>
          <w:lang w:val="en-GB"/>
        </w:rPr>
        <w:t>.</w:t>
      </w:r>
    </w:p>
    <w:p w:rsidR="00907E94" w:rsidRPr="00315739" w:rsidRDefault="00907E94" w:rsidP="00907E94">
      <w:pPr>
        <w:pStyle w:val="ListParagraph"/>
        <w:rPr>
          <w:lang w:val="en-GB"/>
        </w:rPr>
      </w:pPr>
    </w:p>
    <w:p w:rsidR="007F7155" w:rsidRDefault="007F7155" w:rsidP="00315739">
      <w:pPr>
        <w:pStyle w:val="ListParagraph"/>
        <w:numPr>
          <w:ilvl w:val="0"/>
          <w:numId w:val="1"/>
        </w:numPr>
        <w:rPr>
          <w:lang w:val="en-GB"/>
        </w:rPr>
      </w:pPr>
      <w:r w:rsidRPr="00315739">
        <w:rPr>
          <w:lang w:val="en-GB"/>
        </w:rPr>
        <w:t xml:space="preserve">Michael Anderson and Susan Leigh Anderson. </w:t>
      </w:r>
      <w:r w:rsidR="00976634" w:rsidRPr="00315739">
        <w:rPr>
          <w:lang w:val="en-GB"/>
        </w:rPr>
        <w:t>Machine e</w:t>
      </w:r>
      <w:r w:rsidRPr="00315739">
        <w:rPr>
          <w:lang w:val="en-GB"/>
        </w:rPr>
        <w:t>thics: Creating an Ethical Intelligent Agent. AI Magazine 2007; 28(4):15–26.</w:t>
      </w:r>
    </w:p>
    <w:p w:rsidR="00907E94" w:rsidRPr="00315739" w:rsidRDefault="00907E94" w:rsidP="00907E94">
      <w:pPr>
        <w:pStyle w:val="ListParagraph"/>
        <w:rPr>
          <w:lang w:val="en-GB"/>
        </w:rPr>
      </w:pPr>
    </w:p>
    <w:p w:rsidR="007F7155" w:rsidRDefault="007F7155" w:rsidP="00315739">
      <w:pPr>
        <w:pStyle w:val="ListParagraph"/>
        <w:numPr>
          <w:ilvl w:val="0"/>
          <w:numId w:val="1"/>
        </w:numPr>
        <w:rPr>
          <w:lang w:val="en-GB"/>
        </w:rPr>
      </w:pPr>
      <w:r w:rsidRPr="00315739">
        <w:rPr>
          <w:lang w:val="en-GB"/>
        </w:rPr>
        <w:t>Michael Anderson, &amp; Susan Leigh Anderson, editors. Machine ethics. New York, NJ: Cambridge University Press; 2011.</w:t>
      </w:r>
    </w:p>
    <w:p w:rsidR="00907E94" w:rsidRPr="00907E94" w:rsidRDefault="00907E94" w:rsidP="00907E94">
      <w:pPr>
        <w:pStyle w:val="ListParagraph"/>
        <w:rPr>
          <w:lang w:val="en-GB"/>
        </w:rPr>
      </w:pPr>
    </w:p>
    <w:p w:rsidR="007F7155" w:rsidRDefault="007F7155" w:rsidP="00315739">
      <w:pPr>
        <w:pStyle w:val="ListParagraph"/>
        <w:numPr>
          <w:ilvl w:val="0"/>
          <w:numId w:val="1"/>
        </w:numPr>
        <w:rPr>
          <w:lang w:val="en-GB"/>
        </w:rPr>
      </w:pPr>
      <w:r w:rsidRPr="00315739">
        <w:rPr>
          <w:lang w:val="en-GB"/>
        </w:rPr>
        <w:t xml:space="preserve">Eleanor </w:t>
      </w:r>
      <w:proofErr w:type="spellStart"/>
      <w:r w:rsidRPr="00315739">
        <w:rPr>
          <w:lang w:val="en-GB"/>
        </w:rPr>
        <w:t>Sandry</w:t>
      </w:r>
      <w:proofErr w:type="spellEnd"/>
      <w:r w:rsidR="00377C66" w:rsidRPr="00315739">
        <w:rPr>
          <w:lang w:val="en-GB"/>
        </w:rPr>
        <w:t>. Re-evaluating the form and communication of social robots – The benefits of collaborating with machinelike robots. International Journal on Social Robotics 2015; 7(3):335-346.</w:t>
      </w:r>
    </w:p>
    <w:p w:rsidR="00907E94" w:rsidRPr="00907E94" w:rsidRDefault="00907E94" w:rsidP="00907E94">
      <w:pPr>
        <w:pStyle w:val="ListParagraph"/>
        <w:rPr>
          <w:lang w:val="en-GB"/>
        </w:rPr>
      </w:pPr>
    </w:p>
    <w:p w:rsidR="00377C66" w:rsidRDefault="00640DB0" w:rsidP="00315739">
      <w:pPr>
        <w:pStyle w:val="ListParagraph"/>
        <w:numPr>
          <w:ilvl w:val="0"/>
          <w:numId w:val="1"/>
        </w:numPr>
        <w:rPr>
          <w:lang w:val="en-GB"/>
        </w:rPr>
      </w:pPr>
      <w:r w:rsidRPr="00315739">
        <w:rPr>
          <w:lang w:val="en-GB"/>
        </w:rPr>
        <w:t>David J. Gunkel. The machine q</w:t>
      </w:r>
      <w:r w:rsidR="00377C66" w:rsidRPr="00315739">
        <w:rPr>
          <w:lang w:val="en-GB"/>
        </w:rPr>
        <w:t>uestion:</w:t>
      </w:r>
      <w:r w:rsidRPr="00315739">
        <w:rPr>
          <w:lang w:val="en-GB"/>
        </w:rPr>
        <w:t xml:space="preserve"> critical perspectives on AI, robots, and e</w:t>
      </w:r>
      <w:r w:rsidR="00377C66" w:rsidRPr="00315739">
        <w:rPr>
          <w:lang w:val="en-GB"/>
        </w:rPr>
        <w:t>thics</w:t>
      </w:r>
      <w:r w:rsidRPr="00315739">
        <w:rPr>
          <w:lang w:val="en-GB"/>
        </w:rPr>
        <w:t>. Cambridge, MA: The MIT Press; 2012.</w:t>
      </w:r>
    </w:p>
    <w:p w:rsidR="00907E94" w:rsidRPr="00907E94" w:rsidRDefault="00907E94" w:rsidP="00907E94">
      <w:pPr>
        <w:pStyle w:val="ListParagraph"/>
        <w:rPr>
          <w:lang w:val="en-GB"/>
        </w:rPr>
      </w:pPr>
    </w:p>
    <w:p w:rsidR="00640DB0" w:rsidRPr="00315739" w:rsidRDefault="00640DB0" w:rsidP="00315739">
      <w:pPr>
        <w:pStyle w:val="ListParagraph"/>
        <w:numPr>
          <w:ilvl w:val="0"/>
          <w:numId w:val="1"/>
        </w:numPr>
        <w:spacing w:after="0"/>
        <w:rPr>
          <w:lang w:val="en-GB"/>
        </w:rPr>
      </w:pPr>
      <w:r w:rsidRPr="00315739">
        <w:rPr>
          <w:lang w:val="en-GB"/>
        </w:rPr>
        <w:t>James H. Moor. The nature, importance, and difficulty of machine ethics. IEEE Intelligent Systems 2006; 21(4)18-21.</w:t>
      </w:r>
    </w:p>
    <w:p w:rsidR="00640DB0" w:rsidRDefault="00640DB0" w:rsidP="00907E94">
      <w:pPr>
        <w:pStyle w:val="ListParagraph"/>
        <w:rPr>
          <w:lang w:val="en-GB"/>
        </w:rPr>
      </w:pPr>
      <w:r w:rsidRPr="00315739">
        <w:rPr>
          <w:lang w:val="en-GB"/>
        </w:rPr>
        <w:t>DOI: 10.1109/MIS.2006.80</w:t>
      </w:r>
    </w:p>
    <w:p w:rsidR="00907E94" w:rsidRDefault="00907E94" w:rsidP="00907E94">
      <w:pPr>
        <w:pStyle w:val="ListParagraph"/>
        <w:rPr>
          <w:lang w:val="en-GB"/>
        </w:rPr>
      </w:pPr>
    </w:p>
    <w:p w:rsidR="00907E94" w:rsidRDefault="00907E94" w:rsidP="001B6D7F">
      <w:pPr>
        <w:pStyle w:val="NoSpacing"/>
        <w:rPr>
          <w:lang w:val="en-GB"/>
        </w:rPr>
      </w:pPr>
      <w:r w:rsidRPr="00907E94">
        <w:t>Coeckelbergh, Mark</w:t>
      </w:r>
      <w:r w:rsidRPr="00907E94">
        <w:rPr>
          <w:lang w:val="en-GB"/>
        </w:rPr>
        <w:t>. The Moral Standing of Machines: Towards a Relational and Non-Cartesian Moral Hermeneutics. Philosophy &amp; Technology – Dordrecht 2014;27(1):</w:t>
      </w:r>
      <w:r w:rsidRPr="00AA5031">
        <w:t xml:space="preserve"> </w:t>
      </w:r>
      <w:r w:rsidRPr="00907E94">
        <w:rPr>
          <w:lang w:val="en-GB"/>
        </w:rPr>
        <w:t>61-77.</w:t>
      </w:r>
    </w:p>
    <w:p w:rsidR="001B6D7F" w:rsidRDefault="001B6D7F" w:rsidP="001B6D7F">
      <w:pPr>
        <w:pStyle w:val="NoSpacing"/>
        <w:rPr>
          <w:lang w:val="en-GB"/>
        </w:rPr>
      </w:pPr>
    </w:p>
    <w:p w:rsidR="00256908" w:rsidRPr="001B6D7F" w:rsidRDefault="00256908" w:rsidP="001B6D7F">
      <w:pPr>
        <w:pStyle w:val="NoSpacing"/>
      </w:pPr>
      <w:r w:rsidRPr="001B6D7F">
        <w:t>Joanna J. Bryson. Patiency is not a virtue: AI and the design of ethical systems. Ethics and Information Technology March 2018; 20(1):15–25.</w:t>
      </w:r>
    </w:p>
    <w:p w:rsidR="00256908" w:rsidRPr="001B6D7F" w:rsidRDefault="00256908" w:rsidP="001B6D7F">
      <w:pPr>
        <w:pStyle w:val="NoSpacing"/>
      </w:pPr>
      <w:r w:rsidRPr="001B6D7F">
        <w:t xml:space="preserve">DOI: </w:t>
      </w:r>
      <w:r w:rsidR="001B6D7F" w:rsidRPr="001B6D7F">
        <w:t>https://doi.org/10.1007/s10676-018-9448-6</w:t>
      </w:r>
      <w:r w:rsidRPr="001B6D7F">
        <w:t>.</w:t>
      </w:r>
    </w:p>
    <w:p w:rsidR="001B6D7F" w:rsidRDefault="001B6D7F" w:rsidP="00256908">
      <w:pPr>
        <w:pStyle w:val="NoSpacing"/>
        <w:rPr>
          <w:lang w:val="en-GB"/>
        </w:rPr>
      </w:pPr>
    </w:p>
    <w:p w:rsidR="001B6D7F" w:rsidRPr="001B6D7F" w:rsidRDefault="001B6D7F" w:rsidP="001B6D7F">
      <w:pPr>
        <w:pStyle w:val="NoSpacing"/>
        <w:rPr>
          <w:lang w:val="en-GB"/>
        </w:rPr>
      </w:pPr>
      <w:r w:rsidRPr="001B6D7F">
        <w:rPr>
          <w:lang w:val="en-GB"/>
        </w:rPr>
        <w:t>David J. Gunkel. The machine question: critical perspectives on AI, robots, and ethics. Cambridge, MA: The MIT Press; 2012.</w:t>
      </w:r>
    </w:p>
    <w:p w:rsidR="00256908" w:rsidRDefault="00256908" w:rsidP="00907E94">
      <w:pPr>
        <w:pStyle w:val="NoSpacing"/>
        <w:rPr>
          <w:lang w:val="en-GB"/>
        </w:rPr>
      </w:pPr>
    </w:p>
    <w:p w:rsidR="00907E94" w:rsidRPr="001B6D7F" w:rsidRDefault="00907E94" w:rsidP="001B6D7F">
      <w:pPr>
        <w:pStyle w:val="NoSpacing"/>
      </w:pPr>
      <w:r w:rsidRPr="001B6D7F">
        <w:t>James H. Moor. The nature, importance, and difficulty of machine ethics. IEEE Intelligent Systems 2006; 21(4)18-21.</w:t>
      </w:r>
    </w:p>
    <w:p w:rsidR="00907E94" w:rsidRPr="001B6D7F" w:rsidRDefault="00907E94" w:rsidP="001B6D7F">
      <w:pPr>
        <w:pStyle w:val="NoSpacing"/>
      </w:pPr>
      <w:r w:rsidRPr="001B6D7F">
        <w:t>DOI: 10.1109/MIS.2006.80.</w:t>
      </w:r>
    </w:p>
    <w:p w:rsidR="001B6D7F" w:rsidRDefault="001B6D7F" w:rsidP="001B6D7F">
      <w:pPr>
        <w:pStyle w:val="NoSpacing"/>
        <w:rPr>
          <w:lang w:val="en-GB"/>
        </w:rPr>
      </w:pPr>
    </w:p>
    <w:p w:rsidR="001B6D7F" w:rsidRPr="001B6D7F" w:rsidRDefault="001B6D7F" w:rsidP="001B6D7F">
      <w:pPr>
        <w:pStyle w:val="NoSpacing"/>
        <w:rPr>
          <w:lang w:val="en-GB"/>
        </w:rPr>
      </w:pPr>
      <w:r w:rsidRPr="001B6D7F">
        <w:rPr>
          <w:lang w:val="en-GB"/>
        </w:rPr>
        <w:t xml:space="preserve">Eleanor </w:t>
      </w:r>
      <w:proofErr w:type="spellStart"/>
      <w:r w:rsidRPr="001B6D7F">
        <w:rPr>
          <w:lang w:val="en-GB"/>
        </w:rPr>
        <w:t>Sandry</w:t>
      </w:r>
      <w:proofErr w:type="spellEnd"/>
      <w:r w:rsidRPr="001B6D7F">
        <w:rPr>
          <w:lang w:val="en-GB"/>
        </w:rPr>
        <w:t>. Re-evaluating the form and communication of social robots – The benefits of collaborating with machinelike robots. International Journal on Social Robotics 2015; 7(3):335-346.</w:t>
      </w:r>
    </w:p>
    <w:p w:rsidR="00256908" w:rsidRDefault="00256908" w:rsidP="00907E94">
      <w:pPr>
        <w:pStyle w:val="NoSpacing"/>
        <w:rPr>
          <w:lang w:val="en-GB"/>
        </w:rPr>
      </w:pPr>
    </w:p>
    <w:p w:rsidR="00256908" w:rsidRDefault="00256908" w:rsidP="001B6D7F">
      <w:pPr>
        <w:pStyle w:val="NoSpacing"/>
      </w:pPr>
      <w:r w:rsidRPr="001B6D7F">
        <w:t>Michael Anderson and Susan Leigh Anderson. Machine ethics: Creating an Ethical Intelligent Agent. AI Magazine 2007; 28(4):15–26.</w:t>
      </w:r>
    </w:p>
    <w:p w:rsidR="00C7225D" w:rsidRDefault="00C7225D" w:rsidP="001B6D7F">
      <w:pPr>
        <w:pStyle w:val="NoSpacing"/>
      </w:pPr>
    </w:p>
    <w:p w:rsidR="00C7225D" w:rsidRDefault="00C7225D" w:rsidP="001B6D7F">
      <w:pPr>
        <w:pStyle w:val="NoSpacing"/>
        <w:rPr>
          <w:rFonts w:ascii="Helvetica" w:hAnsi="Helvetica" w:cs="Helvetica"/>
          <w:sz w:val="21"/>
          <w:szCs w:val="21"/>
          <w:lang w:val="en-GB"/>
        </w:rPr>
      </w:pPr>
      <w:r w:rsidRPr="00315739">
        <w:rPr>
          <w:rFonts w:ascii="Helvetica" w:hAnsi="Helvetica" w:cs="Helvetica"/>
          <w:sz w:val="21"/>
          <w:szCs w:val="21"/>
          <w:lang w:val="en-GB"/>
        </w:rPr>
        <w:lastRenderedPageBreak/>
        <w:t>Ronald L. Sandler, editor.  Ethics and emerging technologies. New York, NY: Palgrave Macmillan; 2014.  Parts I, V-VII (good read).</w:t>
      </w:r>
    </w:p>
    <w:p w:rsidR="002C5800" w:rsidRDefault="002C5800" w:rsidP="001B6D7F">
      <w:pPr>
        <w:pStyle w:val="NoSpacing"/>
        <w:rPr>
          <w:rFonts w:ascii="Helvetica" w:hAnsi="Helvetica" w:cs="Helvetica"/>
          <w:sz w:val="21"/>
          <w:szCs w:val="21"/>
          <w:lang w:val="en-GB"/>
        </w:rPr>
      </w:pPr>
    </w:p>
    <w:p w:rsidR="002C5800" w:rsidRDefault="002C5800" w:rsidP="001B6D7F">
      <w:pPr>
        <w:pStyle w:val="NoSpacing"/>
        <w:rPr>
          <w:rFonts w:ascii="Helvetica" w:hAnsi="Helvetica" w:cs="Helvetica"/>
          <w:sz w:val="21"/>
          <w:szCs w:val="21"/>
          <w:lang w:val="en-GB"/>
        </w:rPr>
      </w:pPr>
    </w:p>
    <w:p w:rsidR="002C5800" w:rsidRDefault="002C5800" w:rsidP="001B6D7F">
      <w:pPr>
        <w:pStyle w:val="NoSpacing"/>
        <w:rPr>
          <w:rFonts w:ascii="Helvetica" w:hAnsi="Helvetica" w:cs="Helvetica"/>
          <w:sz w:val="21"/>
          <w:szCs w:val="21"/>
          <w:lang w:val="en-GB"/>
        </w:rPr>
      </w:pPr>
    </w:p>
    <w:p w:rsidR="002C5800" w:rsidRDefault="002C5800" w:rsidP="001B6D7F">
      <w:pPr>
        <w:pStyle w:val="NoSpacing"/>
        <w:rPr>
          <w:rFonts w:ascii="Helvetica" w:hAnsi="Helvetica" w:cs="Helvetica"/>
          <w:sz w:val="21"/>
          <w:szCs w:val="21"/>
          <w:lang w:val="en-GB"/>
        </w:rPr>
      </w:pPr>
    </w:p>
    <w:p w:rsidR="002C5800" w:rsidRDefault="002C5800" w:rsidP="001B6D7F">
      <w:pPr>
        <w:pStyle w:val="NoSpacing"/>
        <w:rPr>
          <w:rFonts w:ascii="Helvetica" w:hAnsi="Helvetica" w:cs="Helvetica"/>
          <w:sz w:val="21"/>
          <w:szCs w:val="21"/>
          <w:lang w:val="en-GB"/>
        </w:rPr>
      </w:pPr>
    </w:p>
    <w:p w:rsidR="002C5800" w:rsidRDefault="002C5800" w:rsidP="001B6D7F">
      <w:pPr>
        <w:pStyle w:val="NoSpacing"/>
        <w:rPr>
          <w:rFonts w:ascii="Helvetica" w:hAnsi="Helvetica" w:cs="Helvetica"/>
          <w:sz w:val="21"/>
          <w:szCs w:val="21"/>
          <w:lang w:val="en-GB"/>
        </w:rPr>
      </w:pPr>
    </w:p>
    <w:p w:rsidR="002C5800" w:rsidRDefault="002C5800" w:rsidP="001B6D7F">
      <w:pPr>
        <w:pStyle w:val="NoSpacing"/>
        <w:rPr>
          <w:rFonts w:ascii="Helvetica" w:hAnsi="Helvetica" w:cs="Helvetica"/>
          <w:sz w:val="21"/>
          <w:szCs w:val="21"/>
          <w:lang w:val="en-GB"/>
        </w:rPr>
      </w:pPr>
    </w:p>
    <w:p w:rsidR="002C5800" w:rsidRDefault="002C5800" w:rsidP="001B6D7F">
      <w:pPr>
        <w:pStyle w:val="NoSpacing"/>
        <w:rPr>
          <w:rFonts w:ascii="Helvetica" w:hAnsi="Helvetica" w:cs="Helvetica"/>
          <w:sz w:val="21"/>
          <w:szCs w:val="21"/>
          <w:lang w:val="en-GB"/>
        </w:rPr>
      </w:pPr>
    </w:p>
    <w:p w:rsidR="002C5800" w:rsidRDefault="002C5800" w:rsidP="001B6D7F">
      <w:pPr>
        <w:pStyle w:val="NoSpacing"/>
        <w:rPr>
          <w:rFonts w:ascii="Helvetica" w:hAnsi="Helvetica" w:cs="Helvetica"/>
          <w:sz w:val="21"/>
          <w:szCs w:val="21"/>
          <w:lang w:val="en-GB"/>
        </w:rPr>
      </w:pPr>
    </w:p>
    <w:p w:rsidR="002C5800" w:rsidRDefault="002C5800" w:rsidP="001B6D7F">
      <w:pPr>
        <w:pStyle w:val="NoSpacing"/>
        <w:rPr>
          <w:rFonts w:ascii="Helvetica" w:hAnsi="Helvetica" w:cs="Helvetica"/>
          <w:sz w:val="21"/>
          <w:szCs w:val="21"/>
          <w:lang w:val="en-GB"/>
        </w:rPr>
      </w:pPr>
    </w:p>
    <w:p w:rsidR="002C5800" w:rsidRDefault="002C5800" w:rsidP="001B6D7F">
      <w:pPr>
        <w:pStyle w:val="NoSpacing"/>
        <w:rPr>
          <w:rFonts w:ascii="Helvetica" w:hAnsi="Helvetica" w:cs="Helvetica"/>
          <w:sz w:val="21"/>
          <w:szCs w:val="21"/>
          <w:lang w:val="en-GB"/>
        </w:rPr>
      </w:pPr>
    </w:p>
    <w:p w:rsidR="002C5800" w:rsidRDefault="002C5800" w:rsidP="001B6D7F">
      <w:pPr>
        <w:pStyle w:val="NoSpacing"/>
        <w:rPr>
          <w:rFonts w:ascii="Helvetica" w:hAnsi="Helvetica" w:cs="Helvetica"/>
          <w:sz w:val="21"/>
          <w:szCs w:val="21"/>
          <w:lang w:val="en-GB"/>
        </w:rPr>
      </w:pPr>
    </w:p>
    <w:p w:rsidR="002C5800" w:rsidRDefault="002C5800" w:rsidP="001B6D7F">
      <w:pPr>
        <w:pStyle w:val="NoSpacing"/>
        <w:rPr>
          <w:rFonts w:ascii="Helvetica" w:hAnsi="Helvetica" w:cs="Helvetica"/>
          <w:sz w:val="21"/>
          <w:szCs w:val="21"/>
          <w:lang w:val="en-GB"/>
        </w:rPr>
      </w:pPr>
    </w:p>
    <w:p w:rsidR="002C5800" w:rsidRDefault="002C5800" w:rsidP="001B6D7F">
      <w:pPr>
        <w:pStyle w:val="NoSpacing"/>
        <w:rPr>
          <w:rFonts w:ascii="Helvetica" w:hAnsi="Helvetica" w:cs="Helvetica"/>
          <w:sz w:val="21"/>
          <w:szCs w:val="21"/>
          <w:lang w:val="en-GB"/>
        </w:rPr>
      </w:pPr>
    </w:p>
    <w:p w:rsidR="002C5800" w:rsidRDefault="002C5800" w:rsidP="001B6D7F">
      <w:pPr>
        <w:pStyle w:val="NoSpacing"/>
        <w:rPr>
          <w:rFonts w:ascii="Helvetica" w:hAnsi="Helvetica" w:cs="Helvetica"/>
          <w:sz w:val="21"/>
          <w:szCs w:val="21"/>
          <w:lang w:val="en-GB"/>
        </w:rPr>
      </w:pPr>
    </w:p>
    <w:p w:rsidR="002C5800" w:rsidRDefault="002C5800" w:rsidP="001B6D7F">
      <w:pPr>
        <w:pStyle w:val="NoSpacing"/>
        <w:rPr>
          <w:rFonts w:ascii="Helvetica" w:hAnsi="Helvetica" w:cs="Helvetica"/>
          <w:sz w:val="21"/>
          <w:szCs w:val="21"/>
          <w:lang w:val="en-GB"/>
        </w:rPr>
      </w:pPr>
    </w:p>
    <w:p w:rsidR="002C5800" w:rsidRDefault="002C5800" w:rsidP="001B6D7F">
      <w:pPr>
        <w:pStyle w:val="NoSpacing"/>
        <w:rPr>
          <w:rFonts w:ascii="Helvetica" w:hAnsi="Helvetica" w:cs="Helvetica"/>
          <w:sz w:val="21"/>
          <w:szCs w:val="21"/>
          <w:lang w:val="en-GB"/>
        </w:rPr>
      </w:pPr>
    </w:p>
    <w:p w:rsidR="002C5800" w:rsidRDefault="002C5800" w:rsidP="001B6D7F">
      <w:pPr>
        <w:pStyle w:val="NoSpacing"/>
        <w:rPr>
          <w:rFonts w:ascii="Helvetica" w:hAnsi="Helvetica" w:cs="Helvetica"/>
          <w:sz w:val="21"/>
          <w:szCs w:val="21"/>
          <w:lang w:val="en-GB"/>
        </w:rPr>
      </w:pPr>
    </w:p>
    <w:p w:rsidR="002C5800" w:rsidRDefault="002C5800" w:rsidP="001B6D7F">
      <w:pPr>
        <w:pStyle w:val="NoSpacing"/>
        <w:rPr>
          <w:rFonts w:ascii="Helvetica" w:hAnsi="Helvetica" w:cs="Helvetica"/>
          <w:sz w:val="21"/>
          <w:szCs w:val="21"/>
          <w:lang w:val="en-GB"/>
        </w:rPr>
      </w:pPr>
    </w:p>
    <w:p w:rsidR="002C5800" w:rsidRDefault="002C5800" w:rsidP="001B6D7F">
      <w:pPr>
        <w:pStyle w:val="NoSpacing"/>
        <w:rPr>
          <w:rFonts w:ascii="Helvetica" w:hAnsi="Helvetica" w:cs="Helvetica"/>
          <w:sz w:val="21"/>
          <w:szCs w:val="21"/>
          <w:lang w:val="en-GB"/>
        </w:rPr>
      </w:pPr>
    </w:p>
    <w:p w:rsidR="002C5800" w:rsidRDefault="002C5800" w:rsidP="001B6D7F">
      <w:pPr>
        <w:pStyle w:val="NoSpacing"/>
        <w:rPr>
          <w:rFonts w:ascii="Helvetica" w:hAnsi="Helvetica" w:cs="Helvetica"/>
          <w:sz w:val="21"/>
          <w:szCs w:val="21"/>
          <w:lang w:val="en-GB"/>
        </w:rPr>
      </w:pPr>
    </w:p>
    <w:p w:rsidR="002C5800" w:rsidRDefault="002C5800" w:rsidP="001B6D7F">
      <w:pPr>
        <w:pStyle w:val="NoSpacing"/>
        <w:rPr>
          <w:rFonts w:ascii="Helvetica" w:hAnsi="Helvetica" w:cs="Helvetica"/>
          <w:sz w:val="21"/>
          <w:szCs w:val="21"/>
          <w:lang w:val="en-GB"/>
        </w:rPr>
      </w:pPr>
    </w:p>
    <w:p w:rsidR="002C5800" w:rsidRDefault="002C5800" w:rsidP="001B6D7F">
      <w:pPr>
        <w:pStyle w:val="NoSpacing"/>
        <w:rPr>
          <w:rFonts w:ascii="Helvetica" w:hAnsi="Helvetica" w:cs="Helvetica"/>
          <w:sz w:val="21"/>
          <w:szCs w:val="21"/>
          <w:lang w:val="en-GB"/>
        </w:rPr>
      </w:pPr>
    </w:p>
    <w:p w:rsidR="002C5800" w:rsidRDefault="002C5800" w:rsidP="001B6D7F">
      <w:pPr>
        <w:pStyle w:val="NoSpacing"/>
        <w:rPr>
          <w:rFonts w:ascii="Helvetica" w:hAnsi="Helvetica" w:cs="Helvetica"/>
          <w:sz w:val="21"/>
          <w:szCs w:val="21"/>
          <w:lang w:val="en-GB"/>
        </w:rPr>
      </w:pPr>
    </w:p>
    <w:p w:rsidR="002C5800" w:rsidRDefault="002C5800" w:rsidP="001B6D7F">
      <w:pPr>
        <w:pStyle w:val="NoSpacing"/>
        <w:rPr>
          <w:rFonts w:ascii="Helvetica" w:hAnsi="Helvetica" w:cs="Helvetica"/>
          <w:sz w:val="21"/>
          <w:szCs w:val="21"/>
          <w:lang w:val="en-GB"/>
        </w:rPr>
      </w:pPr>
    </w:p>
    <w:p w:rsidR="002C5800" w:rsidRDefault="002C5800" w:rsidP="001B6D7F">
      <w:pPr>
        <w:pStyle w:val="NoSpacing"/>
        <w:rPr>
          <w:rFonts w:ascii="Helvetica" w:hAnsi="Helvetica" w:cs="Helvetica"/>
          <w:sz w:val="21"/>
          <w:szCs w:val="21"/>
          <w:lang w:val="en-GB"/>
        </w:rPr>
      </w:pPr>
    </w:p>
    <w:p w:rsidR="002C5800" w:rsidRDefault="002C5800" w:rsidP="001B6D7F">
      <w:pPr>
        <w:pStyle w:val="NoSpacing"/>
        <w:rPr>
          <w:rFonts w:ascii="Helvetica" w:hAnsi="Helvetica" w:cs="Helvetica"/>
          <w:sz w:val="21"/>
          <w:szCs w:val="21"/>
          <w:lang w:val="en-GB"/>
        </w:rPr>
      </w:pPr>
    </w:p>
    <w:p w:rsidR="002C5800" w:rsidRDefault="002C5800" w:rsidP="001B6D7F">
      <w:pPr>
        <w:pStyle w:val="NoSpacing"/>
        <w:rPr>
          <w:rFonts w:ascii="Helvetica" w:hAnsi="Helvetica" w:cs="Helvetica"/>
          <w:sz w:val="21"/>
          <w:szCs w:val="21"/>
          <w:lang w:val="en-GB"/>
        </w:rPr>
      </w:pPr>
    </w:p>
    <w:p w:rsidR="002C5800" w:rsidRDefault="002C5800" w:rsidP="001B6D7F">
      <w:pPr>
        <w:pStyle w:val="NoSpacing"/>
        <w:rPr>
          <w:rFonts w:ascii="Helvetica" w:hAnsi="Helvetica" w:cs="Helvetica"/>
          <w:sz w:val="21"/>
          <w:szCs w:val="21"/>
          <w:lang w:val="en-GB"/>
        </w:rPr>
      </w:pPr>
    </w:p>
    <w:p w:rsidR="002C5800" w:rsidRDefault="002C5800" w:rsidP="001B6D7F">
      <w:pPr>
        <w:pStyle w:val="NoSpacing"/>
        <w:rPr>
          <w:rFonts w:ascii="Helvetica" w:hAnsi="Helvetica" w:cs="Helvetica"/>
          <w:sz w:val="21"/>
          <w:szCs w:val="21"/>
          <w:lang w:val="en-GB"/>
        </w:rPr>
      </w:pPr>
    </w:p>
    <w:p w:rsidR="002C5800" w:rsidRDefault="002C5800" w:rsidP="001B6D7F">
      <w:pPr>
        <w:pStyle w:val="NoSpacing"/>
        <w:rPr>
          <w:rFonts w:ascii="Helvetica" w:hAnsi="Helvetica" w:cs="Helvetica"/>
          <w:sz w:val="21"/>
          <w:szCs w:val="21"/>
          <w:lang w:val="en-GB"/>
        </w:rPr>
      </w:pPr>
    </w:p>
    <w:p w:rsidR="002C5800" w:rsidRDefault="002C5800" w:rsidP="001B6D7F">
      <w:pPr>
        <w:pStyle w:val="NoSpacing"/>
        <w:rPr>
          <w:rFonts w:ascii="Helvetica" w:hAnsi="Helvetica" w:cs="Helvetica"/>
          <w:sz w:val="21"/>
          <w:szCs w:val="21"/>
          <w:lang w:val="en-GB"/>
        </w:rPr>
      </w:pPr>
    </w:p>
    <w:p w:rsidR="002C5800" w:rsidRDefault="002C5800" w:rsidP="001B6D7F">
      <w:pPr>
        <w:pStyle w:val="NoSpacing"/>
        <w:rPr>
          <w:rFonts w:ascii="Helvetica" w:hAnsi="Helvetica" w:cs="Helvetica"/>
          <w:sz w:val="21"/>
          <w:szCs w:val="21"/>
          <w:lang w:val="en-GB"/>
        </w:rPr>
      </w:pPr>
    </w:p>
    <w:p w:rsidR="002C5800" w:rsidRDefault="002C5800" w:rsidP="001B6D7F">
      <w:pPr>
        <w:pStyle w:val="NoSpacing"/>
        <w:rPr>
          <w:rFonts w:ascii="Helvetica" w:hAnsi="Helvetica" w:cs="Helvetica"/>
          <w:sz w:val="21"/>
          <w:szCs w:val="21"/>
          <w:lang w:val="en-GB"/>
        </w:rPr>
      </w:pPr>
    </w:p>
    <w:p w:rsidR="002C5800" w:rsidRDefault="002C5800" w:rsidP="001B6D7F">
      <w:pPr>
        <w:pStyle w:val="NoSpacing"/>
        <w:rPr>
          <w:rFonts w:ascii="Helvetica" w:hAnsi="Helvetica" w:cs="Helvetica"/>
          <w:sz w:val="21"/>
          <w:szCs w:val="21"/>
          <w:lang w:val="en-GB"/>
        </w:rPr>
      </w:pPr>
    </w:p>
    <w:p w:rsidR="002C5800" w:rsidRDefault="002C5800" w:rsidP="001B6D7F">
      <w:pPr>
        <w:pStyle w:val="NoSpacing"/>
        <w:rPr>
          <w:rFonts w:ascii="Helvetica" w:hAnsi="Helvetica" w:cs="Helvetica"/>
          <w:sz w:val="21"/>
          <w:szCs w:val="21"/>
          <w:lang w:val="en-GB"/>
        </w:rPr>
      </w:pPr>
    </w:p>
    <w:p w:rsidR="002C5800" w:rsidRDefault="002C5800" w:rsidP="001B6D7F">
      <w:pPr>
        <w:pStyle w:val="NoSpacing"/>
        <w:rPr>
          <w:rFonts w:ascii="Helvetica" w:hAnsi="Helvetica" w:cs="Helvetica"/>
          <w:sz w:val="21"/>
          <w:szCs w:val="21"/>
          <w:lang w:val="en-GB"/>
        </w:rPr>
      </w:pPr>
    </w:p>
    <w:p w:rsidR="002C5800" w:rsidRDefault="002C5800" w:rsidP="001B6D7F">
      <w:pPr>
        <w:pStyle w:val="NoSpacing"/>
        <w:rPr>
          <w:rFonts w:ascii="Helvetica" w:hAnsi="Helvetica" w:cs="Helvetica"/>
          <w:sz w:val="21"/>
          <w:szCs w:val="21"/>
          <w:lang w:val="en-GB"/>
        </w:rPr>
      </w:pPr>
    </w:p>
    <w:p w:rsidR="002C5800" w:rsidRDefault="002C5800" w:rsidP="001B6D7F">
      <w:pPr>
        <w:pStyle w:val="NoSpacing"/>
        <w:rPr>
          <w:rFonts w:ascii="Helvetica" w:hAnsi="Helvetica" w:cs="Helvetica"/>
          <w:sz w:val="21"/>
          <w:szCs w:val="21"/>
          <w:lang w:val="en-GB"/>
        </w:rPr>
      </w:pPr>
    </w:p>
    <w:p w:rsidR="002C5800" w:rsidRDefault="002C5800" w:rsidP="001B6D7F">
      <w:pPr>
        <w:pStyle w:val="NoSpacing"/>
        <w:rPr>
          <w:rFonts w:ascii="Helvetica" w:hAnsi="Helvetica" w:cs="Helvetica"/>
          <w:sz w:val="21"/>
          <w:szCs w:val="21"/>
          <w:lang w:val="en-GB"/>
        </w:rPr>
      </w:pPr>
    </w:p>
    <w:p w:rsidR="002C5800" w:rsidRDefault="002C5800" w:rsidP="001B6D7F">
      <w:pPr>
        <w:pStyle w:val="NoSpacing"/>
        <w:rPr>
          <w:rFonts w:ascii="Helvetica" w:hAnsi="Helvetica" w:cs="Helvetica"/>
          <w:sz w:val="21"/>
          <w:szCs w:val="21"/>
          <w:lang w:val="en-GB"/>
        </w:rPr>
      </w:pPr>
    </w:p>
    <w:p w:rsidR="002C5800" w:rsidRDefault="002C5800" w:rsidP="001B6D7F">
      <w:pPr>
        <w:pStyle w:val="NoSpacing"/>
        <w:rPr>
          <w:rFonts w:ascii="Helvetica" w:hAnsi="Helvetica" w:cs="Helvetica"/>
          <w:sz w:val="21"/>
          <w:szCs w:val="21"/>
          <w:lang w:val="en-GB"/>
        </w:rPr>
      </w:pPr>
    </w:p>
    <w:p w:rsidR="002C5800" w:rsidRDefault="002C5800" w:rsidP="001B6D7F">
      <w:pPr>
        <w:pStyle w:val="NoSpacing"/>
        <w:rPr>
          <w:rFonts w:ascii="Helvetica" w:hAnsi="Helvetica" w:cs="Helvetica"/>
          <w:sz w:val="21"/>
          <w:szCs w:val="21"/>
          <w:lang w:val="en-GB"/>
        </w:rPr>
      </w:pPr>
    </w:p>
    <w:p w:rsidR="002C5800" w:rsidRDefault="002C5800" w:rsidP="001B6D7F">
      <w:pPr>
        <w:pStyle w:val="NoSpacing"/>
        <w:rPr>
          <w:rFonts w:ascii="Helvetica" w:hAnsi="Helvetica" w:cs="Helvetica"/>
          <w:sz w:val="21"/>
          <w:szCs w:val="21"/>
          <w:lang w:val="en-GB"/>
        </w:rPr>
      </w:pPr>
    </w:p>
    <w:p w:rsidR="002C5800" w:rsidRDefault="002C5800" w:rsidP="001B6D7F">
      <w:pPr>
        <w:pStyle w:val="NoSpacing"/>
        <w:rPr>
          <w:rFonts w:ascii="Helvetica" w:hAnsi="Helvetica" w:cs="Helvetica"/>
          <w:sz w:val="21"/>
          <w:szCs w:val="21"/>
          <w:lang w:val="en-GB"/>
        </w:rPr>
      </w:pPr>
    </w:p>
    <w:p w:rsidR="002C5800" w:rsidRDefault="002C5800" w:rsidP="001B6D7F">
      <w:pPr>
        <w:pStyle w:val="NoSpacing"/>
        <w:rPr>
          <w:rFonts w:ascii="Helvetica" w:hAnsi="Helvetica" w:cs="Helvetica"/>
          <w:sz w:val="21"/>
          <w:szCs w:val="21"/>
          <w:lang w:val="en-GB"/>
        </w:rPr>
      </w:pPr>
    </w:p>
    <w:p w:rsidR="002C5800" w:rsidRDefault="002C5800" w:rsidP="001B6D7F">
      <w:pPr>
        <w:pStyle w:val="NoSpacing"/>
        <w:rPr>
          <w:rFonts w:ascii="Helvetica" w:hAnsi="Helvetica" w:cs="Helvetica"/>
          <w:sz w:val="21"/>
          <w:szCs w:val="21"/>
          <w:lang w:val="en-GB"/>
        </w:rPr>
      </w:pPr>
    </w:p>
    <w:p w:rsidR="002C5800" w:rsidRDefault="002C5800" w:rsidP="001B6D7F">
      <w:pPr>
        <w:pStyle w:val="NoSpacing"/>
        <w:rPr>
          <w:rFonts w:ascii="Helvetica" w:hAnsi="Helvetica" w:cs="Helvetica"/>
          <w:sz w:val="21"/>
          <w:szCs w:val="21"/>
          <w:lang w:val="en-GB"/>
        </w:rPr>
      </w:pPr>
    </w:p>
    <w:p w:rsidR="002C5800" w:rsidRDefault="002C5800" w:rsidP="001B6D7F">
      <w:pPr>
        <w:pStyle w:val="NoSpacing"/>
        <w:rPr>
          <w:rFonts w:ascii="Helvetica" w:hAnsi="Helvetica" w:cs="Helvetica"/>
          <w:sz w:val="21"/>
          <w:szCs w:val="21"/>
          <w:lang w:val="en-GB"/>
        </w:rPr>
      </w:pPr>
    </w:p>
    <w:p w:rsidR="002C5800" w:rsidRDefault="002C5800" w:rsidP="001B6D7F">
      <w:pPr>
        <w:pStyle w:val="NoSpacing"/>
        <w:rPr>
          <w:rFonts w:ascii="Helvetica" w:hAnsi="Helvetica" w:cs="Helvetica"/>
          <w:sz w:val="21"/>
          <w:szCs w:val="21"/>
          <w:lang w:val="en-GB"/>
        </w:rPr>
      </w:pPr>
    </w:p>
    <w:p w:rsidR="002C5800" w:rsidRDefault="002C5800" w:rsidP="001B6D7F">
      <w:pPr>
        <w:pStyle w:val="NoSpacing"/>
        <w:rPr>
          <w:rFonts w:ascii="Helvetica" w:hAnsi="Helvetica" w:cs="Helvetica"/>
          <w:sz w:val="21"/>
          <w:szCs w:val="21"/>
          <w:lang w:val="en-GB"/>
        </w:rPr>
      </w:pPr>
    </w:p>
    <w:p w:rsidR="002C5800" w:rsidRDefault="002C5800" w:rsidP="001B6D7F">
      <w:pPr>
        <w:pStyle w:val="NoSpacing"/>
        <w:rPr>
          <w:rFonts w:ascii="Helvetica" w:hAnsi="Helvetica" w:cs="Helvetica"/>
          <w:sz w:val="21"/>
          <w:szCs w:val="21"/>
          <w:lang w:val="en-GB"/>
        </w:rPr>
      </w:pPr>
    </w:p>
    <w:p w:rsidR="002C5800" w:rsidRDefault="002C5800" w:rsidP="001B6D7F">
      <w:pPr>
        <w:pStyle w:val="NoSpacing"/>
        <w:rPr>
          <w:rFonts w:ascii="Helvetica" w:hAnsi="Helvetica" w:cs="Helvetica"/>
          <w:sz w:val="21"/>
          <w:szCs w:val="21"/>
          <w:lang w:val="en-GB"/>
        </w:rPr>
      </w:pPr>
    </w:p>
    <w:p w:rsidR="002C5800" w:rsidRDefault="002C5800" w:rsidP="001B6D7F">
      <w:pPr>
        <w:pStyle w:val="NoSpacing"/>
        <w:rPr>
          <w:rFonts w:ascii="Helvetica" w:hAnsi="Helvetica" w:cs="Helvetica"/>
          <w:sz w:val="21"/>
          <w:szCs w:val="21"/>
          <w:lang w:val="en-GB"/>
        </w:rPr>
      </w:pPr>
    </w:p>
    <w:p w:rsidR="002C5800" w:rsidRDefault="002C5800" w:rsidP="001B6D7F">
      <w:pPr>
        <w:pStyle w:val="NoSpacing"/>
        <w:rPr>
          <w:rFonts w:ascii="Helvetica" w:hAnsi="Helvetica" w:cs="Helvetica"/>
          <w:sz w:val="21"/>
          <w:szCs w:val="21"/>
          <w:lang w:val="en-GB"/>
        </w:rPr>
      </w:pPr>
    </w:p>
    <w:p w:rsidR="002C5800" w:rsidRDefault="002C5800" w:rsidP="001B6D7F">
      <w:pPr>
        <w:pStyle w:val="NoSpacing"/>
        <w:rPr>
          <w:rFonts w:ascii="Helvetica" w:hAnsi="Helvetica" w:cs="Helvetica"/>
          <w:sz w:val="21"/>
          <w:szCs w:val="21"/>
          <w:lang w:val="en-GB"/>
        </w:rPr>
      </w:pPr>
    </w:p>
    <w:p w:rsidR="002C5800" w:rsidRDefault="002C5800" w:rsidP="001B6D7F">
      <w:pPr>
        <w:pStyle w:val="NoSpacing"/>
        <w:rPr>
          <w:rFonts w:ascii="Helvetica" w:hAnsi="Helvetica" w:cs="Helvetica"/>
          <w:sz w:val="21"/>
          <w:szCs w:val="21"/>
          <w:lang w:val="en-GB"/>
        </w:rPr>
      </w:pPr>
    </w:p>
    <w:p w:rsidR="002C5800" w:rsidRDefault="002C5800" w:rsidP="001B6D7F">
      <w:pPr>
        <w:pStyle w:val="NoSpacing"/>
        <w:rPr>
          <w:rFonts w:ascii="Helvetica" w:hAnsi="Helvetica" w:cs="Helvetica"/>
          <w:sz w:val="21"/>
          <w:szCs w:val="21"/>
          <w:lang w:val="en-GB"/>
        </w:rPr>
      </w:pPr>
    </w:p>
    <w:p w:rsidR="002C5800" w:rsidRDefault="002C5800" w:rsidP="001B6D7F">
      <w:pPr>
        <w:pStyle w:val="NoSpacing"/>
        <w:rPr>
          <w:rFonts w:ascii="Helvetica" w:hAnsi="Helvetica" w:cs="Helvetica"/>
          <w:sz w:val="21"/>
          <w:szCs w:val="21"/>
          <w:lang w:val="en-GB"/>
        </w:rPr>
      </w:pPr>
    </w:p>
    <w:p w:rsidR="002C5800" w:rsidRDefault="002C5800" w:rsidP="001B6D7F">
      <w:pPr>
        <w:pStyle w:val="NoSpacing"/>
        <w:rPr>
          <w:rFonts w:ascii="Helvetica" w:hAnsi="Helvetica" w:cs="Helvetica"/>
          <w:sz w:val="21"/>
          <w:szCs w:val="21"/>
          <w:lang w:val="en-GB"/>
        </w:rPr>
      </w:pPr>
    </w:p>
    <w:p w:rsidR="002C5800" w:rsidRDefault="002C5800" w:rsidP="001B6D7F">
      <w:pPr>
        <w:pStyle w:val="NoSpacing"/>
        <w:rPr>
          <w:rFonts w:ascii="Helvetica" w:hAnsi="Helvetica" w:cs="Helvetica"/>
          <w:sz w:val="21"/>
          <w:szCs w:val="21"/>
          <w:lang w:val="en-GB"/>
        </w:rPr>
      </w:pPr>
    </w:p>
    <w:p w:rsidR="002C5800" w:rsidRDefault="002C5800" w:rsidP="001B6D7F">
      <w:pPr>
        <w:pStyle w:val="NoSpacing"/>
        <w:rPr>
          <w:rFonts w:ascii="Helvetica" w:hAnsi="Helvetica" w:cs="Helvetica"/>
          <w:sz w:val="21"/>
          <w:szCs w:val="21"/>
          <w:lang w:val="en-GB"/>
        </w:rPr>
      </w:pPr>
    </w:p>
    <w:p w:rsidR="002C5800" w:rsidRDefault="002C5800" w:rsidP="001B6D7F">
      <w:pPr>
        <w:pStyle w:val="NoSpacing"/>
        <w:rPr>
          <w:rFonts w:ascii="Helvetica" w:hAnsi="Helvetica" w:cs="Helvetica"/>
          <w:sz w:val="21"/>
          <w:szCs w:val="21"/>
          <w:lang w:val="en-GB"/>
        </w:rPr>
      </w:pPr>
    </w:p>
    <w:p w:rsidR="002C5800" w:rsidRDefault="002C5800" w:rsidP="001B6D7F">
      <w:pPr>
        <w:pStyle w:val="NoSpacing"/>
        <w:rPr>
          <w:rFonts w:ascii="Helvetica" w:hAnsi="Helvetica" w:cs="Helvetica"/>
          <w:sz w:val="21"/>
          <w:szCs w:val="21"/>
          <w:lang w:val="en-GB"/>
        </w:rPr>
      </w:pPr>
    </w:p>
    <w:p w:rsidR="002C5800" w:rsidRDefault="002C5800" w:rsidP="001B6D7F">
      <w:pPr>
        <w:pStyle w:val="NoSpacing"/>
        <w:rPr>
          <w:rFonts w:ascii="Helvetica" w:hAnsi="Helvetica" w:cs="Helvetica"/>
          <w:sz w:val="21"/>
          <w:szCs w:val="21"/>
          <w:lang w:val="en-GB"/>
        </w:rPr>
      </w:pPr>
    </w:p>
    <w:p w:rsidR="002C5800" w:rsidRDefault="002C5800" w:rsidP="001B6D7F">
      <w:pPr>
        <w:pStyle w:val="NoSpacing"/>
        <w:rPr>
          <w:rFonts w:ascii="Helvetica" w:hAnsi="Helvetica" w:cs="Helvetica"/>
          <w:sz w:val="21"/>
          <w:szCs w:val="21"/>
          <w:lang w:val="en-GB"/>
        </w:rPr>
      </w:pPr>
    </w:p>
    <w:p w:rsidR="002C5800" w:rsidRDefault="002C5800" w:rsidP="00981932">
      <w:pPr>
        <w:pStyle w:val="NoSpacing"/>
        <w:numPr>
          <w:ilvl w:val="0"/>
          <w:numId w:val="6"/>
        </w:numPr>
        <w:rPr>
          <w:lang w:val="en-GB"/>
        </w:rPr>
      </w:pPr>
      <w:r w:rsidRPr="00907E94">
        <w:t>Coeckelbergh, Mark</w:t>
      </w:r>
      <w:r w:rsidRPr="00907E94">
        <w:rPr>
          <w:lang w:val="en-GB"/>
        </w:rPr>
        <w:t>. The Moral Standing of Machines: Towards a Relational and Non-Cartesian Moral Hermeneutics. Philosophy &amp; Technology – Dordrecht 2014;27(1):</w:t>
      </w:r>
      <w:r w:rsidRPr="00AA5031">
        <w:t xml:space="preserve"> </w:t>
      </w:r>
      <w:r w:rsidRPr="00907E94">
        <w:rPr>
          <w:lang w:val="en-GB"/>
        </w:rPr>
        <w:t>61-77.</w:t>
      </w:r>
    </w:p>
    <w:p w:rsidR="002C5800" w:rsidRDefault="002C5800" w:rsidP="002C5800">
      <w:pPr>
        <w:pStyle w:val="NoSpacing"/>
        <w:rPr>
          <w:lang w:val="en-GB"/>
        </w:rPr>
      </w:pPr>
    </w:p>
    <w:p w:rsidR="002C5800" w:rsidRPr="001B6D7F" w:rsidRDefault="002C5800" w:rsidP="00981932">
      <w:pPr>
        <w:pStyle w:val="NoSpacing"/>
        <w:numPr>
          <w:ilvl w:val="0"/>
          <w:numId w:val="6"/>
        </w:numPr>
      </w:pPr>
      <w:r w:rsidRPr="001B6D7F">
        <w:t>Joanna J. Bryson. Patiency is not a virtue: AI and the design of ethical systems. Ethics and Information Technology March 2018; 20(1):15–25.</w:t>
      </w:r>
    </w:p>
    <w:p w:rsidR="002C5800" w:rsidRPr="001B6D7F" w:rsidRDefault="002C5800" w:rsidP="002C5800">
      <w:pPr>
        <w:pStyle w:val="NoSpacing"/>
        <w:ind w:left="720"/>
      </w:pPr>
      <w:r w:rsidRPr="001B6D7F">
        <w:t>DOI: https://doi.org/10.1007/s10676-018-9448-6.</w:t>
      </w:r>
    </w:p>
    <w:p w:rsidR="002C5800" w:rsidRDefault="002C5800" w:rsidP="002C5800">
      <w:pPr>
        <w:pStyle w:val="NoSpacing"/>
        <w:rPr>
          <w:lang w:val="en-GB"/>
        </w:rPr>
      </w:pPr>
    </w:p>
    <w:p w:rsidR="002C5800" w:rsidRPr="001B6D7F" w:rsidRDefault="002C5800" w:rsidP="00981932">
      <w:pPr>
        <w:pStyle w:val="NoSpacing"/>
        <w:numPr>
          <w:ilvl w:val="0"/>
          <w:numId w:val="6"/>
        </w:numPr>
        <w:rPr>
          <w:lang w:val="en-GB"/>
        </w:rPr>
      </w:pPr>
      <w:r w:rsidRPr="001B6D7F">
        <w:rPr>
          <w:lang w:val="en-GB"/>
        </w:rPr>
        <w:t>David J. Gunkel. The machine question: critical perspectives on AI, robots, and ethics. Cambridge, MA: The MIT Press; 2012.</w:t>
      </w:r>
    </w:p>
    <w:p w:rsidR="002C5800" w:rsidRDefault="002C5800" w:rsidP="002C5800">
      <w:pPr>
        <w:pStyle w:val="NoSpacing"/>
        <w:rPr>
          <w:lang w:val="en-GB"/>
        </w:rPr>
      </w:pPr>
    </w:p>
    <w:p w:rsidR="002C5800" w:rsidRPr="001B6D7F" w:rsidRDefault="002C5800" w:rsidP="00981932">
      <w:pPr>
        <w:pStyle w:val="NoSpacing"/>
        <w:numPr>
          <w:ilvl w:val="0"/>
          <w:numId w:val="6"/>
        </w:numPr>
      </w:pPr>
      <w:r w:rsidRPr="001B6D7F">
        <w:t>James H. Moor. The nature, importance, and difficulty of machine ethics. IEEE Intelligent Systems 2006; 21(4)18-21.</w:t>
      </w:r>
    </w:p>
    <w:p w:rsidR="002C5800" w:rsidRPr="001B6D7F" w:rsidRDefault="002C5800" w:rsidP="002C5800">
      <w:pPr>
        <w:pStyle w:val="NoSpacing"/>
        <w:ind w:left="720"/>
      </w:pPr>
      <w:r w:rsidRPr="001B6D7F">
        <w:t>DOI: 10.1109/MIS.2006.80.</w:t>
      </w:r>
    </w:p>
    <w:p w:rsidR="002C5800" w:rsidRDefault="002C5800" w:rsidP="002C5800">
      <w:pPr>
        <w:pStyle w:val="NoSpacing"/>
        <w:rPr>
          <w:lang w:val="en-GB"/>
        </w:rPr>
      </w:pPr>
    </w:p>
    <w:p w:rsidR="002C5800" w:rsidRPr="001B6D7F" w:rsidRDefault="002C5800" w:rsidP="00981932">
      <w:pPr>
        <w:pStyle w:val="NoSpacing"/>
        <w:numPr>
          <w:ilvl w:val="0"/>
          <w:numId w:val="6"/>
        </w:numPr>
        <w:rPr>
          <w:lang w:val="en-GB"/>
        </w:rPr>
      </w:pPr>
      <w:r w:rsidRPr="001B6D7F">
        <w:rPr>
          <w:lang w:val="en-GB"/>
        </w:rPr>
        <w:t xml:space="preserve">Eleanor </w:t>
      </w:r>
      <w:proofErr w:type="spellStart"/>
      <w:r w:rsidRPr="001B6D7F">
        <w:rPr>
          <w:lang w:val="en-GB"/>
        </w:rPr>
        <w:t>Sandry</w:t>
      </w:r>
      <w:proofErr w:type="spellEnd"/>
      <w:r w:rsidRPr="001B6D7F">
        <w:rPr>
          <w:lang w:val="en-GB"/>
        </w:rPr>
        <w:t>. Re-evaluating the form and communication of social robots – The benefits of collaborating with machinelike robots. International Journal on Social Robotics 2015; 7(3):335-346.</w:t>
      </w:r>
    </w:p>
    <w:p w:rsidR="002C5800" w:rsidRDefault="002C5800" w:rsidP="002C5800">
      <w:pPr>
        <w:pStyle w:val="NoSpacing"/>
        <w:rPr>
          <w:lang w:val="en-GB"/>
        </w:rPr>
      </w:pPr>
    </w:p>
    <w:p w:rsidR="003A5E0C" w:rsidRDefault="002C5800" w:rsidP="003A5E0C">
      <w:pPr>
        <w:pStyle w:val="NoSpacing"/>
        <w:numPr>
          <w:ilvl w:val="0"/>
          <w:numId w:val="6"/>
        </w:numPr>
      </w:pPr>
      <w:r w:rsidRPr="001B6D7F">
        <w:t>Michael Anderson and Susan Leigh Anderson. Machine ethics: Creating an Ethical Intelligent Agent. AI Magazine 2007; 28(4):15–26.</w:t>
      </w:r>
    </w:p>
    <w:p w:rsidR="003A5E0C" w:rsidRDefault="003A5E0C" w:rsidP="003A5E0C">
      <w:pPr>
        <w:pStyle w:val="NoSpacing"/>
      </w:pPr>
    </w:p>
    <w:p w:rsidR="00981932" w:rsidRPr="00981932" w:rsidRDefault="002C5800" w:rsidP="00981932">
      <w:pPr>
        <w:pStyle w:val="NoSpacing"/>
        <w:numPr>
          <w:ilvl w:val="0"/>
          <w:numId w:val="6"/>
        </w:numPr>
      </w:pPr>
      <w:r w:rsidRPr="00315739">
        <w:rPr>
          <w:rFonts w:ascii="Helvetica" w:hAnsi="Helvetica" w:cs="Helvetica"/>
          <w:sz w:val="21"/>
          <w:szCs w:val="21"/>
          <w:lang w:val="en-GB"/>
        </w:rPr>
        <w:t>Ronald L. Sandler, editor.  Ethics and emerging technologies. New York, NY: Palgrave Macmillan; 2014.  Parts I, V-VII (good read).</w:t>
      </w:r>
    </w:p>
    <w:p w:rsidR="00981932" w:rsidRDefault="00981932" w:rsidP="00981932">
      <w:pPr>
        <w:pStyle w:val="NoSpacing"/>
      </w:pPr>
    </w:p>
    <w:p w:rsidR="00981932" w:rsidRDefault="00981932" w:rsidP="00981932">
      <w:pPr>
        <w:pStyle w:val="NoSpacing"/>
        <w:numPr>
          <w:ilvl w:val="0"/>
          <w:numId w:val="6"/>
        </w:numPr>
      </w:pPr>
      <w:r w:rsidRPr="00315739">
        <w:rPr>
          <w:lang w:val="en-GB"/>
        </w:rPr>
        <w:t xml:space="preserve">Michael Anderson, </w:t>
      </w:r>
      <w:r>
        <w:rPr>
          <w:lang w:val="en-GB"/>
        </w:rPr>
        <w:t>and</w:t>
      </w:r>
      <w:r w:rsidRPr="00315739">
        <w:rPr>
          <w:lang w:val="en-GB"/>
        </w:rPr>
        <w:t xml:space="preserve"> Susan Leigh Anderson, editors. Machine ethics. New York, NJ: Cambridge University Press; 2011</w:t>
      </w:r>
      <w:r>
        <w:rPr>
          <w:lang w:val="en-GB"/>
        </w:rPr>
        <w:t>.</w:t>
      </w:r>
    </w:p>
    <w:p w:rsidR="00981932" w:rsidRPr="001B6D7F" w:rsidRDefault="00981932" w:rsidP="00981932">
      <w:pPr>
        <w:pStyle w:val="NoSpacing"/>
        <w:ind w:left="720"/>
      </w:pPr>
    </w:p>
    <w:p w:rsidR="002C5800" w:rsidRPr="001B6D7F" w:rsidRDefault="002C5800" w:rsidP="001B6D7F">
      <w:pPr>
        <w:pStyle w:val="NoSpacing"/>
      </w:pPr>
    </w:p>
    <w:p w:rsidR="00907E94" w:rsidRPr="00907E94" w:rsidRDefault="00907E94" w:rsidP="00907E94">
      <w:pPr>
        <w:pStyle w:val="NoSpacing"/>
        <w:rPr>
          <w:lang w:val="en-GB"/>
        </w:rPr>
      </w:pPr>
    </w:p>
    <w:p w:rsidR="00907E94" w:rsidRPr="00315739" w:rsidRDefault="00907E94" w:rsidP="00907E94">
      <w:pPr>
        <w:pStyle w:val="ListParagraph"/>
        <w:rPr>
          <w:lang w:val="en-GB"/>
        </w:rPr>
      </w:pPr>
    </w:p>
    <w:p w:rsidR="00640DB0" w:rsidRPr="00AA5031" w:rsidRDefault="00640DB0" w:rsidP="00377C66">
      <w:pPr>
        <w:rPr>
          <w:lang w:val="en-GB"/>
        </w:rPr>
      </w:pPr>
    </w:p>
    <w:sectPr w:rsidR="00640DB0" w:rsidRPr="00AA5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25195"/>
    <w:multiLevelType w:val="hybridMultilevel"/>
    <w:tmpl w:val="796A72B0"/>
    <w:lvl w:ilvl="0" w:tplc="0000000F">
      <w:start w:val="1"/>
      <w:numFmt w:val="decimal"/>
      <w:lvlText w:val="%1."/>
      <w:lvlJc w:val="left"/>
      <w:pPr>
        <w:ind w:left="720" w:hanging="360"/>
      </w:p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92A23"/>
    <w:multiLevelType w:val="hybridMultilevel"/>
    <w:tmpl w:val="9AAC25F2"/>
    <w:lvl w:ilvl="0" w:tplc="0000000F">
      <w:start w:val="1"/>
      <w:numFmt w:val="decimal"/>
      <w:lvlText w:val="%1."/>
      <w:lvlJc w:val="left"/>
      <w:pPr>
        <w:ind w:left="720" w:hanging="360"/>
      </w:p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16335"/>
    <w:multiLevelType w:val="hybridMultilevel"/>
    <w:tmpl w:val="20EC6432"/>
    <w:lvl w:ilvl="0" w:tplc="0000000F">
      <w:start w:val="1"/>
      <w:numFmt w:val="decimal"/>
      <w:lvlText w:val="%1."/>
      <w:lvlJc w:val="left"/>
      <w:pPr>
        <w:ind w:left="720" w:hanging="360"/>
      </w:p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63E9E"/>
    <w:multiLevelType w:val="hybridMultilevel"/>
    <w:tmpl w:val="20EC6432"/>
    <w:lvl w:ilvl="0" w:tplc="0000000F">
      <w:start w:val="1"/>
      <w:numFmt w:val="decimal"/>
      <w:lvlText w:val="%1."/>
      <w:lvlJc w:val="left"/>
      <w:pPr>
        <w:ind w:left="720" w:hanging="360"/>
      </w:p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A503D7"/>
    <w:multiLevelType w:val="hybridMultilevel"/>
    <w:tmpl w:val="E87463F8"/>
    <w:lvl w:ilvl="0" w:tplc="0826F0A6">
      <w:start w:val="7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5A15D5"/>
    <w:multiLevelType w:val="hybridMultilevel"/>
    <w:tmpl w:val="20EC6432"/>
    <w:lvl w:ilvl="0" w:tplc="0000000F">
      <w:start w:val="1"/>
      <w:numFmt w:val="decimal"/>
      <w:lvlText w:val="%1."/>
      <w:lvlJc w:val="left"/>
      <w:pPr>
        <w:ind w:left="720" w:hanging="360"/>
      </w:p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B5F"/>
    <w:rsid w:val="00153D31"/>
    <w:rsid w:val="001B6D7F"/>
    <w:rsid w:val="00256908"/>
    <w:rsid w:val="002C5800"/>
    <w:rsid w:val="002D5D87"/>
    <w:rsid w:val="00315739"/>
    <w:rsid w:val="00377C66"/>
    <w:rsid w:val="003A5E0C"/>
    <w:rsid w:val="0040355C"/>
    <w:rsid w:val="00420B5F"/>
    <w:rsid w:val="005515C6"/>
    <w:rsid w:val="00640DB0"/>
    <w:rsid w:val="00682E19"/>
    <w:rsid w:val="0076380A"/>
    <w:rsid w:val="007F7155"/>
    <w:rsid w:val="00842FAD"/>
    <w:rsid w:val="0087234E"/>
    <w:rsid w:val="00907E94"/>
    <w:rsid w:val="00976634"/>
    <w:rsid w:val="00981932"/>
    <w:rsid w:val="009C78D1"/>
    <w:rsid w:val="009F0486"/>
    <w:rsid w:val="00AA5031"/>
    <w:rsid w:val="00AA5AD0"/>
    <w:rsid w:val="00BA495F"/>
    <w:rsid w:val="00BE03BD"/>
    <w:rsid w:val="00C7225D"/>
    <w:rsid w:val="00DF41B4"/>
    <w:rsid w:val="00F6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B1D465"/>
  <w15:chartTrackingRefBased/>
  <w15:docId w15:val="{7239A37B-2FF8-46EF-B8B1-14098B6C1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rticlecitationpages">
    <w:name w:val="articlecitation_pages"/>
    <w:basedOn w:val="DefaultParagraphFont"/>
    <w:rsid w:val="00420B5F"/>
  </w:style>
  <w:style w:type="character" w:customStyle="1" w:styleId="u-inline-block">
    <w:name w:val="u-inline-block"/>
    <w:basedOn w:val="DefaultParagraphFont"/>
    <w:rsid w:val="00420B5F"/>
  </w:style>
  <w:style w:type="character" w:styleId="Hyperlink">
    <w:name w:val="Hyperlink"/>
    <w:basedOn w:val="DefaultParagraphFont"/>
    <w:uiPriority w:val="99"/>
    <w:unhideWhenUsed/>
    <w:rsid w:val="00420B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0B5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15739"/>
    <w:pPr>
      <w:ind w:left="720"/>
      <w:contextualSpacing/>
    </w:pPr>
  </w:style>
  <w:style w:type="paragraph" w:styleId="NoSpacing">
    <w:name w:val="No Spacing"/>
    <w:uiPriority w:val="1"/>
    <w:qFormat/>
    <w:rsid w:val="00907E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5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1672</TotalTime>
  <Pages>3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Darlington Omoifo</dc:creator>
  <cp:keywords/>
  <dc:description/>
  <cp:lastModifiedBy>Darlington Omoifo</cp:lastModifiedBy>
  <cp:revision>6</cp:revision>
  <dcterms:created xsi:type="dcterms:W3CDTF">2018-04-03T08:29:00Z</dcterms:created>
  <dcterms:modified xsi:type="dcterms:W3CDTF">2018-04-05T10:26:00Z</dcterms:modified>
</cp:coreProperties>
</file>