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Запуск Node.js на основном домене OMOIKIRI KZ</w:t>
      </w:r>
    </w:p>
    <w:p>
      <w:pPr>
        <w:pStyle w:val="Normal"/>
        <w:spacing w:before="0" w:after="160"/>
        <w:rPr/>
      </w:pPr>
      <w:r>
        <w:rPr>
          <w:b/>
        </w:rPr>
        <w:t>Заявка №2709962</w:t>
      </w:r>
      <w:r>
        <w:rPr/>
        <w:t xml:space="preserve">  ·  21 октября 2026 г.  ·  omoikiri.kz</w:t>
      </w:r>
    </w:p>
    <w:p>
      <w:pPr>
        <w:pStyle w:val="Normal"/>
        <w:rPr/>
      </w:pPr>
      <w:r>
        <w:rPr/>
        <w:t>Здравствуйте!</w:t>
      </w:r>
    </w:p>
    <w:p>
      <w:pPr>
        <w:pStyle w:val="Normal"/>
        <w:rPr/>
      </w:pPr>
      <w:r>
        <w:rPr/>
        <w:t>Проверили предложенную вами конфигурацию. Корневая папка сайта теперь находилась внутри папки Node.js-приложения, но запросы к основному домену всё равно не попадали в приложение. Просим проверить связку Apache, nginx и Passenger и указать рабочие параметры Plesk.</w:t>
      </w:r>
    </w:p>
    <w:p>
      <w:pPr>
        <w:pStyle w:val="Heading1"/>
        <w:rPr/>
      </w:pPr>
      <w:r>
        <w:rPr/>
        <w:t>Что настроили</w:t>
      </w:r>
    </w:p>
    <w:p>
      <w:pPr>
        <w:pStyle w:val="Normal"/>
        <w:rPr/>
      </w:pPr>
      <w:r>
        <w:rPr/>
        <w:t>Для omoikiri.kz установили корневую папку сайта /production-proxy/public, корневую папку Node.js-приложения /production-proxy и файл запуска app.js. Предупреждение Plesk о несовместимых путях исчезло. После нажатия «Включить Node.js» интерфейс сообщил, что приложение включено.</w:t>
      </w:r>
    </w:p>
    <w:p>
      <w:pPr>
        <w:pStyle w:val="Heading1"/>
        <w:rPr/>
      </w:pPr>
      <w:r>
        <w:rPr/>
        <w:t>Результаты проверки</w:t>
      </w:r>
    </w:p>
    <w:tbl>
      <w:tblPr>
        <w:tblW w:w="9504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055"/>
        <w:gridCol w:w="2449"/>
      </w:tblGrid>
      <w:tr>
        <w:trPr/>
        <w:tc>
          <w:tcPr>
            <w:tcW w:w="705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AEAEA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19"/>
              </w:rPr>
              <w:t>Адрес</w:t>
            </w:r>
          </w:p>
        </w:tc>
        <w:tc>
          <w:tcPr>
            <w:tcW w:w="24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AEAEA" w:val="clear"/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/>
        <w:tc>
          <w:tcPr>
            <w:tcW w:w="705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https://omoikiri.kz/</w:t>
            </w:r>
          </w:p>
        </w:tc>
        <w:tc>
          <w:tcPr>
            <w:tcW w:w="24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 403</w:t>
            </w:r>
          </w:p>
        </w:tc>
      </w:tr>
      <w:tr>
        <w:trPr/>
        <w:tc>
          <w:tcPr>
            <w:tcW w:w="705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https://omoikiri.kz/healthz</w:t>
            </w:r>
          </w:p>
        </w:tc>
        <w:tc>
          <w:tcPr>
            <w:tcW w:w="24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 404</w:t>
            </w:r>
          </w:p>
        </w:tc>
      </w:tr>
      <w:tr>
        <w:trPr/>
        <w:tc>
          <w:tcPr>
            <w:tcW w:w="705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https://staging.omoikiri.kz/healthz</w:t>
            </w:r>
          </w:p>
        </w:tc>
        <w:tc>
          <w:tcPr>
            <w:tcW w:w="2449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sz w:val="19"/>
              </w:rPr>
              <w:t>HTTP 200</w:t>
            </w:r>
          </w:p>
        </w:tc>
      </w:tr>
    </w:tbl>
    <w:p>
      <w:pPr>
        <w:pStyle w:val="Heading1"/>
        <w:rPr/>
      </w:pPr>
      <w:r>
        <w:rPr/>
        <w:t>Запись журнала Apache</w:t>
      </w:r>
    </w:p>
    <w:p>
      <w:pPr>
        <w:pStyle w:val="Normal"/>
        <w:spacing w:before="0" w:after="140"/>
        <w:ind w:start="259"/>
        <w:rPr/>
      </w:pPr>
      <w:r>
        <w:rPr>
          <w:rFonts w:ascii="Consolas" w:hAnsi="Consolas"/>
          <w:sz w:val="17"/>
        </w:rPr>
        <w:t>AH01276: Cannot serve directory /var/www/vhosts/omoikiri.kz/production-proxy/public/: No matching DirectoryIndex found, and server-generated directory index forbidden by Options directive</w:t>
      </w:r>
    </w:p>
    <w:p>
      <w:pPr>
        <w:pStyle w:val="Normal"/>
        <w:rPr/>
      </w:pPr>
      <w:r>
        <w:rPr/>
        <w:t>Судя по этой записи, Apache обрабатывал папку как статический сайт, а запросы не передавались Node.js/Passenger. Это наш вывод по журналу; просим подтвердить причину на стороне сервера.</w:t>
      </w:r>
    </w:p>
    <w:p>
      <w:pPr>
        <w:pStyle w:val="Heading1"/>
        <w:rPr/>
      </w:pPr>
      <w:r>
        <w:rPr/>
        <w:t>Текущее состояние</w:t>
      </w:r>
    </w:p>
    <w:p>
      <w:pPr>
        <w:pStyle w:val="Normal"/>
        <w:rPr/>
      </w:pPr>
      <w:r>
        <w:rPr/>
        <w:t>Сразу после проверки вернули корневую папку /httpdocs и отключили Node.js для основного домена. Временная переадресация HTTP 302 на работающий staging восстановлена и проверена. Файлы старого сайта и базу данных не меняли.</w:t>
      </w:r>
    </w:p>
    <w:p>
      <w:pPr>
        <w:pStyle w:val="Heading1"/>
        <w:rPr/>
      </w:pPr>
      <w:r>
        <w:rPr/>
        <w:t>Что просим сделать</w:t>
      </w:r>
    </w:p>
    <w:p>
      <w:pPr>
        <w:pStyle w:val="ListNumber"/>
        <w:numPr>
          <w:ilvl w:val="0"/>
          <w:numId w:val="4"/>
        </w:numPr>
        <w:rPr/>
      </w:pPr>
      <w:r>
        <w:rPr/>
        <w:t>Проверить сгенерированную конфигурацию Apache, nginx и Passenger для omoikiri.kz: почему запросы не доходят до app.js при корректном расположении document root.</w:t>
      </w:r>
    </w:p>
    <w:p>
      <w:pPr>
        <w:pStyle w:val="ListNumber"/>
        <w:numPr>
          <w:ilvl w:val="0"/>
          <w:numId w:val="4"/>
        </w:numPr>
        <w:rPr/>
      </w:pPr>
      <w:r>
        <w:rPr/>
        <w:t>Проверить, поддерживается ли одновременная работа Node.js на omoikiri.kz и staging.omoikiri.kz в этой подписке и не сбрасываются ли настройки Node.js при сохранении параметров хостинга.</w:t>
      </w:r>
    </w:p>
    <w:p>
      <w:pPr>
        <w:pStyle w:val="ListNumber"/>
        <w:numPr>
          <w:ilvl w:val="0"/>
          <w:numId w:val="4"/>
        </w:numPr>
        <w:rPr/>
      </w:pPr>
      <w:r>
        <w:rPr/>
        <w:t>Сообщить точные параметры Plesk или исправить конфигурацию сервера, чтобы основной домен обслуживал Node.js-приложение без смены DNS и без влияния на staging.</w:t>
      </w:r>
    </w:p>
    <w:p>
      <w:pPr>
        <w:pStyle w:val="ListNumber"/>
        <w:numPr>
          <w:ilvl w:val="0"/>
          <w:numId w:val="4"/>
        </w:numPr>
        <w:rPr/>
      </w:pPr>
      <w:r>
        <w:rPr/>
        <w:t>Прислать точную запись упомянутой вами JavaScript-ошибки staging: время, путь или URL и полный текст ошибки, чтобы мы смогли её воспроизвести.</w:t>
      </w:r>
    </w:p>
    <w:p>
      <w:pPr>
        <w:pStyle w:val="Normal"/>
        <w:rPr/>
      </w:pPr>
      <w:r>
        <w:rPr/>
        <w:t>Пожалуйста, не отключайте текущую переадресацию основного домена и не переключайте публичный трафик без согласования. После вашего ответа мы повторим проверку главной, /healthz, карточки товара и оформления заказа на основном адресе.</w:t>
      </w:r>
    </w:p>
    <w:p>
      <w:pPr>
        <w:pStyle w:val="Normal"/>
        <w:widowControl/>
        <w:bidi w:val="0"/>
        <w:spacing w:lineRule="auto" w:line="259" w:before="0" w:after="100"/>
        <w:jc w:val="start"/>
        <w:rPr/>
      </w:pPr>
      <w:r>
        <w:rPr/>
        <w:t>Спасибо!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67" w:right="1267" w:gutter="0" w:header="0" w:top="979" w:footer="720" w:bottom="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6"/>
      </w:rPr>
      <w:t>Заявка №2709962  ·  omoikiri.kz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6"/>
      </w:rPr>
      <w:t>Заявка №2709962  ·  omoikiri.kz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Calibri" w:hAnsi="Calibri" w:eastAsia="ＭＳ 明朝" w:cs="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1</Pages>
  <Words>302</Words>
  <Characters>2104</Characters>
  <CharactersWithSpaces>2380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2026-10-21T17:35:36Z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