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3F0C" w14:textId="5CD9A7A9" w:rsidR="004B2071" w:rsidRPr="002C25A8" w:rsidRDefault="00000000">
      <w:pPr>
        <w:spacing w:line="360" w:lineRule="auto"/>
        <w:contextualSpacing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6B5C6A" wp14:editId="17C51791">
            <wp:extent cx="5943600" cy="1079500"/>
            <wp:effectExtent l="0" t="0" r="0" b="635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9170" w14:textId="5FEE7494" w:rsidR="004B2071" w:rsidRDefault="00000000">
      <w:pPr>
        <w:spacing w:line="360" w:lineRule="auto"/>
        <w:contextualSpacing/>
        <w:rPr>
          <w:rFonts w:ascii="Times New Roman" w:hAnsi="Times New Roman" w:cs="Times New Roman"/>
          <w:b/>
          <w:bCs/>
          <w:color w:val="4472C4"/>
        </w:rPr>
      </w:pPr>
      <w:r>
        <w:rPr>
          <w:rFonts w:ascii="Times New Roman" w:hAnsi="Times New Roman" w:cs="Times New Roman"/>
          <w:b/>
          <w:bCs/>
          <w:color w:val="4472C4"/>
        </w:rPr>
        <w:t>UNIT CODE: PE/</w:t>
      </w:r>
      <w:r w:rsidR="00A33D65">
        <w:rPr>
          <w:rFonts w:ascii="Times New Roman" w:hAnsi="Times New Roman" w:cs="Times New Roman"/>
          <w:b/>
          <w:bCs/>
          <w:color w:val="4472C4"/>
        </w:rPr>
        <w:t>F</w:t>
      </w:r>
      <w:r>
        <w:rPr>
          <w:rFonts w:ascii="Times New Roman" w:hAnsi="Times New Roman" w:cs="Times New Roman"/>
          <w:b/>
          <w:bCs/>
          <w:color w:val="4472C4"/>
        </w:rPr>
        <w:t xml:space="preserve">/7101 </w:t>
      </w:r>
    </w:p>
    <w:p w14:paraId="74F76CF8" w14:textId="77777777" w:rsidR="004B2071" w:rsidRDefault="00000000">
      <w:pPr>
        <w:spacing w:line="360" w:lineRule="auto"/>
        <w:contextualSpacing/>
        <w:rPr>
          <w:rFonts w:ascii="Times New Roman" w:hAnsi="Times New Roman" w:cs="Times New Roman"/>
          <w:b/>
          <w:bCs/>
          <w:color w:val="4472C4"/>
        </w:rPr>
      </w:pPr>
      <w:r>
        <w:rPr>
          <w:rFonts w:ascii="Times New Roman" w:hAnsi="Times New Roman" w:cs="Times New Roman"/>
          <w:b/>
          <w:bCs/>
          <w:color w:val="4472C4"/>
        </w:rPr>
        <w:t>UNIT NAME: FOUNDATIONS OF PE AND ATHLETICS (SOCIOLOGY OF PE, PSYCHOLOGY OF PE, PHILOSOPHY OF PE AND ATHLETICS 1&amp;2)</w:t>
      </w:r>
    </w:p>
    <w:p w14:paraId="531C6CE4" w14:textId="69EABE17" w:rsidR="004B2071" w:rsidRDefault="00000000">
      <w:pPr>
        <w:spacing w:line="276" w:lineRule="auto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2026 </w:t>
      </w:r>
      <w:r w:rsidR="002C25A8">
        <w:rPr>
          <w:rFonts w:ascii="Times New Roman" w:hAnsi="Times New Roman" w:cs="Times New Roman"/>
          <w:b/>
          <w:bCs/>
          <w:color w:val="000000"/>
        </w:rPr>
        <w:t>APRIL</w:t>
      </w:r>
      <w:r>
        <w:rPr>
          <w:rFonts w:ascii="Times New Roman" w:hAnsi="Times New Roman" w:cs="Times New Roman"/>
          <w:b/>
          <w:bCs/>
          <w:color w:val="000000"/>
        </w:rPr>
        <w:t xml:space="preserve"> INTAKE- MODULE 1</w:t>
      </w:r>
    </w:p>
    <w:p w14:paraId="048A37FB" w14:textId="6E7FDE80" w:rsidR="004B2071" w:rsidRDefault="00000000">
      <w:pPr>
        <w:spacing w:line="36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ASSESSMENT </w:t>
      </w:r>
      <w:r w:rsidR="002C25A8">
        <w:rPr>
          <w:rFonts w:ascii="Times New Roman" w:hAnsi="Times New Roman" w:cs="Times New Roman"/>
          <w:b/>
          <w:bCs/>
        </w:rPr>
        <w:t>METHODS;</w:t>
      </w:r>
    </w:p>
    <w:p w14:paraId="459240CB" w14:textId="77777777" w:rsidR="004B2071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CAT 1 X/30 = ONLINE CAT </w:t>
      </w:r>
      <w:bookmarkStart w:id="0" w:name="_Hlk210399564"/>
      <w:r>
        <w:rPr>
          <w:rFonts w:ascii="Times New Roman" w:hAnsi="Times New Roman" w:cs="Times New Roman"/>
          <w:b/>
          <w:bCs/>
        </w:rPr>
        <w:t>(SOCIOLOGY, PHILOSOPHY AND PSYCHOLOGY OF PE)</w:t>
      </w:r>
    </w:p>
    <w:bookmarkEnd w:id="0"/>
    <w:p w14:paraId="16CC96D2" w14:textId="77777777" w:rsidR="004B2071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CAT 2 X/70 = DISCUSSION QUESTIONS IN GROUPS (SOCIOLOGY, PHILOSOPHY AND PSYCHOLOGY OF PE).</w:t>
      </w:r>
    </w:p>
    <w:p w14:paraId="41C2BF6B" w14:textId="77777777" w:rsidR="004B2071" w:rsidRDefault="0000000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END OF TERM EXAM X/ 100 = PRACTICAL ASSESSMENT IN ATHLETICS </w:t>
      </w:r>
    </w:p>
    <w:p w14:paraId="6736507F" w14:textId="77777777" w:rsidR="004B2071" w:rsidRDefault="00000000">
      <w:pPr>
        <w:spacing w:line="360" w:lineRule="auto"/>
        <w:contextualSpacing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DISCUSSION QUESTIONS</w:t>
      </w:r>
    </w:p>
    <w:p w14:paraId="29BB162B" w14:textId="77777777" w:rsidR="004B2071" w:rsidRDefault="00000000">
      <w:pPr>
        <w:spacing w:line="360" w:lineRule="auto"/>
        <w:contextualSpacing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EACH GROUP TO DISCUSS ALL QUESTIONS</w:t>
      </w:r>
    </w:p>
    <w:p w14:paraId="094E3708" w14:textId="77777777" w:rsidR="004B2071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bookmarkStart w:id="1" w:name="_Hlk210396455"/>
      <w:r>
        <w:rPr>
          <w:rFonts w:ascii="Times New Roman" w:hAnsi="Times New Roman" w:cs="Times New Roman"/>
        </w:rPr>
        <w:t>Explain how society influences participation in Physical Education and sport.</w:t>
      </w:r>
    </w:p>
    <w:p w14:paraId="18A1E55B" w14:textId="77777777" w:rsidR="004B2071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 social issues and apply sociological theories to sports and PE.</w:t>
      </w:r>
    </w:p>
    <w:p w14:paraId="15E8976C" w14:textId="77777777" w:rsidR="004B2071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psychological factors that affect learning, motivation, and performance in PE.</w:t>
      </w:r>
    </w:p>
    <w:p w14:paraId="1705C907" w14:textId="77777777" w:rsidR="004B2071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how psychological principles can be applied to enhance participation and performance</w:t>
      </w:r>
    </w:p>
    <w:p w14:paraId="53FDCD43" w14:textId="77777777" w:rsidR="004B2071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Describe the relevance of philosophy in Physical Education </w:t>
      </w:r>
    </w:p>
    <w:p w14:paraId="4AB85443" w14:textId="77777777" w:rsidR="004B2071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major schools of thought in Physical Education.</w:t>
      </w:r>
    </w:p>
    <w:p w14:paraId="1C856EC6" w14:textId="77777777" w:rsidR="004B2071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a basketball lesson with low engagement, explain how reflective thinking would help you improve your next class. </w:t>
      </w:r>
    </w:p>
    <w:p w14:paraId="45F77301" w14:textId="77777777" w:rsidR="004B2071" w:rsidRDefault="000000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locally available materials, improvise one piece of equipment used in athletics. Name the equipment, describe how you made it, and explain how it would be used</w:t>
      </w:r>
    </w:p>
    <w:bookmarkEnd w:id="1"/>
    <w:p w14:paraId="4103B55F" w14:textId="77777777" w:rsidR="004B2071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N/B:</w:t>
      </w:r>
    </w:p>
    <w:p w14:paraId="4651C658" w14:textId="77777777" w:rsidR="004B2071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Assignment should be typed, font Times New Roman size 12, spacing of 1.5, APA referencing.</w:t>
      </w:r>
    </w:p>
    <w:p w14:paraId="4A32E6B9" w14:textId="77777777" w:rsidR="004B2071" w:rsidRDefault="00000000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members should write their full names, class, admission numbers and their signatures on the cover page.</w:t>
      </w:r>
    </w:p>
    <w:p w14:paraId="1DCA2F5C" w14:textId="77777777" w:rsidR="004B2071" w:rsidRDefault="004B2071">
      <w:pPr>
        <w:spacing w:line="360" w:lineRule="auto"/>
        <w:ind w:left="770"/>
        <w:contextualSpacing/>
        <w:rPr>
          <w:rFonts w:ascii="Times New Roman" w:hAnsi="Times New Roman" w:cs="Times New Roman"/>
        </w:rPr>
      </w:pPr>
    </w:p>
    <w:p w14:paraId="7087A254" w14:textId="77777777" w:rsidR="004B2071" w:rsidRDefault="004B2071"/>
    <w:sectPr w:rsidR="004B2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28A7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4F6C6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412AA"/>
    <w:multiLevelType w:val="hybridMultilevel"/>
    <w:tmpl w:val="4CA4B352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455637396">
    <w:abstractNumId w:val="1"/>
  </w:num>
  <w:num w:numId="2" w16cid:durableId="639921314">
    <w:abstractNumId w:val="0"/>
  </w:num>
  <w:num w:numId="3" w16cid:durableId="151797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071"/>
    <w:rsid w:val="002C25A8"/>
    <w:rsid w:val="004B2071"/>
    <w:rsid w:val="00A33D65"/>
    <w:rsid w:val="00CB45DF"/>
    <w:rsid w:val="00CE26CF"/>
    <w:rsid w:val="00D3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C7B93"/>
  <w15:docId w15:val="{405A1A99-37DA-4013-BAA5-0D2F016F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218</Words>
  <Characters>1186</Characters>
  <Application>Microsoft Office Word</Application>
  <DocSecurity>0</DocSecurity>
  <Lines>65</Lines>
  <Paragraphs>30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Annitah Masai</dc:creator>
  <cp:lastModifiedBy>Pupils L.A CHEMELI</cp:lastModifiedBy>
  <cp:revision>3</cp:revision>
  <dcterms:created xsi:type="dcterms:W3CDTF">2026-04-16T03:49:00Z</dcterms:created>
  <dcterms:modified xsi:type="dcterms:W3CDTF">2026-04-16T04:02:00Z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38f94a221def4c89b6949fe4aaf026d0</vt:lpwstr>
  </property>
</Properties>
</file>