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2DFC32" w14:textId="51547887" w:rsidR="00755E1A" w:rsidRPr="00755E1A" w:rsidRDefault="00755E1A" w:rsidP="00AE307A">
      <w:pPr>
        <w:rPr>
          <w:rFonts w:cs="Arial"/>
          <w:b/>
          <w:sz w:val="28"/>
        </w:rPr>
      </w:pPr>
      <w:r w:rsidRPr="005D7639">
        <w:rPr>
          <w:rFonts w:cs="Arial"/>
          <w:noProof/>
          <w:lang w:eastAsia="zh-CN"/>
        </w:rPr>
        <w:drawing>
          <wp:inline distT="0" distB="0" distL="0" distR="0" wp14:anchorId="73546A21" wp14:editId="08786DC0">
            <wp:extent cx="609600" cy="438150"/>
            <wp:effectExtent l="0" t="0" r="0" b="0"/>
            <wp:docPr id="1" name="Picture 1" descr="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iang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9600" cy="438150"/>
                    </a:xfrm>
                    <a:prstGeom prst="rect">
                      <a:avLst/>
                    </a:prstGeom>
                    <a:noFill/>
                    <a:ln>
                      <a:noFill/>
                    </a:ln>
                  </pic:spPr>
                </pic:pic>
              </a:graphicData>
            </a:graphic>
          </wp:inline>
        </w:drawing>
      </w:r>
      <w:r w:rsidR="00191709">
        <w:rPr>
          <w:rFonts w:cs="Arial"/>
          <w:b/>
          <w:sz w:val="28"/>
        </w:rPr>
        <w:t xml:space="preserve">Practical: </w:t>
      </w:r>
      <w:r>
        <w:rPr>
          <w:rFonts w:cs="Arial"/>
          <w:b/>
          <w:sz w:val="28"/>
        </w:rPr>
        <w:t>Model Driven Engineering</w:t>
      </w:r>
      <w:r w:rsidR="00CE4F35">
        <w:rPr>
          <w:rFonts w:cs="Arial"/>
          <w:b/>
          <w:sz w:val="28"/>
        </w:rPr>
        <w:t xml:space="preserve"> - Exercise 1</w:t>
      </w:r>
    </w:p>
    <w:p w14:paraId="3230F520" w14:textId="052B0AF4" w:rsidR="00AF795F" w:rsidRDefault="00AF795F" w:rsidP="00A622AE">
      <w:pPr>
        <w:pStyle w:val="Heading1"/>
        <w:numPr>
          <w:ilvl w:val="0"/>
          <w:numId w:val="36"/>
        </w:numPr>
      </w:pPr>
      <w:r>
        <w:t>Introduction</w:t>
      </w:r>
    </w:p>
    <w:p w14:paraId="7CA8D5EF" w14:textId="36646F6D" w:rsidR="00AD0C1C" w:rsidRDefault="00CE4F35" w:rsidP="00CE4F35">
      <w:bookmarkStart w:id="0" w:name="_Hlk40279100"/>
      <w:bookmarkEnd w:id="0"/>
      <w:r w:rsidRPr="007D2E8B">
        <w:t xml:space="preserve">The full name of UML is Unified </w:t>
      </w:r>
      <w:r w:rsidR="00AD0C1C" w:rsidRPr="007D2E8B">
        <w:t>Modelling</w:t>
      </w:r>
      <w:r w:rsidRPr="007D2E8B">
        <w:t xml:space="preserve"> Language. UML is usually used in the "requirement analysis" and "design" phases of software development, that is, before the "coding" phase. </w:t>
      </w:r>
      <w:proofErr w:type="gramStart"/>
      <w:r w:rsidRPr="007D2E8B">
        <w:t>Its main function for product managers is to better sort out logic in demand analysis, and at the same time improve</w:t>
      </w:r>
      <w:proofErr w:type="gramEnd"/>
      <w:r w:rsidRPr="007D2E8B">
        <w:t xml:space="preserve"> communication efficiency. UML mainly includes the </w:t>
      </w:r>
      <w:r w:rsidRPr="004C1386">
        <w:t>thirteen</w:t>
      </w:r>
      <w:r w:rsidRPr="007D2E8B">
        <w:t xml:space="preserve"> types in the chart as shown in the table below</w:t>
      </w:r>
      <w:r w:rsidR="00AD0C1C">
        <w:t xml:space="preserve"> (T</w:t>
      </w:r>
      <w:r>
        <w:t>able 1)</w:t>
      </w:r>
      <w:r w:rsidRPr="007D2E8B">
        <w:t xml:space="preserve">. Usually, the business concepts and other static structures are systematically sorted out and refined. We call it structural </w:t>
      </w:r>
      <w:r w:rsidR="00AD0C1C" w:rsidRPr="007D2E8B">
        <w:t>modelling</w:t>
      </w:r>
      <w:r w:rsidRPr="007D2E8B">
        <w:t xml:space="preserve">. In order to systematically sort and refine business processes and other dynamic content, we call it </w:t>
      </w:r>
      <w:r w:rsidR="00AD0C1C" w:rsidRPr="007D2E8B">
        <w:t>behaviour</w:t>
      </w:r>
      <w:r w:rsidRPr="007D2E8B">
        <w:t xml:space="preserve"> </w:t>
      </w:r>
      <w:r w:rsidR="00AD0C1C" w:rsidRPr="007D2E8B">
        <w:t>modelling</w:t>
      </w:r>
      <w:r w:rsidRPr="007D2E8B">
        <w:t xml:space="preserve">. </w:t>
      </w:r>
    </w:p>
    <w:p w14:paraId="1E65F512" w14:textId="742435EC" w:rsidR="00CE4F35" w:rsidRDefault="00CE4F35" w:rsidP="00CE4F35">
      <w:r w:rsidRPr="007D2E8B">
        <w:t xml:space="preserve">The core purpose of requirements analysis is to solve the problem of whether the software is useful. Software design is to solve the problem of how much software costs. Therefore, the primary task of requirements analysis is to ensure the value of software. As software systems become more and more complex, it is required that we must implement model planning from requirements to detailed design. This is a very important </w:t>
      </w:r>
      <w:r>
        <w:t>part</w:t>
      </w:r>
      <w:r w:rsidRPr="007D2E8B">
        <w:t>. Subsequent coding, testing, and maintenance are only carried out according to the previous planning plan. A very detailed</w:t>
      </w:r>
      <w:r>
        <w:t xml:space="preserve"> </w:t>
      </w:r>
      <w:r w:rsidRPr="007D2E8B">
        <w:t>design of UML can almost express the entire system architecture and code architecture, which not only simplifies the development difficulty of complex systems, but also regulates the software development process of the system, making the system more controllable and reliable</w:t>
      </w:r>
      <w:r>
        <w:t>.</w:t>
      </w:r>
    </w:p>
    <w:tbl>
      <w:tblPr>
        <w:tblStyle w:val="TableGrid"/>
        <w:tblW w:w="0" w:type="auto"/>
        <w:jc w:val="center"/>
        <w:tblLook w:val="04A0" w:firstRow="1" w:lastRow="0" w:firstColumn="1" w:lastColumn="0" w:noHBand="0" w:noVBand="1"/>
      </w:tblPr>
      <w:tblGrid>
        <w:gridCol w:w="1271"/>
        <w:gridCol w:w="3260"/>
        <w:gridCol w:w="3765"/>
      </w:tblGrid>
      <w:tr w:rsidR="00CE4F35" w14:paraId="5A9B21F1" w14:textId="77777777" w:rsidTr="00C4679E">
        <w:trPr>
          <w:jc w:val="center"/>
        </w:trPr>
        <w:tc>
          <w:tcPr>
            <w:tcW w:w="1271" w:type="dxa"/>
          </w:tcPr>
          <w:p w14:paraId="48776E22" w14:textId="77777777" w:rsidR="00CE4F35" w:rsidRPr="00E954C2" w:rsidRDefault="00CE4F35" w:rsidP="00F1489A">
            <w:pPr>
              <w:jc w:val="center"/>
              <w:rPr>
                <w:b/>
              </w:rPr>
            </w:pPr>
            <w:r w:rsidRPr="00E954C2">
              <w:rPr>
                <w:rFonts w:hint="eastAsia"/>
                <w:b/>
              </w:rPr>
              <w:t>C</w:t>
            </w:r>
            <w:r w:rsidRPr="00E954C2">
              <w:rPr>
                <w:b/>
              </w:rPr>
              <w:t>lass</w:t>
            </w:r>
          </w:p>
        </w:tc>
        <w:tc>
          <w:tcPr>
            <w:tcW w:w="3260" w:type="dxa"/>
          </w:tcPr>
          <w:p w14:paraId="28C8E9D7" w14:textId="77777777" w:rsidR="00CE4F35" w:rsidRPr="00E954C2" w:rsidRDefault="00CE4F35" w:rsidP="00F1489A">
            <w:pPr>
              <w:jc w:val="center"/>
              <w:rPr>
                <w:b/>
              </w:rPr>
            </w:pPr>
            <w:r w:rsidRPr="00E954C2">
              <w:rPr>
                <w:rFonts w:hint="eastAsia"/>
                <w:b/>
              </w:rPr>
              <w:t>U</w:t>
            </w:r>
            <w:r w:rsidRPr="00E954C2">
              <w:rPr>
                <w:b/>
              </w:rPr>
              <w:t>ML Diagram</w:t>
            </w:r>
          </w:p>
        </w:tc>
        <w:tc>
          <w:tcPr>
            <w:tcW w:w="3765" w:type="dxa"/>
          </w:tcPr>
          <w:p w14:paraId="3EBFAEA1" w14:textId="77777777" w:rsidR="00CE4F35" w:rsidRPr="00E954C2" w:rsidRDefault="00CE4F35" w:rsidP="00F1489A">
            <w:pPr>
              <w:jc w:val="center"/>
              <w:rPr>
                <w:b/>
              </w:rPr>
            </w:pPr>
            <w:r w:rsidRPr="00E954C2">
              <w:rPr>
                <w:rFonts w:hint="eastAsia"/>
                <w:b/>
              </w:rPr>
              <w:t>E</w:t>
            </w:r>
            <w:r w:rsidRPr="00E954C2">
              <w:rPr>
                <w:b/>
              </w:rPr>
              <w:t>ffect</w:t>
            </w:r>
          </w:p>
        </w:tc>
      </w:tr>
      <w:tr w:rsidR="00CE4F35" w14:paraId="5852E2CB" w14:textId="77777777" w:rsidTr="00C4679E">
        <w:trPr>
          <w:jc w:val="center"/>
        </w:trPr>
        <w:tc>
          <w:tcPr>
            <w:tcW w:w="1271" w:type="dxa"/>
            <w:vMerge w:val="restart"/>
          </w:tcPr>
          <w:p w14:paraId="0C71F106" w14:textId="77777777" w:rsidR="00CE4F35" w:rsidRDefault="00CE4F35" w:rsidP="00F1489A">
            <w:pPr>
              <w:jc w:val="left"/>
              <w:rPr>
                <w:rFonts w:ascii="Segoe UI" w:hAnsi="Segoe UI" w:cs="Segoe UI"/>
                <w:color w:val="444444"/>
              </w:rPr>
            </w:pPr>
          </w:p>
          <w:p w14:paraId="0A3817D3" w14:textId="77777777" w:rsidR="00CE4F35" w:rsidRDefault="00CE4F35" w:rsidP="00F1489A">
            <w:pPr>
              <w:jc w:val="left"/>
              <w:rPr>
                <w:rFonts w:ascii="Segoe UI" w:hAnsi="Segoe UI" w:cs="Segoe UI"/>
                <w:color w:val="444444"/>
              </w:rPr>
            </w:pPr>
          </w:p>
          <w:p w14:paraId="24F6A650" w14:textId="77777777" w:rsidR="00CE4F35" w:rsidRDefault="00CE4F35" w:rsidP="00F1489A">
            <w:pPr>
              <w:jc w:val="left"/>
            </w:pPr>
            <w:r w:rsidRPr="004C1386">
              <w:rPr>
                <w:rFonts w:ascii="Segoe UI" w:hAnsi="Segoe UI" w:cs="Segoe UI"/>
                <w:color w:val="444444"/>
              </w:rPr>
              <w:t>Structural</w:t>
            </w:r>
          </w:p>
        </w:tc>
        <w:tc>
          <w:tcPr>
            <w:tcW w:w="3260" w:type="dxa"/>
          </w:tcPr>
          <w:p w14:paraId="2557086E" w14:textId="77777777" w:rsidR="00CE4F35" w:rsidRDefault="00CE4F35" w:rsidP="00F1489A">
            <w:pPr>
              <w:jc w:val="center"/>
            </w:pPr>
            <w:r>
              <w:rPr>
                <w:rFonts w:hint="eastAsia"/>
              </w:rPr>
              <w:t>C</w:t>
            </w:r>
            <w:r>
              <w:t>lass diagram</w:t>
            </w:r>
          </w:p>
        </w:tc>
        <w:tc>
          <w:tcPr>
            <w:tcW w:w="3765" w:type="dxa"/>
          </w:tcPr>
          <w:p w14:paraId="16EB34BD" w14:textId="77777777" w:rsidR="00CE4F35" w:rsidRDefault="00CE4F35" w:rsidP="00F1489A">
            <w:r>
              <w:t>U</w:t>
            </w:r>
            <w:r w:rsidRPr="004C1386">
              <w:t xml:space="preserve">sed </w:t>
            </w:r>
            <w:r>
              <w:t>to</w:t>
            </w:r>
            <w:r w:rsidRPr="004C1386">
              <w:t xml:space="preserve"> conceptual model analysis</w:t>
            </w:r>
            <w:r>
              <w:t>.</w:t>
            </w:r>
          </w:p>
        </w:tc>
      </w:tr>
      <w:tr w:rsidR="00CE4F35" w14:paraId="2C89F7FC" w14:textId="77777777" w:rsidTr="00C4679E">
        <w:trPr>
          <w:jc w:val="center"/>
        </w:trPr>
        <w:tc>
          <w:tcPr>
            <w:tcW w:w="1271" w:type="dxa"/>
            <w:vMerge/>
          </w:tcPr>
          <w:p w14:paraId="7ED35F0F" w14:textId="77777777" w:rsidR="00CE4F35" w:rsidRDefault="00CE4F35" w:rsidP="00F1489A"/>
        </w:tc>
        <w:tc>
          <w:tcPr>
            <w:tcW w:w="3260" w:type="dxa"/>
          </w:tcPr>
          <w:p w14:paraId="0DF2B013" w14:textId="77777777" w:rsidR="00CE4F35" w:rsidRDefault="00CE4F35" w:rsidP="00F1489A">
            <w:pPr>
              <w:jc w:val="center"/>
            </w:pPr>
            <w:r>
              <w:rPr>
                <w:rFonts w:ascii="Segoe UI" w:hAnsi="Segoe UI" w:cs="Segoe UI"/>
                <w:color w:val="444444"/>
              </w:rPr>
              <w:t>Component diagram</w:t>
            </w:r>
          </w:p>
        </w:tc>
        <w:tc>
          <w:tcPr>
            <w:tcW w:w="3765" w:type="dxa"/>
            <w:vMerge w:val="restart"/>
          </w:tcPr>
          <w:p w14:paraId="3259727D" w14:textId="77777777" w:rsidR="00CE4F35" w:rsidRDefault="00CE4F35" w:rsidP="00F1489A">
            <w:r w:rsidRPr="007E302E">
              <w:t xml:space="preserve">Used to analyze the </w:t>
            </w:r>
            <w:r>
              <w:t>demands</w:t>
            </w:r>
            <w:r w:rsidRPr="007E302E">
              <w:t xml:space="preserve"> of IT infrastructure, software architecture, etc. Requires experience in infrastructure or software design.</w:t>
            </w:r>
          </w:p>
        </w:tc>
      </w:tr>
      <w:tr w:rsidR="00CE4F35" w14:paraId="07BED729" w14:textId="77777777" w:rsidTr="00C4679E">
        <w:trPr>
          <w:jc w:val="center"/>
        </w:trPr>
        <w:tc>
          <w:tcPr>
            <w:tcW w:w="1271" w:type="dxa"/>
            <w:vMerge/>
          </w:tcPr>
          <w:p w14:paraId="43FB3877" w14:textId="77777777" w:rsidR="00CE4F35" w:rsidRDefault="00CE4F35" w:rsidP="00F1489A"/>
        </w:tc>
        <w:tc>
          <w:tcPr>
            <w:tcW w:w="3260" w:type="dxa"/>
          </w:tcPr>
          <w:p w14:paraId="17B216BB" w14:textId="77777777" w:rsidR="00CE4F35" w:rsidRDefault="00CE4F35" w:rsidP="00F1489A">
            <w:pPr>
              <w:jc w:val="center"/>
            </w:pPr>
            <w:r>
              <w:rPr>
                <w:rFonts w:ascii="Segoe UI" w:hAnsi="Segoe UI" w:cs="Segoe UI"/>
                <w:color w:val="444444"/>
              </w:rPr>
              <w:t>Composite structure diagram</w:t>
            </w:r>
          </w:p>
        </w:tc>
        <w:tc>
          <w:tcPr>
            <w:tcW w:w="3765" w:type="dxa"/>
            <w:vMerge/>
          </w:tcPr>
          <w:p w14:paraId="261ED42F" w14:textId="77777777" w:rsidR="00CE4F35" w:rsidRDefault="00CE4F35" w:rsidP="00F1489A"/>
        </w:tc>
      </w:tr>
      <w:tr w:rsidR="00CE4F35" w14:paraId="223F3949" w14:textId="77777777" w:rsidTr="00C4679E">
        <w:trPr>
          <w:jc w:val="center"/>
        </w:trPr>
        <w:tc>
          <w:tcPr>
            <w:tcW w:w="1271" w:type="dxa"/>
            <w:vMerge/>
          </w:tcPr>
          <w:p w14:paraId="3F50E955" w14:textId="77777777" w:rsidR="00CE4F35" w:rsidRDefault="00CE4F35" w:rsidP="00F1489A"/>
        </w:tc>
        <w:tc>
          <w:tcPr>
            <w:tcW w:w="3260" w:type="dxa"/>
          </w:tcPr>
          <w:p w14:paraId="1E142684" w14:textId="77777777" w:rsidR="00CE4F35" w:rsidRDefault="00CE4F35" w:rsidP="00F1489A">
            <w:pPr>
              <w:jc w:val="center"/>
            </w:pPr>
            <w:r>
              <w:rPr>
                <w:rFonts w:ascii="Segoe UI" w:hAnsi="Segoe UI" w:cs="Segoe UI"/>
                <w:color w:val="444444"/>
              </w:rPr>
              <w:t>Deployment diagram</w:t>
            </w:r>
          </w:p>
        </w:tc>
        <w:tc>
          <w:tcPr>
            <w:tcW w:w="3765" w:type="dxa"/>
            <w:vMerge/>
          </w:tcPr>
          <w:p w14:paraId="0616581E" w14:textId="77777777" w:rsidR="00CE4F35" w:rsidRDefault="00CE4F35" w:rsidP="00F1489A"/>
        </w:tc>
      </w:tr>
      <w:tr w:rsidR="00CE4F35" w14:paraId="22F9F181" w14:textId="77777777" w:rsidTr="00C4679E">
        <w:trPr>
          <w:jc w:val="center"/>
        </w:trPr>
        <w:tc>
          <w:tcPr>
            <w:tcW w:w="1271" w:type="dxa"/>
            <w:vMerge/>
          </w:tcPr>
          <w:p w14:paraId="6E857CCF" w14:textId="77777777" w:rsidR="00CE4F35" w:rsidRDefault="00CE4F35" w:rsidP="00F1489A"/>
        </w:tc>
        <w:tc>
          <w:tcPr>
            <w:tcW w:w="3260" w:type="dxa"/>
          </w:tcPr>
          <w:p w14:paraId="1212027E" w14:textId="77777777" w:rsidR="00CE4F35" w:rsidRDefault="00CE4F35" w:rsidP="00F1489A">
            <w:pPr>
              <w:jc w:val="center"/>
            </w:pPr>
            <w:r>
              <w:rPr>
                <w:rFonts w:ascii="Segoe UI" w:hAnsi="Segoe UI" w:cs="Segoe UI"/>
                <w:color w:val="444444"/>
              </w:rPr>
              <w:t>Object diagram</w:t>
            </w:r>
          </w:p>
        </w:tc>
        <w:tc>
          <w:tcPr>
            <w:tcW w:w="3765" w:type="dxa"/>
          </w:tcPr>
          <w:p w14:paraId="57F667D3" w14:textId="77777777" w:rsidR="00CE4F35" w:rsidRDefault="00CE4F35" w:rsidP="00F1489A">
            <w:r w:rsidRPr="007E302E">
              <w:t>Developers will use</w:t>
            </w:r>
          </w:p>
        </w:tc>
      </w:tr>
      <w:tr w:rsidR="00CE4F35" w14:paraId="0F1C0C92" w14:textId="77777777" w:rsidTr="00C4679E">
        <w:trPr>
          <w:jc w:val="center"/>
        </w:trPr>
        <w:tc>
          <w:tcPr>
            <w:tcW w:w="1271" w:type="dxa"/>
            <w:vMerge/>
          </w:tcPr>
          <w:p w14:paraId="69B2B242" w14:textId="77777777" w:rsidR="00CE4F35" w:rsidRDefault="00CE4F35" w:rsidP="00F1489A"/>
        </w:tc>
        <w:tc>
          <w:tcPr>
            <w:tcW w:w="3260" w:type="dxa"/>
          </w:tcPr>
          <w:p w14:paraId="076D8A5C" w14:textId="77777777" w:rsidR="00CE4F35" w:rsidRDefault="00CE4F35" w:rsidP="00F1489A">
            <w:pPr>
              <w:jc w:val="center"/>
            </w:pPr>
            <w:r>
              <w:rPr>
                <w:rFonts w:ascii="Segoe UI" w:hAnsi="Segoe UI" w:cs="Segoe UI"/>
                <w:color w:val="444444"/>
              </w:rPr>
              <w:t>Package diagram</w:t>
            </w:r>
          </w:p>
        </w:tc>
        <w:tc>
          <w:tcPr>
            <w:tcW w:w="3765" w:type="dxa"/>
          </w:tcPr>
          <w:p w14:paraId="1061B2FB" w14:textId="77777777" w:rsidR="00CE4F35" w:rsidRDefault="00CE4F35" w:rsidP="00F1489A">
            <w:r w:rsidRPr="007E302E">
              <w:t>Used to organize class diagrams, etc., is rarely used in practice.</w:t>
            </w:r>
          </w:p>
        </w:tc>
      </w:tr>
      <w:tr w:rsidR="00CE4F35" w14:paraId="32B854E4" w14:textId="77777777" w:rsidTr="00C4679E">
        <w:trPr>
          <w:jc w:val="center"/>
        </w:trPr>
        <w:tc>
          <w:tcPr>
            <w:tcW w:w="1271" w:type="dxa"/>
            <w:vMerge w:val="restart"/>
          </w:tcPr>
          <w:p w14:paraId="421AF828" w14:textId="77777777" w:rsidR="00CE4F35" w:rsidRDefault="00CE4F35" w:rsidP="00F1489A">
            <w:pPr>
              <w:rPr>
                <w:rFonts w:ascii="Segoe UI" w:hAnsi="Segoe UI" w:cs="Segoe UI"/>
                <w:color w:val="444444"/>
              </w:rPr>
            </w:pPr>
          </w:p>
          <w:p w14:paraId="1FAEFC70" w14:textId="77777777" w:rsidR="00CE4F35" w:rsidRDefault="00CE4F35" w:rsidP="00F1489A">
            <w:pPr>
              <w:rPr>
                <w:rFonts w:ascii="Segoe UI" w:hAnsi="Segoe UI" w:cs="Segoe UI"/>
                <w:color w:val="444444"/>
              </w:rPr>
            </w:pPr>
          </w:p>
          <w:p w14:paraId="1717095D" w14:textId="77777777" w:rsidR="00CE4F35" w:rsidRDefault="00CE4F35" w:rsidP="00F1489A">
            <w:pPr>
              <w:rPr>
                <w:rFonts w:ascii="Segoe UI" w:hAnsi="Segoe UI" w:cs="Segoe UI"/>
                <w:color w:val="444444"/>
              </w:rPr>
            </w:pPr>
          </w:p>
          <w:p w14:paraId="69CF02DC" w14:textId="77777777" w:rsidR="00CE4F35" w:rsidRDefault="00CE4F35" w:rsidP="00F1489A">
            <w:r>
              <w:rPr>
                <w:rFonts w:ascii="Segoe UI" w:hAnsi="Segoe UI" w:cs="Segoe UI"/>
                <w:color w:val="444444"/>
              </w:rPr>
              <w:t>Behavioral</w:t>
            </w:r>
          </w:p>
        </w:tc>
        <w:tc>
          <w:tcPr>
            <w:tcW w:w="3260" w:type="dxa"/>
          </w:tcPr>
          <w:p w14:paraId="45AD961A" w14:textId="77777777" w:rsidR="00CE4F35" w:rsidRDefault="00CE4F35" w:rsidP="00F1489A">
            <w:pPr>
              <w:jc w:val="center"/>
            </w:pPr>
            <w:r>
              <w:rPr>
                <w:rFonts w:ascii="Segoe UI" w:hAnsi="Segoe UI" w:cs="Segoe UI"/>
                <w:color w:val="444444"/>
              </w:rPr>
              <w:t>Activity diagram</w:t>
            </w:r>
          </w:p>
        </w:tc>
        <w:tc>
          <w:tcPr>
            <w:tcW w:w="3765" w:type="dxa"/>
            <w:vMerge w:val="restart"/>
          </w:tcPr>
          <w:p w14:paraId="2F6437AB" w14:textId="77777777" w:rsidR="00CE4F35" w:rsidRDefault="00CE4F35" w:rsidP="00F1489A">
            <w:r w:rsidRPr="007E302E">
              <w:t>Used to analyze the process</w:t>
            </w:r>
          </w:p>
        </w:tc>
      </w:tr>
      <w:tr w:rsidR="00CE4F35" w14:paraId="54D2B39A" w14:textId="77777777" w:rsidTr="00C4679E">
        <w:trPr>
          <w:jc w:val="center"/>
        </w:trPr>
        <w:tc>
          <w:tcPr>
            <w:tcW w:w="1271" w:type="dxa"/>
            <w:vMerge/>
          </w:tcPr>
          <w:p w14:paraId="649D8A63" w14:textId="77777777" w:rsidR="00CE4F35" w:rsidRDefault="00CE4F35" w:rsidP="00F1489A"/>
        </w:tc>
        <w:tc>
          <w:tcPr>
            <w:tcW w:w="3260" w:type="dxa"/>
          </w:tcPr>
          <w:p w14:paraId="0AD2F6D2" w14:textId="77777777" w:rsidR="00CE4F35" w:rsidRDefault="00CE4F35" w:rsidP="00F1489A">
            <w:pPr>
              <w:jc w:val="center"/>
            </w:pPr>
            <w:r>
              <w:rPr>
                <w:rFonts w:ascii="Segoe UI" w:hAnsi="Segoe UI" w:cs="Segoe UI"/>
                <w:color w:val="444444"/>
              </w:rPr>
              <w:t>State diagram</w:t>
            </w:r>
          </w:p>
        </w:tc>
        <w:tc>
          <w:tcPr>
            <w:tcW w:w="3765" w:type="dxa"/>
            <w:vMerge/>
          </w:tcPr>
          <w:p w14:paraId="5A539D9F" w14:textId="77777777" w:rsidR="00CE4F35" w:rsidRDefault="00CE4F35" w:rsidP="00F1489A"/>
        </w:tc>
      </w:tr>
      <w:tr w:rsidR="00CE4F35" w14:paraId="2EF1B1AA" w14:textId="77777777" w:rsidTr="00C4679E">
        <w:trPr>
          <w:jc w:val="center"/>
        </w:trPr>
        <w:tc>
          <w:tcPr>
            <w:tcW w:w="1271" w:type="dxa"/>
            <w:vMerge/>
          </w:tcPr>
          <w:p w14:paraId="324108CB" w14:textId="77777777" w:rsidR="00CE4F35" w:rsidRDefault="00CE4F35" w:rsidP="00F1489A"/>
        </w:tc>
        <w:tc>
          <w:tcPr>
            <w:tcW w:w="3260" w:type="dxa"/>
          </w:tcPr>
          <w:p w14:paraId="03FB122A" w14:textId="77777777" w:rsidR="00CE4F35" w:rsidRDefault="00CE4F35" w:rsidP="00F1489A">
            <w:pPr>
              <w:jc w:val="center"/>
            </w:pPr>
            <w:r>
              <w:rPr>
                <w:rFonts w:ascii="Segoe UI" w:hAnsi="Segoe UI" w:cs="Segoe UI"/>
                <w:color w:val="444444"/>
              </w:rPr>
              <w:t>Sequence diagram</w:t>
            </w:r>
          </w:p>
        </w:tc>
        <w:tc>
          <w:tcPr>
            <w:tcW w:w="3765" w:type="dxa"/>
            <w:vMerge/>
          </w:tcPr>
          <w:p w14:paraId="51F4947F" w14:textId="77777777" w:rsidR="00CE4F35" w:rsidRDefault="00CE4F35" w:rsidP="00F1489A"/>
        </w:tc>
      </w:tr>
      <w:tr w:rsidR="00CE4F35" w14:paraId="63A7A35C" w14:textId="77777777" w:rsidTr="00C4679E">
        <w:trPr>
          <w:jc w:val="center"/>
        </w:trPr>
        <w:tc>
          <w:tcPr>
            <w:tcW w:w="1271" w:type="dxa"/>
            <w:vMerge/>
          </w:tcPr>
          <w:p w14:paraId="0939A552" w14:textId="77777777" w:rsidR="00CE4F35" w:rsidRDefault="00CE4F35" w:rsidP="00F1489A"/>
        </w:tc>
        <w:tc>
          <w:tcPr>
            <w:tcW w:w="3260" w:type="dxa"/>
          </w:tcPr>
          <w:p w14:paraId="0387F71C" w14:textId="77777777" w:rsidR="00CE4F35" w:rsidRDefault="00CE4F35" w:rsidP="00F1489A">
            <w:pPr>
              <w:jc w:val="center"/>
            </w:pPr>
            <w:r w:rsidRPr="007E302E">
              <w:t>Communication diagram</w:t>
            </w:r>
          </w:p>
        </w:tc>
        <w:tc>
          <w:tcPr>
            <w:tcW w:w="3765" w:type="dxa"/>
          </w:tcPr>
          <w:p w14:paraId="121FA91E" w14:textId="77777777" w:rsidR="00CE4F35" w:rsidRDefault="00CE4F35" w:rsidP="00F1489A">
            <w:r w:rsidRPr="00F16908">
              <w:t>Another representation of sequence diagram is not commonly used.</w:t>
            </w:r>
          </w:p>
        </w:tc>
      </w:tr>
      <w:tr w:rsidR="00CE4F35" w14:paraId="2A951F1D" w14:textId="77777777" w:rsidTr="00C4679E">
        <w:trPr>
          <w:jc w:val="center"/>
        </w:trPr>
        <w:tc>
          <w:tcPr>
            <w:tcW w:w="1271" w:type="dxa"/>
            <w:vMerge/>
          </w:tcPr>
          <w:p w14:paraId="3132FADB" w14:textId="77777777" w:rsidR="00CE4F35" w:rsidRDefault="00CE4F35" w:rsidP="00F1489A"/>
        </w:tc>
        <w:tc>
          <w:tcPr>
            <w:tcW w:w="3260" w:type="dxa"/>
          </w:tcPr>
          <w:p w14:paraId="0BCE75C2" w14:textId="77777777" w:rsidR="00CE4F35" w:rsidRDefault="00CE4F35" w:rsidP="00F1489A">
            <w:pPr>
              <w:jc w:val="center"/>
            </w:pPr>
            <w:r>
              <w:rPr>
                <w:rFonts w:ascii="Segoe UI" w:hAnsi="Segoe UI" w:cs="Segoe UI"/>
                <w:color w:val="444444"/>
              </w:rPr>
              <w:t>Timing diagram</w:t>
            </w:r>
          </w:p>
        </w:tc>
        <w:tc>
          <w:tcPr>
            <w:tcW w:w="3765" w:type="dxa"/>
          </w:tcPr>
          <w:p w14:paraId="0A8850EC" w14:textId="77777777" w:rsidR="00CE4F35" w:rsidRDefault="00CE4F35" w:rsidP="00F1489A">
            <w:r w:rsidRPr="00F16908">
              <w:t>Represents the state of something changing with time, basically has not been used.</w:t>
            </w:r>
          </w:p>
        </w:tc>
      </w:tr>
      <w:tr w:rsidR="00CE4F35" w14:paraId="7C999773" w14:textId="77777777" w:rsidTr="00C4679E">
        <w:trPr>
          <w:jc w:val="center"/>
        </w:trPr>
        <w:tc>
          <w:tcPr>
            <w:tcW w:w="1271" w:type="dxa"/>
            <w:vMerge/>
          </w:tcPr>
          <w:p w14:paraId="35D769E9" w14:textId="77777777" w:rsidR="00CE4F35" w:rsidRDefault="00CE4F35" w:rsidP="00F1489A"/>
        </w:tc>
        <w:tc>
          <w:tcPr>
            <w:tcW w:w="3260" w:type="dxa"/>
          </w:tcPr>
          <w:p w14:paraId="2406E956" w14:textId="77777777" w:rsidR="00CE4F35" w:rsidRDefault="00CE4F35" w:rsidP="00F1489A">
            <w:pPr>
              <w:jc w:val="center"/>
            </w:pPr>
            <w:r w:rsidRPr="00F16908">
              <w:t>Interaction overview diagram</w:t>
            </w:r>
          </w:p>
        </w:tc>
        <w:tc>
          <w:tcPr>
            <w:tcW w:w="3765" w:type="dxa"/>
            <w:vMerge w:val="restart"/>
          </w:tcPr>
          <w:p w14:paraId="38324BFA" w14:textId="77777777" w:rsidR="00CE4F35" w:rsidRDefault="00CE4F35" w:rsidP="00F1489A">
            <w:r w:rsidRPr="00F16908">
              <w:t xml:space="preserve">Express most of the </w:t>
            </w:r>
            <w:r>
              <w:t>demands</w:t>
            </w:r>
            <w:r w:rsidRPr="00F16908">
              <w:t xml:space="preserve"> of software systems</w:t>
            </w:r>
          </w:p>
        </w:tc>
      </w:tr>
      <w:tr w:rsidR="00CE4F35" w14:paraId="5203E8D4" w14:textId="77777777" w:rsidTr="00C4679E">
        <w:trPr>
          <w:jc w:val="center"/>
        </w:trPr>
        <w:tc>
          <w:tcPr>
            <w:tcW w:w="1271" w:type="dxa"/>
            <w:vMerge/>
          </w:tcPr>
          <w:p w14:paraId="2B540A9E" w14:textId="77777777" w:rsidR="00CE4F35" w:rsidRDefault="00CE4F35" w:rsidP="00F1489A"/>
        </w:tc>
        <w:tc>
          <w:tcPr>
            <w:tcW w:w="3260" w:type="dxa"/>
          </w:tcPr>
          <w:p w14:paraId="52282258" w14:textId="77777777" w:rsidR="00CE4F35" w:rsidRDefault="00CE4F35" w:rsidP="00F1489A">
            <w:pPr>
              <w:jc w:val="center"/>
            </w:pPr>
            <w:r>
              <w:rPr>
                <w:rFonts w:ascii="Segoe UI" w:hAnsi="Segoe UI" w:cs="Segoe UI"/>
                <w:color w:val="444444"/>
              </w:rPr>
              <w:t>Use case diagram</w:t>
            </w:r>
          </w:p>
        </w:tc>
        <w:tc>
          <w:tcPr>
            <w:tcW w:w="3765" w:type="dxa"/>
            <w:vMerge/>
          </w:tcPr>
          <w:p w14:paraId="68BA66BA" w14:textId="77777777" w:rsidR="00CE4F35" w:rsidRDefault="00CE4F35" w:rsidP="00F1489A"/>
        </w:tc>
      </w:tr>
    </w:tbl>
    <w:p w14:paraId="7B07DF22" w14:textId="5D435F38" w:rsidR="00CE4F35" w:rsidRDefault="00CE4F35" w:rsidP="00AD0C1C">
      <w:pPr>
        <w:jc w:val="center"/>
      </w:pPr>
      <w:r>
        <w:t>Table 1</w:t>
      </w:r>
      <w:r w:rsidR="00AD0C1C">
        <w:t xml:space="preserve"> Category of UML Diagrams</w:t>
      </w:r>
    </w:p>
    <w:p w14:paraId="78081E8C" w14:textId="24B206C4" w:rsidR="00CE4F35" w:rsidRDefault="00CE4F35" w:rsidP="00CE4F35">
      <w:r w:rsidRPr="001171B6">
        <w:t xml:space="preserve">On the basis of understanding the above information, </w:t>
      </w:r>
      <w:r>
        <w:t>UML</w:t>
      </w:r>
      <w:r w:rsidR="00C4679E">
        <w:t xml:space="preserve"> is</w:t>
      </w:r>
      <w:r w:rsidRPr="001171B6">
        <w:t xml:space="preserve"> a well-defined, easy to express, powerful and universally applicable </w:t>
      </w:r>
      <w:r w:rsidR="00AD0C1C" w:rsidRPr="001171B6">
        <w:t>modelling</w:t>
      </w:r>
      <w:r w:rsidRPr="001171B6">
        <w:t xml:space="preserve"> language</w:t>
      </w:r>
      <w:r w:rsidR="00C4679E">
        <w:t xml:space="preserve">; </w:t>
      </w:r>
      <w:r>
        <w:t xml:space="preserve">UML </w:t>
      </w:r>
      <w:r w:rsidRPr="001171B6">
        <w:t>is not limited to supporting object-oriented analysis and design, but also supports the entire process of software development from requirements analysis.</w:t>
      </w:r>
    </w:p>
    <w:p w14:paraId="6A88E328" w14:textId="7A7A4EEB" w:rsidR="00CE4F35" w:rsidRDefault="00CE4F35" w:rsidP="00CE4F35">
      <w:r w:rsidRPr="001171B6">
        <w:t xml:space="preserve">Here we will introduce how to make a class diagram </w:t>
      </w:r>
      <w:r w:rsidR="00C4679E">
        <w:t>with</w:t>
      </w:r>
      <w:r w:rsidRPr="001171B6">
        <w:t xml:space="preserve"> </w:t>
      </w:r>
      <w:proofErr w:type="spellStart"/>
      <w:r>
        <w:t>S</w:t>
      </w:r>
      <w:r w:rsidRPr="001171B6">
        <w:t>tar</w:t>
      </w:r>
      <w:r>
        <w:t>UML</w:t>
      </w:r>
      <w:proofErr w:type="spellEnd"/>
      <w:r w:rsidRPr="001171B6">
        <w:t xml:space="preserve">, and </w:t>
      </w:r>
      <w:r w:rsidR="00C4679E">
        <w:t xml:space="preserve">how to </w:t>
      </w:r>
      <w:r w:rsidRPr="001171B6">
        <w:t>automatically build the relevant code through the code generator.</w:t>
      </w:r>
    </w:p>
    <w:p w14:paraId="207F70F1" w14:textId="77777777" w:rsidR="00CE4F35" w:rsidRPr="00170E47" w:rsidRDefault="00CE4F35" w:rsidP="00CE4F35"/>
    <w:p w14:paraId="541C873F" w14:textId="51F56532" w:rsidR="00CE4F35" w:rsidRDefault="00CE4F35" w:rsidP="00A622AE">
      <w:pPr>
        <w:pStyle w:val="Heading1"/>
        <w:numPr>
          <w:ilvl w:val="0"/>
          <w:numId w:val="36"/>
        </w:numPr>
      </w:pPr>
      <w:proofErr w:type="spellStart"/>
      <w:r>
        <w:rPr>
          <w:rFonts w:hint="eastAsia"/>
        </w:rPr>
        <w:t>S</w:t>
      </w:r>
      <w:r>
        <w:t>tarUML</w:t>
      </w:r>
      <w:proofErr w:type="spellEnd"/>
      <w:r>
        <w:t xml:space="preserve"> </w:t>
      </w:r>
      <w:r w:rsidRPr="00170E47">
        <w:t>installation</w:t>
      </w:r>
    </w:p>
    <w:p w14:paraId="657D507B" w14:textId="5EAFB91D" w:rsidR="00CE4F35" w:rsidRDefault="00CE4F35" w:rsidP="00CE4F35">
      <w:pPr>
        <w:pStyle w:val="ListParagraph"/>
        <w:widowControl w:val="0"/>
        <w:numPr>
          <w:ilvl w:val="0"/>
          <w:numId w:val="31"/>
        </w:numPr>
        <w:spacing w:after="0"/>
        <w:contextualSpacing w:val="0"/>
      </w:pPr>
      <w:r w:rsidRPr="00170E47">
        <w:t>First</w:t>
      </w:r>
      <w:r w:rsidR="00C4679E">
        <w:t>,</w:t>
      </w:r>
      <w:r w:rsidRPr="00170E47">
        <w:t xml:space="preserve"> visit </w:t>
      </w:r>
      <w:r>
        <w:t>and</w:t>
      </w:r>
      <w:r w:rsidRPr="00170E47">
        <w:t xml:space="preserve"> download </w:t>
      </w:r>
      <w:r w:rsidRPr="00D63DBE">
        <w:t>the latest version</w:t>
      </w:r>
      <w:r w:rsidRPr="00170E47">
        <w:t xml:space="preserve"> </w:t>
      </w:r>
      <w:r>
        <w:t xml:space="preserve">of </w:t>
      </w:r>
      <w:proofErr w:type="spellStart"/>
      <w:r w:rsidR="00C4679E">
        <w:t>StarUML</w:t>
      </w:r>
      <w:proofErr w:type="spellEnd"/>
      <w:r w:rsidR="00C4679E">
        <w:t xml:space="preserve"> from its website</w:t>
      </w:r>
      <w:r>
        <w:t>:</w:t>
      </w:r>
      <w:r w:rsidRPr="00170E47">
        <w:t xml:space="preserve"> </w:t>
      </w:r>
      <w:hyperlink r:id="rId10" w:history="1">
        <w:r>
          <w:rPr>
            <w:rStyle w:val="Hyperlink"/>
          </w:rPr>
          <w:t>http://staruml.io/</w:t>
        </w:r>
      </w:hyperlink>
    </w:p>
    <w:p w14:paraId="13855B4C" w14:textId="77777777" w:rsidR="00CE4F35" w:rsidRDefault="00CE4F35" w:rsidP="00CE4F35">
      <w:pPr>
        <w:pStyle w:val="ListParagraph"/>
        <w:ind w:left="360"/>
      </w:pPr>
      <w:r>
        <w:rPr>
          <w:rFonts w:hint="eastAsia"/>
          <w:noProof/>
          <w:lang w:eastAsia="zh-CN"/>
        </w:rPr>
        <w:drawing>
          <wp:inline distT="0" distB="0" distL="0" distR="0" wp14:anchorId="67933BBB" wp14:editId="16675FA2">
            <wp:extent cx="5274310" cy="26676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667635"/>
                    </a:xfrm>
                    <a:prstGeom prst="rect">
                      <a:avLst/>
                    </a:prstGeom>
                  </pic:spPr>
                </pic:pic>
              </a:graphicData>
            </a:graphic>
          </wp:inline>
        </w:drawing>
      </w:r>
    </w:p>
    <w:p w14:paraId="7E0C3990" w14:textId="77777777" w:rsidR="00CE4F35" w:rsidRDefault="00CE4F35" w:rsidP="00CE4F35">
      <w:pPr>
        <w:pStyle w:val="ListParagraph"/>
        <w:widowControl w:val="0"/>
        <w:numPr>
          <w:ilvl w:val="0"/>
          <w:numId w:val="31"/>
        </w:numPr>
        <w:spacing w:after="0"/>
        <w:contextualSpacing w:val="0"/>
      </w:pPr>
      <w:r w:rsidRPr="00C12A69">
        <w:t>Keep pressing next until the software is installed.</w:t>
      </w:r>
    </w:p>
    <w:p w14:paraId="36094A0A" w14:textId="1C86AF2E" w:rsidR="00CE4F35" w:rsidRDefault="00CE4F35" w:rsidP="00CE4F35">
      <w:pPr>
        <w:pStyle w:val="ListParagraph"/>
        <w:widowControl w:val="0"/>
        <w:numPr>
          <w:ilvl w:val="0"/>
          <w:numId w:val="31"/>
        </w:numPr>
        <w:spacing w:after="0"/>
        <w:contextualSpacing w:val="0"/>
      </w:pPr>
      <w:r w:rsidRPr="00C12A69">
        <w:rPr>
          <w:noProof/>
        </w:rPr>
        <w:t>StarUML is a free open source software</w:t>
      </w:r>
      <w:r>
        <w:rPr>
          <w:noProof/>
        </w:rPr>
        <w:t xml:space="preserve">, </w:t>
      </w:r>
      <w:r w:rsidR="00C4679E">
        <w:rPr>
          <w:noProof/>
        </w:rPr>
        <w:t>s</w:t>
      </w:r>
      <w:r w:rsidRPr="00792B01">
        <w:rPr>
          <w:noProof/>
        </w:rPr>
        <w:t>o we can directly use the unregistered version, which does not affect the use.</w:t>
      </w:r>
    </w:p>
    <w:p w14:paraId="1D6A3DDF" w14:textId="77777777" w:rsidR="00CE4F35" w:rsidRDefault="00CE4F35" w:rsidP="00CE4F35">
      <w:pPr>
        <w:ind w:firstLineChars="150" w:firstLine="360"/>
      </w:pPr>
      <w:r>
        <w:rPr>
          <w:noProof/>
          <w:lang w:eastAsia="zh-CN"/>
        </w:rPr>
        <w:lastRenderedPageBreak/>
        <w:drawing>
          <wp:inline distT="0" distB="0" distL="0" distR="0" wp14:anchorId="16CC9682" wp14:editId="41B6A5BC">
            <wp:extent cx="5274310" cy="36322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632200"/>
                    </a:xfrm>
                    <a:prstGeom prst="rect">
                      <a:avLst/>
                    </a:prstGeom>
                  </pic:spPr>
                </pic:pic>
              </a:graphicData>
            </a:graphic>
          </wp:inline>
        </w:drawing>
      </w:r>
    </w:p>
    <w:p w14:paraId="4E683D08" w14:textId="77777777" w:rsidR="00CE4F35" w:rsidRDefault="00CE4F35" w:rsidP="00CE4F35">
      <w:pPr>
        <w:ind w:firstLineChars="150" w:firstLine="360"/>
      </w:pPr>
    </w:p>
    <w:p w14:paraId="0FFA4303" w14:textId="3F9D3ADC" w:rsidR="00CE4F35" w:rsidRDefault="00A622AE" w:rsidP="00E14BB8">
      <w:pPr>
        <w:pStyle w:val="Heading1"/>
        <w:ind w:left="431" w:hanging="431"/>
      </w:pPr>
      <w:r>
        <w:t xml:space="preserve">3. </w:t>
      </w:r>
      <w:r w:rsidR="00CE4F35" w:rsidRPr="00792B01">
        <w:t xml:space="preserve">Designing a Class Diagram in </w:t>
      </w:r>
      <w:proofErr w:type="spellStart"/>
      <w:r w:rsidR="00CE4F35">
        <w:t>Star</w:t>
      </w:r>
      <w:r w:rsidR="00CE4F35" w:rsidRPr="00792B01">
        <w:t>UML</w:t>
      </w:r>
      <w:proofErr w:type="spellEnd"/>
      <w:r w:rsidR="00CE4F35">
        <w:t>.</w:t>
      </w:r>
    </w:p>
    <w:p w14:paraId="1C59D32A" w14:textId="48C17E09" w:rsidR="00A622AE" w:rsidRDefault="00A622AE" w:rsidP="00A622AE">
      <w:pPr>
        <w:pStyle w:val="Heading2"/>
        <w:ind w:left="576" w:hanging="576"/>
      </w:pPr>
      <w:r>
        <w:t xml:space="preserve">3.1 Start drawing a class diagram  </w:t>
      </w:r>
    </w:p>
    <w:p w14:paraId="0EE97B2C" w14:textId="0DE7F2C0" w:rsidR="00CE4F35" w:rsidRPr="00792B01" w:rsidRDefault="00CE4F35" w:rsidP="00CE4F35">
      <w:proofErr w:type="gramStart"/>
      <w:r>
        <w:t xml:space="preserve">In </w:t>
      </w:r>
      <w:proofErr w:type="spellStart"/>
      <w:r>
        <w:t>StarUML</w:t>
      </w:r>
      <w:proofErr w:type="spellEnd"/>
      <w:r>
        <w:t xml:space="preserve"> Fill</w:t>
      </w:r>
      <w:r w:rsidR="00A622AE">
        <w:sym w:font="Wingdings" w:char="F0E0"/>
      </w:r>
      <w:r>
        <w:t>New</w:t>
      </w:r>
      <w:r w:rsidR="00A622AE">
        <w:t>.</w:t>
      </w:r>
      <w:proofErr w:type="gramEnd"/>
    </w:p>
    <w:p w14:paraId="2E26F97D" w14:textId="77777777" w:rsidR="00CE4F35" w:rsidRDefault="00CE4F35" w:rsidP="00CE4F35">
      <w:r>
        <w:rPr>
          <w:noProof/>
          <w:lang w:eastAsia="zh-CN"/>
        </w:rPr>
        <w:lastRenderedPageBreak/>
        <w:drawing>
          <wp:inline distT="0" distB="0" distL="0" distR="0" wp14:anchorId="1700F318" wp14:editId="1A7A925F">
            <wp:extent cx="5274310" cy="36322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ruml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632200"/>
                    </a:xfrm>
                    <a:prstGeom prst="rect">
                      <a:avLst/>
                    </a:prstGeom>
                  </pic:spPr>
                </pic:pic>
              </a:graphicData>
            </a:graphic>
          </wp:inline>
        </w:drawing>
      </w:r>
    </w:p>
    <w:p w14:paraId="283DF439" w14:textId="4DB73A22" w:rsidR="00CE4F35" w:rsidRDefault="00E954C2" w:rsidP="00E954C2">
      <w:pPr>
        <w:widowControl w:val="0"/>
        <w:spacing w:after="0"/>
      </w:pPr>
      <w:r>
        <w:t xml:space="preserve">Area 1 </w:t>
      </w:r>
      <w:r w:rsidR="00A622AE">
        <w:t xml:space="preserve">-- </w:t>
      </w:r>
      <w:r w:rsidR="00CE4F35" w:rsidRPr="00916698">
        <w:t>List of entire projects</w:t>
      </w:r>
      <w:r w:rsidR="00CE4F35">
        <w:t xml:space="preserve"> (</w:t>
      </w:r>
      <w:r w:rsidR="00CE4F35" w:rsidRPr="00916698">
        <w:t>Right click to add various diagram</w:t>
      </w:r>
      <w:r w:rsidR="00CE4F35">
        <w:t>s)</w:t>
      </w:r>
    </w:p>
    <w:p w14:paraId="6BCEF0F1" w14:textId="2E5D55F4" w:rsidR="00CE4F35" w:rsidRDefault="00E954C2" w:rsidP="00E954C2">
      <w:pPr>
        <w:widowControl w:val="0"/>
        <w:spacing w:after="0"/>
      </w:pPr>
      <w:r>
        <w:t xml:space="preserve">Area 2 </w:t>
      </w:r>
      <w:r w:rsidR="00A622AE">
        <w:t xml:space="preserve">-- </w:t>
      </w:r>
      <w:r w:rsidR="00CE4F35" w:rsidRPr="00916698">
        <w:t>List of diagrams</w:t>
      </w:r>
    </w:p>
    <w:p w14:paraId="7CFE3D44" w14:textId="2100FF30" w:rsidR="00CE4F35" w:rsidRDefault="00E954C2" w:rsidP="00E954C2">
      <w:pPr>
        <w:widowControl w:val="0"/>
        <w:spacing w:after="0"/>
      </w:pPr>
      <w:r>
        <w:t xml:space="preserve">Area 3 </w:t>
      </w:r>
      <w:r w:rsidR="00A622AE">
        <w:t xml:space="preserve">-- </w:t>
      </w:r>
      <w:r w:rsidR="00CE4F35" w:rsidRPr="00916698">
        <w:t>The various components that make up the diagram</w:t>
      </w:r>
    </w:p>
    <w:p w14:paraId="40815350" w14:textId="6657E5B9" w:rsidR="00CE4F35" w:rsidRDefault="00E954C2" w:rsidP="00E954C2">
      <w:pPr>
        <w:widowControl w:val="0"/>
        <w:spacing w:after="0"/>
      </w:pPr>
      <w:r>
        <w:t xml:space="preserve">Area 4 </w:t>
      </w:r>
      <w:r w:rsidR="00A622AE">
        <w:t xml:space="preserve">-- </w:t>
      </w:r>
      <w:r w:rsidR="00CE4F35" w:rsidRPr="00916698">
        <w:t>Main work area</w:t>
      </w:r>
    </w:p>
    <w:p w14:paraId="3E4AF523" w14:textId="77777777" w:rsidR="00A622AE" w:rsidRDefault="00A622AE" w:rsidP="00A622AE">
      <w:pPr>
        <w:pStyle w:val="ListParagraph"/>
        <w:widowControl w:val="0"/>
        <w:spacing w:after="0"/>
        <w:ind w:left="360"/>
        <w:contextualSpacing w:val="0"/>
      </w:pPr>
    </w:p>
    <w:p w14:paraId="3C65F669" w14:textId="75FB4A5B" w:rsidR="00CE4F35" w:rsidRPr="00916698" w:rsidRDefault="00A622AE" w:rsidP="00A622AE">
      <w:pPr>
        <w:pStyle w:val="Heading2"/>
        <w:ind w:left="576" w:hanging="576"/>
      </w:pPr>
      <w:r>
        <w:lastRenderedPageBreak/>
        <w:t>3.</w:t>
      </w:r>
      <w:r w:rsidR="00CE4F35">
        <w:rPr>
          <w:rFonts w:hint="eastAsia"/>
        </w:rPr>
        <w:t>2</w:t>
      </w:r>
      <w:r w:rsidR="00CE4F35">
        <w:t>.</w:t>
      </w:r>
      <w:r>
        <w:t xml:space="preserve"> </w:t>
      </w:r>
      <w:r w:rsidR="00CE4F35">
        <w:t xml:space="preserve">Design </w:t>
      </w:r>
      <w:r w:rsidR="00C4679E">
        <w:t xml:space="preserve">the </w:t>
      </w:r>
      <w:r w:rsidR="00CE4F35">
        <w:t>Class Diagram</w:t>
      </w:r>
    </w:p>
    <w:p w14:paraId="2EAAE586" w14:textId="77777777" w:rsidR="00CE4F35" w:rsidRDefault="00CE4F35" w:rsidP="00CE4F35">
      <w:r>
        <w:rPr>
          <w:noProof/>
          <w:lang w:eastAsia="zh-CN"/>
        </w:rPr>
        <w:drawing>
          <wp:inline distT="0" distB="0" distL="0" distR="0" wp14:anchorId="6B4E1842" wp14:editId="2E057C56">
            <wp:extent cx="5274310" cy="36322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ruml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632200"/>
                    </a:xfrm>
                    <a:prstGeom prst="rect">
                      <a:avLst/>
                    </a:prstGeom>
                  </pic:spPr>
                </pic:pic>
              </a:graphicData>
            </a:graphic>
          </wp:inline>
        </w:drawing>
      </w:r>
    </w:p>
    <w:p w14:paraId="6D34152D" w14:textId="562DC533" w:rsidR="00CE4F35" w:rsidRDefault="00CE4F35" w:rsidP="00A622AE">
      <w:pPr>
        <w:pStyle w:val="ListParagraph"/>
        <w:numPr>
          <w:ilvl w:val="0"/>
          <w:numId w:val="37"/>
        </w:numPr>
      </w:pPr>
      <w:r>
        <w:t xml:space="preserve">Click Class diagram to </w:t>
      </w:r>
      <w:r w:rsidRPr="00916698">
        <w:t>enter the class diagram editing interface.</w:t>
      </w:r>
    </w:p>
    <w:p w14:paraId="021D54D7" w14:textId="0F337FFD" w:rsidR="00CE4F35" w:rsidRDefault="00CE4F35" w:rsidP="00A622AE">
      <w:pPr>
        <w:pStyle w:val="ListParagraph"/>
        <w:numPr>
          <w:ilvl w:val="0"/>
          <w:numId w:val="37"/>
        </w:numPr>
      </w:pPr>
      <w:r w:rsidRPr="00916698">
        <w:t xml:space="preserve">Click to select </w:t>
      </w:r>
      <w:r>
        <w:t>‘Class’</w:t>
      </w:r>
    </w:p>
    <w:p w14:paraId="3A4C6864" w14:textId="38DFA427" w:rsidR="00CE4F35" w:rsidRDefault="00CE4F35" w:rsidP="00A622AE">
      <w:pPr>
        <w:pStyle w:val="ListParagraph"/>
        <w:numPr>
          <w:ilvl w:val="0"/>
          <w:numId w:val="37"/>
        </w:numPr>
      </w:pPr>
      <w:r w:rsidRPr="00527DFF">
        <w:t xml:space="preserve">Click on the workspace to create </w:t>
      </w:r>
      <w:r>
        <w:t>six</w:t>
      </w:r>
      <w:r w:rsidRPr="00527DFF">
        <w:t xml:space="preserve"> class</w:t>
      </w:r>
      <w:r>
        <w:t>es and named:</w:t>
      </w:r>
    </w:p>
    <w:p w14:paraId="204D8538" w14:textId="77777777" w:rsidR="00CE4F35" w:rsidRDefault="00CE4F35" w:rsidP="00CE4F35">
      <w:r>
        <w:rPr>
          <w:noProof/>
          <w:lang w:eastAsia="zh-CN"/>
        </w:rPr>
        <w:drawing>
          <wp:inline distT="0" distB="0" distL="0" distR="0" wp14:anchorId="237FB980" wp14:editId="75FC1733">
            <wp:extent cx="1609725" cy="2105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ook.png"/>
                    <pic:cNvPicPr/>
                  </pic:nvPicPr>
                  <pic:blipFill>
                    <a:blip r:embed="rId15">
                      <a:extLst>
                        <a:ext uri="{28A0092B-C50C-407E-A947-70E740481C1C}">
                          <a14:useLocalDpi xmlns:a14="http://schemas.microsoft.com/office/drawing/2010/main" val="0"/>
                        </a:ext>
                      </a:extLst>
                    </a:blip>
                    <a:stretch>
                      <a:fillRect/>
                    </a:stretch>
                  </pic:blipFill>
                  <pic:spPr>
                    <a:xfrm>
                      <a:off x="0" y="0"/>
                      <a:ext cx="1609725" cy="2105025"/>
                    </a:xfrm>
                    <a:prstGeom prst="rect">
                      <a:avLst/>
                    </a:prstGeom>
                  </pic:spPr>
                </pic:pic>
              </a:graphicData>
            </a:graphic>
          </wp:inline>
        </w:drawing>
      </w:r>
      <w:r>
        <w:rPr>
          <w:noProof/>
          <w:lang w:eastAsia="zh-CN"/>
        </w:rPr>
        <w:drawing>
          <wp:inline distT="0" distB="0" distL="0" distR="0" wp14:anchorId="6312E61A" wp14:editId="671266E8">
            <wp:extent cx="1981200" cy="16859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ser1.png"/>
                    <pic:cNvPicPr/>
                  </pic:nvPicPr>
                  <pic:blipFill>
                    <a:blip r:embed="rId16">
                      <a:extLst>
                        <a:ext uri="{28A0092B-C50C-407E-A947-70E740481C1C}">
                          <a14:useLocalDpi xmlns:a14="http://schemas.microsoft.com/office/drawing/2010/main" val="0"/>
                        </a:ext>
                      </a:extLst>
                    </a:blip>
                    <a:stretch>
                      <a:fillRect/>
                    </a:stretch>
                  </pic:blipFill>
                  <pic:spPr>
                    <a:xfrm>
                      <a:off x="0" y="0"/>
                      <a:ext cx="1981200" cy="1685925"/>
                    </a:xfrm>
                    <a:prstGeom prst="rect">
                      <a:avLst/>
                    </a:prstGeom>
                  </pic:spPr>
                </pic:pic>
              </a:graphicData>
            </a:graphic>
          </wp:inline>
        </w:drawing>
      </w:r>
      <w:r>
        <w:rPr>
          <w:noProof/>
          <w:lang w:eastAsia="zh-CN"/>
        </w:rPr>
        <w:drawing>
          <wp:inline distT="0" distB="0" distL="0" distR="0" wp14:anchorId="4802CEF6" wp14:editId="2ECA96CC">
            <wp:extent cx="1104900" cy="1019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erson.png"/>
                    <pic:cNvPicPr/>
                  </pic:nvPicPr>
                  <pic:blipFill>
                    <a:blip r:embed="rId17">
                      <a:extLst>
                        <a:ext uri="{28A0092B-C50C-407E-A947-70E740481C1C}">
                          <a14:useLocalDpi xmlns:a14="http://schemas.microsoft.com/office/drawing/2010/main" val="0"/>
                        </a:ext>
                      </a:extLst>
                    </a:blip>
                    <a:stretch>
                      <a:fillRect/>
                    </a:stretch>
                  </pic:blipFill>
                  <pic:spPr>
                    <a:xfrm>
                      <a:off x="0" y="0"/>
                      <a:ext cx="1104900" cy="1019175"/>
                    </a:xfrm>
                    <a:prstGeom prst="rect">
                      <a:avLst/>
                    </a:prstGeom>
                  </pic:spPr>
                </pic:pic>
              </a:graphicData>
            </a:graphic>
          </wp:inline>
        </w:drawing>
      </w:r>
      <w:r>
        <w:rPr>
          <w:noProof/>
          <w:lang w:eastAsia="zh-CN"/>
        </w:rPr>
        <w:drawing>
          <wp:inline distT="0" distB="0" distL="0" distR="0" wp14:anchorId="2D07EB60" wp14:editId="23DD7E7E">
            <wp:extent cx="1838325" cy="752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ministrator1.png"/>
                    <pic:cNvPicPr/>
                  </pic:nvPicPr>
                  <pic:blipFill>
                    <a:blip r:embed="rId18">
                      <a:extLst>
                        <a:ext uri="{28A0092B-C50C-407E-A947-70E740481C1C}">
                          <a14:useLocalDpi xmlns:a14="http://schemas.microsoft.com/office/drawing/2010/main" val="0"/>
                        </a:ext>
                      </a:extLst>
                    </a:blip>
                    <a:stretch>
                      <a:fillRect/>
                    </a:stretch>
                  </pic:blipFill>
                  <pic:spPr>
                    <a:xfrm>
                      <a:off x="0" y="0"/>
                      <a:ext cx="1838325" cy="752475"/>
                    </a:xfrm>
                    <a:prstGeom prst="rect">
                      <a:avLst/>
                    </a:prstGeom>
                  </pic:spPr>
                </pic:pic>
              </a:graphicData>
            </a:graphic>
          </wp:inline>
        </w:drawing>
      </w:r>
      <w:r>
        <w:rPr>
          <w:noProof/>
          <w:lang w:eastAsia="zh-CN"/>
        </w:rPr>
        <w:drawing>
          <wp:inline distT="0" distB="0" distL="0" distR="0" wp14:anchorId="034A7F98" wp14:editId="5C0D9933">
            <wp:extent cx="1200150" cy="752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tegory1.png"/>
                    <pic:cNvPicPr/>
                  </pic:nvPicPr>
                  <pic:blipFill>
                    <a:blip r:embed="rId19">
                      <a:extLst>
                        <a:ext uri="{28A0092B-C50C-407E-A947-70E740481C1C}">
                          <a14:useLocalDpi xmlns:a14="http://schemas.microsoft.com/office/drawing/2010/main" val="0"/>
                        </a:ext>
                      </a:extLst>
                    </a:blip>
                    <a:stretch>
                      <a:fillRect/>
                    </a:stretch>
                  </pic:blipFill>
                  <pic:spPr>
                    <a:xfrm>
                      <a:off x="0" y="0"/>
                      <a:ext cx="1200150" cy="752475"/>
                    </a:xfrm>
                    <a:prstGeom prst="rect">
                      <a:avLst/>
                    </a:prstGeom>
                  </pic:spPr>
                </pic:pic>
              </a:graphicData>
            </a:graphic>
          </wp:inline>
        </w:drawing>
      </w:r>
      <w:r>
        <w:rPr>
          <w:noProof/>
          <w:lang w:eastAsia="zh-CN"/>
        </w:rPr>
        <w:drawing>
          <wp:inline distT="0" distB="0" distL="0" distR="0" wp14:anchorId="10BB0F1A" wp14:editId="733F0D31">
            <wp:extent cx="1533525" cy="11049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cord1.png"/>
                    <pic:cNvPicPr/>
                  </pic:nvPicPr>
                  <pic:blipFill>
                    <a:blip r:embed="rId20">
                      <a:extLst>
                        <a:ext uri="{28A0092B-C50C-407E-A947-70E740481C1C}">
                          <a14:useLocalDpi xmlns:a14="http://schemas.microsoft.com/office/drawing/2010/main" val="0"/>
                        </a:ext>
                      </a:extLst>
                    </a:blip>
                    <a:stretch>
                      <a:fillRect/>
                    </a:stretch>
                  </pic:blipFill>
                  <pic:spPr>
                    <a:xfrm>
                      <a:off x="0" y="0"/>
                      <a:ext cx="1533525" cy="1104900"/>
                    </a:xfrm>
                    <a:prstGeom prst="rect">
                      <a:avLst/>
                    </a:prstGeom>
                  </pic:spPr>
                </pic:pic>
              </a:graphicData>
            </a:graphic>
          </wp:inline>
        </w:drawing>
      </w:r>
    </w:p>
    <w:p w14:paraId="58FC8B5C" w14:textId="77777777" w:rsidR="00CE4F35" w:rsidRDefault="00CE4F35" w:rsidP="00CE4F35"/>
    <w:p w14:paraId="6B7B3657" w14:textId="048C83F6" w:rsidR="00CE4F35" w:rsidRDefault="00CE4F35" w:rsidP="00A622AE">
      <w:pPr>
        <w:pStyle w:val="ListParagraph"/>
        <w:numPr>
          <w:ilvl w:val="0"/>
          <w:numId w:val="38"/>
        </w:numPr>
      </w:pPr>
      <w:r w:rsidRPr="00BE61E5">
        <w:lastRenderedPageBreak/>
        <w:t xml:space="preserve">Double-click </w:t>
      </w:r>
      <w:r>
        <w:t xml:space="preserve">Category, Administrator, User and Record </w:t>
      </w:r>
      <w:r w:rsidRPr="00BE61E5">
        <w:t>class</w:t>
      </w:r>
      <w:r>
        <w:t xml:space="preserve"> to add operation.</w:t>
      </w:r>
    </w:p>
    <w:p w14:paraId="70E0935A" w14:textId="77777777" w:rsidR="00CE4F35" w:rsidRDefault="00CE4F35" w:rsidP="00CE4F35">
      <w:r>
        <w:rPr>
          <w:noProof/>
          <w:lang w:eastAsia="zh-CN"/>
        </w:rPr>
        <w:drawing>
          <wp:inline distT="0" distB="0" distL="0" distR="0" wp14:anchorId="54EA0C35" wp14:editId="31E32D63">
            <wp:extent cx="1790700" cy="1752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istrator.png"/>
                    <pic:cNvPicPr/>
                  </pic:nvPicPr>
                  <pic:blipFill>
                    <a:blip r:embed="rId21">
                      <a:extLst>
                        <a:ext uri="{28A0092B-C50C-407E-A947-70E740481C1C}">
                          <a14:useLocalDpi xmlns:a14="http://schemas.microsoft.com/office/drawing/2010/main" val="0"/>
                        </a:ext>
                      </a:extLst>
                    </a:blip>
                    <a:stretch>
                      <a:fillRect/>
                    </a:stretch>
                  </pic:blipFill>
                  <pic:spPr>
                    <a:xfrm>
                      <a:off x="0" y="0"/>
                      <a:ext cx="1790700" cy="1752600"/>
                    </a:xfrm>
                    <a:prstGeom prst="rect">
                      <a:avLst/>
                    </a:prstGeom>
                  </pic:spPr>
                </pic:pic>
              </a:graphicData>
            </a:graphic>
          </wp:inline>
        </w:drawing>
      </w:r>
      <w:r>
        <w:rPr>
          <w:noProof/>
          <w:lang w:eastAsia="zh-CN"/>
        </w:rPr>
        <w:drawing>
          <wp:inline distT="0" distB="0" distL="0" distR="0" wp14:anchorId="73510A86" wp14:editId="070DB589">
            <wp:extent cx="2009775" cy="24765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ser.png"/>
                    <pic:cNvPicPr/>
                  </pic:nvPicPr>
                  <pic:blipFill>
                    <a:blip r:embed="rId22">
                      <a:extLst>
                        <a:ext uri="{28A0092B-C50C-407E-A947-70E740481C1C}">
                          <a14:useLocalDpi xmlns:a14="http://schemas.microsoft.com/office/drawing/2010/main" val="0"/>
                        </a:ext>
                      </a:extLst>
                    </a:blip>
                    <a:stretch>
                      <a:fillRect/>
                    </a:stretch>
                  </pic:blipFill>
                  <pic:spPr>
                    <a:xfrm>
                      <a:off x="0" y="0"/>
                      <a:ext cx="2009775" cy="2476500"/>
                    </a:xfrm>
                    <a:prstGeom prst="rect">
                      <a:avLst/>
                    </a:prstGeom>
                  </pic:spPr>
                </pic:pic>
              </a:graphicData>
            </a:graphic>
          </wp:inline>
        </w:drawing>
      </w:r>
      <w:r>
        <w:rPr>
          <w:noProof/>
          <w:lang w:eastAsia="zh-CN"/>
        </w:rPr>
        <w:drawing>
          <wp:inline distT="0" distB="0" distL="0" distR="0" wp14:anchorId="33FA102D" wp14:editId="1B4B6C29">
            <wp:extent cx="1247775" cy="10763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tegory.png"/>
                    <pic:cNvPicPr/>
                  </pic:nvPicPr>
                  <pic:blipFill>
                    <a:blip r:embed="rId23">
                      <a:extLst>
                        <a:ext uri="{28A0092B-C50C-407E-A947-70E740481C1C}">
                          <a14:useLocalDpi xmlns:a14="http://schemas.microsoft.com/office/drawing/2010/main" val="0"/>
                        </a:ext>
                      </a:extLst>
                    </a:blip>
                    <a:stretch>
                      <a:fillRect/>
                    </a:stretch>
                  </pic:blipFill>
                  <pic:spPr>
                    <a:xfrm>
                      <a:off x="0" y="0"/>
                      <a:ext cx="1247775" cy="1076325"/>
                    </a:xfrm>
                    <a:prstGeom prst="rect">
                      <a:avLst/>
                    </a:prstGeom>
                  </pic:spPr>
                </pic:pic>
              </a:graphicData>
            </a:graphic>
          </wp:inline>
        </w:drawing>
      </w:r>
      <w:r>
        <w:rPr>
          <w:noProof/>
          <w:lang w:eastAsia="zh-CN"/>
        </w:rPr>
        <w:drawing>
          <wp:inline distT="0" distB="0" distL="0" distR="0" wp14:anchorId="37812442" wp14:editId="7058B6C4">
            <wp:extent cx="1543050" cy="14954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cord.png"/>
                    <pic:cNvPicPr/>
                  </pic:nvPicPr>
                  <pic:blipFill>
                    <a:blip r:embed="rId24">
                      <a:extLst>
                        <a:ext uri="{28A0092B-C50C-407E-A947-70E740481C1C}">
                          <a14:useLocalDpi xmlns:a14="http://schemas.microsoft.com/office/drawing/2010/main" val="0"/>
                        </a:ext>
                      </a:extLst>
                    </a:blip>
                    <a:stretch>
                      <a:fillRect/>
                    </a:stretch>
                  </pic:blipFill>
                  <pic:spPr>
                    <a:xfrm>
                      <a:off x="0" y="0"/>
                      <a:ext cx="1543050" cy="1495425"/>
                    </a:xfrm>
                    <a:prstGeom prst="rect">
                      <a:avLst/>
                    </a:prstGeom>
                  </pic:spPr>
                </pic:pic>
              </a:graphicData>
            </a:graphic>
          </wp:inline>
        </w:drawing>
      </w:r>
    </w:p>
    <w:p w14:paraId="7281C553" w14:textId="77777777" w:rsidR="00CE4F35" w:rsidRDefault="00CE4F35" w:rsidP="00CE4F35"/>
    <w:p w14:paraId="777BF510" w14:textId="77A5962C" w:rsidR="00CE4F35" w:rsidRDefault="00CE4F35" w:rsidP="00A622AE">
      <w:pPr>
        <w:pStyle w:val="ListParagraph"/>
        <w:numPr>
          <w:ilvl w:val="0"/>
          <w:numId w:val="38"/>
        </w:numPr>
      </w:pPr>
      <w:r>
        <w:t>Administrator and User Class are</w:t>
      </w:r>
      <w:r w:rsidRPr="00645824">
        <w:t xml:space="preserve"> Subclass</w:t>
      </w:r>
      <w:r>
        <w:t xml:space="preserve"> </w:t>
      </w:r>
      <w:r>
        <w:rPr>
          <w:rFonts w:hint="eastAsia"/>
        </w:rPr>
        <w:t>of</w:t>
      </w:r>
      <w:r>
        <w:t xml:space="preserve"> </w:t>
      </w:r>
      <w:r>
        <w:rPr>
          <w:rFonts w:hint="eastAsia"/>
        </w:rPr>
        <w:t>Person</w:t>
      </w:r>
      <w:r>
        <w:t xml:space="preserve"> </w:t>
      </w:r>
      <w:r>
        <w:rPr>
          <w:rFonts w:hint="eastAsia"/>
        </w:rPr>
        <w:t>Class</w:t>
      </w:r>
    </w:p>
    <w:p w14:paraId="69756703" w14:textId="77777777" w:rsidR="00CE4F35" w:rsidRPr="00645824" w:rsidRDefault="00CE4F35" w:rsidP="00CE4F35">
      <w:r>
        <w:rPr>
          <w:noProof/>
          <w:lang w:eastAsia="zh-CN"/>
        </w:rPr>
        <w:drawing>
          <wp:inline distT="0" distB="0" distL="0" distR="0" wp14:anchorId="16685F4A" wp14:editId="3D1C4484">
            <wp:extent cx="3724275" cy="4953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istrator2.png"/>
                    <pic:cNvPicPr/>
                  </pic:nvPicPr>
                  <pic:blipFill>
                    <a:blip r:embed="rId25">
                      <a:extLst>
                        <a:ext uri="{28A0092B-C50C-407E-A947-70E740481C1C}">
                          <a14:useLocalDpi xmlns:a14="http://schemas.microsoft.com/office/drawing/2010/main" val="0"/>
                        </a:ext>
                      </a:extLst>
                    </a:blip>
                    <a:stretch>
                      <a:fillRect/>
                    </a:stretch>
                  </pic:blipFill>
                  <pic:spPr>
                    <a:xfrm>
                      <a:off x="0" y="0"/>
                      <a:ext cx="3724275" cy="495300"/>
                    </a:xfrm>
                    <a:prstGeom prst="rect">
                      <a:avLst/>
                    </a:prstGeom>
                  </pic:spPr>
                </pic:pic>
              </a:graphicData>
            </a:graphic>
          </wp:inline>
        </w:drawing>
      </w:r>
    </w:p>
    <w:p w14:paraId="57FDD633" w14:textId="77777777" w:rsidR="00CE4F35" w:rsidRDefault="00CE4F35" w:rsidP="00CE4F35">
      <w:r>
        <w:rPr>
          <w:rFonts w:hint="eastAsia"/>
          <w:noProof/>
          <w:lang w:eastAsia="zh-CN"/>
        </w:rPr>
        <w:lastRenderedPageBreak/>
        <w:drawing>
          <wp:inline distT="0" distB="0" distL="0" distR="0" wp14:anchorId="007D635C" wp14:editId="65596702">
            <wp:extent cx="3086100" cy="337271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erson2.png"/>
                    <pic:cNvPicPr/>
                  </pic:nvPicPr>
                  <pic:blipFill>
                    <a:blip r:embed="rId26">
                      <a:extLst>
                        <a:ext uri="{28A0092B-C50C-407E-A947-70E740481C1C}">
                          <a14:useLocalDpi xmlns:a14="http://schemas.microsoft.com/office/drawing/2010/main" val="0"/>
                        </a:ext>
                      </a:extLst>
                    </a:blip>
                    <a:stretch>
                      <a:fillRect/>
                    </a:stretch>
                  </pic:blipFill>
                  <pic:spPr>
                    <a:xfrm>
                      <a:off x="0" y="0"/>
                      <a:ext cx="3099791" cy="3387678"/>
                    </a:xfrm>
                    <a:prstGeom prst="rect">
                      <a:avLst/>
                    </a:prstGeom>
                  </pic:spPr>
                </pic:pic>
              </a:graphicData>
            </a:graphic>
          </wp:inline>
        </w:drawing>
      </w:r>
    </w:p>
    <w:p w14:paraId="400F42E3" w14:textId="516190B7" w:rsidR="00CE4F35" w:rsidRDefault="00CE4F35" w:rsidP="00A622AE">
      <w:pPr>
        <w:pStyle w:val="ListParagraph"/>
        <w:numPr>
          <w:ilvl w:val="0"/>
          <w:numId w:val="38"/>
        </w:numPr>
      </w:pPr>
      <w:r w:rsidRPr="00645824">
        <w:t>There are many different relationships between classes and classes. Although this will not be reflected in the code</w:t>
      </w:r>
      <w:r>
        <w:t xml:space="preserve"> of class</w:t>
      </w:r>
      <w:r w:rsidRPr="00645824">
        <w:t xml:space="preserve">, it still needs to be reflected in the </w:t>
      </w:r>
      <w:r>
        <w:t>UML</w:t>
      </w:r>
      <w:r w:rsidRPr="00645824">
        <w:t xml:space="preserve"> diagram.</w:t>
      </w:r>
    </w:p>
    <w:p w14:paraId="2485C892" w14:textId="77777777" w:rsidR="00CE4F35" w:rsidRDefault="00CE4F35" w:rsidP="00CE4F35">
      <w:r>
        <w:rPr>
          <w:noProof/>
          <w:lang w:eastAsia="zh-CN"/>
        </w:rPr>
        <w:drawing>
          <wp:inline distT="0" distB="0" distL="0" distR="0" wp14:anchorId="31D1A679" wp14:editId="52EC40BB">
            <wp:extent cx="4165600" cy="4042227"/>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png"/>
                    <pic:cNvPicPr/>
                  </pic:nvPicPr>
                  <pic:blipFill>
                    <a:blip r:embed="rId27">
                      <a:extLst>
                        <a:ext uri="{28A0092B-C50C-407E-A947-70E740481C1C}">
                          <a14:useLocalDpi xmlns:a14="http://schemas.microsoft.com/office/drawing/2010/main" val="0"/>
                        </a:ext>
                      </a:extLst>
                    </a:blip>
                    <a:stretch>
                      <a:fillRect/>
                    </a:stretch>
                  </pic:blipFill>
                  <pic:spPr>
                    <a:xfrm>
                      <a:off x="0" y="0"/>
                      <a:ext cx="4171677" cy="4048124"/>
                    </a:xfrm>
                    <a:prstGeom prst="rect">
                      <a:avLst/>
                    </a:prstGeom>
                  </pic:spPr>
                </pic:pic>
              </a:graphicData>
            </a:graphic>
          </wp:inline>
        </w:drawing>
      </w:r>
    </w:p>
    <w:p w14:paraId="260AA515" w14:textId="5C240E2A" w:rsidR="00E14BB8" w:rsidRDefault="00CE4F35" w:rsidP="00CE4F35">
      <w:r w:rsidRPr="00E14BB8">
        <w:rPr>
          <w:b/>
          <w:bCs/>
          <w:kern w:val="32"/>
          <w:sz w:val="28"/>
          <w:szCs w:val="32"/>
        </w:rPr>
        <w:t>3.</w:t>
      </w:r>
      <w:r w:rsidRPr="00F6575F">
        <w:rPr>
          <w:b/>
          <w:bCs/>
          <w:kern w:val="32"/>
          <w:sz w:val="28"/>
          <w:szCs w:val="32"/>
        </w:rPr>
        <w:t xml:space="preserve"> </w:t>
      </w:r>
      <w:r w:rsidR="00C4679E">
        <w:rPr>
          <w:b/>
          <w:bCs/>
          <w:kern w:val="32"/>
          <w:sz w:val="28"/>
          <w:szCs w:val="32"/>
        </w:rPr>
        <w:t xml:space="preserve">Generating </w:t>
      </w:r>
      <w:r w:rsidR="00E14BB8" w:rsidRPr="00F6575F">
        <w:rPr>
          <w:b/>
          <w:bCs/>
          <w:kern w:val="32"/>
          <w:sz w:val="28"/>
          <w:szCs w:val="32"/>
        </w:rPr>
        <w:t>C# Code from the Class Diagram</w:t>
      </w:r>
    </w:p>
    <w:p w14:paraId="3B6C552B" w14:textId="016BE815" w:rsidR="00CE4F35" w:rsidRDefault="00CE4F35" w:rsidP="00CE4F35">
      <w:r w:rsidRPr="00B25B30">
        <w:lastRenderedPageBreak/>
        <w:t>Now that the class diagram has been designed, we can begin to prepare it to automatically generate relevant code parts.</w:t>
      </w:r>
    </w:p>
    <w:p w14:paraId="460C1B14" w14:textId="53A60949" w:rsidR="00CE4F35" w:rsidRDefault="00CE4F35" w:rsidP="008051C5">
      <w:pPr>
        <w:pStyle w:val="Heading2"/>
        <w:ind w:left="576" w:hanging="576"/>
      </w:pPr>
      <w:r>
        <w:t xml:space="preserve">3.1 </w:t>
      </w:r>
      <w:r w:rsidRPr="00645824">
        <w:t>Insta</w:t>
      </w:r>
      <w:r w:rsidR="008051C5">
        <w:t>ll the code generator component</w:t>
      </w:r>
    </w:p>
    <w:p w14:paraId="3C5CF078" w14:textId="77777777" w:rsidR="008051C5" w:rsidRDefault="00CE4F35" w:rsidP="008051C5">
      <w:pPr>
        <w:pStyle w:val="ListParagraph"/>
        <w:numPr>
          <w:ilvl w:val="0"/>
          <w:numId w:val="38"/>
        </w:numPr>
      </w:pPr>
      <w:r>
        <w:t xml:space="preserve">Click Tools&gt;Extension Manager   </w:t>
      </w:r>
    </w:p>
    <w:p w14:paraId="59779A8B" w14:textId="1A53CDCB" w:rsidR="00CE4F35" w:rsidRPr="00B25B30" w:rsidRDefault="00CE4F35" w:rsidP="008051C5">
      <w:pPr>
        <w:pStyle w:val="ListParagraph"/>
        <w:numPr>
          <w:ilvl w:val="0"/>
          <w:numId w:val="38"/>
        </w:numPr>
      </w:pPr>
      <w:r>
        <w:t xml:space="preserve">Input C# into the search textbox and </w:t>
      </w:r>
      <w:r w:rsidR="008051C5">
        <w:t xml:space="preserve">select the C# generator and </w:t>
      </w:r>
      <w:r>
        <w:t>install it.</w:t>
      </w:r>
    </w:p>
    <w:p w14:paraId="5C709CE3" w14:textId="77777777" w:rsidR="00CE4F35" w:rsidRDefault="00CE4F35" w:rsidP="00CE4F35">
      <w:r>
        <w:rPr>
          <w:noProof/>
          <w:lang w:eastAsia="zh-CN"/>
        </w:rPr>
        <w:drawing>
          <wp:inline distT="0" distB="0" distL="0" distR="0" wp14:anchorId="4C7C186E" wp14:editId="4FC20D46">
            <wp:extent cx="5274310" cy="294322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943225"/>
                    </a:xfrm>
                    <a:prstGeom prst="rect">
                      <a:avLst/>
                    </a:prstGeom>
                  </pic:spPr>
                </pic:pic>
              </a:graphicData>
            </a:graphic>
          </wp:inline>
        </w:drawing>
      </w:r>
    </w:p>
    <w:p w14:paraId="3B00BB21" w14:textId="6CBCED44" w:rsidR="008051C5" w:rsidRDefault="008051C5" w:rsidP="008051C5">
      <w:pPr>
        <w:pStyle w:val="Heading2"/>
        <w:ind w:left="576" w:hanging="576"/>
      </w:pPr>
      <w:r>
        <w:t>3.2 Generate C# code</w:t>
      </w:r>
    </w:p>
    <w:p w14:paraId="0E24E76E" w14:textId="11FE45CC" w:rsidR="00CE4F35" w:rsidRPr="008051C5" w:rsidRDefault="008051C5" w:rsidP="008051C5">
      <w:pPr>
        <w:pStyle w:val="Heading2"/>
        <w:ind w:left="576" w:hanging="576"/>
        <w:rPr>
          <w:b w:val="0"/>
        </w:rPr>
      </w:pPr>
      <w:r>
        <w:rPr>
          <w:b w:val="0"/>
        </w:rPr>
        <w:t>R</w:t>
      </w:r>
      <w:r w:rsidR="00C4679E">
        <w:rPr>
          <w:b w:val="0"/>
        </w:rPr>
        <w:t>estart</w:t>
      </w:r>
      <w:r w:rsidRPr="008051C5">
        <w:rPr>
          <w:b w:val="0"/>
        </w:rPr>
        <w:t xml:space="preserve"> </w:t>
      </w:r>
      <w:proofErr w:type="spellStart"/>
      <w:r w:rsidRPr="008051C5">
        <w:rPr>
          <w:b w:val="0"/>
        </w:rPr>
        <w:t>StarUML</w:t>
      </w:r>
      <w:proofErr w:type="spellEnd"/>
      <w:r>
        <w:rPr>
          <w:b w:val="0"/>
        </w:rPr>
        <w:t xml:space="preserve"> to refresh the whole tool. </w:t>
      </w:r>
      <w:r w:rsidR="00CE4F35" w:rsidRPr="008051C5">
        <w:rPr>
          <w:rFonts w:hint="eastAsia"/>
          <w:b w:val="0"/>
        </w:rPr>
        <w:t>C</w:t>
      </w:r>
      <w:r w:rsidR="00CE4F35" w:rsidRPr="008051C5">
        <w:rPr>
          <w:b w:val="0"/>
        </w:rPr>
        <w:t>lick Tools</w:t>
      </w:r>
      <w:r>
        <w:rPr>
          <w:b w:val="0"/>
        </w:rPr>
        <w:t>--</w:t>
      </w:r>
      <w:r w:rsidR="00CE4F35" w:rsidRPr="008051C5">
        <w:rPr>
          <w:b w:val="0"/>
        </w:rPr>
        <w:t>&gt;C#</w:t>
      </w:r>
      <w:r>
        <w:rPr>
          <w:b w:val="0"/>
        </w:rPr>
        <w:t>--</w:t>
      </w:r>
      <w:r w:rsidR="00CE4F35" w:rsidRPr="008051C5">
        <w:rPr>
          <w:b w:val="0"/>
        </w:rPr>
        <w:t>&gt;Generate Code</w:t>
      </w:r>
    </w:p>
    <w:p w14:paraId="38CF23F4" w14:textId="77777777" w:rsidR="00CE4F35" w:rsidRDefault="00CE4F35" w:rsidP="00CE4F35">
      <w:r>
        <w:rPr>
          <w:rFonts w:hint="eastAsia"/>
          <w:noProof/>
          <w:lang w:eastAsia="zh-CN"/>
        </w:rPr>
        <w:drawing>
          <wp:inline distT="0" distB="0" distL="0" distR="0" wp14:anchorId="6284240C" wp14:editId="0267D69A">
            <wp:extent cx="5274310" cy="2829560"/>
            <wp:effectExtent l="0" t="0" r="254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inline>
        </w:drawing>
      </w:r>
    </w:p>
    <w:p w14:paraId="7DA31BEE" w14:textId="77777777" w:rsidR="00CE4F35" w:rsidRDefault="00CE4F35" w:rsidP="00CE4F35">
      <w:r w:rsidRPr="00B13ADF">
        <w:t xml:space="preserve">Then </w:t>
      </w:r>
      <w:r>
        <w:t>we</w:t>
      </w:r>
      <w:r w:rsidRPr="00B13ADF">
        <w:t xml:space="preserve"> can find the related class files that have been generated in your save </w:t>
      </w:r>
      <w:r>
        <w:t>path</w:t>
      </w:r>
      <w:r w:rsidRPr="00B13ADF">
        <w:t>.</w:t>
      </w:r>
    </w:p>
    <w:p w14:paraId="757386EC" w14:textId="77777777" w:rsidR="00CE4F35" w:rsidRPr="00645824" w:rsidRDefault="00CE4F35" w:rsidP="00CE4F35">
      <w:r>
        <w:rPr>
          <w:noProof/>
          <w:lang w:eastAsia="zh-CN"/>
        </w:rPr>
        <w:lastRenderedPageBreak/>
        <w:drawing>
          <wp:inline distT="0" distB="0" distL="0" distR="0" wp14:anchorId="64A0772F" wp14:editId="7B092A7A">
            <wp:extent cx="4616450" cy="1458967"/>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2.png"/>
                    <pic:cNvPicPr/>
                  </pic:nvPicPr>
                  <pic:blipFill>
                    <a:blip r:embed="rId30">
                      <a:extLst>
                        <a:ext uri="{28A0092B-C50C-407E-A947-70E740481C1C}">
                          <a14:useLocalDpi xmlns:a14="http://schemas.microsoft.com/office/drawing/2010/main" val="0"/>
                        </a:ext>
                      </a:extLst>
                    </a:blip>
                    <a:stretch>
                      <a:fillRect/>
                    </a:stretch>
                  </pic:blipFill>
                  <pic:spPr>
                    <a:xfrm>
                      <a:off x="0" y="0"/>
                      <a:ext cx="4642159" cy="1467092"/>
                    </a:xfrm>
                    <a:prstGeom prst="rect">
                      <a:avLst/>
                    </a:prstGeom>
                  </pic:spPr>
                </pic:pic>
              </a:graphicData>
            </a:graphic>
          </wp:inline>
        </w:drawing>
      </w:r>
    </w:p>
    <w:p w14:paraId="6C0C0989" w14:textId="77777777" w:rsidR="00CE4F35" w:rsidRDefault="00CE4F35" w:rsidP="00CE4F35">
      <w:r>
        <w:rPr>
          <w:noProof/>
          <w:lang w:eastAsia="zh-CN"/>
        </w:rPr>
        <w:drawing>
          <wp:inline distT="0" distB="0" distL="0" distR="0" wp14:anchorId="29AF8A73" wp14:editId="4E5F28A1">
            <wp:extent cx="5274310" cy="2265680"/>
            <wp:effectExtent l="0" t="0" r="254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265680"/>
                    </a:xfrm>
                    <a:prstGeom prst="rect">
                      <a:avLst/>
                    </a:prstGeom>
                  </pic:spPr>
                </pic:pic>
              </a:graphicData>
            </a:graphic>
          </wp:inline>
        </w:drawing>
      </w:r>
    </w:p>
    <w:p w14:paraId="24D6CC13" w14:textId="77777777" w:rsidR="00CE4F35" w:rsidRDefault="00CE4F35" w:rsidP="00CE4F35"/>
    <w:p w14:paraId="5F5FBFC1" w14:textId="539052B5" w:rsidR="00CE4F35" w:rsidRDefault="00140745" w:rsidP="00140745">
      <w:pPr>
        <w:pStyle w:val="Heading1"/>
        <w:ind w:left="431" w:hanging="431"/>
      </w:pPr>
      <w:r>
        <w:t xml:space="preserve">4. </w:t>
      </w:r>
      <w:r w:rsidR="00CE4F35" w:rsidRPr="00140745">
        <w:t>Testing the Model Classes</w:t>
      </w:r>
    </w:p>
    <w:p w14:paraId="774C3A8F" w14:textId="37EC6481" w:rsidR="00CE4F35" w:rsidRDefault="00CE4F35" w:rsidP="00140745">
      <w:pPr>
        <w:pStyle w:val="ListParagraph"/>
        <w:numPr>
          <w:ilvl w:val="0"/>
          <w:numId w:val="39"/>
        </w:numPr>
      </w:pPr>
      <w:r>
        <w:rPr>
          <w:rFonts w:hint="eastAsia"/>
        </w:rPr>
        <w:t>C</w:t>
      </w:r>
      <w:r>
        <w:t>reat</w:t>
      </w:r>
      <w:r w:rsidR="00140745">
        <w:t>e</w:t>
      </w:r>
      <w:r>
        <w:t xml:space="preserve"> a Console app in VS</w:t>
      </w:r>
      <w:r w:rsidR="00140745">
        <w:t xml:space="preserve"> </w:t>
      </w:r>
      <w:r>
        <w:t>2019 Called Library</w:t>
      </w:r>
      <w:r w:rsidR="00140745">
        <w:t>;</w:t>
      </w:r>
    </w:p>
    <w:p w14:paraId="426F6BEC" w14:textId="771FE8A6" w:rsidR="00CE4F35" w:rsidRPr="00F15461" w:rsidRDefault="00CE4F35" w:rsidP="00140745">
      <w:pPr>
        <w:pStyle w:val="ListParagraph"/>
        <w:numPr>
          <w:ilvl w:val="0"/>
          <w:numId w:val="39"/>
        </w:numPr>
      </w:pPr>
      <w:r>
        <w:t>Add those classes into this project</w:t>
      </w:r>
      <w:r w:rsidR="00140745">
        <w:t>;</w:t>
      </w:r>
    </w:p>
    <w:p w14:paraId="478C0CD5" w14:textId="77777777" w:rsidR="00CE4F35" w:rsidRDefault="00CE4F35" w:rsidP="00CE4F35">
      <w:r>
        <w:rPr>
          <w:noProof/>
          <w:lang w:eastAsia="zh-CN"/>
        </w:rPr>
        <w:lastRenderedPageBreak/>
        <w:drawing>
          <wp:inline distT="0" distB="0" distL="0" distR="0" wp14:anchorId="33A693F0" wp14:editId="188623CC">
            <wp:extent cx="5274310" cy="5158740"/>
            <wp:effectExtent l="0" t="0" r="254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est0.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5158740"/>
                    </a:xfrm>
                    <a:prstGeom prst="rect">
                      <a:avLst/>
                    </a:prstGeom>
                  </pic:spPr>
                </pic:pic>
              </a:graphicData>
            </a:graphic>
          </wp:inline>
        </w:drawing>
      </w:r>
    </w:p>
    <w:p w14:paraId="62D527E2" w14:textId="77777777" w:rsidR="00CE4F35" w:rsidRDefault="00CE4F35" w:rsidP="00CE4F35"/>
    <w:p w14:paraId="26680782" w14:textId="1F82909F" w:rsidR="00CE4F35" w:rsidRDefault="00CE4F35" w:rsidP="00140745">
      <w:pPr>
        <w:pStyle w:val="ListParagraph"/>
        <w:numPr>
          <w:ilvl w:val="0"/>
          <w:numId w:val="39"/>
        </w:numPr>
      </w:pPr>
      <w:r>
        <w:t xml:space="preserve">Create a new class called </w:t>
      </w:r>
      <w:proofErr w:type="spellStart"/>
      <w:r>
        <w:t>test.cs</w:t>
      </w:r>
      <w:proofErr w:type="spellEnd"/>
      <w:r w:rsidR="00140745">
        <w:t>;</w:t>
      </w:r>
    </w:p>
    <w:p w14:paraId="7FF4CA1C" w14:textId="77777777" w:rsidR="00CE4F35" w:rsidRDefault="00CE4F35" w:rsidP="00CE4F35">
      <w:r>
        <w:rPr>
          <w:noProof/>
          <w:lang w:eastAsia="zh-CN"/>
        </w:rPr>
        <w:lastRenderedPageBreak/>
        <w:drawing>
          <wp:inline distT="0" distB="0" distL="0" distR="0" wp14:anchorId="6D181921" wp14:editId="508906E4">
            <wp:extent cx="5274310" cy="388493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est2.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3884930"/>
                    </a:xfrm>
                    <a:prstGeom prst="rect">
                      <a:avLst/>
                    </a:prstGeom>
                  </pic:spPr>
                </pic:pic>
              </a:graphicData>
            </a:graphic>
          </wp:inline>
        </w:drawing>
      </w:r>
    </w:p>
    <w:p w14:paraId="6CFA83BD" w14:textId="4702FAD6" w:rsidR="00CE4F35" w:rsidRDefault="00140745" w:rsidP="00140745">
      <w:pPr>
        <w:pStyle w:val="ListParagraph"/>
        <w:numPr>
          <w:ilvl w:val="0"/>
          <w:numId w:val="39"/>
        </w:numPr>
      </w:pPr>
      <w:r>
        <w:t>A</w:t>
      </w:r>
      <w:r w:rsidR="00CE4F35">
        <w:t xml:space="preserve">dd some code in </w:t>
      </w:r>
      <w:proofErr w:type="spellStart"/>
      <w:r w:rsidR="00CE4F35">
        <w:t>User.cs</w:t>
      </w:r>
      <w:proofErr w:type="spellEnd"/>
    </w:p>
    <w:p w14:paraId="619CD555" w14:textId="77777777" w:rsidR="00CE4F35" w:rsidRDefault="00CE4F35" w:rsidP="00CE4F35">
      <w:r>
        <w:rPr>
          <w:noProof/>
          <w:lang w:eastAsia="zh-CN"/>
        </w:rPr>
        <w:drawing>
          <wp:inline distT="0" distB="0" distL="0" distR="0" wp14:anchorId="33DA3511" wp14:editId="553297A7">
            <wp:extent cx="5274310" cy="3707765"/>
            <wp:effectExtent l="0" t="0" r="254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est1.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707765"/>
                    </a:xfrm>
                    <a:prstGeom prst="rect">
                      <a:avLst/>
                    </a:prstGeom>
                  </pic:spPr>
                </pic:pic>
              </a:graphicData>
            </a:graphic>
          </wp:inline>
        </w:drawing>
      </w:r>
    </w:p>
    <w:p w14:paraId="58B0F877" w14:textId="77777777" w:rsidR="00CE4F35" w:rsidRDefault="00CE4F35" w:rsidP="00CE4F35">
      <w:r>
        <w:rPr>
          <w:noProof/>
          <w:lang w:eastAsia="zh-CN"/>
        </w:rPr>
        <w:lastRenderedPageBreak/>
        <w:drawing>
          <wp:inline distT="0" distB="0" distL="0" distR="0" wp14:anchorId="10F0D0A4" wp14:editId="0180D76F">
            <wp:extent cx="3581400" cy="1438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st3.png"/>
                    <pic:cNvPicPr/>
                  </pic:nvPicPr>
                  <pic:blipFill>
                    <a:blip r:embed="rId35">
                      <a:extLst>
                        <a:ext uri="{28A0092B-C50C-407E-A947-70E740481C1C}">
                          <a14:useLocalDpi xmlns:a14="http://schemas.microsoft.com/office/drawing/2010/main" val="0"/>
                        </a:ext>
                      </a:extLst>
                    </a:blip>
                    <a:stretch>
                      <a:fillRect/>
                    </a:stretch>
                  </pic:blipFill>
                  <pic:spPr>
                    <a:xfrm>
                      <a:off x="0" y="0"/>
                      <a:ext cx="3581400" cy="1438275"/>
                    </a:xfrm>
                    <a:prstGeom prst="rect">
                      <a:avLst/>
                    </a:prstGeom>
                  </pic:spPr>
                </pic:pic>
              </a:graphicData>
            </a:graphic>
          </wp:inline>
        </w:drawing>
      </w:r>
    </w:p>
    <w:p w14:paraId="1838DE3A" w14:textId="0439155D" w:rsidR="00CE4F35" w:rsidRDefault="00140745" w:rsidP="00140745">
      <w:pPr>
        <w:pStyle w:val="ListParagraph"/>
        <w:numPr>
          <w:ilvl w:val="0"/>
          <w:numId w:val="39"/>
        </w:numPr>
      </w:pPr>
      <w:r>
        <w:t>R</w:t>
      </w:r>
      <w:r w:rsidR="00CE4F35">
        <w:t xml:space="preserve">un the project to check </w:t>
      </w:r>
      <w:r w:rsidR="00C4679E">
        <w:t>if the code can</w:t>
      </w:r>
      <w:r w:rsidR="00CE4F35">
        <w:t xml:space="preserve"> be used as usual.</w:t>
      </w:r>
    </w:p>
    <w:p w14:paraId="58B2073F" w14:textId="77777777" w:rsidR="00CE4F35" w:rsidRPr="00F15461" w:rsidRDefault="00CE4F35" w:rsidP="00CE4F35">
      <w:r>
        <w:rPr>
          <w:noProof/>
          <w:lang w:eastAsia="zh-CN"/>
        </w:rPr>
        <w:drawing>
          <wp:inline distT="0" distB="0" distL="0" distR="0" wp14:anchorId="46D5651C" wp14:editId="0394CE53">
            <wp:extent cx="5274310" cy="2755900"/>
            <wp:effectExtent l="0" t="0" r="254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st4.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755900"/>
                    </a:xfrm>
                    <a:prstGeom prst="rect">
                      <a:avLst/>
                    </a:prstGeom>
                  </pic:spPr>
                </pic:pic>
              </a:graphicData>
            </a:graphic>
          </wp:inline>
        </w:drawing>
      </w:r>
    </w:p>
    <w:p w14:paraId="40CCF439" w14:textId="56EDA352" w:rsidR="00CE4F35" w:rsidRDefault="00CE4F35" w:rsidP="00CE4F35">
      <w:r w:rsidRPr="00840DB0">
        <w:t xml:space="preserve">You have successfully driven your model (class diagrams) to C# classes, which </w:t>
      </w:r>
      <w:r w:rsidR="003B54D0">
        <w:t xml:space="preserve">can be </w:t>
      </w:r>
      <w:r w:rsidRPr="00840DB0">
        <w:t>use</w:t>
      </w:r>
      <w:r w:rsidR="003B54D0">
        <w:t xml:space="preserve">d </w:t>
      </w:r>
      <w:r w:rsidRPr="00840DB0">
        <w:t>in creating a console application.</w:t>
      </w:r>
    </w:p>
    <w:p w14:paraId="5A2B0769" w14:textId="77777777" w:rsidR="00CE4F35" w:rsidRDefault="00CE4F35" w:rsidP="00E14BB8">
      <w:pPr>
        <w:pStyle w:val="Heading1"/>
        <w:ind w:left="431" w:hanging="431"/>
      </w:pPr>
      <w:r>
        <w:rPr>
          <w:rFonts w:hint="eastAsia"/>
        </w:rPr>
        <w:t>F</w:t>
      </w:r>
      <w:r>
        <w:t>urther Work</w:t>
      </w:r>
    </w:p>
    <w:p w14:paraId="0D735BF4" w14:textId="77777777" w:rsidR="00404DE1" w:rsidRDefault="00404DE1" w:rsidP="00404DE1">
      <w:proofErr w:type="spellStart"/>
      <w:r>
        <w:t>StarUML</w:t>
      </w:r>
      <w:proofErr w:type="spellEnd"/>
      <w:r>
        <w:t xml:space="preserve"> can integrate with other code generators which create code in other programming languages, such as Java, Python. </w:t>
      </w:r>
    </w:p>
    <w:p w14:paraId="375A620D" w14:textId="023F3730" w:rsidR="00404DE1" w:rsidRDefault="00404DE1" w:rsidP="00404DE1">
      <w:pPr>
        <w:rPr>
          <w:rFonts w:cs="Arial"/>
          <w:color w:val="202122"/>
          <w:shd w:val="clear" w:color="auto" w:fill="FFFFFF"/>
        </w:rPr>
      </w:pPr>
      <w:r>
        <w:t xml:space="preserve">Visual Paradigm is another example of MDSE tool, see </w:t>
      </w:r>
      <w:hyperlink r:id="rId37" w:history="1">
        <w:r>
          <w:rPr>
            <w:rStyle w:val="Hyperlink"/>
          </w:rPr>
          <w:t>https://www.visual-paradigm.com/</w:t>
        </w:r>
      </w:hyperlink>
      <w:r>
        <w:t xml:space="preserve">. It </w:t>
      </w:r>
      <w:r w:rsidRPr="00404DE1">
        <w:rPr>
          <w:rFonts w:cs="Arial"/>
          <w:color w:val="202122"/>
          <w:shd w:val="clear" w:color="auto" w:fill="FFFFFF"/>
        </w:rPr>
        <w:t>is a </w:t>
      </w:r>
      <w:hyperlink r:id="rId38" w:tooltip="Unified Modeling Language" w:history="1">
        <w:r w:rsidRPr="00404DE1">
          <w:rPr>
            <w:rStyle w:val="Hyperlink"/>
            <w:rFonts w:cs="Arial"/>
            <w:color w:val="0B0080"/>
            <w:shd w:val="clear" w:color="auto" w:fill="FFFFFF"/>
          </w:rPr>
          <w:t>UML</w:t>
        </w:r>
      </w:hyperlink>
      <w:r w:rsidRPr="00404DE1">
        <w:rPr>
          <w:rFonts w:cs="Arial"/>
          <w:color w:val="202122"/>
          <w:shd w:val="clear" w:color="auto" w:fill="FFFFFF"/>
        </w:rPr>
        <w:t> </w:t>
      </w:r>
      <w:hyperlink r:id="rId39" w:tooltip="Computer-aided software engineering" w:history="1">
        <w:r w:rsidRPr="00404DE1">
          <w:rPr>
            <w:rStyle w:val="Hyperlink"/>
            <w:rFonts w:cs="Arial"/>
            <w:color w:val="0B0080"/>
            <w:shd w:val="clear" w:color="auto" w:fill="FFFFFF"/>
          </w:rPr>
          <w:t>CASE</w:t>
        </w:r>
      </w:hyperlink>
      <w:r w:rsidRPr="00404DE1">
        <w:rPr>
          <w:rFonts w:cs="Arial"/>
          <w:color w:val="202122"/>
          <w:shd w:val="clear" w:color="auto" w:fill="FFFFFF"/>
        </w:rPr>
        <w:t> Tool supporting UML 2, </w:t>
      </w:r>
      <w:proofErr w:type="spellStart"/>
      <w:r w:rsidRPr="00404DE1">
        <w:fldChar w:fldCharType="begin"/>
      </w:r>
      <w:r w:rsidRPr="00404DE1">
        <w:instrText xml:space="preserve"> HYPERLINK "https://en.wikipedia.org/wiki/Systems_Modeling_Language" \o "Systems Modeling Language" </w:instrText>
      </w:r>
      <w:r w:rsidRPr="00404DE1">
        <w:fldChar w:fldCharType="separate"/>
      </w:r>
      <w:r w:rsidRPr="00404DE1">
        <w:rPr>
          <w:rStyle w:val="Hyperlink"/>
          <w:rFonts w:cs="Arial"/>
          <w:color w:val="0B0080"/>
          <w:shd w:val="clear" w:color="auto" w:fill="FFFFFF"/>
        </w:rPr>
        <w:t>SysML</w:t>
      </w:r>
      <w:proofErr w:type="spellEnd"/>
      <w:r w:rsidRPr="00404DE1">
        <w:fldChar w:fldCharType="end"/>
      </w:r>
      <w:r w:rsidRPr="00404DE1">
        <w:rPr>
          <w:rFonts w:cs="Arial"/>
          <w:color w:val="202122"/>
          <w:shd w:val="clear" w:color="auto" w:fill="FFFFFF"/>
        </w:rPr>
        <w:t> and </w:t>
      </w:r>
      <w:hyperlink r:id="rId40" w:tooltip="Business Process Modeling Notation" w:history="1">
        <w:r w:rsidRPr="00404DE1">
          <w:rPr>
            <w:rStyle w:val="Hyperlink"/>
            <w:rFonts w:cs="Arial"/>
            <w:color w:val="0B0080"/>
            <w:shd w:val="clear" w:color="auto" w:fill="FFFFFF"/>
          </w:rPr>
          <w:t xml:space="preserve">Business Process </w:t>
        </w:r>
        <w:proofErr w:type="spellStart"/>
        <w:r w:rsidRPr="00404DE1">
          <w:rPr>
            <w:rStyle w:val="Hyperlink"/>
            <w:rFonts w:cs="Arial"/>
            <w:color w:val="0B0080"/>
            <w:shd w:val="clear" w:color="auto" w:fill="FFFFFF"/>
          </w:rPr>
          <w:t>Modeling</w:t>
        </w:r>
        <w:proofErr w:type="spellEnd"/>
        <w:r w:rsidRPr="00404DE1">
          <w:rPr>
            <w:rStyle w:val="Hyperlink"/>
            <w:rFonts w:cs="Arial"/>
            <w:color w:val="0B0080"/>
            <w:shd w:val="clear" w:color="auto" w:fill="FFFFFF"/>
          </w:rPr>
          <w:t xml:space="preserve"> Notation (BPMN)</w:t>
        </w:r>
      </w:hyperlink>
      <w:r w:rsidRPr="00404DE1">
        <w:rPr>
          <w:rFonts w:cs="Arial"/>
          <w:color w:val="202122"/>
          <w:shd w:val="clear" w:color="auto" w:fill="FFFFFF"/>
        </w:rPr>
        <w:t> from the </w:t>
      </w:r>
      <w:hyperlink r:id="rId41" w:tooltip="Object Management Group" w:history="1">
        <w:r w:rsidRPr="00404DE1">
          <w:rPr>
            <w:rStyle w:val="Hyperlink"/>
            <w:rFonts w:cs="Arial"/>
            <w:color w:val="0B0080"/>
            <w:shd w:val="clear" w:color="auto" w:fill="FFFFFF"/>
          </w:rPr>
          <w:t>Object Management Group (OMG)</w:t>
        </w:r>
      </w:hyperlink>
      <w:r w:rsidRPr="00404DE1">
        <w:rPr>
          <w:rFonts w:cs="Arial"/>
          <w:color w:val="202122"/>
          <w:shd w:val="clear" w:color="auto" w:fill="FFFFFF"/>
        </w:rPr>
        <w:t xml:space="preserve">. In addition to </w:t>
      </w:r>
      <w:proofErr w:type="spellStart"/>
      <w:r w:rsidRPr="00404DE1">
        <w:rPr>
          <w:rFonts w:cs="Arial"/>
          <w:color w:val="202122"/>
          <w:shd w:val="clear" w:color="auto" w:fill="FFFFFF"/>
        </w:rPr>
        <w:t>modeling</w:t>
      </w:r>
      <w:proofErr w:type="spellEnd"/>
      <w:r w:rsidRPr="00404DE1">
        <w:rPr>
          <w:rFonts w:cs="Arial"/>
          <w:color w:val="202122"/>
          <w:shd w:val="clear" w:color="auto" w:fill="FFFFFF"/>
        </w:rPr>
        <w:t xml:space="preserve"> support, it provides report generation and code engineering capabilities including </w:t>
      </w:r>
      <w:hyperlink r:id="rId42" w:tooltip="Automatic programming" w:history="1">
        <w:r w:rsidRPr="00404DE1">
          <w:rPr>
            <w:rStyle w:val="Hyperlink"/>
            <w:rFonts w:cs="Arial"/>
            <w:color w:val="0B0080"/>
            <w:shd w:val="clear" w:color="auto" w:fill="FFFFFF"/>
          </w:rPr>
          <w:t>code generation</w:t>
        </w:r>
      </w:hyperlink>
      <w:r w:rsidRPr="00404DE1">
        <w:rPr>
          <w:rFonts w:cs="Arial"/>
          <w:color w:val="202122"/>
          <w:shd w:val="clear" w:color="auto" w:fill="FFFFFF"/>
        </w:rPr>
        <w:t>. It can </w:t>
      </w:r>
      <w:hyperlink r:id="rId43" w:tooltip="Reverse engineer" w:history="1">
        <w:r w:rsidRPr="00404DE1">
          <w:rPr>
            <w:rStyle w:val="Hyperlink"/>
            <w:rFonts w:cs="Arial"/>
            <w:color w:val="0B0080"/>
            <w:shd w:val="clear" w:color="auto" w:fill="FFFFFF"/>
          </w:rPr>
          <w:t>reverse engineer</w:t>
        </w:r>
      </w:hyperlink>
      <w:r w:rsidRPr="00404DE1">
        <w:rPr>
          <w:rFonts w:cs="Arial"/>
          <w:color w:val="202122"/>
          <w:shd w:val="clear" w:color="auto" w:fill="FFFFFF"/>
        </w:rPr>
        <w:t> diagrams from code, and provide </w:t>
      </w:r>
      <w:hyperlink r:id="rId44" w:tooltip="Round-trip engineering" w:history="1">
        <w:r w:rsidRPr="00404DE1">
          <w:rPr>
            <w:rStyle w:val="Hyperlink"/>
            <w:rFonts w:cs="Arial"/>
            <w:color w:val="0B0080"/>
            <w:shd w:val="clear" w:color="auto" w:fill="FFFFFF"/>
          </w:rPr>
          <w:t>round-trip engineering</w:t>
        </w:r>
      </w:hyperlink>
      <w:r w:rsidRPr="00404DE1">
        <w:rPr>
          <w:rFonts w:cs="Arial"/>
          <w:color w:val="202122"/>
          <w:shd w:val="clear" w:color="auto" w:fill="FFFFFF"/>
        </w:rPr>
        <w:t> for various </w:t>
      </w:r>
      <w:hyperlink r:id="rId45" w:tooltip="Programming language" w:history="1">
        <w:r w:rsidRPr="00404DE1">
          <w:rPr>
            <w:rStyle w:val="Hyperlink"/>
            <w:rFonts w:cs="Arial"/>
            <w:color w:val="0B0080"/>
            <w:shd w:val="clear" w:color="auto" w:fill="FFFFFF"/>
          </w:rPr>
          <w:t>programming languages</w:t>
        </w:r>
      </w:hyperlink>
      <w:r w:rsidRPr="00404DE1">
        <w:rPr>
          <w:rFonts w:cs="Arial"/>
          <w:color w:val="202122"/>
          <w:shd w:val="clear" w:color="auto" w:fill="FFFFFF"/>
        </w:rPr>
        <w:t>.</w:t>
      </w:r>
    </w:p>
    <w:p w14:paraId="4E34E95B" w14:textId="09F8AD2C" w:rsidR="00404DE1" w:rsidRPr="00404DE1" w:rsidRDefault="00404DE1" w:rsidP="00404DE1">
      <w:pPr>
        <w:rPr>
          <w:rFonts w:cs="Arial"/>
          <w:color w:val="202122"/>
          <w:shd w:val="clear" w:color="auto" w:fill="FFFFFF"/>
        </w:rPr>
      </w:pPr>
      <w:r>
        <w:rPr>
          <w:rFonts w:cs="Arial"/>
          <w:color w:val="202122"/>
          <w:shd w:val="clear" w:color="auto" w:fill="FFFFFF"/>
        </w:rPr>
        <w:t xml:space="preserve">Visual Paradigm has a free online version (Express level). </w:t>
      </w:r>
      <w:r w:rsidR="002D080D">
        <w:rPr>
          <w:rFonts w:cs="Arial"/>
          <w:color w:val="202122"/>
          <w:shd w:val="clear" w:color="auto" w:fill="FFFFFF"/>
        </w:rPr>
        <w:t xml:space="preserve">It has a free Community </w:t>
      </w:r>
      <w:r>
        <w:rPr>
          <w:rFonts w:cs="Arial"/>
          <w:color w:val="202122"/>
          <w:shd w:val="clear" w:color="auto" w:fill="FFFFFF"/>
        </w:rPr>
        <w:t>version</w:t>
      </w:r>
      <w:r w:rsidR="002D080D">
        <w:rPr>
          <w:rFonts w:cs="Arial"/>
          <w:color w:val="202122"/>
          <w:shd w:val="clear" w:color="auto" w:fill="FFFFFF"/>
        </w:rPr>
        <w:t>, which is free but the functions included are very limited</w:t>
      </w:r>
      <w:r w:rsidR="00694E89">
        <w:rPr>
          <w:rFonts w:cs="Arial"/>
          <w:color w:val="202122"/>
          <w:shd w:val="clear" w:color="auto" w:fill="FFFFFF"/>
        </w:rPr>
        <w:t>. It also has a free version</w:t>
      </w:r>
      <w:r w:rsidR="00901CCA">
        <w:rPr>
          <w:rFonts w:cs="Arial"/>
          <w:color w:val="202122"/>
          <w:shd w:val="clear" w:color="auto" w:fill="FFFFFF"/>
        </w:rPr>
        <w:t xml:space="preserve"> (fuller but still quite limi</w:t>
      </w:r>
      <w:r w:rsidR="00694E89">
        <w:rPr>
          <w:rFonts w:cs="Arial"/>
          <w:color w:val="202122"/>
          <w:shd w:val="clear" w:color="auto" w:fill="FFFFFF"/>
        </w:rPr>
        <w:t xml:space="preserve">ted) for 30-days trial use. See </w:t>
      </w:r>
      <w:hyperlink r:id="rId46" w:history="1">
        <w:r w:rsidR="00694E89">
          <w:rPr>
            <w:rStyle w:val="Hyperlink"/>
          </w:rPr>
          <w:t>https://www.visual-paradigm.com/download/</w:t>
        </w:r>
      </w:hyperlink>
      <w:r w:rsidR="002D080D">
        <w:rPr>
          <w:rFonts w:cs="Arial"/>
          <w:color w:val="202122"/>
          <w:shd w:val="clear" w:color="auto" w:fill="FFFFFF"/>
        </w:rPr>
        <w:t>.</w:t>
      </w:r>
    </w:p>
    <w:p w14:paraId="6C938B50" w14:textId="444E62ED" w:rsidR="00FD7060" w:rsidRPr="00FD7060" w:rsidRDefault="002D080D" w:rsidP="008171A4">
      <w:r>
        <w:t xml:space="preserve">Have a look to expand your knowledge if you have time. </w:t>
      </w:r>
      <w:bookmarkStart w:id="1" w:name="_GoBack"/>
      <w:bookmarkEnd w:id="1"/>
    </w:p>
    <w:sectPr w:rsidR="00FD7060" w:rsidRPr="00FD7060" w:rsidSect="00EC069D">
      <w:headerReference w:type="default" r:id="rId47"/>
      <w:footerReference w:type="default" r:id="rId4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EC633D" w14:textId="77777777" w:rsidR="0097196A" w:rsidRDefault="0097196A" w:rsidP="009106BB">
      <w:r>
        <w:separator/>
      </w:r>
    </w:p>
  </w:endnote>
  <w:endnote w:type="continuationSeparator" w:id="0">
    <w:p w14:paraId="463CEFCF" w14:textId="77777777" w:rsidR="0097196A" w:rsidRDefault="0097196A" w:rsidP="00910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1199FD" w14:textId="77777777" w:rsidR="00E008F7" w:rsidRDefault="00E008F7" w:rsidP="009106BB">
    <w:pPr>
      <w:pStyle w:val="Footer"/>
    </w:pPr>
    <w:r>
      <w:t xml:space="preserve">Edinburgh </w:t>
    </w:r>
    <w:r w:rsidRPr="00F97C7F">
      <w:t>Napier University</w:t>
    </w:r>
    <w:r w:rsidRPr="00F97C7F">
      <w:tab/>
    </w:r>
    <w:r>
      <w:tab/>
    </w:r>
    <w:r w:rsidRPr="00F97C7F">
      <w:t xml:space="preserve">Page </w:t>
    </w:r>
    <w:r w:rsidRPr="00F97C7F">
      <w:fldChar w:fldCharType="begin"/>
    </w:r>
    <w:r w:rsidRPr="00F97C7F">
      <w:instrText xml:space="preserve"> PAGE   \* MERGEFORMAT </w:instrText>
    </w:r>
    <w:r w:rsidRPr="00F97C7F">
      <w:fldChar w:fldCharType="separate"/>
    </w:r>
    <w:r w:rsidR="001B0BCA">
      <w:rPr>
        <w:noProof/>
      </w:rPr>
      <w:t>12</w:t>
    </w:r>
    <w:r w:rsidRPr="00F97C7F">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D24BC" w14:textId="77777777" w:rsidR="0097196A" w:rsidRDefault="0097196A" w:rsidP="009106BB">
      <w:r>
        <w:separator/>
      </w:r>
    </w:p>
  </w:footnote>
  <w:footnote w:type="continuationSeparator" w:id="0">
    <w:p w14:paraId="2CA76454" w14:textId="77777777" w:rsidR="0097196A" w:rsidRDefault="0097196A" w:rsidP="009106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66C9B5" w14:textId="77777777" w:rsidR="00E008F7" w:rsidRDefault="00E008F7" w:rsidP="00ED14C7">
    <w:pPr>
      <w:pStyle w:val="Header"/>
      <w:pBdr>
        <w:bottom w:val="single" w:sz="12" w:space="1" w:color="auto"/>
      </w:pBdr>
      <w:tabs>
        <w:tab w:val="right" w:pos="8732"/>
      </w:tabs>
      <w:rPr>
        <w:rFonts w:cs="Arial"/>
        <w:sz w:val="22"/>
      </w:rPr>
    </w:pPr>
  </w:p>
  <w:p w14:paraId="5D54EB8F" w14:textId="77777777" w:rsidR="00E008F7" w:rsidRPr="00ED14C7" w:rsidRDefault="00E008F7" w:rsidP="00ED14C7">
    <w:pPr>
      <w:pStyle w:val="Header"/>
      <w:pBdr>
        <w:bottom w:val="single" w:sz="12" w:space="1" w:color="auto"/>
      </w:pBdr>
      <w:tabs>
        <w:tab w:val="right" w:pos="8732"/>
      </w:tabs>
      <w:rPr>
        <w:rFonts w:cs="Arial"/>
      </w:rPr>
    </w:pPr>
    <w:r w:rsidRPr="009F79CD">
      <w:rPr>
        <w:rFonts w:cs="Arial"/>
        <w:sz w:val="22"/>
      </w:rPr>
      <w:t>SET09102</w:t>
    </w:r>
    <w:r>
      <w:rPr>
        <w:rFonts w:cs="Arial"/>
        <w:sz w:val="22"/>
      </w:rPr>
      <w:t xml:space="preserve"> - Software Engineering: Model Driven Engineering Practical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F005E"/>
    <w:multiLevelType w:val="multilevel"/>
    <w:tmpl w:val="9C027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35040D"/>
    <w:multiLevelType w:val="multilevel"/>
    <w:tmpl w:val="8924CD0C"/>
    <w:lvl w:ilvl="0">
      <w:start w:val="1"/>
      <w:numFmt w:val="bullet"/>
      <w:lvlText w:val=""/>
      <w:lvlJc w:val="left"/>
      <w:pPr>
        <w:tabs>
          <w:tab w:val="num" w:pos="720"/>
        </w:tabs>
        <w:ind w:left="720" w:hanging="360"/>
      </w:pPr>
      <w:rPr>
        <w:rFonts w:ascii="Symbol" w:hAnsi="Symbol"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4B4F0D"/>
    <w:multiLevelType w:val="multilevel"/>
    <w:tmpl w:val="F202D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E9586A"/>
    <w:multiLevelType w:val="multilevel"/>
    <w:tmpl w:val="5B843C8A"/>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4">
    <w:nsid w:val="0CFA161D"/>
    <w:multiLevelType w:val="multilevel"/>
    <w:tmpl w:val="249AA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5E5A16"/>
    <w:multiLevelType w:val="multilevel"/>
    <w:tmpl w:val="90D60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DD47B6"/>
    <w:multiLevelType w:val="hybridMultilevel"/>
    <w:tmpl w:val="BE8A422E"/>
    <w:lvl w:ilvl="0" w:tplc="B958E06C">
      <w:start w:val="1"/>
      <w:numFmt w:val="decimal"/>
      <w:lvlText w:val="%1."/>
      <w:lvlJc w:val="left"/>
      <w:pPr>
        <w:ind w:left="720" w:hanging="360"/>
      </w:pPr>
      <w:rPr>
        <w:rFonts w:ascii="Arial" w:hAnsi="Arial" w:cs="Arial" w:hint="default"/>
        <w:sz w:val="24"/>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3EA3156"/>
    <w:multiLevelType w:val="hybridMultilevel"/>
    <w:tmpl w:val="DB3C1F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9DF290E"/>
    <w:multiLevelType w:val="multilevel"/>
    <w:tmpl w:val="5E1CB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2DD22AF"/>
    <w:multiLevelType w:val="multilevel"/>
    <w:tmpl w:val="9842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0E354A"/>
    <w:multiLevelType w:val="multilevel"/>
    <w:tmpl w:val="4C26D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D401CFA"/>
    <w:multiLevelType w:val="multilevel"/>
    <w:tmpl w:val="EFA8A72C"/>
    <w:lvl w:ilvl="0">
      <w:start w:val="1"/>
      <w:numFmt w:val="decimal"/>
      <w:lvlText w:val="%1"/>
      <w:lvlJc w:val="left"/>
      <w:pPr>
        <w:ind w:left="360" w:hanging="360"/>
      </w:pPr>
      <w:rPr>
        <w:rFonts w:hint="default"/>
      </w:rPr>
    </w:lvl>
    <w:lvl w:ilvl="1">
      <w:start w:val="1"/>
      <w:numFmt w:val="decimal"/>
      <w:lvlText w:val="%2"/>
      <w:lvlJc w:val="left"/>
      <w:pPr>
        <w:ind w:left="360" w:hanging="360"/>
      </w:pPr>
      <w:rPr>
        <w:rFonts w:ascii="Arial" w:eastAsiaTheme="minorEastAsia" w:hAnsi="Arial"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EB17BFC"/>
    <w:multiLevelType w:val="multilevel"/>
    <w:tmpl w:val="97123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0E928A0"/>
    <w:multiLevelType w:val="hybridMultilevel"/>
    <w:tmpl w:val="5B02F2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40A147A"/>
    <w:multiLevelType w:val="hybridMultilevel"/>
    <w:tmpl w:val="5E264C4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34BA0047"/>
    <w:multiLevelType w:val="hybridMultilevel"/>
    <w:tmpl w:val="C11858D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36A80FA0"/>
    <w:multiLevelType w:val="hybridMultilevel"/>
    <w:tmpl w:val="63423A52"/>
    <w:lvl w:ilvl="0" w:tplc="B958E06C">
      <w:start w:val="1"/>
      <w:numFmt w:val="decimal"/>
      <w:lvlText w:val="%1."/>
      <w:lvlJc w:val="left"/>
      <w:pPr>
        <w:ind w:left="720" w:hanging="360"/>
      </w:pPr>
      <w:rPr>
        <w:rFonts w:ascii="Arial" w:hAnsi="Arial" w:cs="Arial" w:hint="default"/>
        <w:sz w:val="24"/>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3444464"/>
    <w:multiLevelType w:val="multilevel"/>
    <w:tmpl w:val="F73EC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5384311"/>
    <w:multiLevelType w:val="multilevel"/>
    <w:tmpl w:val="365CF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7500D3D"/>
    <w:multiLevelType w:val="hybridMultilevel"/>
    <w:tmpl w:val="2790183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nsid w:val="53F223F7"/>
    <w:multiLevelType w:val="hybridMultilevel"/>
    <w:tmpl w:val="BE8A422E"/>
    <w:lvl w:ilvl="0" w:tplc="B958E06C">
      <w:start w:val="1"/>
      <w:numFmt w:val="decimal"/>
      <w:lvlText w:val="%1."/>
      <w:lvlJc w:val="left"/>
      <w:pPr>
        <w:ind w:left="720" w:hanging="360"/>
      </w:pPr>
      <w:rPr>
        <w:rFonts w:ascii="Arial" w:hAnsi="Arial" w:cs="Arial" w:hint="default"/>
        <w:sz w:val="24"/>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4AA57DD"/>
    <w:multiLevelType w:val="hybridMultilevel"/>
    <w:tmpl w:val="F18E6746"/>
    <w:lvl w:ilvl="0" w:tplc="B958E06C">
      <w:start w:val="1"/>
      <w:numFmt w:val="decimal"/>
      <w:lvlText w:val="%1."/>
      <w:lvlJc w:val="left"/>
      <w:pPr>
        <w:ind w:left="720" w:hanging="360"/>
      </w:pPr>
      <w:rPr>
        <w:rFonts w:ascii="Arial" w:hAnsi="Arial" w:cs="Arial" w:hint="default"/>
        <w:sz w:val="24"/>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694222D"/>
    <w:multiLevelType w:val="multilevel"/>
    <w:tmpl w:val="C3C4EFE4"/>
    <w:lvl w:ilvl="0">
      <w:start w:val="1"/>
      <w:numFmt w:val="bullet"/>
      <w:lvlText w:val=""/>
      <w:lvlJc w:val="left"/>
      <w:pPr>
        <w:ind w:left="360" w:hanging="360"/>
      </w:pPr>
      <w:rPr>
        <w:rFonts w:ascii="Symbol" w:hAnsi="Symbol"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nsid w:val="57C03526"/>
    <w:multiLevelType w:val="multilevel"/>
    <w:tmpl w:val="4112D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B3C49E5"/>
    <w:multiLevelType w:val="hybridMultilevel"/>
    <w:tmpl w:val="45B21CD6"/>
    <w:lvl w:ilvl="0" w:tplc="ABB25C16">
      <w:start w:val="1"/>
      <w:numFmt w:val="bullet"/>
      <w:lvlText w:val=""/>
      <w:lvlJc w:val="left"/>
      <w:pPr>
        <w:ind w:left="720" w:hanging="360"/>
      </w:pPr>
      <w:rPr>
        <w:rFonts w:ascii="Symbol" w:eastAsia="Times New Roman" w:hAnsi="Symbo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E8C5D72"/>
    <w:multiLevelType w:val="hybridMultilevel"/>
    <w:tmpl w:val="045224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nsid w:val="5F4F1763"/>
    <w:multiLevelType w:val="multilevel"/>
    <w:tmpl w:val="69E4D7E6"/>
    <w:lvl w:ilvl="0">
      <w:start w:val="1"/>
      <w:numFmt w:val="decimal"/>
      <w:lvlText w:val="%1."/>
      <w:lvlJc w:val="left"/>
      <w:pPr>
        <w:ind w:left="360" w:hanging="360"/>
      </w:pPr>
      <w:rPr>
        <w:rFonts w:hint="default"/>
      </w:r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7">
    <w:nsid w:val="5F602F59"/>
    <w:multiLevelType w:val="hybridMultilevel"/>
    <w:tmpl w:val="CDDAAE10"/>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0C060CC"/>
    <w:multiLevelType w:val="multilevel"/>
    <w:tmpl w:val="977E4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8113138"/>
    <w:multiLevelType w:val="multilevel"/>
    <w:tmpl w:val="FE6E4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8183BCB"/>
    <w:multiLevelType w:val="multilevel"/>
    <w:tmpl w:val="7AAC73E4"/>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9CD1985"/>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nsid w:val="73A71E36"/>
    <w:multiLevelType w:val="hybridMultilevel"/>
    <w:tmpl w:val="81E49F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9532BA2"/>
    <w:multiLevelType w:val="hybridMultilevel"/>
    <w:tmpl w:val="622A3E40"/>
    <w:lvl w:ilvl="0" w:tplc="B958E06C">
      <w:start w:val="1"/>
      <w:numFmt w:val="decimal"/>
      <w:lvlText w:val="%1."/>
      <w:lvlJc w:val="left"/>
      <w:pPr>
        <w:ind w:left="720" w:hanging="360"/>
      </w:pPr>
      <w:rPr>
        <w:rFonts w:ascii="Arial" w:hAnsi="Arial" w:cs="Arial" w:hint="default"/>
        <w:sz w:val="24"/>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7CE07808"/>
    <w:multiLevelType w:val="multilevel"/>
    <w:tmpl w:val="45344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3"/>
  </w:num>
  <w:num w:numId="3">
    <w:abstractNumId w:val="0"/>
  </w:num>
  <w:num w:numId="4">
    <w:abstractNumId w:val="23"/>
  </w:num>
  <w:num w:numId="5">
    <w:abstractNumId w:val="12"/>
  </w:num>
  <w:num w:numId="6">
    <w:abstractNumId w:val="34"/>
  </w:num>
  <w:num w:numId="7">
    <w:abstractNumId w:val="17"/>
  </w:num>
  <w:num w:numId="8">
    <w:abstractNumId w:val="28"/>
  </w:num>
  <w:num w:numId="9">
    <w:abstractNumId w:val="10"/>
  </w:num>
  <w:num w:numId="10">
    <w:abstractNumId w:val="5"/>
  </w:num>
  <w:num w:numId="11">
    <w:abstractNumId w:val="9"/>
  </w:num>
  <w:num w:numId="12">
    <w:abstractNumId w:val="8"/>
  </w:num>
  <w:num w:numId="13">
    <w:abstractNumId w:val="4"/>
  </w:num>
  <w:num w:numId="14">
    <w:abstractNumId w:val="18"/>
  </w:num>
  <w:num w:numId="15">
    <w:abstractNumId w:val="29"/>
  </w:num>
  <w:num w:numId="16">
    <w:abstractNumId w:val="1"/>
  </w:num>
  <w:num w:numId="17">
    <w:abstractNumId w:val="1"/>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18">
    <w:abstractNumId w:val="2"/>
  </w:num>
  <w:num w:numId="19">
    <w:abstractNumId w:val="30"/>
  </w:num>
  <w:num w:numId="20">
    <w:abstractNumId w:val="13"/>
  </w:num>
  <w:num w:numId="21">
    <w:abstractNumId w:val="7"/>
  </w:num>
  <w:num w:numId="22">
    <w:abstractNumId w:val="6"/>
  </w:num>
  <w:num w:numId="23">
    <w:abstractNumId w:val="20"/>
  </w:num>
  <w:num w:numId="24">
    <w:abstractNumId w:val="33"/>
  </w:num>
  <w:num w:numId="25">
    <w:abstractNumId w:val="16"/>
  </w:num>
  <w:num w:numId="26">
    <w:abstractNumId w:val="21"/>
  </w:num>
  <w:num w:numId="27">
    <w:abstractNumId w:val="32"/>
  </w:num>
  <w:num w:numId="28">
    <w:abstractNumId w:val="27"/>
  </w:num>
  <w:num w:numId="29">
    <w:abstractNumId w:val="19"/>
  </w:num>
  <w:num w:numId="30">
    <w:abstractNumId w:val="24"/>
  </w:num>
  <w:num w:numId="31">
    <w:abstractNumId w:val="22"/>
  </w:num>
  <w:num w:numId="32">
    <w:abstractNumId w:val="11"/>
  </w:num>
  <w:num w:numId="33">
    <w:abstractNumId w:val="31"/>
  </w:num>
  <w:num w:numId="34">
    <w:abstractNumId w:val="31"/>
  </w:num>
  <w:num w:numId="35">
    <w:abstractNumId w:val="31"/>
  </w:num>
  <w:num w:numId="36">
    <w:abstractNumId w:val="26"/>
  </w:num>
  <w:num w:numId="37">
    <w:abstractNumId w:val="14"/>
  </w:num>
  <w:num w:numId="38">
    <w:abstractNumId w:val="25"/>
  </w:num>
  <w:num w:numId="39">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stylePaneFormatFilter w:val="3B01" w:allStyles="1" w:customStyles="0" w:latentStyles="0" w:stylesInUse="0" w:headingStyles="0" w:numberingStyles="0" w:tableStyles="0" w:directFormattingOnRuns="1" w:directFormattingOnParagraphs="1" w:directFormattingOnNumbering="0"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97C7F"/>
    <w:rsid w:val="0000368B"/>
    <w:rsid w:val="00007A18"/>
    <w:rsid w:val="0003275C"/>
    <w:rsid w:val="0003491A"/>
    <w:rsid w:val="00036CC2"/>
    <w:rsid w:val="00052B8A"/>
    <w:rsid w:val="0005590E"/>
    <w:rsid w:val="000622A8"/>
    <w:rsid w:val="00062F57"/>
    <w:rsid w:val="000656D6"/>
    <w:rsid w:val="000921B3"/>
    <w:rsid w:val="000A08D2"/>
    <w:rsid w:val="000A4C41"/>
    <w:rsid w:val="000E3CD2"/>
    <w:rsid w:val="000F101B"/>
    <w:rsid w:val="000F1297"/>
    <w:rsid w:val="000F44A4"/>
    <w:rsid w:val="000F7B1E"/>
    <w:rsid w:val="00103022"/>
    <w:rsid w:val="00104180"/>
    <w:rsid w:val="001111D7"/>
    <w:rsid w:val="00116E2F"/>
    <w:rsid w:val="00127442"/>
    <w:rsid w:val="00132CF7"/>
    <w:rsid w:val="00133001"/>
    <w:rsid w:val="00140745"/>
    <w:rsid w:val="00161843"/>
    <w:rsid w:val="00164573"/>
    <w:rsid w:val="001708F0"/>
    <w:rsid w:val="00176944"/>
    <w:rsid w:val="00177E32"/>
    <w:rsid w:val="00183BCF"/>
    <w:rsid w:val="00191709"/>
    <w:rsid w:val="00192388"/>
    <w:rsid w:val="00196B99"/>
    <w:rsid w:val="001A763B"/>
    <w:rsid w:val="001B0BCA"/>
    <w:rsid w:val="001C06FD"/>
    <w:rsid w:val="001C4810"/>
    <w:rsid w:val="001C4D57"/>
    <w:rsid w:val="001E7216"/>
    <w:rsid w:val="001F1A1F"/>
    <w:rsid w:val="001F231B"/>
    <w:rsid w:val="001F2DAE"/>
    <w:rsid w:val="001F4328"/>
    <w:rsid w:val="001F63A3"/>
    <w:rsid w:val="002111A2"/>
    <w:rsid w:val="00216441"/>
    <w:rsid w:val="00234ABB"/>
    <w:rsid w:val="00240B2A"/>
    <w:rsid w:val="0024103A"/>
    <w:rsid w:val="00244A91"/>
    <w:rsid w:val="00244F2D"/>
    <w:rsid w:val="00245FD1"/>
    <w:rsid w:val="00257490"/>
    <w:rsid w:val="002614CF"/>
    <w:rsid w:val="00276493"/>
    <w:rsid w:val="00277CC9"/>
    <w:rsid w:val="002A7504"/>
    <w:rsid w:val="002A7706"/>
    <w:rsid w:val="002D080D"/>
    <w:rsid w:val="002D6B8C"/>
    <w:rsid w:val="002F2B34"/>
    <w:rsid w:val="00302629"/>
    <w:rsid w:val="00303F6E"/>
    <w:rsid w:val="00317620"/>
    <w:rsid w:val="00322BA9"/>
    <w:rsid w:val="0032308F"/>
    <w:rsid w:val="00323260"/>
    <w:rsid w:val="0033375A"/>
    <w:rsid w:val="00341BAB"/>
    <w:rsid w:val="00343D77"/>
    <w:rsid w:val="00350636"/>
    <w:rsid w:val="003517B0"/>
    <w:rsid w:val="00370D88"/>
    <w:rsid w:val="0037799A"/>
    <w:rsid w:val="003B10C9"/>
    <w:rsid w:val="003B54D0"/>
    <w:rsid w:val="003C1E77"/>
    <w:rsid w:val="003D03B1"/>
    <w:rsid w:val="003E21AC"/>
    <w:rsid w:val="003F3D5F"/>
    <w:rsid w:val="00401385"/>
    <w:rsid w:val="00402ED5"/>
    <w:rsid w:val="00404DE1"/>
    <w:rsid w:val="0042073A"/>
    <w:rsid w:val="00447DE3"/>
    <w:rsid w:val="00452BD2"/>
    <w:rsid w:val="0048768D"/>
    <w:rsid w:val="00496339"/>
    <w:rsid w:val="004B29F2"/>
    <w:rsid w:val="004B567F"/>
    <w:rsid w:val="004C42E4"/>
    <w:rsid w:val="004C7EE0"/>
    <w:rsid w:val="004D2E9C"/>
    <w:rsid w:val="004E686D"/>
    <w:rsid w:val="004E7AC3"/>
    <w:rsid w:val="004F31F6"/>
    <w:rsid w:val="005117D0"/>
    <w:rsid w:val="0051429A"/>
    <w:rsid w:val="00565FEF"/>
    <w:rsid w:val="00575337"/>
    <w:rsid w:val="00575D6B"/>
    <w:rsid w:val="005934C6"/>
    <w:rsid w:val="005B29E6"/>
    <w:rsid w:val="005B58C5"/>
    <w:rsid w:val="005D67D3"/>
    <w:rsid w:val="005E392B"/>
    <w:rsid w:val="005E6706"/>
    <w:rsid w:val="005F428D"/>
    <w:rsid w:val="00613EC8"/>
    <w:rsid w:val="0061441D"/>
    <w:rsid w:val="00625316"/>
    <w:rsid w:val="00645DB4"/>
    <w:rsid w:val="006461A9"/>
    <w:rsid w:val="00652F43"/>
    <w:rsid w:val="006549CA"/>
    <w:rsid w:val="00662658"/>
    <w:rsid w:val="006643AB"/>
    <w:rsid w:val="00666132"/>
    <w:rsid w:val="006702AF"/>
    <w:rsid w:val="00674495"/>
    <w:rsid w:val="006820DA"/>
    <w:rsid w:val="00682707"/>
    <w:rsid w:val="00694E89"/>
    <w:rsid w:val="006A2995"/>
    <w:rsid w:val="006A4D33"/>
    <w:rsid w:val="006A750D"/>
    <w:rsid w:val="006B4B5E"/>
    <w:rsid w:val="006B5A0E"/>
    <w:rsid w:val="006C4854"/>
    <w:rsid w:val="006C5D82"/>
    <w:rsid w:val="006C6F9E"/>
    <w:rsid w:val="006D576D"/>
    <w:rsid w:val="006E3407"/>
    <w:rsid w:val="006E3B90"/>
    <w:rsid w:val="006F1F17"/>
    <w:rsid w:val="006F30A8"/>
    <w:rsid w:val="006F6C09"/>
    <w:rsid w:val="0071216C"/>
    <w:rsid w:val="00724436"/>
    <w:rsid w:val="00734831"/>
    <w:rsid w:val="00751128"/>
    <w:rsid w:val="00755E1A"/>
    <w:rsid w:val="007751A4"/>
    <w:rsid w:val="00775CB6"/>
    <w:rsid w:val="00783E82"/>
    <w:rsid w:val="00794F6B"/>
    <w:rsid w:val="00796162"/>
    <w:rsid w:val="007C0F8A"/>
    <w:rsid w:val="007C3A69"/>
    <w:rsid w:val="007C756D"/>
    <w:rsid w:val="007D5B22"/>
    <w:rsid w:val="007D76CB"/>
    <w:rsid w:val="007F09E6"/>
    <w:rsid w:val="00803017"/>
    <w:rsid w:val="008051C5"/>
    <w:rsid w:val="008122CD"/>
    <w:rsid w:val="00815738"/>
    <w:rsid w:val="0081624A"/>
    <w:rsid w:val="008171A4"/>
    <w:rsid w:val="00822C57"/>
    <w:rsid w:val="00823A9F"/>
    <w:rsid w:val="00825DD4"/>
    <w:rsid w:val="00837DF9"/>
    <w:rsid w:val="00847566"/>
    <w:rsid w:val="00855288"/>
    <w:rsid w:val="00855E06"/>
    <w:rsid w:val="008749D1"/>
    <w:rsid w:val="00892FF3"/>
    <w:rsid w:val="008B47BC"/>
    <w:rsid w:val="008B4DD8"/>
    <w:rsid w:val="008B63B2"/>
    <w:rsid w:val="008C1E9E"/>
    <w:rsid w:val="008C25CD"/>
    <w:rsid w:val="008C6B82"/>
    <w:rsid w:val="008D2EC5"/>
    <w:rsid w:val="008D54EB"/>
    <w:rsid w:val="008E0850"/>
    <w:rsid w:val="008E4E6A"/>
    <w:rsid w:val="008E6921"/>
    <w:rsid w:val="00901CCA"/>
    <w:rsid w:val="009106BB"/>
    <w:rsid w:val="00913CD4"/>
    <w:rsid w:val="00913E6E"/>
    <w:rsid w:val="00921BF7"/>
    <w:rsid w:val="0092374C"/>
    <w:rsid w:val="00930E0C"/>
    <w:rsid w:val="00931AD2"/>
    <w:rsid w:val="00937395"/>
    <w:rsid w:val="00941785"/>
    <w:rsid w:val="0094713D"/>
    <w:rsid w:val="00951F5E"/>
    <w:rsid w:val="00964700"/>
    <w:rsid w:val="009657FA"/>
    <w:rsid w:val="0096782A"/>
    <w:rsid w:val="0097196A"/>
    <w:rsid w:val="00975C0B"/>
    <w:rsid w:val="00996E84"/>
    <w:rsid w:val="009A3B8B"/>
    <w:rsid w:val="009B406E"/>
    <w:rsid w:val="009B5BF6"/>
    <w:rsid w:val="009C73CF"/>
    <w:rsid w:val="009D374F"/>
    <w:rsid w:val="009E0886"/>
    <w:rsid w:val="009F79CD"/>
    <w:rsid w:val="009F7A3D"/>
    <w:rsid w:val="00A10766"/>
    <w:rsid w:val="00A126DD"/>
    <w:rsid w:val="00A130CF"/>
    <w:rsid w:val="00A310A0"/>
    <w:rsid w:val="00A3634E"/>
    <w:rsid w:val="00A4019D"/>
    <w:rsid w:val="00A61EB1"/>
    <w:rsid w:val="00A622AE"/>
    <w:rsid w:val="00A64291"/>
    <w:rsid w:val="00A71B3A"/>
    <w:rsid w:val="00A81D86"/>
    <w:rsid w:val="00A8271B"/>
    <w:rsid w:val="00A94DAB"/>
    <w:rsid w:val="00AB4DAF"/>
    <w:rsid w:val="00AC16A6"/>
    <w:rsid w:val="00AD02EE"/>
    <w:rsid w:val="00AD0C1C"/>
    <w:rsid w:val="00AD6581"/>
    <w:rsid w:val="00AE2288"/>
    <w:rsid w:val="00AE2B92"/>
    <w:rsid w:val="00AE307A"/>
    <w:rsid w:val="00AE6BB0"/>
    <w:rsid w:val="00AF0119"/>
    <w:rsid w:val="00AF795F"/>
    <w:rsid w:val="00B04FB2"/>
    <w:rsid w:val="00B403F4"/>
    <w:rsid w:val="00B46F41"/>
    <w:rsid w:val="00B70C0C"/>
    <w:rsid w:val="00B82520"/>
    <w:rsid w:val="00B8476D"/>
    <w:rsid w:val="00B916A7"/>
    <w:rsid w:val="00B94076"/>
    <w:rsid w:val="00B96CCA"/>
    <w:rsid w:val="00BB166F"/>
    <w:rsid w:val="00BB583C"/>
    <w:rsid w:val="00BC472D"/>
    <w:rsid w:val="00BD41CE"/>
    <w:rsid w:val="00BE3AED"/>
    <w:rsid w:val="00BF0380"/>
    <w:rsid w:val="00BF09EF"/>
    <w:rsid w:val="00C21187"/>
    <w:rsid w:val="00C2302A"/>
    <w:rsid w:val="00C3372A"/>
    <w:rsid w:val="00C351C0"/>
    <w:rsid w:val="00C44E4C"/>
    <w:rsid w:val="00C4679E"/>
    <w:rsid w:val="00C50374"/>
    <w:rsid w:val="00C5063C"/>
    <w:rsid w:val="00C55D7E"/>
    <w:rsid w:val="00C61A7F"/>
    <w:rsid w:val="00C7008F"/>
    <w:rsid w:val="00C720F2"/>
    <w:rsid w:val="00C73F39"/>
    <w:rsid w:val="00C878D4"/>
    <w:rsid w:val="00C90D6B"/>
    <w:rsid w:val="00CA3F17"/>
    <w:rsid w:val="00CB010A"/>
    <w:rsid w:val="00CB2F2F"/>
    <w:rsid w:val="00CB42CD"/>
    <w:rsid w:val="00CC694C"/>
    <w:rsid w:val="00CE2E98"/>
    <w:rsid w:val="00CE4CA0"/>
    <w:rsid w:val="00CE4F35"/>
    <w:rsid w:val="00D007F3"/>
    <w:rsid w:val="00D00E8A"/>
    <w:rsid w:val="00D04431"/>
    <w:rsid w:val="00D15551"/>
    <w:rsid w:val="00D2125A"/>
    <w:rsid w:val="00D37C27"/>
    <w:rsid w:val="00D44F03"/>
    <w:rsid w:val="00D46C0C"/>
    <w:rsid w:val="00D56597"/>
    <w:rsid w:val="00D609B5"/>
    <w:rsid w:val="00D63D2D"/>
    <w:rsid w:val="00D756D6"/>
    <w:rsid w:val="00D77162"/>
    <w:rsid w:val="00D94E40"/>
    <w:rsid w:val="00D96FB4"/>
    <w:rsid w:val="00DA19E1"/>
    <w:rsid w:val="00DA542C"/>
    <w:rsid w:val="00DA5CD0"/>
    <w:rsid w:val="00DB2BB8"/>
    <w:rsid w:val="00DC6C2F"/>
    <w:rsid w:val="00DD476A"/>
    <w:rsid w:val="00DD5933"/>
    <w:rsid w:val="00DE07F8"/>
    <w:rsid w:val="00DF2616"/>
    <w:rsid w:val="00E008F7"/>
    <w:rsid w:val="00E0597F"/>
    <w:rsid w:val="00E138D0"/>
    <w:rsid w:val="00E14BB8"/>
    <w:rsid w:val="00E22371"/>
    <w:rsid w:val="00E274F8"/>
    <w:rsid w:val="00E302C1"/>
    <w:rsid w:val="00E35F5F"/>
    <w:rsid w:val="00E365D3"/>
    <w:rsid w:val="00E4787E"/>
    <w:rsid w:val="00E5009A"/>
    <w:rsid w:val="00E70590"/>
    <w:rsid w:val="00E77FA0"/>
    <w:rsid w:val="00E82E12"/>
    <w:rsid w:val="00E90BD6"/>
    <w:rsid w:val="00E954C2"/>
    <w:rsid w:val="00EA28A0"/>
    <w:rsid w:val="00EA37AA"/>
    <w:rsid w:val="00EB3115"/>
    <w:rsid w:val="00EC069D"/>
    <w:rsid w:val="00EC4487"/>
    <w:rsid w:val="00ED14A9"/>
    <w:rsid w:val="00ED14C7"/>
    <w:rsid w:val="00ED235E"/>
    <w:rsid w:val="00ED5108"/>
    <w:rsid w:val="00EE1D98"/>
    <w:rsid w:val="00EE24E6"/>
    <w:rsid w:val="00EF049C"/>
    <w:rsid w:val="00F3143F"/>
    <w:rsid w:val="00F31FC9"/>
    <w:rsid w:val="00F37978"/>
    <w:rsid w:val="00F4114B"/>
    <w:rsid w:val="00F4169E"/>
    <w:rsid w:val="00F47D90"/>
    <w:rsid w:val="00F6575F"/>
    <w:rsid w:val="00F808BA"/>
    <w:rsid w:val="00F87411"/>
    <w:rsid w:val="00F87C45"/>
    <w:rsid w:val="00F90BEE"/>
    <w:rsid w:val="00F930AC"/>
    <w:rsid w:val="00F9620F"/>
    <w:rsid w:val="00F97C7F"/>
    <w:rsid w:val="00FA2D14"/>
    <w:rsid w:val="00FA47FE"/>
    <w:rsid w:val="00FA5A5A"/>
    <w:rsid w:val="00FD2D76"/>
    <w:rsid w:val="00FD7060"/>
    <w:rsid w:val="00FE0935"/>
    <w:rsid w:val="00FE630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5CB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HTML Typewriter" w:uiPriority="99"/>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06BB"/>
    <w:pPr>
      <w:spacing w:after="240"/>
      <w:jc w:val="both"/>
    </w:pPr>
    <w:rPr>
      <w:rFonts w:ascii="Arial" w:hAnsi="Arial"/>
      <w:sz w:val="24"/>
      <w:szCs w:val="24"/>
      <w:lang w:eastAsia="en-US"/>
    </w:rPr>
  </w:style>
  <w:style w:type="paragraph" w:styleId="Heading1">
    <w:name w:val="heading 1"/>
    <w:basedOn w:val="Normal"/>
    <w:next w:val="Normal"/>
    <w:link w:val="Heading1Char"/>
    <w:qFormat/>
    <w:rsid w:val="00575D6B"/>
    <w:pPr>
      <w:keepNext/>
      <w:spacing w:before="240"/>
      <w:outlineLvl w:val="0"/>
    </w:pPr>
    <w:rPr>
      <w:b/>
      <w:bCs/>
      <w:kern w:val="32"/>
      <w:sz w:val="28"/>
      <w:szCs w:val="32"/>
    </w:rPr>
  </w:style>
  <w:style w:type="paragraph" w:styleId="Heading2">
    <w:name w:val="heading 2"/>
    <w:basedOn w:val="Normal"/>
    <w:next w:val="Normal"/>
    <w:link w:val="Heading2Char"/>
    <w:unhideWhenUsed/>
    <w:qFormat/>
    <w:rsid w:val="00AC16A6"/>
    <w:pPr>
      <w:keepNext/>
      <w:spacing w:before="240"/>
      <w:outlineLvl w:val="1"/>
    </w:pPr>
    <w:rPr>
      <w:b/>
      <w:bCs/>
      <w:iCs/>
      <w:szCs w:val="28"/>
    </w:rPr>
  </w:style>
  <w:style w:type="paragraph" w:styleId="Heading3">
    <w:name w:val="heading 3"/>
    <w:basedOn w:val="Normal"/>
    <w:next w:val="Normal"/>
    <w:link w:val="Heading3Char"/>
    <w:unhideWhenUsed/>
    <w:qFormat/>
    <w:rsid w:val="00AC16A6"/>
    <w:pPr>
      <w:keepNext/>
      <w:spacing w:before="240"/>
      <w:outlineLvl w:val="2"/>
    </w:pPr>
    <w:rPr>
      <w:bCs/>
      <w:i/>
      <w:szCs w:val="26"/>
    </w:rPr>
  </w:style>
  <w:style w:type="paragraph" w:styleId="Heading4">
    <w:name w:val="heading 4"/>
    <w:basedOn w:val="Normal"/>
    <w:next w:val="Normal"/>
    <w:link w:val="Heading4Char"/>
    <w:semiHidden/>
    <w:unhideWhenUsed/>
    <w:qFormat/>
    <w:rsid w:val="004B29F2"/>
    <w:pPr>
      <w:keepNext/>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4B29F2"/>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4B29F2"/>
    <w:p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4B29F2"/>
    <w:pPr>
      <w:spacing w:before="240" w:after="60"/>
      <w:outlineLvl w:val="6"/>
    </w:pPr>
    <w:rPr>
      <w:rFonts w:ascii="Calibri" w:hAnsi="Calibri"/>
    </w:rPr>
  </w:style>
  <w:style w:type="paragraph" w:styleId="Heading8">
    <w:name w:val="heading 8"/>
    <w:basedOn w:val="Normal"/>
    <w:next w:val="Normal"/>
    <w:link w:val="Heading8Char"/>
    <w:semiHidden/>
    <w:unhideWhenUsed/>
    <w:qFormat/>
    <w:rsid w:val="004B29F2"/>
    <w:p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4B29F2"/>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5D6B"/>
    <w:rPr>
      <w:rFonts w:ascii="Arial" w:hAnsi="Arial"/>
      <w:b/>
      <w:bCs/>
      <w:kern w:val="32"/>
      <w:sz w:val="28"/>
      <w:szCs w:val="32"/>
      <w:lang w:eastAsia="en-US"/>
    </w:rPr>
  </w:style>
  <w:style w:type="character" w:customStyle="1" w:styleId="Heading2Char">
    <w:name w:val="Heading 2 Char"/>
    <w:basedOn w:val="DefaultParagraphFont"/>
    <w:link w:val="Heading2"/>
    <w:rsid w:val="00AC16A6"/>
    <w:rPr>
      <w:rFonts w:ascii="Arial" w:hAnsi="Arial"/>
      <w:b/>
      <w:bCs/>
      <w:iCs/>
      <w:sz w:val="24"/>
      <w:szCs w:val="28"/>
      <w:lang w:eastAsia="en-US"/>
    </w:rPr>
  </w:style>
  <w:style w:type="character" w:customStyle="1" w:styleId="Heading3Char">
    <w:name w:val="Heading 3 Char"/>
    <w:basedOn w:val="DefaultParagraphFont"/>
    <w:link w:val="Heading3"/>
    <w:rsid w:val="00AC16A6"/>
    <w:rPr>
      <w:rFonts w:ascii="Arial" w:hAnsi="Arial"/>
      <w:bCs/>
      <w:i/>
      <w:sz w:val="24"/>
      <w:szCs w:val="26"/>
      <w:lang w:eastAsia="en-US"/>
    </w:rPr>
  </w:style>
  <w:style w:type="character" w:customStyle="1" w:styleId="Heading4Char">
    <w:name w:val="Heading 4 Char"/>
    <w:basedOn w:val="DefaultParagraphFont"/>
    <w:link w:val="Heading4"/>
    <w:semiHidden/>
    <w:rsid w:val="004B29F2"/>
    <w:rPr>
      <w:rFonts w:ascii="Calibri" w:hAnsi="Calibri"/>
      <w:b/>
      <w:bCs/>
      <w:sz w:val="28"/>
      <w:szCs w:val="28"/>
      <w:lang w:eastAsia="en-US"/>
    </w:rPr>
  </w:style>
  <w:style w:type="character" w:customStyle="1" w:styleId="Heading5Char">
    <w:name w:val="Heading 5 Char"/>
    <w:basedOn w:val="DefaultParagraphFont"/>
    <w:link w:val="Heading5"/>
    <w:semiHidden/>
    <w:rsid w:val="004B29F2"/>
    <w:rPr>
      <w:rFonts w:ascii="Calibri" w:hAnsi="Calibri"/>
      <w:b/>
      <w:bCs/>
      <w:i/>
      <w:iCs/>
      <w:sz w:val="26"/>
      <w:szCs w:val="26"/>
      <w:lang w:eastAsia="en-US"/>
    </w:rPr>
  </w:style>
  <w:style w:type="character" w:customStyle="1" w:styleId="Heading6Char">
    <w:name w:val="Heading 6 Char"/>
    <w:basedOn w:val="DefaultParagraphFont"/>
    <w:link w:val="Heading6"/>
    <w:semiHidden/>
    <w:rsid w:val="004B29F2"/>
    <w:rPr>
      <w:rFonts w:ascii="Calibri" w:hAnsi="Calibri"/>
      <w:b/>
      <w:bCs/>
      <w:sz w:val="22"/>
      <w:szCs w:val="22"/>
      <w:lang w:eastAsia="en-US"/>
    </w:rPr>
  </w:style>
  <w:style w:type="character" w:customStyle="1" w:styleId="Heading7Char">
    <w:name w:val="Heading 7 Char"/>
    <w:basedOn w:val="DefaultParagraphFont"/>
    <w:link w:val="Heading7"/>
    <w:semiHidden/>
    <w:rsid w:val="004B29F2"/>
    <w:rPr>
      <w:rFonts w:ascii="Calibri" w:hAnsi="Calibri"/>
      <w:sz w:val="24"/>
      <w:szCs w:val="24"/>
      <w:lang w:eastAsia="en-US"/>
    </w:rPr>
  </w:style>
  <w:style w:type="character" w:customStyle="1" w:styleId="Heading8Char">
    <w:name w:val="Heading 8 Char"/>
    <w:basedOn w:val="DefaultParagraphFont"/>
    <w:link w:val="Heading8"/>
    <w:semiHidden/>
    <w:rsid w:val="004B29F2"/>
    <w:rPr>
      <w:rFonts w:ascii="Calibri" w:hAnsi="Calibri"/>
      <w:i/>
      <w:iCs/>
      <w:sz w:val="24"/>
      <w:szCs w:val="24"/>
      <w:lang w:eastAsia="en-US"/>
    </w:rPr>
  </w:style>
  <w:style w:type="character" w:customStyle="1" w:styleId="Heading9Char">
    <w:name w:val="Heading 9 Char"/>
    <w:basedOn w:val="DefaultParagraphFont"/>
    <w:link w:val="Heading9"/>
    <w:semiHidden/>
    <w:rsid w:val="004B29F2"/>
    <w:rPr>
      <w:rFonts w:ascii="Cambria" w:hAnsi="Cambria"/>
      <w:sz w:val="22"/>
      <w:szCs w:val="22"/>
      <w:lang w:eastAsia="en-US"/>
    </w:rPr>
  </w:style>
  <w:style w:type="character" w:styleId="Hyperlink">
    <w:name w:val="Hyperlink"/>
    <w:basedOn w:val="DefaultParagraphFont"/>
    <w:uiPriority w:val="99"/>
    <w:rsid w:val="0094713D"/>
    <w:rPr>
      <w:color w:val="0000FF"/>
      <w:u w:val="single"/>
    </w:rPr>
  </w:style>
  <w:style w:type="paragraph" w:styleId="Header">
    <w:name w:val="header"/>
    <w:basedOn w:val="Normal"/>
    <w:link w:val="HeaderChar"/>
    <w:rsid w:val="00F97C7F"/>
    <w:pPr>
      <w:tabs>
        <w:tab w:val="center" w:pos="4513"/>
        <w:tab w:val="right" w:pos="9026"/>
      </w:tabs>
    </w:pPr>
  </w:style>
  <w:style w:type="character" w:customStyle="1" w:styleId="HeaderChar">
    <w:name w:val="Header Char"/>
    <w:basedOn w:val="DefaultParagraphFont"/>
    <w:link w:val="Header"/>
    <w:rsid w:val="00F97C7F"/>
    <w:rPr>
      <w:rFonts w:ascii="Arial" w:hAnsi="Arial"/>
      <w:sz w:val="24"/>
      <w:szCs w:val="24"/>
      <w:lang w:eastAsia="en-US"/>
    </w:rPr>
  </w:style>
  <w:style w:type="paragraph" w:styleId="Footer">
    <w:name w:val="footer"/>
    <w:basedOn w:val="Normal"/>
    <w:link w:val="FooterChar"/>
    <w:uiPriority w:val="99"/>
    <w:rsid w:val="00F97C7F"/>
    <w:pPr>
      <w:tabs>
        <w:tab w:val="center" w:pos="4513"/>
        <w:tab w:val="right" w:pos="9026"/>
      </w:tabs>
    </w:pPr>
  </w:style>
  <w:style w:type="character" w:customStyle="1" w:styleId="FooterChar">
    <w:name w:val="Footer Char"/>
    <w:basedOn w:val="DefaultParagraphFont"/>
    <w:link w:val="Footer"/>
    <w:uiPriority w:val="99"/>
    <w:rsid w:val="00F97C7F"/>
    <w:rPr>
      <w:rFonts w:ascii="Arial" w:hAnsi="Arial"/>
      <w:sz w:val="24"/>
      <w:szCs w:val="24"/>
      <w:lang w:eastAsia="en-US"/>
    </w:rPr>
  </w:style>
  <w:style w:type="paragraph" w:styleId="BalloonText">
    <w:name w:val="Balloon Text"/>
    <w:basedOn w:val="Normal"/>
    <w:link w:val="BalloonTextChar"/>
    <w:rsid w:val="00F97C7F"/>
    <w:rPr>
      <w:rFonts w:ascii="Tahoma" w:hAnsi="Tahoma" w:cs="Tahoma"/>
      <w:sz w:val="16"/>
      <w:szCs w:val="16"/>
    </w:rPr>
  </w:style>
  <w:style w:type="character" w:customStyle="1" w:styleId="BalloonTextChar">
    <w:name w:val="Balloon Text Char"/>
    <w:basedOn w:val="DefaultParagraphFont"/>
    <w:link w:val="BalloonText"/>
    <w:rsid w:val="00F97C7F"/>
    <w:rPr>
      <w:rFonts w:ascii="Tahoma" w:hAnsi="Tahoma" w:cs="Tahoma"/>
      <w:sz w:val="16"/>
      <w:szCs w:val="16"/>
      <w:lang w:eastAsia="en-US"/>
    </w:rPr>
  </w:style>
  <w:style w:type="paragraph" w:styleId="Title">
    <w:name w:val="Title"/>
    <w:basedOn w:val="Normal"/>
    <w:next w:val="Normal"/>
    <w:link w:val="TitleChar"/>
    <w:qFormat/>
    <w:rsid w:val="00575D6B"/>
    <w:pPr>
      <w:spacing w:before="240" w:after="360"/>
      <w:outlineLvl w:val="0"/>
    </w:pPr>
    <w:rPr>
      <w:b/>
      <w:bCs/>
      <w:kern w:val="28"/>
      <w:sz w:val="32"/>
      <w:szCs w:val="32"/>
    </w:rPr>
  </w:style>
  <w:style w:type="character" w:customStyle="1" w:styleId="TitleChar">
    <w:name w:val="Title Char"/>
    <w:basedOn w:val="DefaultParagraphFont"/>
    <w:link w:val="Title"/>
    <w:rsid w:val="00575D6B"/>
    <w:rPr>
      <w:rFonts w:ascii="Arial" w:eastAsia="Times New Roman" w:hAnsi="Arial" w:cs="Times New Roman"/>
      <w:b/>
      <w:bCs/>
      <w:kern w:val="28"/>
      <w:sz w:val="32"/>
      <w:szCs w:val="32"/>
      <w:lang w:eastAsia="en-US"/>
    </w:rPr>
  </w:style>
  <w:style w:type="paragraph" w:styleId="ListParagraph">
    <w:name w:val="List Paragraph"/>
    <w:basedOn w:val="Normal"/>
    <w:uiPriority w:val="34"/>
    <w:qFormat/>
    <w:rsid w:val="00913CD4"/>
    <w:pPr>
      <w:ind w:left="720"/>
      <w:contextualSpacing/>
    </w:pPr>
  </w:style>
  <w:style w:type="paragraph" w:styleId="DocumentMap">
    <w:name w:val="Document Map"/>
    <w:basedOn w:val="Normal"/>
    <w:link w:val="DocumentMapChar"/>
    <w:rsid w:val="00823A9F"/>
    <w:pPr>
      <w:spacing w:after="0"/>
    </w:pPr>
    <w:rPr>
      <w:rFonts w:ascii="Tahoma" w:hAnsi="Tahoma" w:cs="Tahoma"/>
      <w:sz w:val="16"/>
      <w:szCs w:val="16"/>
    </w:rPr>
  </w:style>
  <w:style w:type="character" w:customStyle="1" w:styleId="DocumentMapChar">
    <w:name w:val="Document Map Char"/>
    <w:basedOn w:val="DefaultParagraphFont"/>
    <w:link w:val="DocumentMap"/>
    <w:rsid w:val="00823A9F"/>
    <w:rPr>
      <w:rFonts w:ascii="Tahoma" w:hAnsi="Tahoma" w:cs="Tahoma"/>
      <w:sz w:val="16"/>
      <w:szCs w:val="16"/>
      <w:lang w:eastAsia="en-US"/>
    </w:rPr>
  </w:style>
  <w:style w:type="character" w:customStyle="1" w:styleId="apple-style-span">
    <w:name w:val="apple-style-span"/>
    <w:basedOn w:val="DefaultParagraphFont"/>
    <w:rsid w:val="00234ABB"/>
  </w:style>
  <w:style w:type="paragraph" w:styleId="NormalWeb">
    <w:name w:val="Normal (Web)"/>
    <w:basedOn w:val="Normal"/>
    <w:uiPriority w:val="99"/>
    <w:unhideWhenUsed/>
    <w:rsid w:val="00161843"/>
    <w:pPr>
      <w:spacing w:before="100" w:beforeAutospacing="1" w:after="100" w:afterAutospacing="1"/>
      <w:jc w:val="left"/>
    </w:pPr>
    <w:rPr>
      <w:rFonts w:ascii="Times New Roman" w:hAnsi="Times New Roman"/>
      <w:lang w:eastAsia="zh-CN"/>
    </w:rPr>
  </w:style>
  <w:style w:type="character" w:styleId="Strong">
    <w:name w:val="Strong"/>
    <w:basedOn w:val="DefaultParagraphFont"/>
    <w:uiPriority w:val="22"/>
    <w:qFormat/>
    <w:rsid w:val="00161843"/>
    <w:rPr>
      <w:b/>
      <w:bCs/>
    </w:rPr>
  </w:style>
  <w:style w:type="character" w:customStyle="1" w:styleId="apple-converted-space">
    <w:name w:val="apple-converted-space"/>
    <w:basedOn w:val="DefaultParagraphFont"/>
    <w:rsid w:val="00161843"/>
  </w:style>
  <w:style w:type="paragraph" w:customStyle="1" w:styleId="notes">
    <w:name w:val="notes"/>
    <w:basedOn w:val="Normal"/>
    <w:rsid w:val="00161843"/>
    <w:pPr>
      <w:spacing w:before="100" w:beforeAutospacing="1" w:after="100" w:afterAutospacing="1"/>
      <w:jc w:val="left"/>
    </w:pPr>
    <w:rPr>
      <w:rFonts w:ascii="Times New Roman" w:hAnsi="Times New Roman"/>
      <w:lang w:eastAsia="zh-CN"/>
    </w:rPr>
  </w:style>
  <w:style w:type="paragraph" w:customStyle="1" w:styleId="tips">
    <w:name w:val="tips"/>
    <w:basedOn w:val="Normal"/>
    <w:rsid w:val="00161843"/>
    <w:pPr>
      <w:spacing w:before="100" w:beforeAutospacing="1" w:after="100" w:afterAutospacing="1"/>
      <w:jc w:val="left"/>
    </w:pPr>
    <w:rPr>
      <w:rFonts w:ascii="Times New Roman" w:hAnsi="Times New Roman"/>
      <w:lang w:eastAsia="zh-CN"/>
    </w:rPr>
  </w:style>
  <w:style w:type="character" w:styleId="HTMLTypewriter">
    <w:name w:val="HTML Typewriter"/>
    <w:basedOn w:val="DefaultParagraphFont"/>
    <w:uiPriority w:val="99"/>
    <w:unhideWhenUsed/>
    <w:rsid w:val="0016184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161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161843"/>
    <w:rPr>
      <w:rFonts w:ascii="Courier New" w:hAnsi="Courier New" w:cs="Courier New"/>
      <w:lang w:eastAsia="zh-CN"/>
    </w:rPr>
  </w:style>
  <w:style w:type="character" w:styleId="FollowedHyperlink">
    <w:name w:val="FollowedHyperlink"/>
    <w:basedOn w:val="DefaultParagraphFont"/>
    <w:semiHidden/>
    <w:unhideWhenUsed/>
    <w:rsid w:val="00D63D2D"/>
    <w:rPr>
      <w:color w:val="800080" w:themeColor="followedHyperlink"/>
      <w:u w:val="single"/>
    </w:rPr>
  </w:style>
  <w:style w:type="paragraph" w:styleId="NoSpacing">
    <w:name w:val="No Spacing"/>
    <w:uiPriority w:val="1"/>
    <w:qFormat/>
    <w:rsid w:val="009106BB"/>
    <w:pPr>
      <w:jc w:val="both"/>
    </w:pPr>
    <w:rPr>
      <w:rFonts w:ascii="Arial" w:hAnsi="Arial"/>
      <w:sz w:val="24"/>
      <w:szCs w:val="24"/>
      <w:lang w:eastAsia="en-US"/>
    </w:rPr>
  </w:style>
  <w:style w:type="table" w:styleId="TableGrid">
    <w:name w:val="Table Grid"/>
    <w:basedOn w:val="TableNormal"/>
    <w:uiPriority w:val="39"/>
    <w:rsid w:val="00CE4F35"/>
    <w:rPr>
      <w:rFonts w:asciiTheme="minorHAnsi" w:hAnsiTheme="minorHAnsi" w:cstheme="minorBidi"/>
      <w:kern w:val="2"/>
      <w:sz w:val="21"/>
      <w:szCs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323828">
      <w:bodyDiv w:val="1"/>
      <w:marLeft w:val="0"/>
      <w:marRight w:val="0"/>
      <w:marTop w:val="0"/>
      <w:marBottom w:val="0"/>
      <w:divBdr>
        <w:top w:val="none" w:sz="0" w:space="0" w:color="auto"/>
        <w:left w:val="none" w:sz="0" w:space="0" w:color="auto"/>
        <w:bottom w:val="none" w:sz="0" w:space="0" w:color="auto"/>
        <w:right w:val="none" w:sz="0" w:space="0" w:color="auto"/>
      </w:divBdr>
      <w:divsChild>
        <w:div w:id="1127964596">
          <w:marLeft w:val="0"/>
          <w:marRight w:val="0"/>
          <w:marTop w:val="0"/>
          <w:marBottom w:val="0"/>
          <w:divBdr>
            <w:top w:val="none" w:sz="0" w:space="0" w:color="auto"/>
            <w:left w:val="none" w:sz="0" w:space="0" w:color="auto"/>
            <w:bottom w:val="none" w:sz="0" w:space="0" w:color="auto"/>
            <w:right w:val="none" w:sz="0" w:space="0" w:color="auto"/>
          </w:divBdr>
        </w:div>
        <w:div w:id="58525769">
          <w:marLeft w:val="0"/>
          <w:marRight w:val="0"/>
          <w:marTop w:val="0"/>
          <w:marBottom w:val="0"/>
          <w:divBdr>
            <w:top w:val="none" w:sz="0" w:space="0" w:color="auto"/>
            <w:left w:val="none" w:sz="0" w:space="0" w:color="auto"/>
            <w:bottom w:val="none" w:sz="0" w:space="0" w:color="auto"/>
            <w:right w:val="none" w:sz="0" w:space="0" w:color="auto"/>
          </w:divBdr>
        </w:div>
        <w:div w:id="1690983010">
          <w:marLeft w:val="0"/>
          <w:marRight w:val="0"/>
          <w:marTop w:val="0"/>
          <w:marBottom w:val="0"/>
          <w:divBdr>
            <w:top w:val="none" w:sz="0" w:space="0" w:color="auto"/>
            <w:left w:val="none" w:sz="0" w:space="0" w:color="auto"/>
            <w:bottom w:val="none" w:sz="0" w:space="0" w:color="auto"/>
            <w:right w:val="none" w:sz="0" w:space="0" w:color="auto"/>
          </w:divBdr>
        </w:div>
      </w:divsChild>
    </w:div>
    <w:div w:id="633871107">
      <w:bodyDiv w:val="1"/>
      <w:marLeft w:val="0"/>
      <w:marRight w:val="0"/>
      <w:marTop w:val="0"/>
      <w:marBottom w:val="0"/>
      <w:divBdr>
        <w:top w:val="none" w:sz="0" w:space="0" w:color="auto"/>
        <w:left w:val="none" w:sz="0" w:space="0" w:color="auto"/>
        <w:bottom w:val="none" w:sz="0" w:space="0" w:color="auto"/>
        <w:right w:val="none" w:sz="0" w:space="0" w:color="auto"/>
      </w:divBdr>
    </w:div>
    <w:div w:id="1267735477">
      <w:bodyDiv w:val="1"/>
      <w:marLeft w:val="0"/>
      <w:marRight w:val="0"/>
      <w:marTop w:val="0"/>
      <w:marBottom w:val="0"/>
      <w:divBdr>
        <w:top w:val="none" w:sz="0" w:space="0" w:color="auto"/>
        <w:left w:val="none" w:sz="0" w:space="0" w:color="auto"/>
        <w:bottom w:val="none" w:sz="0" w:space="0" w:color="auto"/>
        <w:right w:val="none" w:sz="0" w:space="0" w:color="auto"/>
      </w:divBdr>
    </w:div>
    <w:div w:id="1268807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n.wikipedia.org/wiki/Computer-aided_software_engineering"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en.wikipedia.org/wiki/Automatic_programming"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en.wikipedia.org/wiki/Unified_Modeling_Language" TargetMode="External"/><Relationship Id="rId46" Type="http://schemas.openxmlformats.org/officeDocument/2006/relationships/hyperlink" Target="https://www.visual-paradigm.com/downloa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en.wikipedia.org/wiki/Object_Management_Grou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visual-paradigm.com/" TargetMode="External"/><Relationship Id="rId40" Type="http://schemas.openxmlformats.org/officeDocument/2006/relationships/hyperlink" Target="https://en.wikipedia.org/wiki/Business_Process_Modeling_Notation" TargetMode="External"/><Relationship Id="rId45" Type="http://schemas.openxmlformats.org/officeDocument/2006/relationships/hyperlink" Target="https://en.wikipedia.org/wiki/Programming_language"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yperlink" Target="http://staruml.io/"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en.wikipedia.org/wiki/Round-trip_engineerin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en.wikipedia.org/wiki/Reverse_engineer" TargetMode="External"/><Relationship Id="rId48" Type="http://schemas.openxmlformats.org/officeDocument/2006/relationships/footer" Target="foot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C77F34-4A61-4693-92AF-02D194E38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3002</TotalTime>
  <Pages>12</Pages>
  <Words>1015</Words>
  <Characters>5790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SET11109 Enterprise Computing</vt:lpstr>
    </vt:vector>
  </TitlesOfParts>
  <Company>Napier University</Company>
  <LinksUpToDate>false</LinksUpToDate>
  <CharactersWithSpaces>6792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SET11109 Enterprise Computing</dc:title>
  <dc:creator>Kevin Chalmers</dc:creator>
  <cp:lastModifiedBy>Xiaodong Liu</cp:lastModifiedBy>
  <cp:revision>231</cp:revision>
  <dcterms:created xsi:type="dcterms:W3CDTF">2009-01-12T14:08:00Z</dcterms:created>
  <dcterms:modified xsi:type="dcterms:W3CDTF">2020-06-03T09:33:00Z</dcterms:modified>
</cp:coreProperties>
</file>