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VendorConnect – Phase 1 Completion Report</w:t>
      </w:r>
    </w:p>
    <w:p>
      <w:r>
        <w:t>This document provides the completion status of Phase 1: Problem Understanding &amp; Industry Analysis for the Salesforce-based Vendor &amp; Purchase Order CRM project.</w:t>
      </w:r>
    </w:p>
    <w:p>
      <w:pPr>
        <w:pStyle w:val="Heading2"/>
      </w:pPr>
      <w:r>
        <w:t>Phase 1: Problem Understanding &amp; Industry Analysis</w:t>
      </w:r>
    </w:p>
    <w:p>
      <w:pPr>
        <w:pStyle w:val="Heading3"/>
      </w:pPr>
      <w:r>
        <w:t>1. Requirement Gathering</w:t>
      </w:r>
    </w:p>
    <w:p>
      <w:r>
        <w:t>• Collected business needs from procurement managers, finance team, and vendors.</w:t>
        <w:br/>
        <w:t>• Key requirements:</w:t>
        <w:br/>
        <w:t xml:space="preserve">  - Track vendors with ratings and compliance status.</w:t>
        <w:br/>
        <w:t xml:space="preserve">  - Manage purchase orders efficiently.</w:t>
        <w:br/>
        <w:t xml:space="preserve">  - Prevent duplicate or overlapping orders.</w:t>
        <w:br/>
        <w:t xml:space="preserve">  - Generate expense and vendor performance reports.</w:t>
        <w:br/>
      </w:r>
    </w:p>
    <w:p>
      <w:pPr>
        <w:pStyle w:val="Heading3"/>
      </w:pPr>
      <w:r>
        <w:t>2. Stakeholder Analysis</w:t>
      </w:r>
    </w:p>
    <w:p>
      <w:r>
        <w:t>• Admin: Responsible for system setup and configuration.</w:t>
        <w:br/>
        <w:t>• Procurement Officer: Creates and manages purchase orders.</w:t>
        <w:br/>
        <w:t>• Manager: Approves high-value purchase orders and monitors reports.</w:t>
        <w:br/>
        <w:t>• Vendor: Provides goods/services.</w:t>
        <w:br/>
      </w:r>
    </w:p>
    <w:p>
      <w:pPr>
        <w:pStyle w:val="Heading3"/>
      </w:pPr>
      <w:r>
        <w:t>3. Business Process Mapping</w:t>
      </w:r>
    </w:p>
    <w:p>
      <w:r>
        <w:t>Process Flow:</w:t>
        <w:br/>
        <w:t>1. Request raised.</w:t>
        <w:br/>
        <w:t>2. Vendor selection.</w:t>
        <w:br/>
        <w:t>3. Purchase order created.</w:t>
        <w:br/>
        <w:t>4. Approval required (if high value).</w:t>
        <w:br/>
        <w:t>5. Notification sent to stakeholders.</w:t>
        <w:br/>
      </w:r>
    </w:p>
    <w:p>
      <w:pPr>
        <w:pStyle w:val="Heading3"/>
      </w:pPr>
      <w:r>
        <w:t>4. Industry-specific Use Case Analysis</w:t>
      </w:r>
    </w:p>
    <w:p>
      <w:r>
        <w:t>• In procurement industry, vendor reliability, pricing, compliance, and delivery timelines are critical.</w:t>
        <w:br/>
        <w:t>• Need for a flexible system to adapt to organization-specific processes.</w:t>
        <w:br/>
      </w:r>
    </w:p>
    <w:p>
      <w:pPr>
        <w:pStyle w:val="Heading3"/>
      </w:pPr>
      <w:r>
        <w:t>5. AppExchange Exploration</w:t>
      </w:r>
    </w:p>
    <w:p>
      <w:r>
        <w:t>• Explored available vendor management apps on AppExchange.</w:t>
        <w:br/>
        <w:t>• Decided to build a custom Salesforce solution to ensure flexibility and maximize learning.</w:t>
        <w:br/>
      </w:r>
    </w:p>
    <w:p>
      <w:pPr>
        <w:pStyle w:val="Heading2"/>
      </w:pPr>
      <w:r>
        <w:t>Completion Status</w:t>
      </w:r>
    </w:p>
    <w:p>
      <w:r>
        <w:t>✅ Phase 1 completed successfully. Requirements, stakeholders, business processes, and use cases have been documented. AppExchange exploration was conducted, and decision was made to proceed with a custom solution.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