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985" w:rsidRPr="00C31985" w:rsidRDefault="00C31985" w:rsidP="00C3198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/>
          <w:sz w:val="27"/>
          <w:szCs w:val="27"/>
        </w:rPr>
      </w:pPr>
      <w:r w:rsidRPr="00C31985">
        <w:rPr>
          <w:rFonts w:ascii="Inter" w:eastAsia="Times New Roman" w:hAnsi="Inter"/>
          <w:sz w:val="27"/>
          <w:szCs w:val="27"/>
        </w:rPr>
        <w:t xml:space="preserve">The Nautilus </w:t>
      </w:r>
      <w:proofErr w:type="spellStart"/>
      <w:r w:rsidRPr="00C31985">
        <w:rPr>
          <w:rFonts w:ascii="Inter" w:eastAsia="Times New Roman" w:hAnsi="Inter"/>
          <w:sz w:val="27"/>
          <w:szCs w:val="27"/>
        </w:rPr>
        <w:t>DevOps</w:t>
      </w:r>
      <w:proofErr w:type="spellEnd"/>
      <w:r w:rsidRPr="00C31985">
        <w:rPr>
          <w:rFonts w:ascii="Inter" w:eastAsia="Times New Roman" w:hAnsi="Inter"/>
          <w:sz w:val="27"/>
          <w:szCs w:val="27"/>
        </w:rPr>
        <w:t xml:space="preserve"> team is strategizing the migration of a portion of their infrastructure to the AWS cloud. Recognizing the scale of this undertaking, they have opted to approach the migration in incremental steps rather than as a single massive transition. To achieve this, they have segmented large tasks into smaller, more manageable units.</w:t>
      </w:r>
    </w:p>
    <w:p w:rsidR="00C31985" w:rsidRPr="00C31985" w:rsidRDefault="00C31985" w:rsidP="00C3198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/>
          <w:sz w:val="27"/>
          <w:szCs w:val="27"/>
        </w:rPr>
      </w:pPr>
      <w:r w:rsidRPr="00C31985">
        <w:rPr>
          <w:rFonts w:ascii="Inter" w:eastAsia="Times New Roman" w:hAnsi="Inter"/>
          <w:sz w:val="27"/>
          <w:szCs w:val="27"/>
        </w:rPr>
        <w:t>For this task, create an EC2 instance with following requirements:</w:t>
      </w:r>
    </w:p>
    <w:p w:rsidR="00C31985" w:rsidRPr="00C31985" w:rsidRDefault="00C31985" w:rsidP="00C3198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/>
          <w:sz w:val="27"/>
          <w:szCs w:val="27"/>
        </w:rPr>
      </w:pPr>
      <w:r w:rsidRPr="00C31985">
        <w:rPr>
          <w:rFonts w:ascii="Inter" w:eastAsia="Times New Roman" w:hAnsi="Inter"/>
          <w:sz w:val="27"/>
          <w:szCs w:val="27"/>
        </w:rPr>
        <w:t>1) The name of the instance must be </w:t>
      </w:r>
      <w:r w:rsidRPr="00C31985">
        <w:rPr>
          <w:rFonts w:ascii="Consolas" w:eastAsia="Times New Roman" w:hAnsi="Consolas" w:cs="Courier New"/>
          <w:color w:val="1DACFE"/>
          <w:sz w:val="20"/>
          <w:szCs w:val="20"/>
          <w:bdr w:val="single" w:sz="2" w:space="2" w:color="E5E7EB" w:frame="1"/>
        </w:rPr>
        <w:t>xfusion-ec2</w:t>
      </w:r>
      <w:r w:rsidRPr="00C31985">
        <w:rPr>
          <w:rFonts w:ascii="Inter" w:eastAsia="Times New Roman" w:hAnsi="Inter"/>
          <w:sz w:val="27"/>
          <w:szCs w:val="27"/>
        </w:rPr>
        <w:t>.</w:t>
      </w:r>
    </w:p>
    <w:p w:rsidR="00C31985" w:rsidRPr="00C31985" w:rsidRDefault="00C31985" w:rsidP="00C3198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/>
          <w:sz w:val="27"/>
          <w:szCs w:val="27"/>
        </w:rPr>
      </w:pPr>
      <w:r w:rsidRPr="00C31985">
        <w:rPr>
          <w:rFonts w:ascii="Inter" w:eastAsia="Times New Roman" w:hAnsi="Inter"/>
          <w:sz w:val="27"/>
          <w:szCs w:val="27"/>
        </w:rPr>
        <w:t>2) You can use the </w:t>
      </w:r>
      <w:r w:rsidRPr="00C31985">
        <w:rPr>
          <w:rFonts w:ascii="Consolas" w:eastAsia="Times New Roman" w:hAnsi="Consolas" w:cs="Courier New"/>
          <w:color w:val="1DACFE"/>
          <w:sz w:val="20"/>
          <w:szCs w:val="20"/>
          <w:bdr w:val="single" w:sz="2" w:space="2" w:color="E5E7EB" w:frame="1"/>
        </w:rPr>
        <w:t>Amazon Linux</w:t>
      </w:r>
      <w:r w:rsidRPr="00C31985">
        <w:rPr>
          <w:rFonts w:ascii="Inter" w:eastAsia="Times New Roman" w:hAnsi="Inter"/>
          <w:sz w:val="27"/>
          <w:szCs w:val="27"/>
        </w:rPr>
        <w:t> AMI to launch this instance.</w:t>
      </w:r>
    </w:p>
    <w:p w:rsidR="00C31985" w:rsidRPr="00C31985" w:rsidRDefault="00C31985" w:rsidP="00C3198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/>
          <w:sz w:val="27"/>
          <w:szCs w:val="27"/>
        </w:rPr>
      </w:pPr>
      <w:r w:rsidRPr="00C31985">
        <w:rPr>
          <w:rFonts w:ascii="Inter" w:eastAsia="Times New Roman" w:hAnsi="Inter"/>
          <w:sz w:val="27"/>
          <w:szCs w:val="27"/>
        </w:rPr>
        <w:t>3) The Instance type must be </w:t>
      </w:r>
      <w:r w:rsidRPr="00C31985">
        <w:rPr>
          <w:rFonts w:ascii="Consolas" w:eastAsia="Times New Roman" w:hAnsi="Consolas" w:cs="Courier New"/>
          <w:color w:val="1DACFE"/>
          <w:sz w:val="20"/>
          <w:szCs w:val="20"/>
          <w:bdr w:val="single" w:sz="2" w:space="2" w:color="E5E7EB" w:frame="1"/>
        </w:rPr>
        <w:t>t2.micro</w:t>
      </w:r>
      <w:r w:rsidRPr="00C31985">
        <w:rPr>
          <w:rFonts w:ascii="Inter" w:eastAsia="Times New Roman" w:hAnsi="Inter"/>
          <w:sz w:val="27"/>
          <w:szCs w:val="27"/>
        </w:rPr>
        <w:t>.</w:t>
      </w:r>
    </w:p>
    <w:p w:rsidR="00C31985" w:rsidRPr="00C31985" w:rsidRDefault="00C31985" w:rsidP="00C3198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/>
          <w:sz w:val="27"/>
          <w:szCs w:val="27"/>
        </w:rPr>
      </w:pPr>
      <w:r w:rsidRPr="00C31985">
        <w:rPr>
          <w:rFonts w:ascii="Inter" w:eastAsia="Times New Roman" w:hAnsi="Inter"/>
          <w:sz w:val="27"/>
          <w:szCs w:val="27"/>
        </w:rPr>
        <w:t>4) Create a new RSA key pair named </w:t>
      </w:r>
      <w:proofErr w:type="spellStart"/>
      <w:r w:rsidRPr="00C31985">
        <w:rPr>
          <w:rFonts w:ascii="Consolas" w:eastAsia="Times New Roman" w:hAnsi="Consolas" w:cs="Courier New"/>
          <w:color w:val="1DACFE"/>
          <w:sz w:val="20"/>
          <w:szCs w:val="20"/>
          <w:bdr w:val="single" w:sz="2" w:space="2" w:color="E5E7EB" w:frame="1"/>
        </w:rPr>
        <w:t>xfusion-kp</w:t>
      </w:r>
      <w:proofErr w:type="spellEnd"/>
      <w:r w:rsidRPr="00C31985">
        <w:rPr>
          <w:rFonts w:ascii="Inter" w:eastAsia="Times New Roman" w:hAnsi="Inter"/>
          <w:sz w:val="27"/>
          <w:szCs w:val="27"/>
        </w:rPr>
        <w:t>.</w:t>
      </w:r>
    </w:p>
    <w:p w:rsidR="00C31985" w:rsidRPr="00C31985" w:rsidRDefault="00C31985" w:rsidP="00C3198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00" w:afterAutospacing="1" w:line="240" w:lineRule="auto"/>
        <w:rPr>
          <w:rFonts w:ascii="Inter" w:eastAsia="Times New Roman" w:hAnsi="Inter"/>
          <w:sz w:val="27"/>
          <w:szCs w:val="27"/>
        </w:rPr>
      </w:pPr>
      <w:r w:rsidRPr="00C31985">
        <w:rPr>
          <w:rFonts w:ascii="Inter" w:eastAsia="Times New Roman" w:hAnsi="Inter"/>
          <w:sz w:val="27"/>
          <w:szCs w:val="27"/>
        </w:rPr>
        <w:t xml:space="preserve">5) </w:t>
      </w:r>
      <w:proofErr w:type="gramStart"/>
      <w:r w:rsidRPr="00C31985">
        <w:rPr>
          <w:rFonts w:ascii="Inter" w:eastAsia="Times New Roman" w:hAnsi="Inter"/>
          <w:sz w:val="27"/>
          <w:szCs w:val="27"/>
        </w:rPr>
        <w:t>Attach</w:t>
      </w:r>
      <w:proofErr w:type="gramEnd"/>
      <w:r w:rsidRPr="00C31985">
        <w:rPr>
          <w:rFonts w:ascii="Inter" w:eastAsia="Times New Roman" w:hAnsi="Inter"/>
          <w:sz w:val="27"/>
          <w:szCs w:val="27"/>
        </w:rPr>
        <w:t xml:space="preserve"> the default (available by default) security group.</w:t>
      </w:r>
      <w:r w:rsidRPr="00C31985">
        <w:rPr>
          <w:rFonts w:ascii="Inter" w:eastAsia="Times New Roman" w:hAnsi="Inter"/>
          <w:sz w:val="27"/>
          <w:szCs w:val="27"/>
        </w:rPr>
        <w:br/>
      </w:r>
    </w:p>
    <w:p w:rsidR="00C31985" w:rsidRPr="00C31985" w:rsidRDefault="00C31985" w:rsidP="00C3198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C31985" w:rsidRPr="00C31985" w:rsidRDefault="00C31985" w:rsidP="00C3198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/>
          <w:sz w:val="24"/>
          <w:szCs w:val="24"/>
        </w:rPr>
      </w:pPr>
      <w:r w:rsidRPr="00C31985">
        <w:rPr>
          <w:rFonts w:ascii="Inter" w:eastAsia="Times New Roman" w:hAnsi="Inter"/>
          <w:sz w:val="24"/>
          <w:szCs w:val="24"/>
        </w:rPr>
        <w:t>Use below given </w:t>
      </w:r>
      <w:r w:rsidRPr="00C31985">
        <w:rPr>
          <w:rFonts w:ascii="Inter" w:eastAsia="Times New Roman" w:hAnsi="Inter"/>
          <w:b/>
          <w:bCs/>
          <w:sz w:val="24"/>
          <w:szCs w:val="24"/>
          <w:bdr w:val="single" w:sz="2" w:space="0" w:color="E5E7EB" w:frame="1"/>
        </w:rPr>
        <w:t>AWS Credentials:</w:t>
      </w:r>
      <w:r w:rsidRPr="00C31985">
        <w:rPr>
          <w:rFonts w:ascii="Inter" w:eastAsia="Times New Roman" w:hAnsi="Inter"/>
          <w:sz w:val="24"/>
          <w:szCs w:val="24"/>
        </w:rPr>
        <w:t> (You can run the </w:t>
      </w:r>
      <w:proofErr w:type="spellStart"/>
      <w:r w:rsidRPr="00C31985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showcreds</w:t>
      </w:r>
      <w:proofErr w:type="spellEnd"/>
      <w:r w:rsidRPr="00C31985">
        <w:rPr>
          <w:rFonts w:ascii="Inter" w:eastAsia="Times New Roman" w:hAnsi="Inter"/>
          <w:sz w:val="24"/>
          <w:szCs w:val="24"/>
        </w:rPr>
        <w:t> command on </w:t>
      </w:r>
      <w:proofErr w:type="spellStart"/>
      <w:r w:rsidRPr="00C31985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aws</w:t>
      </w:r>
      <w:proofErr w:type="spellEnd"/>
      <w:r w:rsidRPr="00C31985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-client</w:t>
      </w:r>
      <w:r w:rsidRPr="00C31985">
        <w:rPr>
          <w:rFonts w:ascii="Inter" w:eastAsia="Times New Roman" w:hAnsi="Inter"/>
          <w:sz w:val="24"/>
          <w:szCs w:val="24"/>
        </w:rPr>
        <w:t> host to retrieve these credentials)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7613"/>
      </w:tblGrid>
      <w:tr w:rsidR="00C31985" w:rsidRPr="00C31985" w:rsidTr="00C31985">
        <w:trPr>
          <w:tblHeader/>
        </w:trPr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31985" w:rsidRPr="00C31985" w:rsidRDefault="00C31985" w:rsidP="00C31985">
            <w:pPr>
              <w:spacing w:after="24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319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Console URL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31985" w:rsidRPr="00C31985" w:rsidRDefault="00A35A11" w:rsidP="00C31985">
            <w:pPr>
              <w:spacing w:after="24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hyperlink r:id="rId5" w:tgtFrame="_blank" w:history="1">
              <w:r w:rsidR="00C31985" w:rsidRPr="00C31985">
                <w:rPr>
                  <w:rFonts w:ascii="Times New Roman" w:eastAsia="Times New Roman" w:hAnsi="Times New Roman"/>
                  <w:b/>
                  <w:bCs/>
                  <w:color w:val="58A6FF"/>
                  <w:sz w:val="24"/>
                  <w:szCs w:val="24"/>
                  <w:bdr w:val="single" w:sz="2" w:space="0" w:color="E5E7EB" w:frame="1"/>
                </w:rPr>
                <w:t>https://926588330817.signin.aws.amazon.com/console?region=us-east-1</w:t>
              </w:r>
            </w:hyperlink>
          </w:p>
        </w:tc>
      </w:tr>
      <w:tr w:rsidR="00C31985" w:rsidRPr="00C31985" w:rsidTr="00C31985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31985" w:rsidRPr="00C31985" w:rsidRDefault="00C31985" w:rsidP="00C31985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1985">
              <w:rPr>
                <w:rFonts w:ascii="Times New Roman" w:eastAsia="Times New Roman" w:hAnsi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31985" w:rsidRPr="00C31985" w:rsidRDefault="00C31985" w:rsidP="00C31985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1985">
              <w:rPr>
                <w:rFonts w:ascii="Times New Roman" w:eastAsia="Times New Roman" w:hAnsi="Times New Roman"/>
                <w:sz w:val="24"/>
                <w:szCs w:val="24"/>
              </w:rPr>
              <w:t>kk_labs_user_714184</w:t>
            </w:r>
          </w:p>
        </w:tc>
      </w:tr>
      <w:tr w:rsidR="00C31985" w:rsidRPr="00C31985" w:rsidTr="00C31985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31985" w:rsidRPr="00C31985" w:rsidRDefault="00C31985" w:rsidP="00C31985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1985">
              <w:rPr>
                <w:rFonts w:ascii="Times New Roman" w:eastAsia="Times New Roman" w:hAnsi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31985" w:rsidRPr="00C31985" w:rsidRDefault="00C31985" w:rsidP="00C31985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1985">
              <w:rPr>
                <w:rFonts w:ascii="Times New Roman" w:eastAsia="Times New Roman" w:hAnsi="Times New Roman"/>
                <w:sz w:val="24"/>
                <w:szCs w:val="24"/>
              </w:rPr>
              <w:t>f6l1@r!DC!dX</w:t>
            </w:r>
          </w:p>
        </w:tc>
      </w:tr>
      <w:tr w:rsidR="00C31985" w:rsidRPr="00C31985" w:rsidTr="00C31985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31985" w:rsidRPr="00C31985" w:rsidRDefault="00C31985" w:rsidP="00C31985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1985">
              <w:rPr>
                <w:rFonts w:ascii="Times New Roman" w:eastAsia="Times New Roman" w:hAnsi="Times New Roman"/>
                <w:sz w:val="24"/>
                <w:szCs w:val="24"/>
              </w:rPr>
              <w:t>Start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31985" w:rsidRPr="00C31985" w:rsidRDefault="00C31985" w:rsidP="00C31985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1985">
              <w:rPr>
                <w:rFonts w:ascii="Times New Roman" w:eastAsia="Times New Roman" w:hAnsi="Times New Roman"/>
                <w:sz w:val="24"/>
                <w:szCs w:val="24"/>
              </w:rPr>
              <w:t>Tue Dec 02 14:54:45 UTC 2025</w:t>
            </w:r>
          </w:p>
        </w:tc>
      </w:tr>
      <w:tr w:rsidR="00C31985" w:rsidRPr="00C31985" w:rsidTr="00C31985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31985" w:rsidRPr="00C31985" w:rsidRDefault="00C31985" w:rsidP="00C31985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1985">
              <w:rPr>
                <w:rFonts w:ascii="Times New Roman" w:eastAsia="Times New Roman" w:hAnsi="Times New Roman"/>
                <w:sz w:val="24"/>
                <w:szCs w:val="24"/>
              </w:rPr>
              <w:t>End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31985" w:rsidRPr="00C31985" w:rsidRDefault="00C31985" w:rsidP="00C31985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1985">
              <w:rPr>
                <w:rFonts w:ascii="Times New Roman" w:eastAsia="Times New Roman" w:hAnsi="Times New Roman"/>
                <w:sz w:val="24"/>
                <w:szCs w:val="24"/>
              </w:rPr>
              <w:t>Tue Dec 02 15:54:45 UTC 2025</w:t>
            </w:r>
          </w:p>
        </w:tc>
      </w:tr>
    </w:tbl>
    <w:p w:rsidR="000024D0" w:rsidRDefault="000024D0"/>
    <w:p w:rsidR="00C31985" w:rsidRDefault="00C31985">
      <w:r>
        <w:t>Solutions:-</w:t>
      </w:r>
    </w:p>
    <w:p w:rsidR="00A92039" w:rsidRPr="00A92039" w:rsidRDefault="00A92039" w:rsidP="00A92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A92039">
        <w:rPr>
          <w:rFonts w:ascii="Times New Roman" w:eastAsia="Times New Roman" w:hAnsi="Times New Roman"/>
          <w:b/>
          <w:bCs/>
          <w:sz w:val="27"/>
          <w:szCs w:val="27"/>
        </w:rPr>
        <w:t>Step-by-Step Guide to Launch EC2 Instance</w:t>
      </w:r>
    </w:p>
    <w:p w:rsidR="00A92039" w:rsidRPr="00A92039" w:rsidRDefault="00A92039" w:rsidP="00A920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Log in to AWS Console</w:t>
      </w:r>
    </w:p>
    <w:p w:rsidR="00A92039" w:rsidRPr="00A92039" w:rsidRDefault="00A92039" w:rsidP="00A92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>Go to: AWS Console Login</w:t>
      </w:r>
    </w:p>
    <w:p w:rsidR="00A92039" w:rsidRPr="00A92039" w:rsidRDefault="00A92039" w:rsidP="00A92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>Enter:</w:t>
      </w:r>
    </w:p>
    <w:p w:rsidR="00A92039" w:rsidRPr="00A92039" w:rsidRDefault="00A92039" w:rsidP="00A920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 xml:space="preserve">Username: </w:t>
      </w:r>
      <w:r w:rsidRPr="00A92039">
        <w:rPr>
          <w:rFonts w:ascii="Courier New" w:eastAsia="Times New Roman" w:hAnsi="Courier New" w:cs="Courier New"/>
          <w:sz w:val="20"/>
          <w:szCs w:val="20"/>
        </w:rPr>
        <w:t>kk_labs_user_714184</w:t>
      </w:r>
    </w:p>
    <w:p w:rsidR="00A92039" w:rsidRPr="00A92039" w:rsidRDefault="00A92039" w:rsidP="00A920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 xml:space="preserve">Password: </w:t>
      </w:r>
      <w:r w:rsidRPr="00A92039">
        <w:rPr>
          <w:rFonts w:ascii="Courier New" w:eastAsia="Times New Roman" w:hAnsi="Courier New" w:cs="Courier New"/>
          <w:sz w:val="20"/>
          <w:szCs w:val="20"/>
        </w:rPr>
        <w:t>f6l1@r!DC!dX</w:t>
      </w:r>
    </w:p>
    <w:p w:rsidR="00A92039" w:rsidRPr="00A92039" w:rsidRDefault="00A92039" w:rsidP="00A920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Navigate to EC2 Service</w:t>
      </w:r>
    </w:p>
    <w:p w:rsidR="00A92039" w:rsidRPr="00A92039" w:rsidRDefault="00A92039" w:rsidP="00A92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lastRenderedPageBreak/>
        <w:t xml:space="preserve">In the AWS Console, search for </w:t>
      </w: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EC2</w:t>
      </w:r>
      <w:r w:rsidRPr="00A92039">
        <w:rPr>
          <w:rFonts w:ascii="Times New Roman" w:eastAsia="Times New Roman" w:hAnsi="Times New Roman"/>
          <w:sz w:val="24"/>
          <w:szCs w:val="24"/>
        </w:rPr>
        <w:t xml:space="preserve"> in the search bar.</w:t>
      </w:r>
    </w:p>
    <w:p w:rsidR="00A92039" w:rsidRPr="00A92039" w:rsidRDefault="00A92039" w:rsidP="00A92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 xml:space="preserve">Click </w:t>
      </w: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EC2</w:t>
      </w:r>
      <w:r w:rsidRPr="00A92039">
        <w:rPr>
          <w:rFonts w:ascii="Times New Roman" w:eastAsia="Times New Roman" w:hAnsi="Times New Roman"/>
          <w:sz w:val="24"/>
          <w:szCs w:val="24"/>
        </w:rPr>
        <w:t xml:space="preserve"> to open the EC2 Dashboard.</w:t>
      </w:r>
    </w:p>
    <w:p w:rsidR="00A92039" w:rsidRPr="00A92039" w:rsidRDefault="00A92039" w:rsidP="00A920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Launch New Instance</w:t>
      </w:r>
    </w:p>
    <w:p w:rsidR="00A92039" w:rsidRPr="00A92039" w:rsidRDefault="00A92039" w:rsidP="00A92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 xml:space="preserve">Click </w:t>
      </w: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Launch Instance</w:t>
      </w:r>
      <w:r w:rsidRPr="00A92039">
        <w:rPr>
          <w:rFonts w:ascii="Times New Roman" w:eastAsia="Times New Roman" w:hAnsi="Times New Roman"/>
          <w:sz w:val="24"/>
          <w:szCs w:val="24"/>
        </w:rPr>
        <w:t>.</w:t>
      </w:r>
    </w:p>
    <w:p w:rsidR="00A92039" w:rsidRPr="00A92039" w:rsidRDefault="00A92039" w:rsidP="00A92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 xml:space="preserve">Enter the </w:t>
      </w: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Name</w:t>
      </w:r>
      <w:r w:rsidRPr="00A92039">
        <w:rPr>
          <w:rFonts w:ascii="Times New Roman" w:eastAsia="Times New Roman" w:hAnsi="Times New Roman"/>
          <w:sz w:val="24"/>
          <w:szCs w:val="24"/>
        </w:rPr>
        <w:t xml:space="preserve">: </w:t>
      </w:r>
      <w:r w:rsidRPr="00A92039">
        <w:rPr>
          <w:rFonts w:ascii="Courier New" w:eastAsia="Times New Roman" w:hAnsi="Courier New" w:cs="Courier New"/>
          <w:sz w:val="20"/>
          <w:szCs w:val="20"/>
        </w:rPr>
        <w:t>xfusion-ec2</w:t>
      </w:r>
      <w:r w:rsidRPr="00A92039">
        <w:rPr>
          <w:rFonts w:ascii="Times New Roman" w:eastAsia="Times New Roman" w:hAnsi="Times New Roman"/>
          <w:sz w:val="24"/>
          <w:szCs w:val="24"/>
        </w:rPr>
        <w:t>.</w:t>
      </w:r>
    </w:p>
    <w:p w:rsidR="00A92039" w:rsidRPr="00A92039" w:rsidRDefault="00A92039" w:rsidP="00A920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Choose Amazon Machine Image (AMI)</w:t>
      </w:r>
    </w:p>
    <w:p w:rsidR="00A92039" w:rsidRPr="00A92039" w:rsidRDefault="00A92039" w:rsidP="00A92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 xml:space="preserve">Select </w:t>
      </w: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Amazon Linux AMI</w:t>
      </w:r>
      <w:r w:rsidRPr="00A92039">
        <w:rPr>
          <w:rFonts w:ascii="Times New Roman" w:eastAsia="Times New Roman" w:hAnsi="Times New Roman"/>
          <w:sz w:val="24"/>
          <w:szCs w:val="24"/>
        </w:rPr>
        <w:t xml:space="preserve"> (Amazon Linux 2 is usually the default option).</w:t>
      </w:r>
    </w:p>
    <w:p w:rsidR="00A92039" w:rsidRPr="00A92039" w:rsidRDefault="00A92039" w:rsidP="00A920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Choose Instance Type</w:t>
      </w:r>
    </w:p>
    <w:p w:rsidR="00A92039" w:rsidRPr="00A92039" w:rsidRDefault="00A92039" w:rsidP="00A92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 xml:space="preserve">Select </w:t>
      </w: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t2.micro</w:t>
      </w:r>
      <w:r w:rsidRPr="00A92039">
        <w:rPr>
          <w:rFonts w:ascii="Times New Roman" w:eastAsia="Times New Roman" w:hAnsi="Times New Roman"/>
          <w:sz w:val="24"/>
          <w:szCs w:val="24"/>
        </w:rPr>
        <w:t xml:space="preserve"> (eligible for free tier).</w:t>
      </w:r>
    </w:p>
    <w:p w:rsidR="00A92039" w:rsidRPr="00A92039" w:rsidRDefault="00A92039" w:rsidP="00A920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Key Pair (Login)</w:t>
      </w:r>
    </w:p>
    <w:p w:rsidR="00A92039" w:rsidRPr="00A92039" w:rsidRDefault="00A92039" w:rsidP="00A92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 xml:space="preserve">Under </w:t>
      </w: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Key pair (login)</w:t>
      </w:r>
      <w:r w:rsidRPr="00A92039">
        <w:rPr>
          <w:rFonts w:ascii="Times New Roman" w:eastAsia="Times New Roman" w:hAnsi="Times New Roman"/>
          <w:sz w:val="24"/>
          <w:szCs w:val="24"/>
        </w:rPr>
        <w:t>:</w:t>
      </w:r>
    </w:p>
    <w:p w:rsidR="00A92039" w:rsidRPr="00A92039" w:rsidRDefault="00A92039" w:rsidP="00A920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 xml:space="preserve">Click </w:t>
      </w: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Create new key pair</w:t>
      </w:r>
      <w:r w:rsidRPr="00A92039">
        <w:rPr>
          <w:rFonts w:ascii="Times New Roman" w:eastAsia="Times New Roman" w:hAnsi="Times New Roman"/>
          <w:sz w:val="24"/>
          <w:szCs w:val="24"/>
        </w:rPr>
        <w:t>.</w:t>
      </w:r>
    </w:p>
    <w:p w:rsidR="00A92039" w:rsidRPr="00A92039" w:rsidRDefault="00A92039" w:rsidP="00A920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 xml:space="preserve">Name it: </w:t>
      </w:r>
      <w:proofErr w:type="spellStart"/>
      <w:r w:rsidRPr="00A92039">
        <w:rPr>
          <w:rFonts w:ascii="Courier New" w:eastAsia="Times New Roman" w:hAnsi="Courier New" w:cs="Courier New"/>
          <w:sz w:val="20"/>
          <w:szCs w:val="20"/>
        </w:rPr>
        <w:t>xfusion-kp</w:t>
      </w:r>
      <w:proofErr w:type="spellEnd"/>
      <w:r w:rsidRPr="00A92039">
        <w:rPr>
          <w:rFonts w:ascii="Times New Roman" w:eastAsia="Times New Roman" w:hAnsi="Times New Roman"/>
          <w:sz w:val="24"/>
          <w:szCs w:val="24"/>
        </w:rPr>
        <w:t>.</w:t>
      </w:r>
    </w:p>
    <w:p w:rsidR="00A92039" w:rsidRPr="00A92039" w:rsidRDefault="00A92039" w:rsidP="00A920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 xml:space="preserve">Select </w:t>
      </w: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RSA</w:t>
      </w:r>
      <w:r w:rsidRPr="00A92039">
        <w:rPr>
          <w:rFonts w:ascii="Times New Roman" w:eastAsia="Times New Roman" w:hAnsi="Times New Roman"/>
          <w:sz w:val="24"/>
          <w:szCs w:val="24"/>
        </w:rPr>
        <w:t>.</w:t>
      </w:r>
    </w:p>
    <w:p w:rsidR="00A92039" w:rsidRPr="00A92039" w:rsidRDefault="00A92039" w:rsidP="00A920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 xml:space="preserve">Download the </w:t>
      </w:r>
      <w:r w:rsidRPr="00A92039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92039">
        <w:rPr>
          <w:rFonts w:ascii="Courier New" w:eastAsia="Times New Roman" w:hAnsi="Courier New" w:cs="Courier New"/>
          <w:sz w:val="20"/>
          <w:szCs w:val="20"/>
        </w:rPr>
        <w:t>pem</w:t>
      </w:r>
      <w:proofErr w:type="spellEnd"/>
      <w:r w:rsidRPr="00A92039">
        <w:rPr>
          <w:rFonts w:ascii="Times New Roman" w:eastAsia="Times New Roman" w:hAnsi="Times New Roman"/>
          <w:sz w:val="24"/>
          <w:szCs w:val="24"/>
        </w:rPr>
        <w:t xml:space="preserve"> file — keep it safe, you’ll need it to SSH into the instance.</w:t>
      </w:r>
    </w:p>
    <w:p w:rsidR="00A92039" w:rsidRPr="00A92039" w:rsidRDefault="00A92039" w:rsidP="00A920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Network Settings</w:t>
      </w:r>
    </w:p>
    <w:p w:rsidR="00A92039" w:rsidRPr="00A92039" w:rsidRDefault="00A92039" w:rsidP="00A92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 xml:space="preserve">Attach the </w:t>
      </w: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default security group</w:t>
      </w:r>
      <w:r w:rsidRPr="00A92039">
        <w:rPr>
          <w:rFonts w:ascii="Times New Roman" w:eastAsia="Times New Roman" w:hAnsi="Times New Roman"/>
          <w:sz w:val="24"/>
          <w:szCs w:val="24"/>
        </w:rPr>
        <w:t xml:space="preserve"> (this is automatically available).</w:t>
      </w:r>
    </w:p>
    <w:p w:rsidR="00A92039" w:rsidRPr="00A92039" w:rsidRDefault="00A92039" w:rsidP="00A92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 xml:space="preserve">Ensure it allows at least </w:t>
      </w: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SSH (port 22)</w:t>
      </w:r>
      <w:r w:rsidRPr="00A92039">
        <w:rPr>
          <w:rFonts w:ascii="Times New Roman" w:eastAsia="Times New Roman" w:hAnsi="Times New Roman"/>
          <w:sz w:val="24"/>
          <w:szCs w:val="24"/>
        </w:rPr>
        <w:t xml:space="preserve"> inbound so you can connect.</w:t>
      </w:r>
    </w:p>
    <w:p w:rsidR="00A92039" w:rsidRPr="00A92039" w:rsidRDefault="00A92039" w:rsidP="00A920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Storage (optional)</w:t>
      </w:r>
    </w:p>
    <w:p w:rsidR="00A92039" w:rsidRPr="00A92039" w:rsidRDefault="00A92039" w:rsidP="00A92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>Leave default storage settings unless you need customization.</w:t>
      </w:r>
    </w:p>
    <w:p w:rsidR="00A92039" w:rsidRPr="00A92039" w:rsidRDefault="00A92039" w:rsidP="00A920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Launch</w:t>
      </w:r>
    </w:p>
    <w:p w:rsidR="00A92039" w:rsidRPr="00A92039" w:rsidRDefault="00A92039" w:rsidP="00A92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 xml:space="preserve">Click </w:t>
      </w: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Launch Instance</w:t>
      </w:r>
      <w:r w:rsidRPr="00A92039">
        <w:rPr>
          <w:rFonts w:ascii="Times New Roman" w:eastAsia="Times New Roman" w:hAnsi="Times New Roman"/>
          <w:sz w:val="24"/>
          <w:szCs w:val="24"/>
        </w:rPr>
        <w:t>.</w:t>
      </w:r>
    </w:p>
    <w:p w:rsidR="00A92039" w:rsidRPr="00A92039" w:rsidRDefault="00A92039" w:rsidP="00A92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 xml:space="preserve">Wait until the instance state shows </w:t>
      </w:r>
      <w:proofErr w:type="gramStart"/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Running</w:t>
      </w:r>
      <w:proofErr w:type="gramEnd"/>
      <w:r w:rsidRPr="00A92039">
        <w:rPr>
          <w:rFonts w:ascii="Times New Roman" w:eastAsia="Times New Roman" w:hAnsi="Times New Roman"/>
          <w:sz w:val="24"/>
          <w:szCs w:val="24"/>
        </w:rPr>
        <w:t>.</w:t>
      </w:r>
    </w:p>
    <w:p w:rsidR="00A92039" w:rsidRPr="00A92039" w:rsidRDefault="00A92039" w:rsidP="00A920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Verify</w:t>
      </w:r>
    </w:p>
    <w:p w:rsidR="00A92039" w:rsidRPr="00A92039" w:rsidRDefault="00A92039" w:rsidP="00A92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>Go back to the EC2 Dashboard.</w:t>
      </w:r>
    </w:p>
    <w:p w:rsidR="00A92039" w:rsidRPr="00A92039" w:rsidRDefault="00A92039" w:rsidP="00A92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sz w:val="24"/>
          <w:szCs w:val="24"/>
        </w:rPr>
        <w:t xml:space="preserve">Confirm the instance </w:t>
      </w:r>
      <w:r w:rsidRPr="00A92039">
        <w:rPr>
          <w:rFonts w:ascii="Courier New" w:eastAsia="Times New Roman" w:hAnsi="Courier New" w:cs="Courier New"/>
          <w:sz w:val="20"/>
          <w:szCs w:val="20"/>
        </w:rPr>
        <w:t>xfusion-ec2</w:t>
      </w:r>
      <w:r w:rsidRPr="00A92039">
        <w:rPr>
          <w:rFonts w:ascii="Times New Roman" w:eastAsia="Times New Roman" w:hAnsi="Times New Roman"/>
          <w:sz w:val="24"/>
          <w:szCs w:val="24"/>
        </w:rPr>
        <w:t xml:space="preserve"> is running with type </w:t>
      </w:r>
      <w:r w:rsidRPr="00A92039">
        <w:rPr>
          <w:rFonts w:ascii="Courier New" w:eastAsia="Times New Roman" w:hAnsi="Courier New" w:cs="Courier New"/>
          <w:sz w:val="20"/>
          <w:szCs w:val="20"/>
        </w:rPr>
        <w:t>t2.micro</w:t>
      </w:r>
      <w:r w:rsidRPr="00A92039">
        <w:rPr>
          <w:rFonts w:ascii="Times New Roman" w:eastAsia="Times New Roman" w:hAnsi="Times New Roman"/>
          <w:sz w:val="24"/>
          <w:szCs w:val="24"/>
        </w:rPr>
        <w:t>.</w:t>
      </w:r>
    </w:p>
    <w:p w:rsidR="00A92039" w:rsidRPr="00A92039" w:rsidRDefault="00A92039" w:rsidP="00A92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A92039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92039">
        <w:rPr>
          <w:rFonts w:ascii="Times New Roman" w:eastAsia="Times New Roman" w:hAnsi="Times New Roman"/>
          <w:b/>
          <w:bCs/>
          <w:sz w:val="27"/>
          <w:szCs w:val="27"/>
        </w:rPr>
        <w:t xml:space="preserve"> Checklist</w:t>
      </w:r>
    </w:p>
    <w:p w:rsidR="00A92039" w:rsidRPr="00A92039" w:rsidRDefault="00A92039" w:rsidP="00A920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Instance Name</w:t>
      </w:r>
      <w:r w:rsidRPr="00A92039">
        <w:rPr>
          <w:rFonts w:ascii="Times New Roman" w:eastAsia="Times New Roman" w:hAnsi="Times New Roman"/>
          <w:sz w:val="24"/>
          <w:szCs w:val="24"/>
        </w:rPr>
        <w:t xml:space="preserve">: </w:t>
      </w:r>
      <w:r w:rsidRPr="00A92039">
        <w:rPr>
          <w:rFonts w:ascii="Courier New" w:eastAsia="Times New Roman" w:hAnsi="Courier New" w:cs="Courier New"/>
          <w:sz w:val="20"/>
          <w:szCs w:val="20"/>
        </w:rPr>
        <w:t>xfusion-ec2</w:t>
      </w:r>
    </w:p>
    <w:p w:rsidR="00A92039" w:rsidRPr="00A92039" w:rsidRDefault="00A92039" w:rsidP="00A920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AMI</w:t>
      </w:r>
      <w:r w:rsidRPr="00A92039">
        <w:rPr>
          <w:rFonts w:ascii="Times New Roman" w:eastAsia="Times New Roman" w:hAnsi="Times New Roman"/>
          <w:sz w:val="24"/>
          <w:szCs w:val="24"/>
        </w:rPr>
        <w:t>: Amazon Linux</w:t>
      </w:r>
    </w:p>
    <w:p w:rsidR="00A92039" w:rsidRPr="00A92039" w:rsidRDefault="00A92039" w:rsidP="00A920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Instance Type</w:t>
      </w:r>
      <w:r w:rsidRPr="00A92039">
        <w:rPr>
          <w:rFonts w:ascii="Times New Roman" w:eastAsia="Times New Roman" w:hAnsi="Times New Roman"/>
          <w:sz w:val="24"/>
          <w:szCs w:val="24"/>
        </w:rPr>
        <w:t xml:space="preserve">: </w:t>
      </w:r>
      <w:r w:rsidRPr="00A92039">
        <w:rPr>
          <w:rFonts w:ascii="Courier New" w:eastAsia="Times New Roman" w:hAnsi="Courier New" w:cs="Courier New"/>
          <w:sz w:val="20"/>
          <w:szCs w:val="20"/>
        </w:rPr>
        <w:t>t2.micro</w:t>
      </w:r>
    </w:p>
    <w:p w:rsidR="00A92039" w:rsidRPr="00A92039" w:rsidRDefault="00A92039" w:rsidP="00A920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Key Pair</w:t>
      </w:r>
      <w:r w:rsidRPr="00A92039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A92039">
        <w:rPr>
          <w:rFonts w:ascii="Courier New" w:eastAsia="Times New Roman" w:hAnsi="Courier New" w:cs="Courier New"/>
          <w:sz w:val="20"/>
          <w:szCs w:val="20"/>
        </w:rPr>
        <w:t>xfusion-kp</w:t>
      </w:r>
      <w:proofErr w:type="spellEnd"/>
      <w:r w:rsidRPr="00A92039">
        <w:rPr>
          <w:rFonts w:ascii="Times New Roman" w:eastAsia="Times New Roman" w:hAnsi="Times New Roman"/>
          <w:sz w:val="24"/>
          <w:szCs w:val="24"/>
        </w:rPr>
        <w:t xml:space="preserve"> (RSA)</w:t>
      </w:r>
    </w:p>
    <w:p w:rsidR="00A92039" w:rsidRPr="00A92039" w:rsidRDefault="00A92039" w:rsidP="00A920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92039">
        <w:rPr>
          <w:rFonts w:ascii="Times New Roman" w:eastAsia="Times New Roman" w:hAnsi="Times New Roman"/>
          <w:b/>
          <w:bCs/>
          <w:sz w:val="24"/>
          <w:szCs w:val="24"/>
        </w:rPr>
        <w:t>Security Group</w:t>
      </w:r>
      <w:r w:rsidRPr="00A92039">
        <w:rPr>
          <w:rFonts w:ascii="Times New Roman" w:eastAsia="Times New Roman" w:hAnsi="Times New Roman"/>
          <w:sz w:val="24"/>
          <w:szCs w:val="24"/>
        </w:rPr>
        <w:t>: Default</w:t>
      </w:r>
    </w:p>
    <w:p w:rsidR="00C31985" w:rsidRDefault="00C31985"/>
    <w:p w:rsidR="00A92039" w:rsidRDefault="00A35A11">
      <w:r w:rsidRPr="00A35A11">
        <w:lastRenderedPageBreak/>
        <w:drawing>
          <wp:inline distT="0" distB="0" distL="0" distR="0" wp14:anchorId="05C1F6DA" wp14:editId="2A5929C2">
            <wp:extent cx="5943600" cy="2675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2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AE3C95"/>
    <w:multiLevelType w:val="multilevel"/>
    <w:tmpl w:val="DFF0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9D327F"/>
    <w:multiLevelType w:val="multilevel"/>
    <w:tmpl w:val="03A6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99E"/>
    <w:rsid w:val="000024D0"/>
    <w:rsid w:val="000F799E"/>
    <w:rsid w:val="00A35A11"/>
    <w:rsid w:val="00A92039"/>
    <w:rsid w:val="00C31985"/>
    <w:rsid w:val="00EC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D47645-A761-49AA-B120-5F11D9753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19F8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EC1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920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rsid w:val="00EC19F8"/>
    <w:pPr>
      <w:ind w:left="720"/>
      <w:contextualSpacing/>
    </w:pPr>
  </w:style>
  <w:style w:type="paragraph" w:customStyle="1" w:styleId="NoSpacing1">
    <w:name w:val="No Spacing1"/>
    <w:basedOn w:val="Normal"/>
    <w:uiPriority w:val="1"/>
    <w:qFormat/>
    <w:rsid w:val="00EC19F8"/>
    <w:pPr>
      <w:spacing w:after="0" w:line="240" w:lineRule="auto"/>
    </w:pPr>
    <w:rPr>
      <w:color w:val="00000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EC19F8"/>
    <w:rPr>
      <w:rFonts w:eastAsia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319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3198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31985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92039"/>
    <w:rPr>
      <w:rFonts w:eastAsia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920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4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7929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926588330817.signin.aws.amazon.com/console?region=us-east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2025-12-02T14:55:00Z</dcterms:created>
  <dcterms:modified xsi:type="dcterms:W3CDTF">2025-12-02T15:28:00Z</dcterms:modified>
</cp:coreProperties>
</file>