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0FB9" w14:textId="77777777" w:rsidR="007D6C45" w:rsidRPr="007D6C45" w:rsidRDefault="007D6C45" w:rsidP="007D6C45">
      <w:r w:rsidRPr="007D6C45">
        <w:t>The Nautilus DevOps team has been tasked with creating an internal information portal for public access. As part of this project, they need to host a static website on AWS using an S3 bucket. The S3 bucket must be configured for public access to allow external users to access the static website directly via the S3 website URL.</w:t>
      </w:r>
    </w:p>
    <w:p w14:paraId="49C907D8" w14:textId="77777777" w:rsidR="007D6C45" w:rsidRPr="007D6C45" w:rsidRDefault="007D6C45" w:rsidP="007D6C45">
      <w:r w:rsidRPr="007D6C45">
        <w:t>Task Requirements:</w:t>
      </w:r>
    </w:p>
    <w:p w14:paraId="403EC8ED" w14:textId="77777777" w:rsidR="007D6C45" w:rsidRPr="007D6C45" w:rsidRDefault="007D6C45" w:rsidP="007D6C45">
      <w:pPr>
        <w:numPr>
          <w:ilvl w:val="0"/>
          <w:numId w:val="1"/>
        </w:numPr>
      </w:pPr>
      <w:r w:rsidRPr="007D6C45">
        <w:t>Create an S3 bucket named datacenter-web-10084.</w:t>
      </w:r>
    </w:p>
    <w:p w14:paraId="43AF15AC" w14:textId="77777777" w:rsidR="007D6C45" w:rsidRPr="007D6C45" w:rsidRDefault="007D6C45" w:rsidP="007D6C45">
      <w:pPr>
        <w:numPr>
          <w:ilvl w:val="0"/>
          <w:numId w:val="1"/>
        </w:numPr>
      </w:pPr>
      <w:r w:rsidRPr="007D6C45">
        <w:t>Configure the S3 bucket for static website hosting with index.html as the index document.</w:t>
      </w:r>
    </w:p>
    <w:p w14:paraId="2EDF3EB4" w14:textId="77777777" w:rsidR="007D6C45" w:rsidRPr="007D6C45" w:rsidRDefault="007D6C45" w:rsidP="007D6C45">
      <w:pPr>
        <w:numPr>
          <w:ilvl w:val="0"/>
          <w:numId w:val="1"/>
        </w:numPr>
      </w:pPr>
      <w:r w:rsidRPr="007D6C45">
        <w:t>Allow public access to the bucket so that the website is publicly accessible.</w:t>
      </w:r>
    </w:p>
    <w:p w14:paraId="4575435A" w14:textId="77777777" w:rsidR="007D6C45" w:rsidRPr="007D6C45" w:rsidRDefault="007D6C45" w:rsidP="007D6C45">
      <w:pPr>
        <w:numPr>
          <w:ilvl w:val="0"/>
          <w:numId w:val="1"/>
        </w:numPr>
      </w:pPr>
      <w:r w:rsidRPr="007D6C45">
        <w:t>Upload the index.html file from the /root/ directory of the AWS client host to the S3 bucket.</w:t>
      </w:r>
    </w:p>
    <w:p w14:paraId="3EA5A3DE" w14:textId="77777777" w:rsidR="007D6C45" w:rsidRPr="007D6C45" w:rsidRDefault="007D6C45" w:rsidP="007D6C45">
      <w:pPr>
        <w:numPr>
          <w:ilvl w:val="0"/>
          <w:numId w:val="1"/>
        </w:numPr>
      </w:pPr>
      <w:r w:rsidRPr="007D6C45">
        <w:t>Verify that the website is accessible directly through the S3 website URL.</w:t>
      </w:r>
    </w:p>
    <w:p w14:paraId="738C631F" w14:textId="77777777" w:rsidR="007D6C45" w:rsidRPr="007D6C45" w:rsidRDefault="007D6C45" w:rsidP="007D6C45"/>
    <w:p w14:paraId="6BC3968B" w14:textId="77777777" w:rsidR="007D6C45" w:rsidRPr="007D6C45" w:rsidRDefault="007D6C45" w:rsidP="007D6C45">
      <w:r w:rsidRPr="007D6C45">
        <w:t>Use below given </w:t>
      </w:r>
      <w:r w:rsidRPr="007D6C45">
        <w:rPr>
          <w:b/>
          <w:bCs/>
        </w:rPr>
        <w:t>AWS Credentials:</w:t>
      </w:r>
      <w:r w:rsidRPr="007D6C45">
        <w:t> (You can run the showcreds command on aws-client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4"/>
        <w:gridCol w:w="7120"/>
      </w:tblGrid>
      <w:tr w:rsidR="007D6C45" w:rsidRPr="007D6C45" w14:paraId="48C761C7" w14:textId="77777777">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49733D1E" w14:textId="77777777" w:rsidR="007D6C45" w:rsidRPr="007D6C45" w:rsidRDefault="007D6C45" w:rsidP="007D6C45">
            <w:pPr>
              <w:rPr>
                <w:b/>
                <w:bCs/>
              </w:rPr>
            </w:pPr>
            <w:r w:rsidRPr="007D6C45">
              <w:rPr>
                <w:b/>
                <w:bCs/>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64FC9405" w14:textId="77777777" w:rsidR="007D6C45" w:rsidRPr="007D6C45" w:rsidRDefault="007D6C45" w:rsidP="007D6C45">
            <w:pPr>
              <w:rPr>
                <w:b/>
                <w:bCs/>
              </w:rPr>
            </w:pPr>
            <w:hyperlink r:id="rId5" w:tgtFrame="_blank" w:history="1">
              <w:r w:rsidRPr="007D6C45">
                <w:rPr>
                  <w:rStyle w:val="Hyperlink"/>
                  <w:b/>
                  <w:bCs/>
                </w:rPr>
                <w:t>https://613837775091.signin.aws.amazon.com/console?region=us-east-1</w:t>
              </w:r>
            </w:hyperlink>
          </w:p>
        </w:tc>
      </w:tr>
      <w:tr w:rsidR="007D6C45" w:rsidRPr="007D6C45" w14:paraId="4A1A8B09"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23FEE098" w14:textId="77777777" w:rsidR="007D6C45" w:rsidRPr="007D6C45" w:rsidRDefault="007D6C45" w:rsidP="007D6C45">
            <w:r w:rsidRPr="007D6C45">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03FADDC5" w14:textId="77777777" w:rsidR="007D6C45" w:rsidRPr="007D6C45" w:rsidRDefault="007D6C45" w:rsidP="007D6C45">
            <w:r w:rsidRPr="007D6C45">
              <w:t>kk_labs_user_260835</w:t>
            </w:r>
          </w:p>
        </w:tc>
      </w:tr>
      <w:tr w:rsidR="007D6C45" w:rsidRPr="007D6C45" w14:paraId="3D20F639"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7754A225" w14:textId="77777777" w:rsidR="007D6C45" w:rsidRPr="007D6C45" w:rsidRDefault="007D6C45" w:rsidP="007D6C45">
            <w:r w:rsidRPr="007D6C45">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04DD6965" w14:textId="77777777" w:rsidR="007D6C45" w:rsidRPr="007D6C45" w:rsidRDefault="007D6C45" w:rsidP="007D6C45">
            <w:r w:rsidRPr="007D6C45">
              <w:t>1nhW4e6O4^!B</w:t>
            </w:r>
          </w:p>
        </w:tc>
      </w:tr>
      <w:tr w:rsidR="007D6C45" w:rsidRPr="007D6C45" w14:paraId="7AD00E0E"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3492BAD4" w14:textId="77777777" w:rsidR="007D6C45" w:rsidRPr="007D6C45" w:rsidRDefault="007D6C45" w:rsidP="007D6C45">
            <w:r w:rsidRPr="007D6C45">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7C1633D9" w14:textId="77777777" w:rsidR="007D6C45" w:rsidRPr="007D6C45" w:rsidRDefault="007D6C45" w:rsidP="007D6C45">
            <w:r w:rsidRPr="007D6C45">
              <w:t>Tue Jan 13 05:45:39 UTC 2026</w:t>
            </w:r>
          </w:p>
        </w:tc>
      </w:tr>
      <w:tr w:rsidR="007D6C45" w:rsidRPr="007D6C45" w14:paraId="52ABA8E7"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1AB8239A" w14:textId="77777777" w:rsidR="007D6C45" w:rsidRPr="007D6C45" w:rsidRDefault="007D6C45" w:rsidP="007D6C45">
            <w:r w:rsidRPr="007D6C45">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253A8FCE" w14:textId="77777777" w:rsidR="007D6C45" w:rsidRPr="007D6C45" w:rsidRDefault="007D6C45" w:rsidP="007D6C45">
            <w:r w:rsidRPr="007D6C45">
              <w:t>Tue Jan 13 06:45:39 UTC 2026</w:t>
            </w:r>
          </w:p>
        </w:tc>
      </w:tr>
    </w:tbl>
    <w:p w14:paraId="1E7B824F" w14:textId="77777777" w:rsidR="007D6C45" w:rsidRPr="007D6C45" w:rsidRDefault="007D6C45" w:rsidP="007D6C45">
      <w:r w:rsidRPr="007D6C45">
        <w:br/>
        <w:t>Notes:</w:t>
      </w:r>
    </w:p>
    <w:p w14:paraId="0342C2C1" w14:textId="77777777" w:rsidR="007D6C45" w:rsidRPr="007D6C45" w:rsidRDefault="007D6C45" w:rsidP="007D6C45">
      <w:pPr>
        <w:numPr>
          <w:ilvl w:val="0"/>
          <w:numId w:val="2"/>
        </w:numPr>
      </w:pPr>
      <w:r w:rsidRPr="007D6C45">
        <w:t>Create the resources only in us-east-1 region.</w:t>
      </w:r>
    </w:p>
    <w:p w14:paraId="3336267A" w14:textId="77777777" w:rsidR="007D6C45" w:rsidRPr="007D6C45" w:rsidRDefault="007D6C45" w:rsidP="007D6C45">
      <w:pPr>
        <w:numPr>
          <w:ilvl w:val="0"/>
          <w:numId w:val="3"/>
        </w:numPr>
      </w:pPr>
      <w:r w:rsidRPr="007D6C45">
        <w:t>To display or hide the terminal of the AWS client machine, you can use the expand toggle button as shown below:</w:t>
      </w:r>
    </w:p>
    <w:p w14:paraId="41A2477F" w14:textId="77777777" w:rsidR="000024D0" w:rsidRDefault="000024D0"/>
    <w:p w14:paraId="2A52E1EC" w14:textId="56628F19" w:rsidR="007D6C45" w:rsidRDefault="007D6C45">
      <w:r>
        <w:t>Solutions:-</w:t>
      </w:r>
    </w:p>
    <w:p w14:paraId="2DD3B841" w14:textId="77777777" w:rsidR="007D6C45" w:rsidRPr="007D6C45" w:rsidRDefault="007D6C45" w:rsidP="007D6C45">
      <w:pPr>
        <w:rPr>
          <w:b/>
          <w:bCs/>
        </w:rPr>
      </w:pPr>
      <w:r w:rsidRPr="007D6C45">
        <w:rPr>
          <w:rFonts w:ascii="Segoe UI Emoji" w:hAnsi="Segoe UI Emoji" w:cs="Segoe UI Emoji"/>
          <w:b/>
          <w:bCs/>
        </w:rPr>
        <w:t>📂</w:t>
      </w:r>
      <w:r w:rsidRPr="007D6C45">
        <w:rPr>
          <w:b/>
          <w:bCs/>
        </w:rPr>
        <w:t xml:space="preserve"> Console Navigation for S3 Website Hosting</w:t>
      </w:r>
    </w:p>
    <w:p w14:paraId="2E506EBE" w14:textId="77777777" w:rsidR="007D6C45" w:rsidRPr="007D6C45" w:rsidRDefault="007D6C45" w:rsidP="007D6C45">
      <w:r w:rsidRPr="007D6C45">
        <w:lastRenderedPageBreak/>
        <w:t>Once logged in:</w:t>
      </w:r>
    </w:p>
    <w:p w14:paraId="5EB5380A" w14:textId="77777777" w:rsidR="007D6C45" w:rsidRPr="007D6C45" w:rsidRDefault="007D6C45" w:rsidP="007D6C45">
      <w:pPr>
        <w:numPr>
          <w:ilvl w:val="0"/>
          <w:numId w:val="4"/>
        </w:numPr>
      </w:pPr>
      <w:r w:rsidRPr="007D6C45">
        <w:t xml:space="preserve">Go to </w:t>
      </w:r>
      <w:r w:rsidRPr="007D6C45">
        <w:rPr>
          <w:b/>
          <w:bCs/>
        </w:rPr>
        <w:t>Services → S3</w:t>
      </w:r>
      <w:r w:rsidRPr="007D6C45">
        <w:t>.</w:t>
      </w:r>
    </w:p>
    <w:p w14:paraId="6933C4FD" w14:textId="78DB837D" w:rsidR="007D6C45" w:rsidRPr="007D6C45" w:rsidRDefault="007D6C45" w:rsidP="007D6C45">
      <w:pPr>
        <w:numPr>
          <w:ilvl w:val="0"/>
          <w:numId w:val="4"/>
        </w:numPr>
      </w:pPr>
      <w:r>
        <w:t xml:space="preserve">Create </w:t>
      </w:r>
      <w:r w:rsidRPr="007D6C45">
        <w:t>the bucket: datacenter-web-10084.</w:t>
      </w:r>
    </w:p>
    <w:p w14:paraId="02190EE8" w14:textId="77777777" w:rsidR="007D6C45" w:rsidRPr="007D6C45" w:rsidRDefault="007D6C45" w:rsidP="007D6C45">
      <w:pPr>
        <w:numPr>
          <w:ilvl w:val="0"/>
          <w:numId w:val="4"/>
        </w:numPr>
      </w:pPr>
      <w:r w:rsidRPr="007D6C45">
        <w:t>Click on the bucket name to open its details.</w:t>
      </w:r>
    </w:p>
    <w:p w14:paraId="4027F3B8" w14:textId="77777777" w:rsidR="009D1303" w:rsidRPr="009D1303" w:rsidRDefault="009D1303" w:rsidP="009D1303">
      <w:pPr>
        <w:rPr>
          <w:b/>
          <w:bCs/>
        </w:rPr>
      </w:pPr>
      <w:r w:rsidRPr="009D1303">
        <w:rPr>
          <w:b/>
          <w:bCs/>
        </w:rPr>
        <w:t>Configure Website Hosting</w:t>
      </w:r>
    </w:p>
    <w:p w14:paraId="57BDA67F" w14:textId="77777777" w:rsidR="009D1303" w:rsidRPr="009D1303" w:rsidRDefault="009D1303" w:rsidP="009D1303">
      <w:pPr>
        <w:numPr>
          <w:ilvl w:val="0"/>
          <w:numId w:val="5"/>
        </w:numPr>
      </w:pPr>
      <w:r w:rsidRPr="009D1303">
        <w:t xml:space="preserve">In the </w:t>
      </w:r>
      <w:r w:rsidRPr="009D1303">
        <w:rPr>
          <w:b/>
          <w:bCs/>
        </w:rPr>
        <w:t>Properties</w:t>
      </w:r>
      <w:r w:rsidRPr="009D1303">
        <w:t xml:space="preserve"> tab → scroll to </w:t>
      </w:r>
      <w:r w:rsidRPr="009D1303">
        <w:rPr>
          <w:b/>
          <w:bCs/>
        </w:rPr>
        <w:t>Static website hosting</w:t>
      </w:r>
      <w:r w:rsidRPr="009D1303">
        <w:t>.</w:t>
      </w:r>
    </w:p>
    <w:p w14:paraId="21A92902" w14:textId="77777777" w:rsidR="009D1303" w:rsidRPr="009D1303" w:rsidRDefault="009D1303" w:rsidP="009D1303">
      <w:pPr>
        <w:numPr>
          <w:ilvl w:val="0"/>
          <w:numId w:val="5"/>
        </w:numPr>
      </w:pPr>
      <w:r w:rsidRPr="009D1303">
        <w:t>Enable it and set:</w:t>
      </w:r>
    </w:p>
    <w:p w14:paraId="71970784" w14:textId="77777777" w:rsidR="009D1303" w:rsidRPr="009D1303" w:rsidRDefault="009D1303" w:rsidP="009D1303">
      <w:pPr>
        <w:numPr>
          <w:ilvl w:val="1"/>
          <w:numId w:val="5"/>
        </w:numPr>
      </w:pPr>
      <w:r w:rsidRPr="009D1303">
        <w:rPr>
          <w:b/>
          <w:bCs/>
        </w:rPr>
        <w:t>Index document:</w:t>
      </w:r>
      <w:r w:rsidRPr="009D1303">
        <w:t xml:space="preserve"> index.html</w:t>
      </w:r>
    </w:p>
    <w:p w14:paraId="09C6844B" w14:textId="77777777" w:rsidR="009D1303" w:rsidRPr="009D1303" w:rsidRDefault="009D1303" w:rsidP="009D1303">
      <w:pPr>
        <w:rPr>
          <w:b/>
          <w:bCs/>
        </w:rPr>
      </w:pPr>
      <w:r w:rsidRPr="009D1303">
        <w:rPr>
          <w:b/>
          <w:bCs/>
        </w:rPr>
        <w:t>Public Access Settings</w:t>
      </w:r>
    </w:p>
    <w:p w14:paraId="1FCDD73D" w14:textId="77777777" w:rsidR="009D1303" w:rsidRPr="009D1303" w:rsidRDefault="009D1303" w:rsidP="009D1303">
      <w:pPr>
        <w:numPr>
          <w:ilvl w:val="0"/>
          <w:numId w:val="6"/>
        </w:numPr>
      </w:pPr>
      <w:r w:rsidRPr="009D1303">
        <w:t xml:space="preserve">In the </w:t>
      </w:r>
      <w:r w:rsidRPr="009D1303">
        <w:rPr>
          <w:b/>
          <w:bCs/>
        </w:rPr>
        <w:t>Permissions</w:t>
      </w:r>
      <w:r w:rsidRPr="009D1303">
        <w:t xml:space="preserve"> tab:</w:t>
      </w:r>
    </w:p>
    <w:p w14:paraId="36C6F629" w14:textId="77777777" w:rsidR="009D1303" w:rsidRDefault="009D1303" w:rsidP="009D1303">
      <w:pPr>
        <w:numPr>
          <w:ilvl w:val="1"/>
          <w:numId w:val="6"/>
        </w:numPr>
      </w:pPr>
      <w:r w:rsidRPr="009D1303">
        <w:t xml:space="preserve">Disable </w:t>
      </w:r>
      <w:r w:rsidRPr="009D1303">
        <w:rPr>
          <w:b/>
          <w:bCs/>
        </w:rPr>
        <w:t>Block Public Access</w:t>
      </w:r>
      <w:r w:rsidRPr="009D1303">
        <w:t>.</w:t>
      </w:r>
    </w:p>
    <w:p w14:paraId="789CCEBF" w14:textId="00408F9F" w:rsidR="00A46658" w:rsidRPr="009D1303" w:rsidRDefault="00A46658" w:rsidP="009D1303">
      <w:pPr>
        <w:numPr>
          <w:ilvl w:val="1"/>
          <w:numId w:val="6"/>
        </w:numPr>
      </w:pPr>
      <w:r w:rsidRPr="00A46658">
        <w:drawing>
          <wp:inline distT="0" distB="0" distL="0" distR="0" wp14:anchorId="47D28900" wp14:editId="0BEC62C3">
            <wp:extent cx="5943600" cy="1862455"/>
            <wp:effectExtent l="0" t="0" r="0" b="4445"/>
            <wp:docPr id="182450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04646" name=""/>
                    <pic:cNvPicPr/>
                  </pic:nvPicPr>
                  <pic:blipFill>
                    <a:blip r:embed="rId6"/>
                    <a:stretch>
                      <a:fillRect/>
                    </a:stretch>
                  </pic:blipFill>
                  <pic:spPr>
                    <a:xfrm>
                      <a:off x="0" y="0"/>
                      <a:ext cx="5943600" cy="1862455"/>
                    </a:xfrm>
                    <a:prstGeom prst="rect">
                      <a:avLst/>
                    </a:prstGeom>
                  </pic:spPr>
                </pic:pic>
              </a:graphicData>
            </a:graphic>
          </wp:inline>
        </w:drawing>
      </w:r>
    </w:p>
    <w:p w14:paraId="09DE42D0" w14:textId="05D25F4F" w:rsidR="009D1303" w:rsidRDefault="009D1303" w:rsidP="009D1303">
      <w:pPr>
        <w:numPr>
          <w:ilvl w:val="1"/>
          <w:numId w:val="6"/>
        </w:numPr>
      </w:pPr>
      <w:r w:rsidRPr="009D1303">
        <w:t xml:space="preserve">Add a </w:t>
      </w:r>
      <w:r w:rsidRPr="009D1303">
        <w:rPr>
          <w:b/>
          <w:bCs/>
        </w:rPr>
        <w:t>Bucket Policy</w:t>
      </w:r>
      <w:r w:rsidRPr="009D1303">
        <w:t xml:space="preserve"> with public read access </w:t>
      </w:r>
      <w:r>
        <w:t>.</w:t>
      </w:r>
    </w:p>
    <w:p w14:paraId="7432FD69" w14:textId="3E4B459A" w:rsidR="009D1303" w:rsidRDefault="009D1303" w:rsidP="009D1303">
      <w:pPr>
        <w:ind w:left="1440"/>
      </w:pPr>
      <w:r w:rsidRPr="009D1303">
        <w:lastRenderedPageBreak/>
        <w:drawing>
          <wp:inline distT="0" distB="0" distL="0" distR="0" wp14:anchorId="68BA04DA" wp14:editId="06A19C83">
            <wp:extent cx="5943600" cy="3174365"/>
            <wp:effectExtent l="0" t="0" r="0" b="6985"/>
            <wp:docPr id="24187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79752" name=""/>
                    <pic:cNvPicPr/>
                  </pic:nvPicPr>
                  <pic:blipFill>
                    <a:blip r:embed="rId7"/>
                    <a:stretch>
                      <a:fillRect/>
                    </a:stretch>
                  </pic:blipFill>
                  <pic:spPr>
                    <a:xfrm>
                      <a:off x="0" y="0"/>
                      <a:ext cx="5943600" cy="3174365"/>
                    </a:xfrm>
                    <a:prstGeom prst="rect">
                      <a:avLst/>
                    </a:prstGeom>
                  </pic:spPr>
                </pic:pic>
              </a:graphicData>
            </a:graphic>
          </wp:inline>
        </w:drawing>
      </w:r>
    </w:p>
    <w:p w14:paraId="5B8AB5EA" w14:textId="77777777" w:rsidR="009D1303" w:rsidRPr="009D1303" w:rsidRDefault="009D1303" w:rsidP="009D1303">
      <w:pPr>
        <w:spacing w:before="100" w:beforeAutospacing="1" w:after="100" w:afterAutospacing="1" w:line="240" w:lineRule="auto"/>
        <w:outlineLvl w:val="2"/>
        <w:rPr>
          <w:rFonts w:ascii="Times New Roman" w:eastAsia="Times New Roman" w:hAnsi="Times New Roman"/>
          <w:b/>
          <w:bCs/>
          <w:sz w:val="27"/>
          <w:szCs w:val="27"/>
        </w:rPr>
      </w:pPr>
      <w:r w:rsidRPr="009D1303">
        <w:rPr>
          <w:rFonts w:ascii="Times New Roman" w:eastAsia="Times New Roman" w:hAnsi="Times New Roman"/>
          <w:b/>
          <w:bCs/>
          <w:sz w:val="27"/>
          <w:szCs w:val="27"/>
        </w:rPr>
        <w:t>Upload Files</w:t>
      </w:r>
    </w:p>
    <w:p w14:paraId="5D362D15" w14:textId="5DC8E95E" w:rsidR="009D1303" w:rsidRDefault="009D1303" w:rsidP="009D1303">
      <w:pPr>
        <w:numPr>
          <w:ilvl w:val="0"/>
          <w:numId w:val="6"/>
        </w:numPr>
      </w:pPr>
      <w:r w:rsidRPr="009D1303">
        <w:t>Upload the index.html file from /root/:</w:t>
      </w:r>
    </w:p>
    <w:p w14:paraId="1D8E0104" w14:textId="323B2A4A" w:rsidR="009D1303" w:rsidRPr="009D1303" w:rsidRDefault="009D1303" w:rsidP="009D1303">
      <w:pPr>
        <w:numPr>
          <w:ilvl w:val="0"/>
          <w:numId w:val="6"/>
        </w:numPr>
      </w:pPr>
      <w:r w:rsidRPr="009D1303">
        <w:t>aws s3 cp /root/index.html s3://datacenter-web-10084/</w:t>
      </w:r>
    </w:p>
    <w:p w14:paraId="320408A5" w14:textId="2ADA9258" w:rsidR="007D6C45" w:rsidRDefault="00BD49FE">
      <w:r w:rsidRPr="00BD49FE">
        <w:drawing>
          <wp:inline distT="0" distB="0" distL="0" distR="0" wp14:anchorId="1E2D0C8B" wp14:editId="7E95F5DD">
            <wp:extent cx="5943600" cy="2309495"/>
            <wp:effectExtent l="0" t="0" r="0" b="0"/>
            <wp:docPr id="85263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059" name=""/>
                    <pic:cNvPicPr/>
                  </pic:nvPicPr>
                  <pic:blipFill>
                    <a:blip r:embed="rId8"/>
                    <a:stretch>
                      <a:fillRect/>
                    </a:stretch>
                  </pic:blipFill>
                  <pic:spPr>
                    <a:xfrm>
                      <a:off x="0" y="0"/>
                      <a:ext cx="5943600" cy="2309495"/>
                    </a:xfrm>
                    <a:prstGeom prst="rect">
                      <a:avLst/>
                    </a:prstGeom>
                  </pic:spPr>
                </pic:pic>
              </a:graphicData>
            </a:graphic>
          </wp:inline>
        </w:drawing>
      </w:r>
    </w:p>
    <w:p w14:paraId="14619AB5" w14:textId="77777777" w:rsidR="00CB4FC6" w:rsidRDefault="00CB4FC6"/>
    <w:p w14:paraId="5977DFFB" w14:textId="77777777" w:rsidR="00CB4FC6" w:rsidRDefault="00CB4FC6"/>
    <w:p w14:paraId="4558E197" w14:textId="77777777" w:rsidR="00CB4FC6" w:rsidRDefault="00CB4FC6" w:rsidP="00CB4FC6">
      <w:pPr>
        <w:rPr>
          <w:b/>
          <w:bCs/>
        </w:rPr>
      </w:pPr>
    </w:p>
    <w:p w14:paraId="2B967321" w14:textId="77777777" w:rsidR="00CB4FC6" w:rsidRDefault="00CB4FC6" w:rsidP="00CB4FC6">
      <w:pPr>
        <w:rPr>
          <w:b/>
          <w:bCs/>
        </w:rPr>
      </w:pPr>
    </w:p>
    <w:p w14:paraId="528140A8" w14:textId="7DD33B4A" w:rsidR="00CB4FC6" w:rsidRPr="00CB4FC6" w:rsidRDefault="00CB4FC6" w:rsidP="00CB4FC6">
      <w:pPr>
        <w:rPr>
          <w:b/>
          <w:bCs/>
        </w:rPr>
      </w:pPr>
      <w:r w:rsidRPr="00CB4FC6">
        <w:rPr>
          <w:b/>
          <w:bCs/>
        </w:rPr>
        <w:lastRenderedPageBreak/>
        <w:t>Verify Website URL</w:t>
      </w:r>
    </w:p>
    <w:p w14:paraId="439A48BE" w14:textId="77777777" w:rsidR="00CB4FC6" w:rsidRPr="00CB4FC6" w:rsidRDefault="00CB4FC6" w:rsidP="00CB4FC6">
      <w:r w:rsidRPr="00CB4FC6">
        <w:t>The S3 static website URL format is:</w:t>
      </w:r>
    </w:p>
    <w:p w14:paraId="1B7776B7" w14:textId="77777777" w:rsidR="00CB4FC6" w:rsidRDefault="00CB4FC6"/>
    <w:p w14:paraId="3ACCABBA" w14:textId="1A58BBDA" w:rsidR="00CB4FC6" w:rsidRDefault="00CB4FC6">
      <w:r w:rsidRPr="00CB4FC6">
        <w:drawing>
          <wp:inline distT="0" distB="0" distL="0" distR="0" wp14:anchorId="592B6AAB" wp14:editId="20FC522F">
            <wp:extent cx="5943600" cy="510540"/>
            <wp:effectExtent l="0" t="0" r="0" b="3810"/>
            <wp:docPr id="131857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72493" name=""/>
                    <pic:cNvPicPr/>
                  </pic:nvPicPr>
                  <pic:blipFill>
                    <a:blip r:embed="rId9"/>
                    <a:stretch>
                      <a:fillRect/>
                    </a:stretch>
                  </pic:blipFill>
                  <pic:spPr>
                    <a:xfrm>
                      <a:off x="0" y="0"/>
                      <a:ext cx="5943600" cy="510540"/>
                    </a:xfrm>
                    <a:prstGeom prst="rect">
                      <a:avLst/>
                    </a:prstGeom>
                  </pic:spPr>
                </pic:pic>
              </a:graphicData>
            </a:graphic>
          </wp:inline>
        </w:drawing>
      </w:r>
    </w:p>
    <w:p w14:paraId="2CCBA2FB" w14:textId="77777777" w:rsidR="009638F5" w:rsidRDefault="009638F5"/>
    <w:p w14:paraId="5B2A1D9C" w14:textId="251FC0F3" w:rsidR="009638F5" w:rsidRDefault="009638F5">
      <w:r w:rsidRPr="009638F5">
        <w:t>Open this in your browser — you should see the contents of index.html.</w:t>
      </w:r>
    </w:p>
    <w:p w14:paraId="1ADB6F40" w14:textId="32980C88" w:rsidR="009638F5" w:rsidRDefault="00A62AAF">
      <w:r w:rsidRPr="00A62AAF">
        <w:drawing>
          <wp:inline distT="0" distB="0" distL="0" distR="0" wp14:anchorId="0E2586EA" wp14:editId="35F844BA">
            <wp:extent cx="5943600" cy="2867025"/>
            <wp:effectExtent l="0" t="0" r="0" b="9525"/>
            <wp:docPr id="170314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48634" name=""/>
                    <pic:cNvPicPr/>
                  </pic:nvPicPr>
                  <pic:blipFill>
                    <a:blip r:embed="rId10"/>
                    <a:stretch>
                      <a:fillRect/>
                    </a:stretch>
                  </pic:blipFill>
                  <pic:spPr>
                    <a:xfrm>
                      <a:off x="0" y="0"/>
                      <a:ext cx="5943600" cy="2867025"/>
                    </a:xfrm>
                    <a:prstGeom prst="rect">
                      <a:avLst/>
                    </a:prstGeom>
                  </pic:spPr>
                </pic:pic>
              </a:graphicData>
            </a:graphic>
          </wp:inline>
        </w:drawing>
      </w:r>
    </w:p>
    <w:p w14:paraId="132DDB05" w14:textId="77777777" w:rsidR="00375390" w:rsidRDefault="00375390"/>
    <w:p w14:paraId="3E607609" w14:textId="1A418C14" w:rsidR="00375390" w:rsidRDefault="00375390">
      <w:r w:rsidRPr="00375390">
        <w:lastRenderedPageBreak/>
        <w:drawing>
          <wp:inline distT="0" distB="0" distL="0" distR="0" wp14:anchorId="5FA798B5" wp14:editId="3B9A2F7F">
            <wp:extent cx="5029902" cy="5715798"/>
            <wp:effectExtent l="0" t="0" r="0" b="0"/>
            <wp:docPr id="69610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03897" name=""/>
                    <pic:cNvPicPr/>
                  </pic:nvPicPr>
                  <pic:blipFill>
                    <a:blip r:embed="rId11"/>
                    <a:stretch>
                      <a:fillRect/>
                    </a:stretch>
                  </pic:blipFill>
                  <pic:spPr>
                    <a:xfrm>
                      <a:off x="0" y="0"/>
                      <a:ext cx="5029902" cy="5715798"/>
                    </a:xfrm>
                    <a:prstGeom prst="rect">
                      <a:avLst/>
                    </a:prstGeom>
                  </pic:spPr>
                </pic:pic>
              </a:graphicData>
            </a:graphic>
          </wp:inline>
        </w:drawing>
      </w:r>
    </w:p>
    <w:sectPr w:rsidR="00375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D7AF1"/>
    <w:multiLevelType w:val="multilevel"/>
    <w:tmpl w:val="84C62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52B71"/>
    <w:multiLevelType w:val="multilevel"/>
    <w:tmpl w:val="814600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6A64604"/>
    <w:multiLevelType w:val="multilevel"/>
    <w:tmpl w:val="6FC8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E35BA"/>
    <w:multiLevelType w:val="multilevel"/>
    <w:tmpl w:val="D546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62662"/>
    <w:multiLevelType w:val="multilevel"/>
    <w:tmpl w:val="51221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2772EA"/>
    <w:multiLevelType w:val="multilevel"/>
    <w:tmpl w:val="97541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621035">
    <w:abstractNumId w:val="0"/>
  </w:num>
  <w:num w:numId="2" w16cid:durableId="808473956">
    <w:abstractNumId w:val="1"/>
    <w:lvlOverride w:ilvl="0">
      <w:lvl w:ilvl="0">
        <w:numFmt w:val="bullet"/>
        <w:lvlText w:val=""/>
        <w:lvlJc w:val="left"/>
        <w:pPr>
          <w:tabs>
            <w:tab w:val="num" w:pos="720"/>
          </w:tabs>
          <w:ind w:left="720" w:hanging="360"/>
        </w:pPr>
        <w:rPr>
          <w:rFonts w:ascii="Symbol" w:hAnsi="Symbol" w:hint="default"/>
          <w:sz w:val="20"/>
        </w:rPr>
      </w:lvl>
    </w:lvlOverride>
  </w:num>
  <w:num w:numId="3" w16cid:durableId="1495028596">
    <w:abstractNumId w:val="1"/>
    <w:lvlOverride w:ilvl="0">
      <w:lvl w:ilvl="0">
        <w:numFmt w:val="bullet"/>
        <w:lvlText w:val=""/>
        <w:lvlJc w:val="left"/>
        <w:pPr>
          <w:tabs>
            <w:tab w:val="num" w:pos="720"/>
          </w:tabs>
          <w:ind w:left="720" w:hanging="360"/>
        </w:pPr>
        <w:rPr>
          <w:rFonts w:ascii="Symbol" w:hAnsi="Symbol" w:hint="default"/>
          <w:sz w:val="20"/>
        </w:rPr>
      </w:lvl>
    </w:lvlOverride>
  </w:num>
  <w:num w:numId="4" w16cid:durableId="80107043">
    <w:abstractNumId w:val="3"/>
  </w:num>
  <w:num w:numId="5" w16cid:durableId="1723286583">
    <w:abstractNumId w:val="5"/>
  </w:num>
  <w:num w:numId="6" w16cid:durableId="108670199">
    <w:abstractNumId w:val="4"/>
  </w:num>
  <w:num w:numId="7" w16cid:durableId="1841774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30"/>
    <w:rsid w:val="000024D0"/>
    <w:rsid w:val="00375390"/>
    <w:rsid w:val="00474069"/>
    <w:rsid w:val="007D6C45"/>
    <w:rsid w:val="009638F5"/>
    <w:rsid w:val="009D1303"/>
    <w:rsid w:val="00A46658"/>
    <w:rsid w:val="00A62AAF"/>
    <w:rsid w:val="00BD49FE"/>
    <w:rsid w:val="00BF1B30"/>
    <w:rsid w:val="00BF2617"/>
    <w:rsid w:val="00CB4FC6"/>
    <w:rsid w:val="00D30AC0"/>
    <w:rsid w:val="00DF6E07"/>
    <w:rsid w:val="00E843CE"/>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DC43"/>
  <w15:chartTrackingRefBased/>
  <w15:docId w15:val="{0881EC29-1E0E-4AE3-9272-604577F4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next w:val="Normal"/>
    <w:link w:val="Heading2Char"/>
    <w:uiPriority w:val="9"/>
    <w:unhideWhenUsed/>
    <w:qFormat/>
    <w:rsid w:val="00BF1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B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B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1B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1B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1B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1B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1B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2Char">
    <w:name w:val="Heading 2 Char"/>
    <w:basedOn w:val="DefaultParagraphFont"/>
    <w:link w:val="Heading2"/>
    <w:uiPriority w:val="9"/>
    <w:rsid w:val="00BF1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B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B30"/>
    <w:rPr>
      <w:rFonts w:asciiTheme="minorHAnsi" w:eastAsiaTheme="majorEastAsia" w:hAnsiTheme="min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BF1B30"/>
    <w:rPr>
      <w:rFonts w:asciiTheme="minorHAnsi" w:eastAsiaTheme="majorEastAsia" w:hAnsiTheme="min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BF1B30"/>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BF1B30"/>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BF1B30"/>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BF1B30"/>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BF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B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B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rsid w:val="00BF1B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1B30"/>
    <w:rPr>
      <w:rFonts w:ascii="Calibri" w:hAnsi="Calibri"/>
      <w:i/>
      <w:iCs/>
      <w:color w:val="404040" w:themeColor="text1" w:themeTint="BF"/>
      <w:sz w:val="22"/>
      <w:szCs w:val="22"/>
    </w:rPr>
  </w:style>
  <w:style w:type="paragraph" w:styleId="ListParagraph">
    <w:name w:val="List Paragraph"/>
    <w:basedOn w:val="Normal"/>
    <w:uiPriority w:val="34"/>
    <w:rsid w:val="00BF1B30"/>
    <w:pPr>
      <w:ind w:left="720"/>
      <w:contextualSpacing/>
    </w:pPr>
  </w:style>
  <w:style w:type="character" w:styleId="IntenseEmphasis">
    <w:name w:val="Intense Emphasis"/>
    <w:basedOn w:val="DefaultParagraphFont"/>
    <w:uiPriority w:val="21"/>
    <w:qFormat/>
    <w:rsid w:val="00BF1B30"/>
    <w:rPr>
      <w:i/>
      <w:iCs/>
      <w:color w:val="0F4761" w:themeColor="accent1" w:themeShade="BF"/>
    </w:rPr>
  </w:style>
  <w:style w:type="paragraph" w:styleId="IntenseQuote">
    <w:name w:val="Intense Quote"/>
    <w:basedOn w:val="Normal"/>
    <w:next w:val="Normal"/>
    <w:link w:val="IntenseQuoteChar"/>
    <w:uiPriority w:val="30"/>
    <w:rsid w:val="00BF1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B30"/>
    <w:rPr>
      <w:rFonts w:ascii="Calibri" w:hAnsi="Calibri"/>
      <w:i/>
      <w:iCs/>
      <w:color w:val="0F4761" w:themeColor="accent1" w:themeShade="BF"/>
      <w:sz w:val="22"/>
      <w:szCs w:val="22"/>
    </w:rPr>
  </w:style>
  <w:style w:type="character" w:styleId="IntenseReference">
    <w:name w:val="Intense Reference"/>
    <w:basedOn w:val="DefaultParagraphFont"/>
    <w:uiPriority w:val="32"/>
    <w:qFormat/>
    <w:rsid w:val="00BF1B30"/>
    <w:rPr>
      <w:b/>
      <w:bCs/>
      <w:smallCaps/>
      <w:color w:val="0F4761" w:themeColor="accent1" w:themeShade="BF"/>
      <w:spacing w:val="5"/>
    </w:rPr>
  </w:style>
  <w:style w:type="character" w:styleId="Hyperlink">
    <w:name w:val="Hyperlink"/>
    <w:basedOn w:val="DefaultParagraphFont"/>
    <w:uiPriority w:val="99"/>
    <w:unhideWhenUsed/>
    <w:rsid w:val="007D6C45"/>
    <w:rPr>
      <w:color w:val="467886" w:themeColor="hyperlink"/>
      <w:u w:val="single"/>
    </w:rPr>
  </w:style>
  <w:style w:type="character" w:styleId="UnresolvedMention">
    <w:name w:val="Unresolved Mention"/>
    <w:basedOn w:val="DefaultParagraphFont"/>
    <w:uiPriority w:val="99"/>
    <w:semiHidden/>
    <w:unhideWhenUsed/>
    <w:rsid w:val="007D6C45"/>
    <w:rPr>
      <w:color w:val="605E5C"/>
      <w:shd w:val="clear" w:color="auto" w:fill="E1DFDD"/>
    </w:rPr>
  </w:style>
  <w:style w:type="paragraph" w:styleId="NormalWeb">
    <w:name w:val="Normal (Web)"/>
    <w:basedOn w:val="Normal"/>
    <w:uiPriority w:val="99"/>
    <w:semiHidden/>
    <w:unhideWhenUsed/>
    <w:rsid w:val="009D1303"/>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9D1303"/>
    <w:rPr>
      <w:b/>
      <w:bCs/>
    </w:rPr>
  </w:style>
  <w:style w:type="character" w:styleId="HTMLCode">
    <w:name w:val="HTML Code"/>
    <w:basedOn w:val="DefaultParagraphFont"/>
    <w:uiPriority w:val="99"/>
    <w:semiHidden/>
    <w:unhideWhenUsed/>
    <w:rsid w:val="009D13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613837775091.signin.aws.amazon.com/console?region=us-east-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jadhav</dc:creator>
  <cp:keywords/>
  <dc:description/>
  <cp:lastModifiedBy>omprakash jadhav</cp:lastModifiedBy>
  <cp:revision>26</cp:revision>
  <dcterms:created xsi:type="dcterms:W3CDTF">2025-12-31T06:40:00Z</dcterms:created>
  <dcterms:modified xsi:type="dcterms:W3CDTF">2026-01-13T06:04:00Z</dcterms:modified>
</cp:coreProperties>
</file>