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870" w:rsidRDefault="00123870" w:rsidP="0012387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Hello Team</w:t>
      </w:r>
    </w:p>
    <w:p w:rsidR="00123870" w:rsidRDefault="00123870" w:rsidP="00123870">
      <w:pPr>
        <w:rPr>
          <w:color w:val="000000"/>
          <w:sz w:val="24"/>
          <w:szCs w:val="24"/>
        </w:rPr>
      </w:pPr>
    </w:p>
    <w:p w:rsidR="00123870" w:rsidRDefault="00123870" w:rsidP="0012387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Please find the </w:t>
      </w:r>
      <w:r>
        <w:rPr>
          <w:color w:val="0000FF"/>
          <w:sz w:val="24"/>
          <w:szCs w:val="24"/>
        </w:rPr>
        <w:t xml:space="preserve">few important points </w:t>
      </w:r>
      <w:r>
        <w:rPr>
          <w:color w:val="000000"/>
          <w:sz w:val="24"/>
          <w:szCs w:val="24"/>
        </w:rPr>
        <w:t>and share to all participants</w:t>
      </w:r>
      <w:r>
        <w:rPr>
          <w:color w:val="000000"/>
          <w:sz w:val="24"/>
          <w:szCs w:val="24"/>
        </w:rPr>
        <w:t>:</w:t>
      </w:r>
    </w:p>
    <w:p w:rsidR="00123870" w:rsidRDefault="00123870" w:rsidP="00123870">
      <w:pPr>
        <w:rPr>
          <w:color w:val="000000"/>
          <w:sz w:val="24"/>
          <w:szCs w:val="24"/>
        </w:rPr>
      </w:pPr>
    </w:p>
    <w:p w:rsidR="00123870" w:rsidRDefault="00123870" w:rsidP="0012387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Any doubt you ha</w:t>
      </w:r>
      <w:r>
        <w:rPr>
          <w:color w:val="000000"/>
          <w:sz w:val="24"/>
          <w:szCs w:val="24"/>
        </w:rPr>
        <w:t>ve, please contact</w:t>
      </w:r>
      <w:bookmarkStart w:id="0" w:name="_GoBack"/>
      <w:bookmarkEnd w:id="0"/>
      <w:r>
        <w:rPr>
          <w:color w:val="000000"/>
          <w:sz w:val="24"/>
          <w:szCs w:val="24"/>
        </w:rPr>
        <w:t>.</w:t>
      </w:r>
    </w:p>
    <w:p w:rsidR="00123870" w:rsidRDefault="00123870" w:rsidP="00123870">
      <w:pPr>
        <w:rPr>
          <w:color w:val="000000"/>
          <w:sz w:val="24"/>
          <w:szCs w:val="24"/>
        </w:rPr>
      </w:pPr>
    </w:p>
    <w:p w:rsidR="00123870" w:rsidRDefault="00123870" w:rsidP="00123870">
      <w:pPr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1. </w:t>
      </w:r>
      <w:r>
        <w:rPr>
          <w:color w:val="000000"/>
          <w:sz w:val="24"/>
          <w:szCs w:val="24"/>
        </w:rPr>
        <w:t>There are 7 videos which need to be watched by each train</w:t>
      </w:r>
      <w:r>
        <w:rPr>
          <w:color w:val="000000"/>
          <w:sz w:val="24"/>
          <w:szCs w:val="24"/>
        </w:rPr>
        <w:t>ee for the Soft Skills Sessions</w:t>
      </w:r>
      <w:r>
        <w:rPr>
          <w:color w:val="000000"/>
          <w:sz w:val="24"/>
          <w:szCs w:val="24"/>
        </w:rPr>
        <w:t>.</w:t>
      </w:r>
    </w:p>
    <w:p w:rsidR="00123870" w:rsidRDefault="00123870" w:rsidP="00123870">
      <w:pPr>
        <w:rPr>
          <w:color w:val="000000"/>
          <w:sz w:val="24"/>
          <w:szCs w:val="24"/>
        </w:rPr>
      </w:pPr>
    </w:p>
    <w:p w:rsidR="00123870" w:rsidRDefault="00123870" w:rsidP="0012387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    Module 1, 2 &amp; 3 (</w:t>
      </w:r>
      <w:r>
        <w:rPr>
          <w:color w:val="000000"/>
          <w:sz w:val="24"/>
          <w:szCs w:val="24"/>
        </w:rPr>
        <w:t xml:space="preserve">3 videos amounting </w:t>
      </w:r>
      <w:r>
        <w:rPr>
          <w:color w:val="000000"/>
          <w:sz w:val="24"/>
          <w:szCs w:val="24"/>
        </w:rPr>
        <w:t>to a total of 1 hour 10 minutes) </w:t>
      </w:r>
      <w:r>
        <w:rPr>
          <w:color w:val="000000"/>
          <w:sz w:val="24"/>
          <w:szCs w:val="24"/>
        </w:rPr>
        <w:t xml:space="preserve">need to be watched before the Soft Skills Part 1 session </w:t>
      </w:r>
      <w:r>
        <w:rPr>
          <w:color w:val="000000"/>
          <w:sz w:val="24"/>
          <w:szCs w:val="24"/>
          <w:highlight w:val="yellow"/>
        </w:rPr>
        <w:t>(Date – 28</w:t>
      </w:r>
      <w:r>
        <w:rPr>
          <w:color w:val="000000"/>
          <w:sz w:val="24"/>
          <w:szCs w:val="24"/>
          <w:highlight w:val="yellow"/>
          <w:vertAlign w:val="superscript"/>
        </w:rPr>
        <w:t>th</w:t>
      </w:r>
      <w:r>
        <w:rPr>
          <w:color w:val="000000"/>
          <w:sz w:val="24"/>
          <w:szCs w:val="24"/>
          <w:highlight w:val="yellow"/>
        </w:rPr>
        <w:t xml:space="preserve"> </w:t>
      </w:r>
      <w:proofErr w:type="gramStart"/>
      <w:r>
        <w:rPr>
          <w:color w:val="000000"/>
          <w:sz w:val="24"/>
          <w:szCs w:val="24"/>
          <w:highlight w:val="yellow"/>
        </w:rPr>
        <w:t>Aug</w:t>
      </w:r>
      <w:r>
        <w:rPr>
          <w:color w:val="000000"/>
          <w:sz w:val="24"/>
          <w:szCs w:val="24"/>
          <w:highlight w:val="yellow"/>
        </w:rPr>
        <w:t xml:space="preserve"> )</w:t>
      </w:r>
      <w:proofErr w:type="gramEnd"/>
    </w:p>
    <w:p w:rsidR="00123870" w:rsidRDefault="00123870" w:rsidP="0012387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    Module 4, 5 &amp; 6 (</w:t>
      </w:r>
      <w:r>
        <w:rPr>
          <w:color w:val="000000"/>
          <w:sz w:val="24"/>
          <w:szCs w:val="24"/>
        </w:rPr>
        <w:t>3 videos amounting t</w:t>
      </w:r>
      <w:r>
        <w:rPr>
          <w:color w:val="000000"/>
          <w:sz w:val="24"/>
          <w:szCs w:val="24"/>
        </w:rPr>
        <w:t>o a total of 2 hours 10 minutes</w:t>
      </w:r>
      <w:r>
        <w:rPr>
          <w:color w:val="000000"/>
          <w:sz w:val="24"/>
          <w:szCs w:val="24"/>
        </w:rPr>
        <w:t xml:space="preserve">) need to be watched before </w:t>
      </w:r>
      <w:r>
        <w:rPr>
          <w:color w:val="000000"/>
          <w:sz w:val="24"/>
          <w:szCs w:val="24"/>
        </w:rPr>
        <w:t xml:space="preserve">the Soft Skills Part 2 session 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  <w:highlight w:val="yellow"/>
        </w:rPr>
        <w:t>Date – 1</w:t>
      </w:r>
      <w:r>
        <w:rPr>
          <w:color w:val="000000"/>
          <w:sz w:val="24"/>
          <w:szCs w:val="24"/>
          <w:highlight w:val="yellow"/>
        </w:rPr>
        <w:t>7</w:t>
      </w:r>
      <w:r>
        <w:rPr>
          <w:color w:val="000000"/>
          <w:sz w:val="24"/>
          <w:szCs w:val="24"/>
          <w:highlight w:val="yellow"/>
          <w:vertAlign w:val="superscript"/>
        </w:rPr>
        <w:t xml:space="preserve">th </w:t>
      </w:r>
      <w:r>
        <w:rPr>
          <w:color w:val="000000"/>
          <w:sz w:val="24"/>
          <w:szCs w:val="24"/>
          <w:highlight w:val="yellow"/>
        </w:rPr>
        <w:t>Sept</w:t>
      </w:r>
      <w:r>
        <w:rPr>
          <w:color w:val="000000"/>
          <w:sz w:val="24"/>
          <w:szCs w:val="24"/>
          <w:highlight w:val="yellow"/>
        </w:rPr>
        <w:t>)</w:t>
      </w:r>
    </w:p>
    <w:p w:rsidR="00123870" w:rsidRDefault="00123870" w:rsidP="0012387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    Module 7</w:t>
      </w:r>
      <w:proofErr w:type="gramStart"/>
      <w:r>
        <w:rPr>
          <w:color w:val="000000"/>
          <w:sz w:val="24"/>
          <w:szCs w:val="24"/>
        </w:rPr>
        <w:t>  (</w:t>
      </w:r>
      <w:proofErr w:type="gramEnd"/>
      <w:r>
        <w:rPr>
          <w:color w:val="000000"/>
          <w:sz w:val="24"/>
          <w:szCs w:val="24"/>
        </w:rPr>
        <w:t xml:space="preserve"> 1 video amounting to 30 minutes )  need to be watched before the Soft Skills Part 3 session .(</w:t>
      </w:r>
      <w:r>
        <w:rPr>
          <w:color w:val="000000"/>
          <w:sz w:val="24"/>
          <w:szCs w:val="24"/>
          <w:highlight w:val="yellow"/>
        </w:rPr>
        <w:t>Date – 8</w:t>
      </w:r>
      <w:r w:rsidRPr="00123870">
        <w:rPr>
          <w:color w:val="000000"/>
          <w:sz w:val="24"/>
          <w:szCs w:val="24"/>
          <w:highlight w:val="yellow"/>
          <w:vertAlign w:val="superscript"/>
        </w:rPr>
        <w:t>th</w:t>
      </w:r>
      <w:r>
        <w:rPr>
          <w:color w:val="000000"/>
          <w:sz w:val="24"/>
          <w:szCs w:val="24"/>
          <w:highlight w:val="yellow"/>
        </w:rPr>
        <w:t xml:space="preserve"> </w:t>
      </w:r>
      <w:r>
        <w:rPr>
          <w:color w:val="000000"/>
          <w:sz w:val="24"/>
          <w:szCs w:val="24"/>
        </w:rPr>
        <w:t>Oct</w:t>
      </w:r>
      <w:r>
        <w:rPr>
          <w:color w:val="000000"/>
          <w:sz w:val="24"/>
          <w:szCs w:val="24"/>
        </w:rPr>
        <w:t>)</w:t>
      </w:r>
    </w:p>
    <w:p w:rsidR="00123870" w:rsidRDefault="00123870" w:rsidP="00123870">
      <w:pPr>
        <w:rPr>
          <w:color w:val="000000"/>
          <w:sz w:val="24"/>
          <w:szCs w:val="24"/>
        </w:rPr>
      </w:pPr>
    </w:p>
    <w:p w:rsidR="00123870" w:rsidRDefault="00123870" w:rsidP="00123870">
      <w:pPr>
        <w:rPr>
          <w:color w:val="000000"/>
        </w:rPr>
      </w:pPr>
      <w:r>
        <w:rPr>
          <w:color w:val="1F497D"/>
          <w:sz w:val="24"/>
          <w:szCs w:val="24"/>
        </w:rPr>
        <w:t>Name – </w:t>
      </w:r>
      <w:r>
        <w:rPr>
          <w:color w:val="333333"/>
          <w:sz w:val="24"/>
          <w:szCs w:val="24"/>
        </w:rPr>
        <w:t xml:space="preserve">Soft Skills for Professionals </w:t>
      </w:r>
      <w:proofErr w:type="gramStart"/>
      <w:r>
        <w:rPr>
          <w:color w:val="333333"/>
          <w:sz w:val="24"/>
          <w:szCs w:val="24"/>
        </w:rPr>
        <w:t>( A</w:t>
      </w:r>
      <w:proofErr w:type="gramEnd"/>
      <w:r>
        <w:rPr>
          <w:color w:val="333333"/>
          <w:sz w:val="24"/>
          <w:szCs w:val="24"/>
        </w:rPr>
        <w:t xml:space="preserve"> Part of Life Skills )</w:t>
      </w:r>
    </w:p>
    <w:p w:rsidR="00123870" w:rsidRDefault="00123870" w:rsidP="00123870">
      <w:pPr>
        <w:rPr>
          <w:color w:val="000000"/>
        </w:rPr>
      </w:pPr>
      <w:r>
        <w:rPr>
          <w:color w:val="1F497D"/>
          <w:sz w:val="24"/>
          <w:szCs w:val="24"/>
        </w:rPr>
        <w:t>Code – IN-</w:t>
      </w:r>
      <w:proofErr w:type="spellStart"/>
      <w:r>
        <w:rPr>
          <w:color w:val="1F497D"/>
          <w:sz w:val="24"/>
          <w:szCs w:val="24"/>
        </w:rPr>
        <w:t>Behav</w:t>
      </w:r>
      <w:proofErr w:type="spellEnd"/>
      <w:r>
        <w:rPr>
          <w:color w:val="1F497D"/>
          <w:sz w:val="24"/>
          <w:szCs w:val="24"/>
        </w:rPr>
        <w:t>-SSPLS</w:t>
      </w:r>
    </w:p>
    <w:p w:rsidR="00123870" w:rsidRDefault="00123870" w:rsidP="00123870">
      <w:pPr>
        <w:rPr>
          <w:color w:val="1F497D"/>
          <w:sz w:val="24"/>
          <w:szCs w:val="24"/>
        </w:rPr>
      </w:pPr>
    </w:p>
    <w:p w:rsidR="00123870" w:rsidRDefault="00123870" w:rsidP="00123870">
      <w:pPr>
        <w:rPr>
          <w:color w:val="000000"/>
        </w:rPr>
      </w:pPr>
      <w:r>
        <w:rPr>
          <w:color w:val="1F497D"/>
          <w:sz w:val="24"/>
          <w:szCs w:val="24"/>
        </w:rPr>
        <w:t>My Learning link - </w:t>
      </w:r>
      <w:hyperlink r:id="rId4" w:tgtFrame="_blank" w:history="1">
        <w:r>
          <w:rPr>
            <w:rStyle w:val="Hyperlink"/>
            <w:sz w:val="24"/>
            <w:szCs w:val="24"/>
          </w:rPr>
          <w:t>https://capgemini.sumtotal.host/core/pillarRedirect?relyingParty=LM&amp;url=app%2Fmanagement%2FLMS_ActDetails.aspx%3FActivityId%3D661102%26UserMode%3D0</w:t>
        </w:r>
      </w:hyperlink>
    </w:p>
    <w:p w:rsidR="00123870" w:rsidRDefault="00123870" w:rsidP="00123870">
      <w:pPr>
        <w:rPr>
          <w:color w:val="000000"/>
        </w:rPr>
      </w:pPr>
      <w:r>
        <w:rPr>
          <w:color w:val="1F497D"/>
          <w:sz w:val="24"/>
          <w:szCs w:val="24"/>
        </w:rPr>
        <w:t> </w:t>
      </w:r>
    </w:p>
    <w:p w:rsidR="00123870" w:rsidRDefault="00123870" w:rsidP="00123870">
      <w:pPr>
        <w:rPr>
          <w:color w:val="000000"/>
        </w:rPr>
      </w:pPr>
    </w:p>
    <w:p w:rsidR="00123870" w:rsidRDefault="00123870" w:rsidP="00123870">
      <w:pPr>
        <w:rPr>
          <w:color w:val="000000"/>
        </w:rPr>
      </w:pPr>
      <w:r>
        <w:rPr>
          <w:b/>
          <w:bCs/>
          <w:color w:val="000000"/>
          <w:sz w:val="24"/>
          <w:szCs w:val="24"/>
        </w:rPr>
        <w:t xml:space="preserve">Please note the videos should be watched before the Soft Skills Sessions are </w:t>
      </w:r>
      <w:proofErr w:type="gramStart"/>
      <w:r>
        <w:rPr>
          <w:b/>
          <w:bCs/>
          <w:color w:val="000000"/>
          <w:sz w:val="24"/>
          <w:szCs w:val="24"/>
        </w:rPr>
        <w:t>scheduled .</w:t>
      </w:r>
      <w:proofErr w:type="gramEnd"/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Example if Soft Skills Session part 1 is on 16th July then let all trainees watch it anytime between 10th July to 15th </w:t>
      </w:r>
      <w:proofErr w:type="gramStart"/>
      <w:r>
        <w:rPr>
          <w:color w:val="000000"/>
          <w:sz w:val="24"/>
          <w:szCs w:val="24"/>
        </w:rPr>
        <w:t>July .</w:t>
      </w:r>
      <w:proofErr w:type="gramEnd"/>
    </w:p>
    <w:p w:rsidR="00123870" w:rsidRDefault="00123870" w:rsidP="00123870">
      <w:pPr>
        <w:rPr>
          <w:color w:val="000000"/>
        </w:rPr>
      </w:pPr>
      <w:r>
        <w:rPr>
          <w:color w:val="000000"/>
          <w:sz w:val="24"/>
          <w:szCs w:val="24"/>
        </w:rPr>
        <w:t xml:space="preserve">Saturday is a feasible day as well to watch these videos as trainees work on </w:t>
      </w:r>
      <w:proofErr w:type="gramStart"/>
      <w:r>
        <w:rPr>
          <w:color w:val="000000"/>
          <w:sz w:val="24"/>
          <w:szCs w:val="24"/>
        </w:rPr>
        <w:t>Saturdays . </w:t>
      </w:r>
      <w:proofErr w:type="gramEnd"/>
    </w:p>
    <w:p w:rsidR="00123870" w:rsidRDefault="00123870" w:rsidP="00123870">
      <w:pPr>
        <w:rPr>
          <w:color w:val="000000"/>
        </w:rPr>
      </w:pPr>
      <w:r>
        <w:rPr>
          <w:color w:val="1F497D"/>
          <w:sz w:val="24"/>
          <w:szCs w:val="24"/>
        </w:rPr>
        <w:t> </w:t>
      </w:r>
    </w:p>
    <w:p w:rsidR="00123870" w:rsidRDefault="00123870" w:rsidP="00123870">
      <w:pPr>
        <w:rPr>
          <w:color w:val="000000"/>
        </w:rPr>
      </w:pPr>
      <w:r>
        <w:rPr>
          <w:color w:val="0000FF"/>
        </w:rPr>
        <w:t>3. A</w:t>
      </w:r>
      <w:r>
        <w:rPr>
          <w:color w:val="000000"/>
          <w:sz w:val="24"/>
          <w:szCs w:val="24"/>
        </w:rPr>
        <w:t xml:space="preserve">ll trainees about the integrity by them to watch the videos completely so that when the ILT is </w:t>
      </w:r>
      <w:proofErr w:type="gramStart"/>
      <w:r>
        <w:rPr>
          <w:color w:val="000000"/>
          <w:sz w:val="24"/>
          <w:szCs w:val="24"/>
        </w:rPr>
        <w:t>done ,</w:t>
      </w:r>
      <w:proofErr w:type="gramEnd"/>
      <w:r>
        <w:rPr>
          <w:color w:val="000000"/>
          <w:sz w:val="24"/>
          <w:szCs w:val="24"/>
        </w:rPr>
        <w:t xml:space="preserve"> they can </w:t>
      </w:r>
    </w:p>
    <w:p w:rsidR="00123870" w:rsidRDefault="00123870" w:rsidP="00123870">
      <w:pPr>
        <w:rPr>
          <w:color w:val="000000"/>
        </w:rPr>
      </w:pPr>
      <w:r>
        <w:rPr>
          <w:color w:val="000000"/>
          <w:sz w:val="24"/>
          <w:szCs w:val="24"/>
        </w:rPr>
        <w:t>     </w:t>
      </w:r>
      <w:proofErr w:type="gramStart"/>
      <w:r>
        <w:rPr>
          <w:color w:val="000000"/>
          <w:sz w:val="24"/>
          <w:szCs w:val="24"/>
        </w:rPr>
        <w:t>perform</w:t>
      </w:r>
      <w:proofErr w:type="gramEnd"/>
      <w:r>
        <w:rPr>
          <w:color w:val="000000"/>
          <w:sz w:val="24"/>
          <w:szCs w:val="24"/>
        </w:rPr>
        <w:t xml:space="preserve"> well . </w:t>
      </w:r>
    </w:p>
    <w:p w:rsidR="00123870" w:rsidRDefault="00123870" w:rsidP="00123870">
      <w:pPr>
        <w:rPr>
          <w:color w:val="1F497D"/>
        </w:rPr>
      </w:pPr>
    </w:p>
    <w:p w:rsidR="009F2CC2" w:rsidRPr="00123870" w:rsidRDefault="00123870" w:rsidP="00123870"/>
    <w:sectPr w:rsidR="009F2CC2" w:rsidRPr="0012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70"/>
    <w:rsid w:val="00123870"/>
    <w:rsid w:val="00D132BE"/>
    <w:rsid w:val="00D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C53F9-EE4F-42DE-A5BC-ECDE6BEA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87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3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pgemini.sumtotal.host/core/pillarRedirect?relyingParty=LM&amp;url=app%2Fmanagement%2FLMS_ActDetails.aspx%3FActivityId%3D661102%26UserMode%3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226</Words>
  <Characters>1293</Characters>
  <Application>Microsoft Office Word</Application>
  <DocSecurity>0</DocSecurity>
  <Lines>10</Lines>
  <Paragraphs>3</Paragraphs>
  <ScaleCrop>false</ScaleCrop>
  <Company>Capgemini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Yogini</dc:creator>
  <cp:keywords/>
  <dc:description/>
  <cp:lastModifiedBy>Naik, Yogini</cp:lastModifiedBy>
  <cp:revision>1</cp:revision>
  <dcterms:created xsi:type="dcterms:W3CDTF">2018-08-27T04:24:00Z</dcterms:created>
  <dcterms:modified xsi:type="dcterms:W3CDTF">2018-08-27T04:32:00Z</dcterms:modified>
</cp:coreProperties>
</file>