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4D8" w:rsidRPr="006214D8" w:rsidRDefault="006214D8" w:rsidP="006214D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214D8">
        <w:rPr>
          <w:rFonts w:ascii="Times New Roman" w:eastAsia="Times New Roman" w:hAnsi="Times New Roman" w:cs="Times New Roman"/>
          <w:b/>
          <w:bCs/>
          <w:kern w:val="36"/>
          <w:sz w:val="48"/>
          <w:szCs w:val="48"/>
          <w:lang w:eastAsia="en-IN"/>
        </w:rPr>
        <w:t>Chapter 8: LinkedIn Advertising and Paid Promotion - Part 1 (Complete &amp; Clean)</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Sections Included: 8.1, 8.2, and 8.3</w:t>
      </w:r>
    </w:p>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pict>
          <v:rect id="_x0000_i1025" style="width:0;height:1.5pt" o:hralign="center" o:hrstd="t" o:hr="t" fillcolor="#a0a0a0" stroked="f"/>
        </w:pict>
      </w:r>
    </w:p>
    <w:p w:rsidR="006214D8" w:rsidRPr="006214D8" w:rsidRDefault="006214D8" w:rsidP="006214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214D8">
        <w:rPr>
          <w:rFonts w:ascii="Times New Roman" w:eastAsia="Times New Roman" w:hAnsi="Times New Roman" w:cs="Times New Roman"/>
          <w:b/>
          <w:bCs/>
          <w:sz w:val="36"/>
          <w:szCs w:val="36"/>
          <w:lang w:eastAsia="en-IN"/>
        </w:rPr>
        <w:t>8.1 LinkedIn Ads Manager Overview</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LinkedIn Ads Manager provides sophisticated targeting capabilities and professional audience access unmatched by other social platforms. With over 900 million professionals and advanced B2B targeting options, LinkedIn advertising offers unique opportunities for reaching decision-makers and industry professionals.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The 2025 updates to LinkedIn Ads Manager include enhanced AI-powered optimization, improved audience insights, and better integration with organic content performance. Understanding these tools is essential for maximizing advertising ROI while maintaining cost efficiency in an increasingly competitive environment.</w:t>
      </w:r>
    </w:p>
    <w:p w:rsidR="006214D8" w:rsidRPr="006214D8" w:rsidRDefault="006214D8" w:rsidP="006214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214D8">
        <w:rPr>
          <w:rFonts w:ascii="Times New Roman" w:eastAsia="Times New Roman" w:hAnsi="Times New Roman" w:cs="Times New Roman"/>
          <w:b/>
          <w:bCs/>
          <w:sz w:val="27"/>
          <w:szCs w:val="27"/>
          <w:lang w:eastAsia="en-IN"/>
        </w:rPr>
        <w:t>LinkedIn Ads Manager 2025 Features and Capabilities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Key Platform Statistics (2025):</w:t>
      </w:r>
    </w:p>
    <w:p w:rsidR="006214D8" w:rsidRPr="006214D8" w:rsidRDefault="006214D8" w:rsidP="006214D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900+ million professional users globally</w:t>
      </w:r>
    </w:p>
    <w:p w:rsidR="006214D8" w:rsidRPr="006214D8" w:rsidRDefault="006214D8" w:rsidP="006214D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61 million senior-level influencers and decision-makers</w:t>
      </w:r>
    </w:p>
    <w:p w:rsidR="006214D8" w:rsidRPr="006214D8" w:rsidRDefault="006214D8" w:rsidP="006214D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40 million users in decision-making positions</w:t>
      </w:r>
    </w:p>
    <w:p w:rsidR="006214D8" w:rsidRPr="006214D8" w:rsidRDefault="006214D8" w:rsidP="006214D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Available in 200+ countries and territories</w:t>
      </w:r>
    </w:p>
    <w:p w:rsidR="006214D8" w:rsidRPr="006214D8" w:rsidRDefault="006214D8" w:rsidP="006214D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4 out of 5 LinkedIn members drive business decisions</w:t>
      </w:r>
    </w:p>
    <w:p w:rsidR="006214D8" w:rsidRPr="006214D8" w:rsidRDefault="006214D8" w:rsidP="006214D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46% of social media traffic to B2B company sites comes from LinkedIn</w:t>
      </w:r>
    </w:p>
    <w:p w:rsidR="006214D8" w:rsidRPr="006214D8" w:rsidRDefault="006214D8" w:rsidP="006214D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Average user session time: 17 minutes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Enhanced Targeting Capabilities: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Professional Targeting Options:</w:t>
      </w:r>
    </w:p>
    <w:p w:rsidR="006214D8" w:rsidRPr="006214D8" w:rsidRDefault="006214D8" w:rsidP="006214D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Job title (25,000+ standardized titles, current and past)</w:t>
      </w:r>
    </w:p>
    <w:p w:rsidR="006214D8" w:rsidRPr="006214D8" w:rsidRDefault="006214D8" w:rsidP="006214D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Job function (20 categories: IT, Marketing, Sales, HR, etc.)</w:t>
      </w:r>
    </w:p>
    <w:p w:rsidR="006214D8" w:rsidRPr="006214D8" w:rsidRDefault="006214D8" w:rsidP="006214D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Seniority level (7 levels: Entry to C-suite)</w:t>
      </w:r>
    </w:p>
    <w:p w:rsidR="006214D8" w:rsidRPr="006214D8" w:rsidRDefault="006214D8" w:rsidP="006214D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Years of experience (0-1 to 10+ years)</w:t>
      </w:r>
    </w:p>
    <w:p w:rsidR="006214D8" w:rsidRPr="006214D8" w:rsidRDefault="006214D8" w:rsidP="006214D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Company name (target specific organizations)</w:t>
      </w:r>
    </w:p>
    <w:p w:rsidR="006214D8" w:rsidRPr="006214D8" w:rsidRDefault="006214D8" w:rsidP="006214D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Company size (10 brackets: 1-10 to 10,000+ employees)</w:t>
      </w:r>
    </w:p>
    <w:p w:rsidR="006214D8" w:rsidRPr="006214D8" w:rsidRDefault="006214D8" w:rsidP="006214D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Company industry (147 categories)</w:t>
      </w:r>
    </w:p>
    <w:p w:rsidR="006214D8" w:rsidRPr="006214D8" w:rsidRDefault="006214D8" w:rsidP="006214D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Company growth rate (fast-growing, stable, declining)</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Matched Audiences (Advanced Retargeting):</w:t>
      </w:r>
    </w:p>
    <w:p w:rsidR="006214D8" w:rsidRPr="006214D8" w:rsidRDefault="006214D8" w:rsidP="006214D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Website Retargeting:</w:t>
      </w:r>
      <w:r w:rsidRPr="006214D8">
        <w:rPr>
          <w:rFonts w:ascii="Times New Roman" w:eastAsia="Times New Roman" w:hAnsi="Times New Roman" w:cs="Times New Roman"/>
          <w:sz w:val="24"/>
          <w:szCs w:val="24"/>
          <w:lang w:eastAsia="en-IN"/>
        </w:rPr>
        <w:t xml:space="preserve"> Track visitors via LinkedIn Insight Tag</w:t>
      </w:r>
    </w:p>
    <w:p w:rsidR="006214D8" w:rsidRPr="006214D8" w:rsidRDefault="006214D8" w:rsidP="006214D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lastRenderedPageBreak/>
        <w:t>Contact Targeting:</w:t>
      </w:r>
      <w:r w:rsidRPr="006214D8">
        <w:rPr>
          <w:rFonts w:ascii="Times New Roman" w:eastAsia="Times New Roman" w:hAnsi="Times New Roman" w:cs="Times New Roman"/>
          <w:sz w:val="24"/>
          <w:szCs w:val="24"/>
          <w:lang w:eastAsia="en-IN"/>
        </w:rPr>
        <w:t xml:space="preserve"> Upload email/phone lists (60-80% match rate)</w:t>
      </w:r>
    </w:p>
    <w:p w:rsidR="006214D8" w:rsidRPr="006214D8" w:rsidRDefault="006214D8" w:rsidP="006214D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Account-Based Marketing:</w:t>
      </w:r>
      <w:r w:rsidRPr="006214D8">
        <w:rPr>
          <w:rFonts w:ascii="Times New Roman" w:eastAsia="Times New Roman" w:hAnsi="Times New Roman" w:cs="Times New Roman"/>
          <w:sz w:val="24"/>
          <w:szCs w:val="24"/>
          <w:lang w:eastAsia="en-IN"/>
        </w:rPr>
        <w:t xml:space="preserve"> Upload company lists for ABM</w:t>
      </w:r>
    </w:p>
    <w:p w:rsidR="006214D8" w:rsidRPr="006214D8" w:rsidRDefault="006214D8" w:rsidP="006214D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Lookalike Audiences:</w:t>
      </w:r>
      <w:r w:rsidRPr="006214D8">
        <w:rPr>
          <w:rFonts w:ascii="Times New Roman" w:eastAsia="Times New Roman" w:hAnsi="Times New Roman" w:cs="Times New Roman"/>
          <w:sz w:val="24"/>
          <w:szCs w:val="24"/>
          <w:lang w:eastAsia="en-IN"/>
        </w:rPr>
        <w:t xml:space="preserve"> AI finds similar professionals (1-10% similarity)</w:t>
      </w:r>
    </w:p>
    <w:p w:rsidR="006214D8" w:rsidRPr="006214D8" w:rsidRDefault="006214D8" w:rsidP="006214D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Video Engagement Audiences:</w:t>
      </w:r>
      <w:r w:rsidRPr="006214D8">
        <w:rPr>
          <w:rFonts w:ascii="Times New Roman" w:eastAsia="Times New Roman" w:hAnsi="Times New Roman" w:cs="Times New Roman"/>
          <w:sz w:val="24"/>
          <w:szCs w:val="24"/>
          <w:lang w:eastAsia="en-IN"/>
        </w:rPr>
        <w:t xml:space="preserve"> Target by video completion (25%, 50%, 75%, 95%)</w:t>
      </w:r>
    </w:p>
    <w:p w:rsidR="006214D8" w:rsidRPr="006214D8" w:rsidRDefault="006214D8" w:rsidP="006214D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Lead Gen Form Audiences:</w:t>
      </w:r>
      <w:r w:rsidRPr="006214D8">
        <w:rPr>
          <w:rFonts w:ascii="Times New Roman" w:eastAsia="Times New Roman" w:hAnsi="Times New Roman" w:cs="Times New Roman"/>
          <w:sz w:val="24"/>
          <w:szCs w:val="24"/>
          <w:lang w:eastAsia="en-IN"/>
        </w:rPr>
        <w:t xml:space="preserve"> Retarget form openers/submitters</w:t>
      </w:r>
    </w:p>
    <w:p w:rsidR="006214D8" w:rsidRPr="006214D8" w:rsidRDefault="006214D8" w:rsidP="006214D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Event Audiences:</w:t>
      </w:r>
      <w:r w:rsidRPr="006214D8">
        <w:rPr>
          <w:rFonts w:ascii="Times New Roman" w:eastAsia="Times New Roman" w:hAnsi="Times New Roman" w:cs="Times New Roman"/>
          <w:sz w:val="24"/>
          <w:szCs w:val="24"/>
          <w:lang w:eastAsia="en-IN"/>
        </w:rPr>
        <w:t xml:space="preserve"> Target registrants and attendees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Campaign Management Enhancements:</w:t>
      </w:r>
    </w:p>
    <w:p w:rsidR="006214D8" w:rsidRPr="006214D8" w:rsidRDefault="006214D8" w:rsidP="006214D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Automated bid optimization with machine learning</w:t>
      </w:r>
    </w:p>
    <w:p w:rsidR="006214D8" w:rsidRPr="006214D8" w:rsidRDefault="006214D8" w:rsidP="006214D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Creative rotation and A/B testing automation</w:t>
      </w:r>
    </w:p>
    <w:p w:rsidR="006214D8" w:rsidRPr="006214D8" w:rsidRDefault="006214D8" w:rsidP="006214D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xml:space="preserve">Performance prediction </w:t>
      </w:r>
      <w:proofErr w:type="spellStart"/>
      <w:r w:rsidRPr="006214D8">
        <w:rPr>
          <w:rFonts w:ascii="Times New Roman" w:eastAsia="Times New Roman" w:hAnsi="Times New Roman" w:cs="Times New Roman"/>
          <w:sz w:val="24"/>
          <w:szCs w:val="24"/>
          <w:lang w:eastAsia="en-IN"/>
        </w:rPr>
        <w:t>modeling</w:t>
      </w:r>
      <w:proofErr w:type="spellEnd"/>
    </w:p>
    <w:p w:rsidR="006214D8" w:rsidRPr="006214D8" w:rsidRDefault="006214D8" w:rsidP="006214D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Budget allocation optimization</w:t>
      </w:r>
    </w:p>
    <w:p w:rsidR="006214D8" w:rsidRPr="006214D8" w:rsidRDefault="006214D8" w:rsidP="006214D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Enhanced conversion tracking and attribution</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Integration Capabilities:</w:t>
      </w:r>
    </w:p>
    <w:p w:rsidR="006214D8" w:rsidRPr="006214D8" w:rsidRDefault="006214D8" w:rsidP="006214D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CRM: Salesforce, Microsoft Dynamics, HubSpot</w:t>
      </w:r>
    </w:p>
    <w:p w:rsidR="006214D8" w:rsidRPr="006214D8" w:rsidRDefault="006214D8" w:rsidP="006214D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xml:space="preserve">Marketing Automation: </w:t>
      </w:r>
      <w:proofErr w:type="spellStart"/>
      <w:r w:rsidRPr="006214D8">
        <w:rPr>
          <w:rFonts w:ascii="Times New Roman" w:eastAsia="Times New Roman" w:hAnsi="Times New Roman" w:cs="Times New Roman"/>
          <w:sz w:val="24"/>
          <w:szCs w:val="24"/>
          <w:lang w:eastAsia="en-IN"/>
        </w:rPr>
        <w:t>Marketo</w:t>
      </w:r>
      <w:proofErr w:type="spellEnd"/>
      <w:r w:rsidRPr="006214D8">
        <w:rPr>
          <w:rFonts w:ascii="Times New Roman" w:eastAsia="Times New Roman" w:hAnsi="Times New Roman" w:cs="Times New Roman"/>
          <w:sz w:val="24"/>
          <w:szCs w:val="24"/>
          <w:lang w:eastAsia="en-IN"/>
        </w:rPr>
        <w:t xml:space="preserve">, </w:t>
      </w:r>
      <w:proofErr w:type="spellStart"/>
      <w:r w:rsidRPr="006214D8">
        <w:rPr>
          <w:rFonts w:ascii="Times New Roman" w:eastAsia="Times New Roman" w:hAnsi="Times New Roman" w:cs="Times New Roman"/>
          <w:sz w:val="24"/>
          <w:szCs w:val="24"/>
          <w:lang w:eastAsia="en-IN"/>
        </w:rPr>
        <w:t>Eloqua</w:t>
      </w:r>
      <w:proofErr w:type="spellEnd"/>
      <w:r w:rsidRPr="006214D8">
        <w:rPr>
          <w:rFonts w:ascii="Times New Roman" w:eastAsia="Times New Roman" w:hAnsi="Times New Roman" w:cs="Times New Roman"/>
          <w:sz w:val="24"/>
          <w:szCs w:val="24"/>
          <w:lang w:eastAsia="en-IN"/>
        </w:rPr>
        <w:t xml:space="preserve">, </w:t>
      </w:r>
      <w:proofErr w:type="spellStart"/>
      <w:r w:rsidRPr="006214D8">
        <w:rPr>
          <w:rFonts w:ascii="Times New Roman" w:eastAsia="Times New Roman" w:hAnsi="Times New Roman" w:cs="Times New Roman"/>
          <w:sz w:val="24"/>
          <w:szCs w:val="24"/>
          <w:lang w:eastAsia="en-IN"/>
        </w:rPr>
        <w:t>Pardot</w:t>
      </w:r>
      <w:proofErr w:type="spellEnd"/>
    </w:p>
    <w:p w:rsidR="006214D8" w:rsidRPr="006214D8" w:rsidRDefault="006214D8" w:rsidP="006214D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Analytics: Google Analytics 4, Adobe Analytics</w:t>
      </w:r>
    </w:p>
    <w:p w:rsidR="006214D8" w:rsidRPr="006214D8" w:rsidRDefault="006214D8" w:rsidP="006214D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Real-time lead delivery to sales teams</w:t>
      </w:r>
    </w:p>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pict>
          <v:rect id="_x0000_i1026" style="width:0;height:1.5pt" o:hralign="center" o:hrstd="t" o:hr="t" fillcolor="#a0a0a0" stroked="f"/>
        </w:pict>
      </w:r>
    </w:p>
    <w:p w:rsidR="006214D8" w:rsidRPr="006214D8" w:rsidRDefault="006214D8" w:rsidP="006214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214D8">
        <w:rPr>
          <w:rFonts w:ascii="Times New Roman" w:eastAsia="Times New Roman" w:hAnsi="Times New Roman" w:cs="Times New Roman"/>
          <w:b/>
          <w:bCs/>
          <w:sz w:val="27"/>
          <w:szCs w:val="27"/>
          <w:lang w:eastAsia="en-IN"/>
        </w:rPr>
        <w:t>LinkedIn Ad Types and Specifications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1. Sponsored Content (70% of typical ad spend)</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Single Image Ads:</w:t>
      </w:r>
    </w:p>
    <w:p w:rsidR="006214D8" w:rsidRPr="006214D8" w:rsidRDefault="006214D8" w:rsidP="006214D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Recommended size: 1200 x 627 pixels (1.91:1)</w:t>
      </w:r>
    </w:p>
    <w:p w:rsidR="006214D8" w:rsidRPr="006214D8" w:rsidRDefault="006214D8" w:rsidP="006214D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Alternative: Square (1080 x 1080), Vertical (1080 x 1350)</w:t>
      </w:r>
    </w:p>
    <w:p w:rsidR="006214D8" w:rsidRPr="006214D8" w:rsidRDefault="006214D8" w:rsidP="006214D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File size: Maximum 5MB</w:t>
      </w:r>
    </w:p>
    <w:p w:rsidR="006214D8" w:rsidRPr="006214D8" w:rsidRDefault="006214D8" w:rsidP="006214D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Formats: JPG, PNG, GIF (non-animated)</w:t>
      </w:r>
    </w:p>
    <w:p w:rsidR="006214D8" w:rsidRPr="006214D8" w:rsidRDefault="006214D8" w:rsidP="006214D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Text overlay: Maximum 20% recommended</w:t>
      </w:r>
    </w:p>
    <w:p w:rsidR="006214D8" w:rsidRPr="006214D8" w:rsidRDefault="006214D8" w:rsidP="006214D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Headline: 200 characters max (70 recommended for mobile)</w:t>
      </w:r>
    </w:p>
    <w:p w:rsidR="006214D8" w:rsidRPr="006214D8" w:rsidRDefault="006214D8" w:rsidP="006214D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Description: 300 characters max (150 recommended)</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Video Ads:</w:t>
      </w:r>
    </w:p>
    <w:p w:rsidR="006214D8" w:rsidRPr="006214D8" w:rsidRDefault="006214D8" w:rsidP="006214D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Recommended: 1920 x 1080 (16:9) or 1080 x 1920 (9:16 vertical)</w:t>
      </w:r>
    </w:p>
    <w:p w:rsidR="006214D8" w:rsidRPr="006214D8" w:rsidRDefault="006214D8" w:rsidP="006214D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Duration: 3 seconds to 30 minutes (15-30 seconds optimal)</w:t>
      </w:r>
    </w:p>
    <w:p w:rsidR="006214D8" w:rsidRPr="006214D8" w:rsidRDefault="006214D8" w:rsidP="006214D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File size: Maximum 200MB</w:t>
      </w:r>
    </w:p>
    <w:p w:rsidR="006214D8" w:rsidRPr="006214D8" w:rsidRDefault="006214D8" w:rsidP="006214D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Formats: MP4, MOV, MPEG-1, MPEG-4, AVI, WMV</w:t>
      </w:r>
    </w:p>
    <w:p w:rsidR="006214D8" w:rsidRPr="006214D8" w:rsidRDefault="006214D8" w:rsidP="006214D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Captions: Highly recommended (80% watch without sound)</w:t>
      </w:r>
    </w:p>
    <w:p w:rsidR="006214D8" w:rsidRPr="006214D8" w:rsidRDefault="006214D8" w:rsidP="006214D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Custom thumbnail supported</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Carousel Ads:</w:t>
      </w:r>
    </w:p>
    <w:p w:rsidR="006214D8" w:rsidRPr="006214D8" w:rsidRDefault="006214D8" w:rsidP="006214D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Cards: 2-10 per carousel</w:t>
      </w:r>
    </w:p>
    <w:p w:rsidR="006214D8" w:rsidRPr="006214D8" w:rsidRDefault="006214D8" w:rsidP="006214D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lastRenderedPageBreak/>
        <w:t>Image size: 1080 x 1080 pixels (square only)</w:t>
      </w:r>
    </w:p>
    <w:p w:rsidR="006214D8" w:rsidRPr="006214D8" w:rsidRDefault="006214D8" w:rsidP="006214D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File size: 10MB per image</w:t>
      </w:r>
    </w:p>
    <w:p w:rsidR="006214D8" w:rsidRPr="006214D8" w:rsidRDefault="006214D8" w:rsidP="006214D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Headline per card: 255 characters max</w:t>
      </w:r>
    </w:p>
    <w:p w:rsidR="006214D8" w:rsidRPr="006214D8" w:rsidRDefault="006214D8" w:rsidP="006214D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Each card can have unique destination URL</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Document Ads:</w:t>
      </w:r>
    </w:p>
    <w:p w:rsidR="006214D8" w:rsidRPr="006214D8" w:rsidRDefault="006214D8" w:rsidP="006214D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Format: PDF only</w:t>
      </w:r>
    </w:p>
    <w:p w:rsidR="006214D8" w:rsidRPr="006214D8" w:rsidRDefault="006214D8" w:rsidP="006214D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File size: Maximum 100MB</w:t>
      </w:r>
    </w:p>
    <w:p w:rsidR="006214D8" w:rsidRPr="006214D8" w:rsidRDefault="006214D8" w:rsidP="006214D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Pages: Maximum 300 (5-10 recommended)</w:t>
      </w:r>
    </w:p>
    <w:p w:rsidR="006214D8" w:rsidRPr="006214D8" w:rsidRDefault="006214D8" w:rsidP="006214D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Use cases: Whitepapers, case studies, reports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Event Ads:</w:t>
      </w:r>
    </w:p>
    <w:p w:rsidR="006214D8" w:rsidRPr="006214D8" w:rsidRDefault="006214D8" w:rsidP="006214D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Promotes LinkedIn Events directly</w:t>
      </w:r>
    </w:p>
    <w:p w:rsidR="006214D8" w:rsidRPr="006214D8" w:rsidRDefault="006214D8" w:rsidP="006214D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Auto-populated with event details</w:t>
      </w:r>
    </w:p>
    <w:p w:rsidR="006214D8" w:rsidRPr="006214D8" w:rsidRDefault="006214D8" w:rsidP="006214D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"Attend" button drives registration</w:t>
      </w:r>
    </w:p>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pict>
          <v:rect id="_x0000_i1027" style="width:0;height:1.5pt" o:hralign="center" o:hrstd="t" o:hr="t" fillcolor="#a0a0a0" stroked="f"/>
        </w:pic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2. Message Ads (20% of typical ad spend)</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Specifications:</w:t>
      </w:r>
    </w:p>
    <w:p w:rsidR="006214D8" w:rsidRPr="006214D8" w:rsidRDefault="006214D8" w:rsidP="006214D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Subject line: 60 characters maximum</w:t>
      </w:r>
    </w:p>
    <w:p w:rsidR="006214D8" w:rsidRPr="006214D8" w:rsidRDefault="006214D8" w:rsidP="006214D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Message body: 1,500 characters max (500 recommended)</w:t>
      </w:r>
    </w:p>
    <w:p w:rsidR="006214D8" w:rsidRPr="006214D8" w:rsidRDefault="006214D8" w:rsidP="006214D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Custom greeting with member's first name</w:t>
      </w:r>
    </w:p>
    <w:p w:rsidR="006214D8" w:rsidRPr="006214D8" w:rsidRDefault="006214D8" w:rsidP="006214D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Up to 2 CTA buttons per message</w:t>
      </w:r>
    </w:p>
    <w:p w:rsidR="006214D8" w:rsidRPr="006214D8" w:rsidRDefault="006214D8" w:rsidP="006214D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Only delivered when members are active on LinkedIn</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Best Practices:</w:t>
      </w:r>
    </w:p>
    <w:p w:rsidR="006214D8" w:rsidRPr="006214D8" w:rsidRDefault="006214D8" w:rsidP="006214D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Highly personalized subject lines (45% higher open rates)</w:t>
      </w:r>
    </w:p>
    <w:p w:rsidR="006214D8" w:rsidRPr="006214D8" w:rsidRDefault="006214D8" w:rsidP="006214D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Conversational tone, not corporate</w:t>
      </w:r>
    </w:p>
    <w:p w:rsidR="006214D8" w:rsidRPr="006214D8" w:rsidRDefault="006214D8" w:rsidP="006214D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Mobile-optimized length</w:t>
      </w:r>
    </w:p>
    <w:p w:rsidR="006214D8" w:rsidRPr="006214D8" w:rsidRDefault="006214D8" w:rsidP="006214D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Typical open rate: 52% (vs. 20% email average)</w:t>
      </w:r>
    </w:p>
    <w:p w:rsidR="006214D8" w:rsidRPr="006214D8" w:rsidRDefault="006214D8" w:rsidP="006214D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Typical click rate: 3-5%</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Ideal Use Cases:</w:t>
      </w:r>
    </w:p>
    <w:p w:rsidR="006214D8" w:rsidRPr="006214D8" w:rsidRDefault="006214D8" w:rsidP="006214D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High-value prospect outreach (C-level)</w:t>
      </w:r>
    </w:p>
    <w:p w:rsidR="006214D8" w:rsidRPr="006214D8" w:rsidRDefault="006214D8" w:rsidP="006214D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Event invitations and registrations</w:t>
      </w:r>
    </w:p>
    <w:p w:rsidR="006214D8" w:rsidRPr="006214D8" w:rsidRDefault="006214D8" w:rsidP="006214D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Account-based marketing campaigns</w:t>
      </w:r>
    </w:p>
    <w:p w:rsidR="006214D8" w:rsidRPr="006214D8" w:rsidRDefault="006214D8" w:rsidP="006214D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Re-engagement of stalled opportunities</w:t>
      </w:r>
    </w:p>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pict>
          <v:rect id="_x0000_i1028" style="width:0;height:1.5pt" o:hralign="center" o:hrstd="t" o:hr="t" fillcolor="#a0a0a0" stroked="f"/>
        </w:pic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3. Dynamic Ads (5% of typical ad spend)</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Follower Ads:</w:t>
      </w:r>
    </w:p>
    <w:p w:rsidR="006214D8" w:rsidRPr="006214D8" w:rsidRDefault="006214D8" w:rsidP="006214D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lastRenderedPageBreak/>
        <w:t>Encourages Company Page follows</w:t>
      </w:r>
    </w:p>
    <w:p w:rsidR="006214D8" w:rsidRPr="006214D8" w:rsidRDefault="006214D8" w:rsidP="006214D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Auto-personalizes with member's profile photo</w:t>
      </w:r>
    </w:p>
    <w:p w:rsidR="006214D8" w:rsidRPr="006214D8" w:rsidRDefault="006214D8" w:rsidP="006214D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Standard size: 300 x 250 pixels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Spotlight Ads:</w:t>
      </w:r>
    </w:p>
    <w:p w:rsidR="006214D8" w:rsidRPr="006214D8" w:rsidRDefault="006214D8" w:rsidP="006214D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Drives traffic to landing pages</w:t>
      </w:r>
    </w:p>
    <w:p w:rsidR="006214D8" w:rsidRPr="006214D8" w:rsidRDefault="006214D8" w:rsidP="006214D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Personalized with member data</w:t>
      </w:r>
    </w:p>
    <w:p w:rsidR="006214D8" w:rsidRPr="006214D8" w:rsidRDefault="006214D8" w:rsidP="006214D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Background image: 300 x 250 pixels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Job Ads:</w:t>
      </w:r>
    </w:p>
    <w:p w:rsidR="006214D8" w:rsidRPr="006214D8" w:rsidRDefault="006214D8" w:rsidP="006214D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Promotes job openings</w:t>
      </w:r>
    </w:p>
    <w:p w:rsidR="006214D8" w:rsidRPr="006214D8" w:rsidRDefault="006214D8" w:rsidP="006214D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Auto-pulls from LinkedIn Jobs</w:t>
      </w:r>
    </w:p>
    <w:p w:rsidR="006214D8" w:rsidRPr="006214D8" w:rsidRDefault="006214D8" w:rsidP="006214D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"Apply" button to application page</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Best Practices:</w:t>
      </w:r>
    </w:p>
    <w:p w:rsidR="006214D8" w:rsidRPr="006214D8" w:rsidRDefault="006214D8" w:rsidP="006214D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Typical CTR: 0.8-1.2%</w:t>
      </w:r>
    </w:p>
    <w:p w:rsidR="006214D8" w:rsidRPr="006214D8" w:rsidRDefault="006214D8" w:rsidP="006214D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Refresh creative weekly</w:t>
      </w:r>
    </w:p>
    <w:p w:rsidR="006214D8" w:rsidRPr="006214D8" w:rsidRDefault="006214D8" w:rsidP="006214D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Target audiences 50K-500K</w:t>
      </w:r>
    </w:p>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pict>
          <v:rect id="_x0000_i1029" style="width:0;height:1.5pt" o:hralign="center" o:hrstd="t" o:hr="t" fillcolor="#a0a0a0" stroked="f"/>
        </w:pic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4. Text Ads (5% of typical ad spend)</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Specifications:</w:t>
      </w:r>
    </w:p>
    <w:p w:rsidR="006214D8" w:rsidRPr="006214D8" w:rsidRDefault="006214D8" w:rsidP="006214D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Headline: 25 characters maximum</w:t>
      </w:r>
    </w:p>
    <w:p w:rsidR="006214D8" w:rsidRPr="006214D8" w:rsidRDefault="006214D8" w:rsidP="006214D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Description: 75 characters maximum</w:t>
      </w:r>
    </w:p>
    <w:p w:rsidR="006214D8" w:rsidRPr="006214D8" w:rsidRDefault="006214D8" w:rsidP="006214D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Image: 100 x 100 pixels (optional)</w:t>
      </w:r>
    </w:p>
    <w:p w:rsidR="006214D8" w:rsidRPr="006214D8" w:rsidRDefault="006214D8" w:rsidP="006214D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Desktop only (right rail and top of feed)</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Best Practices:</w:t>
      </w:r>
    </w:p>
    <w:p w:rsidR="006214D8" w:rsidRPr="006214D8" w:rsidRDefault="006214D8" w:rsidP="006214D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Average CPC: $2-5 (lowest cost option)</w:t>
      </w:r>
    </w:p>
    <w:p w:rsidR="006214D8" w:rsidRPr="006214D8" w:rsidRDefault="006214D8" w:rsidP="006214D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Typical CTR: 0.02-0.04%</w:t>
      </w:r>
    </w:p>
    <w:p w:rsidR="006214D8" w:rsidRPr="006214D8" w:rsidRDefault="006214D8" w:rsidP="006214D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Good for testing with small budgets</w:t>
      </w:r>
    </w:p>
    <w:p w:rsidR="006214D8" w:rsidRPr="006214D8" w:rsidRDefault="006214D8" w:rsidP="006214D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Numbers and statistics increase CTR</w:t>
      </w:r>
    </w:p>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pict>
          <v:rect id="_x0000_i1030" style="width:0;height:1.5pt" o:hralign="center" o:hrstd="t" o:hr="t" fillcolor="#a0a0a0" stroked="f"/>
        </w:pict>
      </w:r>
    </w:p>
    <w:p w:rsidR="006214D8" w:rsidRPr="006214D8" w:rsidRDefault="006214D8" w:rsidP="006214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214D8">
        <w:rPr>
          <w:rFonts w:ascii="Times New Roman" w:eastAsia="Times New Roman" w:hAnsi="Times New Roman" w:cs="Times New Roman"/>
          <w:b/>
          <w:bCs/>
          <w:sz w:val="27"/>
          <w:szCs w:val="27"/>
          <w:lang w:eastAsia="en-IN"/>
        </w:rPr>
        <w:t>Campaign Objectives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Awareness Objectives:</w:t>
      </w:r>
    </w:p>
    <w:p w:rsidR="006214D8" w:rsidRPr="006214D8" w:rsidRDefault="006214D8" w:rsidP="006214D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Brand Awareness:</w:t>
      </w:r>
      <w:r w:rsidRPr="006214D8">
        <w:rPr>
          <w:rFonts w:ascii="Times New Roman" w:eastAsia="Times New Roman" w:hAnsi="Times New Roman" w:cs="Times New Roman"/>
          <w:sz w:val="24"/>
          <w:szCs w:val="24"/>
          <w:lang w:eastAsia="en-IN"/>
        </w:rPr>
        <w:t xml:space="preserve"> Maximize reach (CPM: $6.50-12.00)</w:t>
      </w:r>
    </w:p>
    <w:p w:rsidR="006214D8" w:rsidRPr="006214D8" w:rsidRDefault="006214D8" w:rsidP="006214D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Reach:</w:t>
      </w:r>
      <w:r w:rsidRPr="006214D8">
        <w:rPr>
          <w:rFonts w:ascii="Times New Roman" w:eastAsia="Times New Roman" w:hAnsi="Times New Roman" w:cs="Times New Roman"/>
          <w:sz w:val="24"/>
          <w:szCs w:val="24"/>
          <w:lang w:eastAsia="en-IN"/>
        </w:rPr>
        <w:t xml:space="preserve"> Maximum unique users (CPM: $7.00-13.00)</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Consideration Objectives:</w:t>
      </w:r>
    </w:p>
    <w:p w:rsidR="006214D8" w:rsidRPr="006214D8" w:rsidRDefault="006214D8" w:rsidP="006214D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lastRenderedPageBreak/>
        <w:t>Website Visits:</w:t>
      </w:r>
      <w:r w:rsidRPr="006214D8">
        <w:rPr>
          <w:rFonts w:ascii="Times New Roman" w:eastAsia="Times New Roman" w:hAnsi="Times New Roman" w:cs="Times New Roman"/>
          <w:sz w:val="24"/>
          <w:szCs w:val="24"/>
          <w:lang w:eastAsia="en-IN"/>
        </w:rPr>
        <w:t xml:space="preserve"> Drive traffic (CPC: $5.00-15.00)</w:t>
      </w:r>
    </w:p>
    <w:p w:rsidR="006214D8" w:rsidRPr="006214D8" w:rsidRDefault="006214D8" w:rsidP="006214D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Engagement:</w:t>
      </w:r>
      <w:r w:rsidRPr="006214D8">
        <w:rPr>
          <w:rFonts w:ascii="Times New Roman" w:eastAsia="Times New Roman" w:hAnsi="Times New Roman" w:cs="Times New Roman"/>
          <w:sz w:val="24"/>
          <w:szCs w:val="24"/>
          <w:lang w:eastAsia="en-IN"/>
        </w:rPr>
        <w:t xml:space="preserve"> Increase interactions (CPE: $0.50-2.00)</w:t>
      </w:r>
    </w:p>
    <w:p w:rsidR="006214D8" w:rsidRPr="006214D8" w:rsidRDefault="006214D8" w:rsidP="006214D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Video Views:</w:t>
      </w:r>
      <w:r w:rsidRPr="006214D8">
        <w:rPr>
          <w:rFonts w:ascii="Times New Roman" w:eastAsia="Times New Roman" w:hAnsi="Times New Roman" w:cs="Times New Roman"/>
          <w:sz w:val="24"/>
          <w:szCs w:val="24"/>
          <w:lang w:eastAsia="en-IN"/>
        </w:rPr>
        <w:t xml:space="preserve"> Maximize views (CPV: $0.03-0.08)</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Conversion Objectives:</w:t>
      </w:r>
    </w:p>
    <w:p w:rsidR="006214D8" w:rsidRPr="006214D8" w:rsidRDefault="006214D8" w:rsidP="006214D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Lead Generation:</w:t>
      </w:r>
      <w:r w:rsidRPr="006214D8">
        <w:rPr>
          <w:rFonts w:ascii="Times New Roman" w:eastAsia="Times New Roman" w:hAnsi="Times New Roman" w:cs="Times New Roman"/>
          <w:sz w:val="24"/>
          <w:szCs w:val="24"/>
          <w:lang w:eastAsia="en-IN"/>
        </w:rPr>
        <w:t xml:space="preserve"> LinkedIn Lead Gen Forms (CPL: $35-150)</w:t>
      </w:r>
    </w:p>
    <w:p w:rsidR="006214D8" w:rsidRPr="006214D8" w:rsidRDefault="006214D8" w:rsidP="006214D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Website Conversions:</w:t>
      </w:r>
      <w:r w:rsidRPr="006214D8">
        <w:rPr>
          <w:rFonts w:ascii="Times New Roman" w:eastAsia="Times New Roman" w:hAnsi="Times New Roman" w:cs="Times New Roman"/>
          <w:sz w:val="24"/>
          <w:szCs w:val="24"/>
          <w:lang w:eastAsia="en-IN"/>
        </w:rPr>
        <w:t xml:space="preserve"> Drive specific actions (CPA: $50-300)</w:t>
      </w:r>
    </w:p>
    <w:p w:rsidR="006214D8" w:rsidRPr="006214D8" w:rsidRDefault="006214D8" w:rsidP="006214D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Job Applicants:</w:t>
      </w:r>
      <w:r w:rsidRPr="006214D8">
        <w:rPr>
          <w:rFonts w:ascii="Times New Roman" w:eastAsia="Times New Roman" w:hAnsi="Times New Roman" w:cs="Times New Roman"/>
          <w:sz w:val="24"/>
          <w:szCs w:val="24"/>
          <w:lang w:eastAsia="en-IN"/>
        </w:rPr>
        <w:t xml:space="preserve"> Recruit candidates (Cost per applicant: $15-100)</w:t>
      </w:r>
    </w:p>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pict>
          <v:rect id="_x0000_i1031" style="width:0;height:1.5pt" o:hralign="center" o:hrstd="t" o:hr="t" fillcolor="#a0a0a0" stroked="f"/>
        </w:pict>
      </w:r>
    </w:p>
    <w:p w:rsidR="006214D8" w:rsidRPr="006214D8" w:rsidRDefault="006214D8" w:rsidP="006214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214D8">
        <w:rPr>
          <w:rFonts w:ascii="Times New Roman" w:eastAsia="Times New Roman" w:hAnsi="Times New Roman" w:cs="Times New Roman"/>
          <w:b/>
          <w:bCs/>
          <w:sz w:val="27"/>
          <w:szCs w:val="27"/>
          <w:lang w:eastAsia="en-IN"/>
        </w:rPr>
        <w:t>Case Study: LinkedIn Ads Success - Enterprise Software Company</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Company:</w:t>
      </w:r>
      <w:r w:rsidRPr="006214D8">
        <w:rPr>
          <w:rFonts w:ascii="Times New Roman" w:eastAsia="Times New Roman" w:hAnsi="Times New Roman" w:cs="Times New Roman"/>
          <w:sz w:val="24"/>
          <w:szCs w:val="24"/>
          <w:lang w:eastAsia="en-IN"/>
        </w:rPr>
        <w:t xml:space="preserve"> </w:t>
      </w:r>
      <w:proofErr w:type="spellStart"/>
      <w:r w:rsidRPr="006214D8">
        <w:rPr>
          <w:rFonts w:ascii="Times New Roman" w:eastAsia="Times New Roman" w:hAnsi="Times New Roman" w:cs="Times New Roman"/>
          <w:sz w:val="24"/>
          <w:szCs w:val="24"/>
          <w:lang w:eastAsia="en-IN"/>
        </w:rPr>
        <w:t>CloudFlow</w:t>
      </w:r>
      <w:proofErr w:type="spellEnd"/>
      <w:r w:rsidRPr="006214D8">
        <w:rPr>
          <w:rFonts w:ascii="Times New Roman" w:eastAsia="Times New Roman" w:hAnsi="Times New Roman" w:cs="Times New Roman"/>
          <w:sz w:val="24"/>
          <w:szCs w:val="24"/>
          <w:lang w:eastAsia="en-IN"/>
        </w:rPr>
        <w:t xml:space="preserve"> Enterprise (B2B ERP software) </w:t>
      </w:r>
      <w:r w:rsidRPr="006214D8">
        <w:rPr>
          <w:rFonts w:ascii="Times New Roman" w:eastAsia="Times New Roman" w:hAnsi="Times New Roman" w:cs="Times New Roman"/>
          <w:b/>
          <w:bCs/>
          <w:sz w:val="24"/>
          <w:szCs w:val="24"/>
          <w:lang w:eastAsia="en-IN"/>
        </w:rPr>
        <w:t>Objective:</w:t>
      </w:r>
      <w:r w:rsidRPr="006214D8">
        <w:rPr>
          <w:rFonts w:ascii="Times New Roman" w:eastAsia="Times New Roman" w:hAnsi="Times New Roman" w:cs="Times New Roman"/>
          <w:sz w:val="24"/>
          <w:szCs w:val="24"/>
          <w:lang w:eastAsia="en-IN"/>
        </w:rPr>
        <w:t xml:space="preserve"> Generate qualified leads for enterprise solution </w:t>
      </w:r>
      <w:r w:rsidRPr="006214D8">
        <w:rPr>
          <w:rFonts w:ascii="Times New Roman" w:eastAsia="Times New Roman" w:hAnsi="Times New Roman" w:cs="Times New Roman"/>
          <w:b/>
          <w:bCs/>
          <w:sz w:val="24"/>
          <w:szCs w:val="24"/>
          <w:lang w:eastAsia="en-IN"/>
        </w:rPr>
        <w:t>Target:</w:t>
      </w:r>
      <w:r w:rsidRPr="006214D8">
        <w:rPr>
          <w:rFonts w:ascii="Times New Roman" w:eastAsia="Times New Roman" w:hAnsi="Times New Roman" w:cs="Times New Roman"/>
          <w:sz w:val="24"/>
          <w:szCs w:val="24"/>
          <w:lang w:eastAsia="en-IN"/>
        </w:rPr>
        <w:t xml:space="preserve"> IT Directors and CIOs at 1,000+ employee companies </w:t>
      </w:r>
      <w:r w:rsidRPr="006214D8">
        <w:rPr>
          <w:rFonts w:ascii="Times New Roman" w:eastAsia="Times New Roman" w:hAnsi="Times New Roman" w:cs="Times New Roman"/>
          <w:b/>
          <w:bCs/>
          <w:sz w:val="24"/>
          <w:szCs w:val="24"/>
          <w:lang w:eastAsia="en-IN"/>
        </w:rPr>
        <w:t>Budget:</w:t>
      </w:r>
      <w:r w:rsidRPr="006214D8">
        <w:rPr>
          <w:rFonts w:ascii="Times New Roman" w:eastAsia="Times New Roman" w:hAnsi="Times New Roman" w:cs="Times New Roman"/>
          <w:sz w:val="24"/>
          <w:szCs w:val="24"/>
          <w:lang w:eastAsia="en-IN"/>
        </w:rPr>
        <w:t xml:space="preserve"> $25,000/month </w:t>
      </w:r>
      <w:r w:rsidRPr="006214D8">
        <w:rPr>
          <w:rFonts w:ascii="Times New Roman" w:eastAsia="Times New Roman" w:hAnsi="Times New Roman" w:cs="Times New Roman"/>
          <w:b/>
          <w:bCs/>
          <w:sz w:val="24"/>
          <w:szCs w:val="24"/>
          <w:lang w:eastAsia="en-IN"/>
        </w:rPr>
        <w:t>Duration:</w:t>
      </w:r>
      <w:r w:rsidRPr="006214D8">
        <w:rPr>
          <w:rFonts w:ascii="Times New Roman" w:eastAsia="Times New Roman" w:hAnsi="Times New Roman" w:cs="Times New Roman"/>
          <w:sz w:val="24"/>
          <w:szCs w:val="24"/>
          <w:lang w:eastAsia="en-IN"/>
        </w:rPr>
        <w:t xml:space="preserve"> 12 months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Campaign Mix:</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Sponsored Content (70% - $17,500/month):</w:t>
      </w:r>
    </w:p>
    <w:p w:rsidR="006214D8" w:rsidRPr="006214D8" w:rsidRDefault="006214D8" w:rsidP="006214D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Video testimonials: 98 leads at $178 CPL</w:t>
      </w:r>
    </w:p>
    <w:p w:rsidR="006214D8" w:rsidRPr="006214D8" w:rsidRDefault="006214D8" w:rsidP="006214D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Case study carousels: 89 leads at $183 CPL</w:t>
      </w:r>
    </w:p>
    <w:p w:rsidR="006214D8" w:rsidRPr="006214D8" w:rsidRDefault="006214D8" w:rsidP="006214D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Thought leadership: 47 leads at $213 CPL</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Message Ads (20% - $5,000/month):</w:t>
      </w:r>
    </w:p>
    <w:p w:rsidR="006214D8" w:rsidRPr="006214D8" w:rsidRDefault="006214D8" w:rsidP="006214D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Executive outreach: 62 leads at $562 CPL (52% open rate)</w:t>
      </w:r>
    </w:p>
    <w:p w:rsidR="006214D8" w:rsidRPr="006214D8" w:rsidRDefault="006214D8" w:rsidP="006214D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Security assessments: 27 leads at $741 CPL</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Dynamic Ads (10% - $2,500/month):</w:t>
      </w:r>
    </w:p>
    <w:p w:rsidR="006214D8" w:rsidRPr="006214D8" w:rsidRDefault="006214D8" w:rsidP="006214D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Follower growth: 2,847 new followers at $0.42 each</w:t>
      </w:r>
    </w:p>
    <w:p w:rsidR="006214D8" w:rsidRPr="006214D8" w:rsidRDefault="006214D8" w:rsidP="006214D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Event promotion: 45 qualified leads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12-Month Results:</w:t>
      </w:r>
    </w:p>
    <w:p w:rsidR="006214D8" w:rsidRPr="006214D8" w:rsidRDefault="006214D8" w:rsidP="006214D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Total qualified leads: 368</w:t>
      </w:r>
    </w:p>
    <w:p w:rsidR="006214D8" w:rsidRPr="006214D8" w:rsidRDefault="006214D8" w:rsidP="006214D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Marketing qualified leads: 276 (75% rate)</w:t>
      </w:r>
    </w:p>
    <w:p w:rsidR="006214D8" w:rsidRPr="006214D8" w:rsidRDefault="006214D8" w:rsidP="006214D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Sales qualified leads: 156 (57% MQL to SQL)</w:t>
      </w:r>
    </w:p>
    <w:p w:rsidR="006214D8" w:rsidRPr="006214D8" w:rsidRDefault="006214D8" w:rsidP="006214D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Opportunities created: 67 (43% SQL to opportunity)</w:t>
      </w:r>
    </w:p>
    <w:p w:rsidR="006214D8" w:rsidRPr="006214D8" w:rsidRDefault="006214D8" w:rsidP="006214D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Closed deals: 23 (34% close rate)</w:t>
      </w:r>
    </w:p>
    <w:p w:rsidR="006214D8" w:rsidRPr="006214D8" w:rsidRDefault="006214D8" w:rsidP="006214D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Total revenue: $4.2M</w:t>
      </w:r>
    </w:p>
    <w:p w:rsidR="006214D8" w:rsidRPr="006214D8" w:rsidRDefault="006214D8" w:rsidP="006214D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Average deal size: $182,600</w:t>
      </w:r>
    </w:p>
    <w:p w:rsidR="006214D8" w:rsidRPr="006214D8" w:rsidRDefault="006214D8" w:rsidP="006214D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ROAS: 14:1</w:t>
      </w:r>
    </w:p>
    <w:p w:rsidR="006214D8" w:rsidRPr="006214D8" w:rsidRDefault="006214D8" w:rsidP="006214D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Customer acquisition cost: $13,043</w:t>
      </w:r>
    </w:p>
    <w:p w:rsidR="006214D8" w:rsidRPr="006214D8" w:rsidRDefault="006214D8" w:rsidP="006214D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LTV:CAC ratio: 37:1</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Key Success Factors:</w:t>
      </w:r>
    </w:p>
    <w:p w:rsidR="006214D8" w:rsidRPr="006214D8" w:rsidRDefault="006214D8" w:rsidP="006214D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lastRenderedPageBreak/>
        <w:t>Highly specific targeting to decision-makers</w:t>
      </w:r>
    </w:p>
    <w:p w:rsidR="006214D8" w:rsidRPr="006214D8" w:rsidRDefault="006214D8" w:rsidP="006214D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Value-first content approach</w:t>
      </w:r>
    </w:p>
    <w:p w:rsidR="006214D8" w:rsidRPr="006214D8" w:rsidRDefault="006214D8" w:rsidP="006214D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Multi-format strategy for different buyer stages</w:t>
      </w:r>
    </w:p>
    <w:p w:rsidR="006214D8" w:rsidRPr="006214D8" w:rsidRDefault="006214D8" w:rsidP="006214D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Monthly creative refresh prevented ad fatigue</w:t>
      </w:r>
    </w:p>
    <w:p w:rsidR="006214D8" w:rsidRPr="006214D8" w:rsidRDefault="006214D8" w:rsidP="006214D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Strong sales/marketing alignment</w:t>
      </w:r>
    </w:p>
    <w:p w:rsidR="006214D8" w:rsidRPr="006214D8" w:rsidRDefault="006214D8" w:rsidP="006214D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Closed-loop CRM reporting</w:t>
      </w:r>
    </w:p>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pict>
          <v:rect id="_x0000_i1032" style="width:0;height:1.5pt" o:hralign="center" o:hrstd="t" o:hr="t" fillcolor="#a0a0a0" stroked="f"/>
        </w:pict>
      </w:r>
    </w:p>
    <w:p w:rsidR="006214D8" w:rsidRPr="006214D8" w:rsidRDefault="006214D8" w:rsidP="006214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214D8">
        <w:rPr>
          <w:rFonts w:ascii="Times New Roman" w:eastAsia="Times New Roman" w:hAnsi="Times New Roman" w:cs="Times New Roman"/>
          <w:b/>
          <w:bCs/>
          <w:sz w:val="27"/>
          <w:szCs w:val="27"/>
          <w:lang w:eastAsia="en-IN"/>
        </w:rPr>
        <w:t>Assessment Questions</w:t>
      </w:r>
    </w:p>
    <w:p w:rsidR="006214D8" w:rsidRPr="006214D8" w:rsidRDefault="006214D8" w:rsidP="006214D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What are the key differences between LinkedIn's campaign objectives (Awareness, Consideration, Conversion), and how should budget allocation differ based on buyer's journey stage?</w:t>
      </w:r>
    </w:p>
    <w:p w:rsidR="006214D8" w:rsidRPr="006214D8" w:rsidRDefault="006214D8" w:rsidP="006214D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How do LinkedIn's targeting capabilities compare to Google Ads or Facebook Ads, and what unique advantages does LinkedIn provide for B2B marketing?</w:t>
      </w:r>
    </w:p>
    <w:p w:rsidR="006214D8" w:rsidRPr="006214D8" w:rsidRDefault="006214D8" w:rsidP="006214D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What factors should influence the decision between using Sponsored Content, Message Ads, Dynamic Ads, or Text Ads for a specific campaign?</w:t>
      </w:r>
    </w:p>
    <w:p w:rsidR="006214D8" w:rsidRPr="006214D8" w:rsidRDefault="006214D8" w:rsidP="006214D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How should companies approach LinkedIn advertising differently based on company size, budget, and industry maturity?</w:t>
      </w:r>
    </w:p>
    <w:p w:rsidR="006214D8" w:rsidRPr="006214D8" w:rsidRDefault="006214D8" w:rsidP="006214D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What are the most critical success metrics beyond vanity metrics like impressions and clicks?</w:t>
      </w:r>
    </w:p>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pict>
          <v:rect id="_x0000_i1033" style="width:0;height:1.5pt" o:hralign="center" o:hrstd="t" o:hr="t" fillcolor="#a0a0a0" stroked="f"/>
        </w:pict>
      </w:r>
    </w:p>
    <w:p w:rsidR="006214D8" w:rsidRPr="006214D8" w:rsidRDefault="006214D8" w:rsidP="006214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214D8">
        <w:rPr>
          <w:rFonts w:ascii="Times New Roman" w:eastAsia="Times New Roman" w:hAnsi="Times New Roman" w:cs="Times New Roman"/>
          <w:b/>
          <w:bCs/>
          <w:sz w:val="27"/>
          <w:szCs w:val="27"/>
          <w:lang w:eastAsia="en-IN"/>
        </w:rPr>
        <w:t>Social Media Manager Task Checklist</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Platform Setup:</w:t>
      </w:r>
    </w:p>
    <w:p w:rsidR="006214D8" w:rsidRPr="006214D8" w:rsidRDefault="006214D8" w:rsidP="006214D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Create LinkedIn Ads Manager account and configure billing</w:t>
      </w:r>
    </w:p>
    <w:p w:rsidR="006214D8" w:rsidRPr="006214D8" w:rsidRDefault="006214D8" w:rsidP="006214D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Install LinkedIn Insight Tag on all website pages</w:t>
      </w:r>
    </w:p>
    <w:p w:rsidR="006214D8" w:rsidRPr="006214D8" w:rsidRDefault="006214D8" w:rsidP="006214D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Set up conversion events (forms, demos, purchases)</w:t>
      </w:r>
    </w:p>
    <w:p w:rsidR="006214D8" w:rsidRPr="006214D8" w:rsidRDefault="006214D8" w:rsidP="006214D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Configure audience matching (website visitors, email lists)</w:t>
      </w:r>
    </w:p>
    <w:p w:rsidR="006214D8" w:rsidRPr="006214D8" w:rsidRDefault="006214D8" w:rsidP="006214D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Establish admin access and permissions</w:t>
      </w:r>
    </w:p>
    <w:p w:rsidR="006214D8" w:rsidRPr="006214D8" w:rsidRDefault="006214D8" w:rsidP="006214D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Connect CRM integration for lead sync</w:t>
      </w:r>
    </w:p>
    <w:p w:rsidR="006214D8" w:rsidRPr="006214D8" w:rsidRDefault="006214D8" w:rsidP="006214D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Set up Google Analytics integration</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Strategic Planning:</w:t>
      </w:r>
    </w:p>
    <w:p w:rsidR="006214D8" w:rsidRPr="006214D8" w:rsidRDefault="006214D8" w:rsidP="006214D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Define campaign objectives aligned with business goals</w:t>
      </w:r>
    </w:p>
    <w:p w:rsidR="006214D8" w:rsidRPr="006214D8" w:rsidRDefault="006214D8" w:rsidP="006214D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Develop ideal customer profile and buyer personas</w:t>
      </w:r>
    </w:p>
    <w:p w:rsidR="006214D8" w:rsidRPr="006214D8" w:rsidRDefault="006214D8" w:rsidP="006214D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Create audience targeting strategy with exclusions</w:t>
      </w:r>
    </w:p>
    <w:p w:rsidR="006214D8" w:rsidRPr="006214D8" w:rsidRDefault="006214D8" w:rsidP="006214D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Determine budget allocation across campaign types</w:t>
      </w:r>
    </w:p>
    <w:p w:rsidR="006214D8" w:rsidRPr="006214D8" w:rsidRDefault="006214D8" w:rsidP="006214D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Establish performance benchmarks and KPIs</w:t>
      </w:r>
    </w:p>
    <w:p w:rsidR="006214D8" w:rsidRPr="006214D8" w:rsidRDefault="006214D8" w:rsidP="006214D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Create campaign naming convention</w:t>
      </w:r>
    </w:p>
    <w:p w:rsidR="006214D8" w:rsidRPr="006214D8" w:rsidRDefault="006214D8" w:rsidP="006214D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Develop creative brief and messaging framework</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Campaign Development:</w:t>
      </w:r>
    </w:p>
    <w:p w:rsidR="006214D8" w:rsidRPr="006214D8" w:rsidRDefault="006214D8" w:rsidP="006214D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Build audience segments based on targeting criteria</w:t>
      </w:r>
    </w:p>
    <w:p w:rsidR="006214D8" w:rsidRPr="006214D8" w:rsidRDefault="006214D8" w:rsidP="006214D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lastRenderedPageBreak/>
        <w:t>[ ] Create matched audiences from customer lists</w:t>
      </w:r>
    </w:p>
    <w:p w:rsidR="006214D8" w:rsidRPr="006214D8" w:rsidRDefault="006214D8" w:rsidP="006214D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Design ad creative assets per specifications</w:t>
      </w:r>
    </w:p>
    <w:p w:rsidR="006214D8" w:rsidRPr="006214D8" w:rsidRDefault="006214D8" w:rsidP="006214D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Write ad copy variations for A/B testing</w:t>
      </w:r>
    </w:p>
    <w:p w:rsidR="006214D8" w:rsidRPr="006214D8" w:rsidRDefault="006214D8" w:rsidP="006214D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Develop conversion-optimized landing pages</w:t>
      </w:r>
    </w:p>
    <w:p w:rsidR="006214D8" w:rsidRPr="006214D8" w:rsidRDefault="006214D8" w:rsidP="006214D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Set up Lead Gen Forms with appropriate fields</w:t>
      </w:r>
    </w:p>
    <w:p w:rsidR="006214D8" w:rsidRPr="006214D8" w:rsidRDefault="006214D8" w:rsidP="006214D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Create UTM tracking parameters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Performance Management:</w:t>
      </w:r>
    </w:p>
    <w:p w:rsidR="006214D8" w:rsidRPr="006214D8" w:rsidRDefault="006214D8" w:rsidP="006214D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Set up Campaign Manager monitoring dashboard</w:t>
      </w:r>
    </w:p>
    <w:p w:rsidR="006214D8" w:rsidRPr="006214D8" w:rsidRDefault="006214D8" w:rsidP="006214D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Create custom stakeholder reports</w:t>
      </w:r>
    </w:p>
    <w:p w:rsidR="006214D8" w:rsidRPr="006214D8" w:rsidRDefault="006214D8" w:rsidP="006214D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Establish daily/weekly/monthly review schedule</w:t>
      </w:r>
    </w:p>
    <w:p w:rsidR="006214D8" w:rsidRPr="006214D8" w:rsidRDefault="006214D8" w:rsidP="006214D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Implement bid optimization and budget pacing</w:t>
      </w:r>
    </w:p>
    <w:p w:rsidR="006214D8" w:rsidRPr="006214D8" w:rsidRDefault="006214D8" w:rsidP="006214D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Monitor audience saturation and creative fatigue</w:t>
      </w:r>
    </w:p>
    <w:p w:rsidR="006214D8" w:rsidRPr="006214D8" w:rsidRDefault="006214D8" w:rsidP="006214D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Track lead quality and sales feedback</w:t>
      </w:r>
    </w:p>
    <w:p w:rsidR="006214D8" w:rsidRPr="006214D8" w:rsidRDefault="006214D8" w:rsidP="006214D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Document learnings and optimization actions</w:t>
      </w:r>
    </w:p>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pict>
          <v:rect id="_x0000_i1034" style="width:0;height:1.5pt" o:hralign="center" o:hrstd="t" o:hr="t" fillcolor="#a0a0a0" stroked="f"/>
        </w:pict>
      </w:r>
    </w:p>
    <w:p w:rsidR="006214D8" w:rsidRPr="006214D8" w:rsidRDefault="006214D8" w:rsidP="006214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214D8">
        <w:rPr>
          <w:rFonts w:ascii="Times New Roman" w:eastAsia="Times New Roman" w:hAnsi="Times New Roman" w:cs="Times New Roman"/>
          <w:b/>
          <w:bCs/>
          <w:sz w:val="36"/>
          <w:szCs w:val="36"/>
          <w:lang w:eastAsia="en-IN"/>
        </w:rPr>
        <w:t>8.2 Campaign Types and Targeting Options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LinkedIn's sophisticated targeting capabilities allow for precise audience segmentation and campaign customization unmatched in B2B advertising. Understanding targeting options enables marketers to create highly effective campaigns that reach the right professionals with relevant messages.</w:t>
      </w:r>
    </w:p>
    <w:p w:rsidR="006214D8" w:rsidRPr="006214D8" w:rsidRDefault="006214D8" w:rsidP="006214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214D8">
        <w:rPr>
          <w:rFonts w:ascii="Times New Roman" w:eastAsia="Times New Roman" w:hAnsi="Times New Roman" w:cs="Times New Roman"/>
          <w:b/>
          <w:bCs/>
          <w:sz w:val="27"/>
          <w:szCs w:val="27"/>
          <w:lang w:eastAsia="en-IN"/>
        </w:rPr>
        <w:t>Campaign Objective Selection Framework</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Decision Tree:</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Primary Business Goal?</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 Building brand awareness</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214D8">
        <w:rPr>
          <w:rFonts w:ascii="Courier New" w:eastAsia="Times New Roman" w:hAnsi="Courier New" w:cs="Courier New"/>
          <w:sz w:val="20"/>
          <w:szCs w:val="20"/>
          <w:lang w:eastAsia="en-IN"/>
        </w:rPr>
        <w:t>│  ├</w:t>
      </w:r>
      <w:proofErr w:type="gramEnd"/>
      <w:r w:rsidRPr="006214D8">
        <w:rPr>
          <w:rFonts w:ascii="Courier New" w:eastAsia="Times New Roman" w:hAnsi="Courier New" w:cs="Courier New"/>
          <w:sz w:val="20"/>
          <w:szCs w:val="20"/>
          <w:lang w:eastAsia="en-IN"/>
        </w:rPr>
        <w:t>─ Maximum reach → AWARENESS: Reach</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214D8">
        <w:rPr>
          <w:rFonts w:ascii="Courier New" w:eastAsia="Times New Roman" w:hAnsi="Courier New" w:cs="Courier New"/>
          <w:sz w:val="20"/>
          <w:szCs w:val="20"/>
          <w:lang w:eastAsia="en-IN"/>
        </w:rPr>
        <w:t>│  └</w:t>
      </w:r>
      <w:proofErr w:type="gramEnd"/>
      <w:r w:rsidRPr="006214D8">
        <w:rPr>
          <w:rFonts w:ascii="Courier New" w:eastAsia="Times New Roman" w:hAnsi="Courier New" w:cs="Courier New"/>
          <w:sz w:val="20"/>
          <w:szCs w:val="20"/>
          <w:lang w:eastAsia="en-IN"/>
        </w:rPr>
        <w:t>─ Brand recognition → AWARENESS: Brand Awareness</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 Driving consideration</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214D8">
        <w:rPr>
          <w:rFonts w:ascii="Courier New" w:eastAsia="Times New Roman" w:hAnsi="Courier New" w:cs="Courier New"/>
          <w:sz w:val="20"/>
          <w:szCs w:val="20"/>
          <w:lang w:eastAsia="en-IN"/>
        </w:rPr>
        <w:t>│  ├</w:t>
      </w:r>
      <w:proofErr w:type="gramEnd"/>
      <w:r w:rsidRPr="006214D8">
        <w:rPr>
          <w:rFonts w:ascii="Courier New" w:eastAsia="Times New Roman" w:hAnsi="Courier New" w:cs="Courier New"/>
          <w:sz w:val="20"/>
          <w:szCs w:val="20"/>
          <w:lang w:eastAsia="en-IN"/>
        </w:rPr>
        <w:t>─ Website traffic → CONSIDERATION: Website Visits</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214D8">
        <w:rPr>
          <w:rFonts w:ascii="Courier New" w:eastAsia="Times New Roman" w:hAnsi="Courier New" w:cs="Courier New"/>
          <w:sz w:val="20"/>
          <w:szCs w:val="20"/>
          <w:lang w:eastAsia="en-IN"/>
        </w:rPr>
        <w:t>│  ├</w:t>
      </w:r>
      <w:proofErr w:type="gramEnd"/>
      <w:r w:rsidRPr="006214D8">
        <w:rPr>
          <w:rFonts w:ascii="Courier New" w:eastAsia="Times New Roman" w:hAnsi="Courier New" w:cs="Courier New"/>
          <w:sz w:val="20"/>
          <w:szCs w:val="20"/>
          <w:lang w:eastAsia="en-IN"/>
        </w:rPr>
        <w:t>─ Content engagement → CONSIDERATION: Engagement</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214D8">
        <w:rPr>
          <w:rFonts w:ascii="Courier New" w:eastAsia="Times New Roman" w:hAnsi="Courier New" w:cs="Courier New"/>
          <w:sz w:val="20"/>
          <w:szCs w:val="20"/>
          <w:lang w:eastAsia="en-IN"/>
        </w:rPr>
        <w:t>│  └</w:t>
      </w:r>
      <w:proofErr w:type="gramEnd"/>
      <w:r w:rsidRPr="006214D8">
        <w:rPr>
          <w:rFonts w:ascii="Courier New" w:eastAsia="Times New Roman" w:hAnsi="Courier New" w:cs="Courier New"/>
          <w:sz w:val="20"/>
          <w:szCs w:val="20"/>
          <w:lang w:eastAsia="en-IN"/>
        </w:rPr>
        <w:t>─ Video views → CONSIDERATION: Video Views</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 Generating conversions</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 xml:space="preserve">   ├─ Leads directly → CONVERSION: Lead Generation</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 xml:space="preserve">   ├─ Website conversions → CONVERSION: Website Conversions</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 xml:space="preserve">   └─ Job applications → CONVERSION: Job Applicants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Objective Selection by Scenario:</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New Product Launch:</w:t>
      </w:r>
    </w:p>
    <w:p w:rsidR="006214D8" w:rsidRPr="006214D8" w:rsidRDefault="006214D8" w:rsidP="006214D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Weeks 1-4: Awareness (30% budget)</w:t>
      </w:r>
    </w:p>
    <w:p w:rsidR="006214D8" w:rsidRPr="006214D8" w:rsidRDefault="006214D8" w:rsidP="006214D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Weeks 5-10: Consideration (30% budget)</w:t>
      </w:r>
    </w:p>
    <w:p w:rsidR="006214D8" w:rsidRPr="006214D8" w:rsidRDefault="006214D8" w:rsidP="006214D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lastRenderedPageBreak/>
        <w:t>Ongoing: Conversion (40% budget)</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Established Products:</w:t>
      </w:r>
    </w:p>
    <w:p w:rsidR="006214D8" w:rsidRPr="006214D8" w:rsidRDefault="006214D8" w:rsidP="006214D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Awareness: 10%</w:t>
      </w:r>
    </w:p>
    <w:p w:rsidR="006214D8" w:rsidRPr="006214D8" w:rsidRDefault="006214D8" w:rsidP="006214D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Consideration: 20%</w:t>
      </w:r>
    </w:p>
    <w:p w:rsidR="006214D8" w:rsidRPr="006214D8" w:rsidRDefault="006214D8" w:rsidP="006214D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Conversion: 70%</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Long Sales Cycles (6+ months):</w:t>
      </w:r>
    </w:p>
    <w:p w:rsidR="006214D8" w:rsidRPr="006214D8" w:rsidRDefault="006214D8" w:rsidP="006214D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Awareness + Consideration: 50%</w:t>
      </w:r>
    </w:p>
    <w:p w:rsidR="006214D8" w:rsidRPr="006214D8" w:rsidRDefault="006214D8" w:rsidP="006214D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Lead Generation with nurturing: 30%</w:t>
      </w:r>
    </w:p>
    <w:p w:rsidR="006214D8" w:rsidRPr="006214D8" w:rsidRDefault="006214D8" w:rsidP="006214D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Account-based retargeting: 20%</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Short Sales Cycles (&lt;30 days):</w:t>
      </w:r>
    </w:p>
    <w:p w:rsidR="006214D8" w:rsidRPr="006214D8" w:rsidRDefault="006214D8" w:rsidP="006214D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Awareness: 10%</w:t>
      </w:r>
    </w:p>
    <w:p w:rsidR="006214D8" w:rsidRPr="006214D8" w:rsidRDefault="006214D8" w:rsidP="006214D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Consideration: 20%</w:t>
      </w:r>
    </w:p>
    <w:p w:rsidR="006214D8" w:rsidRPr="006214D8" w:rsidRDefault="006214D8" w:rsidP="006214D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Conversion: 70%</w:t>
      </w:r>
    </w:p>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pict>
          <v:rect id="_x0000_i1035" style="width:0;height:1.5pt" o:hralign="center" o:hrstd="t" o:hr="t" fillcolor="#a0a0a0" stroked="f"/>
        </w:pict>
      </w:r>
    </w:p>
    <w:p w:rsidR="006214D8" w:rsidRPr="006214D8" w:rsidRDefault="006214D8" w:rsidP="006214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214D8">
        <w:rPr>
          <w:rFonts w:ascii="Times New Roman" w:eastAsia="Times New Roman" w:hAnsi="Times New Roman" w:cs="Times New Roman"/>
          <w:b/>
          <w:bCs/>
          <w:sz w:val="27"/>
          <w:szCs w:val="27"/>
          <w:lang w:eastAsia="en-IN"/>
        </w:rPr>
        <w:t>Professional Targeting Categories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1. Job Title Targeting</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When to Use:</w:t>
      </w:r>
    </w:p>
    <w:p w:rsidR="006214D8" w:rsidRPr="006214D8" w:rsidRDefault="006214D8" w:rsidP="006214D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Highly specific role-based campaigns</w:t>
      </w:r>
    </w:p>
    <w:p w:rsidR="006214D8" w:rsidRPr="006214D8" w:rsidRDefault="006214D8" w:rsidP="006214D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Title-specific decision authority</w:t>
      </w:r>
    </w:p>
    <w:p w:rsidR="006214D8" w:rsidRPr="006214D8" w:rsidRDefault="006214D8" w:rsidP="006214D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Senior executive outreach</w:t>
      </w:r>
    </w:p>
    <w:p w:rsidR="006214D8" w:rsidRPr="006214D8" w:rsidRDefault="006214D8" w:rsidP="006214D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Specialized functions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Best Practices:</w:t>
      </w:r>
    </w:p>
    <w:p w:rsidR="006214D8" w:rsidRPr="006214D8" w:rsidRDefault="006214D8" w:rsidP="006214D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Use current AND past titles for broader reach</w:t>
      </w:r>
    </w:p>
    <w:p w:rsidR="006214D8" w:rsidRPr="006214D8" w:rsidRDefault="006214D8" w:rsidP="006214D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Include title variations ("VP Marketing", "Vice President Marketing")</w:t>
      </w:r>
    </w:p>
    <w:p w:rsidR="006214D8" w:rsidRPr="006214D8" w:rsidRDefault="006214D8" w:rsidP="006214D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Consider title inflation (</w:t>
      </w:r>
      <w:proofErr w:type="spellStart"/>
      <w:r w:rsidRPr="006214D8">
        <w:rPr>
          <w:rFonts w:ascii="Times New Roman" w:eastAsia="Times New Roman" w:hAnsi="Times New Roman" w:cs="Times New Roman"/>
          <w:sz w:val="24"/>
          <w:szCs w:val="24"/>
          <w:lang w:eastAsia="en-IN"/>
        </w:rPr>
        <w:t>startup</w:t>
      </w:r>
      <w:proofErr w:type="spellEnd"/>
      <w:r w:rsidRPr="006214D8">
        <w:rPr>
          <w:rFonts w:ascii="Times New Roman" w:eastAsia="Times New Roman" w:hAnsi="Times New Roman" w:cs="Times New Roman"/>
          <w:sz w:val="24"/>
          <w:szCs w:val="24"/>
          <w:lang w:eastAsia="en-IN"/>
        </w:rPr>
        <w:t xml:space="preserve"> "Director" = enterprise "Manager")</w:t>
      </w:r>
    </w:p>
    <w:p w:rsidR="006214D8" w:rsidRPr="006214D8" w:rsidRDefault="006214D8" w:rsidP="006214D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Layer with seniority to avoid ambiguity</w:t>
      </w:r>
    </w:p>
    <w:p w:rsidR="006214D8" w:rsidRPr="006214D8" w:rsidRDefault="006214D8" w:rsidP="006214D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Test broad vs. specific title targeting</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Example: Enterprise Sales Campaign</w:t>
      </w:r>
    </w:p>
    <w:p w:rsidR="006214D8" w:rsidRPr="006214D8" w:rsidRDefault="006214D8" w:rsidP="006214D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Titles: VP Sales, Director Sales, Chief Revenue Officer, Head of Sales</w:t>
      </w:r>
    </w:p>
    <w:p w:rsidR="006214D8" w:rsidRPr="006214D8" w:rsidRDefault="006214D8" w:rsidP="006214D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Seniority: Director, VP, C-level</w:t>
      </w:r>
    </w:p>
    <w:p w:rsidR="006214D8" w:rsidRPr="006214D8" w:rsidRDefault="006214D8" w:rsidP="006214D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Company Size: 1,000-10,000+ employees</w:t>
      </w:r>
    </w:p>
    <w:p w:rsidR="006214D8" w:rsidRPr="006214D8" w:rsidRDefault="006214D8" w:rsidP="006214D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Industry: Software, Financial Services</w:t>
      </w:r>
    </w:p>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pict>
          <v:rect id="_x0000_i1036" style="width:0;height:1.5pt" o:hralign="center" o:hrstd="t" o:hr="t" fillcolor="#a0a0a0" stroked="f"/>
        </w:pic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lastRenderedPageBreak/>
        <w:t>2. Job Function Targeting</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Available Functions (20 categories):</w:t>
      </w:r>
      <w:r w:rsidRPr="006214D8">
        <w:rPr>
          <w:rFonts w:ascii="Times New Roman" w:eastAsia="Times New Roman" w:hAnsi="Times New Roman" w:cs="Times New Roman"/>
          <w:sz w:val="24"/>
          <w:szCs w:val="24"/>
          <w:lang w:eastAsia="en-IN"/>
        </w:rPr>
        <w:t xml:space="preserve"> Accounting, Administrative, Arts &amp; Design, Business Development, Community Services, Consulting, Education, Engineering, Entrepreneurship, Finance, Healthcare, HR, IT, Legal, Marketing, Media, Operations, Product Management, Program Management, Purchasing, Quality Assurance, Real Estate, Research, Sales, Support</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When to Use:</w:t>
      </w:r>
    </w:p>
    <w:p w:rsidR="006214D8" w:rsidRPr="006214D8" w:rsidRDefault="006214D8" w:rsidP="006214D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Multiple titles under same function</w:t>
      </w:r>
    </w:p>
    <w:p w:rsidR="006214D8" w:rsidRPr="006214D8" w:rsidRDefault="006214D8" w:rsidP="006214D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Broader reach than specific titles</w:t>
      </w:r>
    </w:p>
    <w:p w:rsidR="006214D8" w:rsidRPr="006214D8" w:rsidRDefault="006214D8" w:rsidP="006214D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Targeting entire departments</w:t>
      </w:r>
    </w:p>
    <w:p w:rsidR="006214D8" w:rsidRPr="006214D8" w:rsidRDefault="006214D8" w:rsidP="006214D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Cross-functional initiatives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Best Practices:</w:t>
      </w:r>
    </w:p>
    <w:p w:rsidR="006214D8" w:rsidRPr="006214D8" w:rsidRDefault="006214D8" w:rsidP="006214D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Combine with seniority for precision</w:t>
      </w:r>
    </w:p>
    <w:p w:rsidR="006214D8" w:rsidRPr="006214D8" w:rsidRDefault="006214D8" w:rsidP="006214D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Use AND/OR logic for related functions</w:t>
      </w:r>
    </w:p>
    <w:p w:rsidR="006214D8" w:rsidRPr="006214D8" w:rsidRDefault="006214D8" w:rsidP="006214D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Layer with company size</w:t>
      </w:r>
    </w:p>
    <w:p w:rsidR="006214D8" w:rsidRPr="006214D8" w:rsidRDefault="006214D8" w:rsidP="006214D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Exclude irrelevant functions</w:t>
      </w:r>
    </w:p>
    <w:p w:rsidR="006214D8" w:rsidRPr="006214D8" w:rsidRDefault="006214D8" w:rsidP="006214D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Test function vs. title targeting</w:t>
      </w:r>
    </w:p>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pict>
          <v:rect id="_x0000_i1037" style="width:0;height:1.5pt" o:hralign="center" o:hrstd="t" o:hr="t" fillcolor="#a0a0a0" stroked="f"/>
        </w:pic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3. Seniority Level Targeting</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Levels:</w:t>
      </w:r>
    </w:p>
    <w:p w:rsidR="006214D8" w:rsidRPr="006214D8" w:rsidRDefault="006214D8" w:rsidP="006214D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Unpaid (interns, volunteers)</w:t>
      </w:r>
    </w:p>
    <w:p w:rsidR="006214D8" w:rsidRPr="006214D8" w:rsidRDefault="006214D8" w:rsidP="006214D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Training (entry-level)</w:t>
      </w:r>
    </w:p>
    <w:p w:rsidR="006214D8" w:rsidRPr="006214D8" w:rsidRDefault="006214D8" w:rsidP="006214D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Entry (1-2 years)</w:t>
      </w:r>
    </w:p>
    <w:p w:rsidR="006214D8" w:rsidRPr="006214D8" w:rsidRDefault="006214D8" w:rsidP="006214D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Senior (3-5 years, ICs)</w:t>
      </w:r>
    </w:p>
    <w:p w:rsidR="006214D8" w:rsidRPr="006214D8" w:rsidRDefault="006214D8" w:rsidP="006214D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Manager (first-level management)</w:t>
      </w:r>
    </w:p>
    <w:p w:rsidR="006214D8" w:rsidRPr="006214D8" w:rsidRDefault="006214D8" w:rsidP="006214D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Director (department heads)</w:t>
      </w:r>
    </w:p>
    <w:p w:rsidR="006214D8" w:rsidRPr="006214D8" w:rsidRDefault="006214D8" w:rsidP="006214D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VP (executives)</w:t>
      </w:r>
    </w:p>
    <w:p w:rsidR="006214D8" w:rsidRPr="006214D8" w:rsidRDefault="006214D8" w:rsidP="006214D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CXO (C-suite, board, presidents)</w:t>
      </w:r>
    </w:p>
    <w:p w:rsidR="006214D8" w:rsidRPr="006214D8" w:rsidRDefault="006214D8" w:rsidP="006214D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Partner (firm partners, owners)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Strategic Use:</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C-level (CXO):</w:t>
      </w:r>
    </w:p>
    <w:p w:rsidR="006214D8" w:rsidRPr="006214D8" w:rsidRDefault="006214D8" w:rsidP="006214D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High-value enterprise deals</w:t>
      </w:r>
    </w:p>
    <w:p w:rsidR="006214D8" w:rsidRPr="006214D8" w:rsidRDefault="006214D8" w:rsidP="006214D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Message Ads for personalization</w:t>
      </w:r>
    </w:p>
    <w:p w:rsidR="006214D8" w:rsidRPr="006214D8" w:rsidRDefault="006214D8" w:rsidP="006214D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Higher CPL, better quality</w:t>
      </w:r>
    </w:p>
    <w:p w:rsidR="006214D8" w:rsidRPr="006214D8" w:rsidRDefault="006214D8" w:rsidP="006214D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Strategic business outcomes messaging</w:t>
      </w:r>
    </w:p>
    <w:p w:rsidR="006214D8" w:rsidRPr="006214D8" w:rsidRDefault="006214D8" w:rsidP="006214D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Close rate: 15-25%</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VP/Director:</w:t>
      </w:r>
    </w:p>
    <w:p w:rsidR="006214D8" w:rsidRPr="006214D8" w:rsidRDefault="006214D8" w:rsidP="006214D8">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lastRenderedPageBreak/>
        <w:t>B2B sweet spot</w:t>
      </w:r>
    </w:p>
    <w:p w:rsidR="006214D8" w:rsidRPr="006214D8" w:rsidRDefault="006214D8" w:rsidP="006214D8">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Authority with accessibility</w:t>
      </w:r>
    </w:p>
    <w:p w:rsidR="006214D8" w:rsidRPr="006214D8" w:rsidRDefault="006214D8" w:rsidP="006214D8">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Good reach + conversion</w:t>
      </w:r>
    </w:p>
    <w:p w:rsidR="006214D8" w:rsidRPr="006214D8" w:rsidRDefault="006214D8" w:rsidP="006214D8">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Mix Sponsored Content + Message Ads</w:t>
      </w:r>
    </w:p>
    <w:p w:rsidR="006214D8" w:rsidRPr="006214D8" w:rsidRDefault="006214D8" w:rsidP="006214D8">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Close rate: 8-15%</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Manager:</w:t>
      </w:r>
    </w:p>
    <w:p w:rsidR="006214D8" w:rsidRPr="006214D8" w:rsidRDefault="006214D8" w:rsidP="006214D8">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Influencers in decisions</w:t>
      </w:r>
    </w:p>
    <w:p w:rsidR="006214D8" w:rsidRPr="006214D8" w:rsidRDefault="006214D8" w:rsidP="006214D8">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Higher volume, lower deal size</w:t>
      </w:r>
    </w:p>
    <w:p w:rsidR="006214D8" w:rsidRPr="006214D8" w:rsidRDefault="006214D8" w:rsidP="006214D8">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Tactical benefits focus</w:t>
      </w:r>
    </w:p>
    <w:p w:rsidR="006214D8" w:rsidRPr="006214D8" w:rsidRDefault="006214D8" w:rsidP="006214D8">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Sponsored Content works best</w:t>
      </w:r>
    </w:p>
    <w:p w:rsidR="006214D8" w:rsidRPr="006214D8" w:rsidRDefault="006214D8" w:rsidP="006214D8">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Close rate: 5-10%</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Best Practices:</w:t>
      </w:r>
    </w:p>
    <w:p w:rsidR="006214D8" w:rsidRPr="006214D8" w:rsidRDefault="006214D8" w:rsidP="006214D8">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Don't target too many levels (max 2-3)</w:t>
      </w:r>
    </w:p>
    <w:p w:rsidR="006214D8" w:rsidRPr="006214D8" w:rsidRDefault="006214D8" w:rsidP="006214D8">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Adjust messaging by seniority</w:t>
      </w:r>
    </w:p>
    <w:p w:rsidR="006214D8" w:rsidRPr="006214D8" w:rsidRDefault="006214D8" w:rsidP="006214D8">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Higher seniority = higher budget needed</w:t>
      </w:r>
    </w:p>
    <w:p w:rsidR="006214D8" w:rsidRPr="006214D8" w:rsidRDefault="006214D8" w:rsidP="006214D8">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Layer with job function</w:t>
      </w:r>
    </w:p>
    <w:p w:rsidR="006214D8" w:rsidRPr="006214D8" w:rsidRDefault="006214D8" w:rsidP="006214D8">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Test seniority impact on quality vs. volume</w:t>
      </w:r>
    </w:p>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pict>
          <v:rect id="_x0000_i1038" style="width:0;height:1.5pt" o:hralign="center" o:hrstd="t" o:hr="t" fillcolor="#a0a0a0" stroked="f"/>
        </w:pic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4. Company Targeting</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Company Size Brackets:</w:t>
      </w:r>
    </w:p>
    <w:p w:rsidR="006214D8" w:rsidRPr="006214D8" w:rsidRDefault="006214D8" w:rsidP="006214D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1-10 employees (micro)</w:t>
      </w:r>
    </w:p>
    <w:p w:rsidR="006214D8" w:rsidRPr="006214D8" w:rsidRDefault="006214D8" w:rsidP="006214D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11-50 (small)</w:t>
      </w:r>
    </w:p>
    <w:p w:rsidR="006214D8" w:rsidRPr="006214D8" w:rsidRDefault="006214D8" w:rsidP="006214D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51-200 (small)</w:t>
      </w:r>
    </w:p>
    <w:p w:rsidR="006214D8" w:rsidRPr="006214D8" w:rsidRDefault="006214D8" w:rsidP="006214D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201-500 (mid-market)</w:t>
      </w:r>
    </w:p>
    <w:p w:rsidR="006214D8" w:rsidRPr="006214D8" w:rsidRDefault="006214D8" w:rsidP="006214D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501-1,000 (mid-market)</w:t>
      </w:r>
    </w:p>
    <w:p w:rsidR="006214D8" w:rsidRPr="006214D8" w:rsidRDefault="006214D8" w:rsidP="006214D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1,001-5,000 (enterprise)</w:t>
      </w:r>
    </w:p>
    <w:p w:rsidR="006214D8" w:rsidRPr="006214D8" w:rsidRDefault="006214D8" w:rsidP="006214D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5,001-10,000 (large enterprise)</w:t>
      </w:r>
    </w:p>
    <w:p w:rsidR="006214D8" w:rsidRPr="006214D8" w:rsidRDefault="006214D8" w:rsidP="006214D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10,001+ (global enterprise)</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Company Attributes: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Industry (147+ categories):</w:t>
      </w:r>
      <w:r w:rsidRPr="006214D8">
        <w:rPr>
          <w:rFonts w:ascii="Times New Roman" w:eastAsia="Times New Roman" w:hAnsi="Times New Roman" w:cs="Times New Roman"/>
          <w:sz w:val="24"/>
          <w:szCs w:val="24"/>
          <w:lang w:eastAsia="en-IN"/>
        </w:rPr>
        <w:t xml:space="preserve"> Accounting, Advertising, Airlines, Banking, Biotechnology, Computer Software, Construction, Education, Financial Services, Healthcare, IT, Insurance, Legal, Management Consulting, Manufacturing, Marketing, Pharmaceuticals, Real Estate, Retail, Telecommunications, etc.</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Company Growth Rate (New 2025):</w:t>
      </w:r>
    </w:p>
    <w:p w:rsidR="006214D8" w:rsidRPr="006214D8" w:rsidRDefault="006214D8" w:rsidP="006214D8">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Fast-growing: 20%+ employee growth (12 months)</w:t>
      </w:r>
    </w:p>
    <w:p w:rsidR="006214D8" w:rsidRPr="006214D8" w:rsidRDefault="006214D8" w:rsidP="006214D8">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Stable: -10% to +20% growth</w:t>
      </w:r>
    </w:p>
    <w:p w:rsidR="006214D8" w:rsidRPr="006214D8" w:rsidRDefault="006214D8" w:rsidP="006214D8">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Declining: More than 10% reduction</w:t>
      </w:r>
    </w:p>
    <w:p w:rsidR="006214D8" w:rsidRPr="006214D8" w:rsidRDefault="006214D8" w:rsidP="006214D8">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Newly established: Founded in last 2 years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lastRenderedPageBreak/>
        <w:t>Company Follower Targeting:</w:t>
      </w:r>
    </w:p>
    <w:p w:rsidR="006214D8" w:rsidRPr="006214D8" w:rsidRDefault="006214D8" w:rsidP="006214D8">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Employees of specific companies</w:t>
      </w:r>
    </w:p>
    <w:p w:rsidR="006214D8" w:rsidRPr="006214D8" w:rsidRDefault="006214D8" w:rsidP="006214D8">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People who follow companies</w:t>
      </w:r>
    </w:p>
    <w:p w:rsidR="006214D8" w:rsidRPr="006214D8" w:rsidRDefault="006214D8" w:rsidP="006214D8">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Company alumni</w:t>
      </w:r>
    </w:p>
    <w:p w:rsidR="006214D8" w:rsidRPr="006214D8" w:rsidRDefault="006214D8" w:rsidP="006214D8">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Connections of employees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Targeting Strategies by Market:</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Enterprise Sales (Large Deals):</w:t>
      </w:r>
    </w:p>
    <w:p w:rsidR="006214D8" w:rsidRPr="006214D8" w:rsidRDefault="006214D8" w:rsidP="006214D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Company Size: 5,000+ or 10,000+ employees</w:t>
      </w:r>
    </w:p>
    <w:p w:rsidR="006214D8" w:rsidRPr="006214D8" w:rsidRDefault="006214D8" w:rsidP="006214D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Industries: Filter to highest-value verticals</w:t>
      </w:r>
    </w:p>
    <w:p w:rsidR="006214D8" w:rsidRPr="006214D8" w:rsidRDefault="006214D8" w:rsidP="006214D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Seniority: Director+ or VP+ only</w:t>
      </w:r>
    </w:p>
    <w:p w:rsidR="006214D8" w:rsidRPr="006214D8" w:rsidRDefault="006214D8" w:rsidP="006214D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Named Accounts: Fortune 500 target list</w:t>
      </w:r>
    </w:p>
    <w:p w:rsidR="006214D8" w:rsidRPr="006214D8" w:rsidRDefault="006214D8" w:rsidP="006214D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Expected CPL: $150-300</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Mid-Market Sales:</w:t>
      </w:r>
    </w:p>
    <w:p w:rsidR="006214D8" w:rsidRPr="006214D8" w:rsidRDefault="006214D8" w:rsidP="006214D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Company Size: 201-1,000 employees</w:t>
      </w:r>
    </w:p>
    <w:p w:rsidR="006214D8" w:rsidRPr="006214D8" w:rsidRDefault="006214D8" w:rsidP="006214D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Growth Rate: Fast-growing companies</w:t>
      </w:r>
    </w:p>
    <w:p w:rsidR="006214D8" w:rsidRPr="006214D8" w:rsidRDefault="006214D8" w:rsidP="006214D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Industries: 5-10 core industries</w:t>
      </w:r>
    </w:p>
    <w:p w:rsidR="006214D8" w:rsidRPr="006214D8" w:rsidRDefault="006214D8" w:rsidP="006214D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Seniority: Manager, Director, VP</w:t>
      </w:r>
    </w:p>
    <w:p w:rsidR="006214D8" w:rsidRPr="006214D8" w:rsidRDefault="006214D8" w:rsidP="006214D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Expected CPL: $50-150</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SMB Sales:</w:t>
      </w:r>
    </w:p>
    <w:p w:rsidR="006214D8" w:rsidRPr="006214D8" w:rsidRDefault="006214D8" w:rsidP="006214D8">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Company Size: 11-200 employees</w:t>
      </w:r>
    </w:p>
    <w:p w:rsidR="006214D8" w:rsidRPr="006214D8" w:rsidRDefault="006214D8" w:rsidP="006214D8">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Industries: Broad targeting</w:t>
      </w:r>
    </w:p>
    <w:p w:rsidR="006214D8" w:rsidRPr="006214D8" w:rsidRDefault="006214D8" w:rsidP="006214D8">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Job Functions: Primary decision-makers</w:t>
      </w:r>
    </w:p>
    <w:p w:rsidR="006214D8" w:rsidRPr="006214D8" w:rsidRDefault="006214D8" w:rsidP="006214D8">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Seniority: Senior, Manager, Owner</w:t>
      </w:r>
    </w:p>
    <w:p w:rsidR="006214D8" w:rsidRPr="006214D8" w:rsidRDefault="006214D8" w:rsidP="006214D8">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Expected CPL: $30-80</w:t>
      </w:r>
    </w:p>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pict>
          <v:rect id="_x0000_i1039" style="width:0;height:1.5pt" o:hralign="center" o:hrstd="t" o:hr="t" fillcolor="#a0a0a0" stroked="f"/>
        </w:pict>
      </w:r>
    </w:p>
    <w:p w:rsidR="006214D8" w:rsidRPr="006214D8" w:rsidRDefault="006214D8" w:rsidP="006214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214D8">
        <w:rPr>
          <w:rFonts w:ascii="Times New Roman" w:eastAsia="Times New Roman" w:hAnsi="Times New Roman" w:cs="Times New Roman"/>
          <w:b/>
          <w:bCs/>
          <w:sz w:val="27"/>
          <w:szCs w:val="27"/>
          <w:lang w:eastAsia="en-IN"/>
        </w:rPr>
        <w:t>Case Study: Account-Based Marketing Precision Targeting</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Company:</w:t>
      </w:r>
      <w:r w:rsidRPr="006214D8">
        <w:rPr>
          <w:rFonts w:ascii="Times New Roman" w:eastAsia="Times New Roman" w:hAnsi="Times New Roman" w:cs="Times New Roman"/>
          <w:sz w:val="24"/>
          <w:szCs w:val="24"/>
          <w:lang w:eastAsia="en-IN"/>
        </w:rPr>
        <w:t xml:space="preserve"> </w:t>
      </w:r>
      <w:proofErr w:type="spellStart"/>
      <w:r w:rsidRPr="006214D8">
        <w:rPr>
          <w:rFonts w:ascii="Times New Roman" w:eastAsia="Times New Roman" w:hAnsi="Times New Roman" w:cs="Times New Roman"/>
          <w:sz w:val="24"/>
          <w:szCs w:val="24"/>
          <w:lang w:eastAsia="en-IN"/>
        </w:rPr>
        <w:t>CyberSec</w:t>
      </w:r>
      <w:proofErr w:type="spellEnd"/>
      <w:r w:rsidRPr="006214D8">
        <w:rPr>
          <w:rFonts w:ascii="Times New Roman" w:eastAsia="Times New Roman" w:hAnsi="Times New Roman" w:cs="Times New Roman"/>
          <w:sz w:val="24"/>
          <w:szCs w:val="24"/>
          <w:lang w:eastAsia="en-IN"/>
        </w:rPr>
        <w:t xml:space="preserve"> Solutions (Enterprise Security) </w:t>
      </w:r>
      <w:r w:rsidRPr="006214D8">
        <w:rPr>
          <w:rFonts w:ascii="Times New Roman" w:eastAsia="Times New Roman" w:hAnsi="Times New Roman" w:cs="Times New Roman"/>
          <w:b/>
          <w:bCs/>
          <w:sz w:val="24"/>
          <w:szCs w:val="24"/>
          <w:lang w:eastAsia="en-IN"/>
        </w:rPr>
        <w:t>Objective:</w:t>
      </w:r>
      <w:r w:rsidRPr="006214D8">
        <w:rPr>
          <w:rFonts w:ascii="Times New Roman" w:eastAsia="Times New Roman" w:hAnsi="Times New Roman" w:cs="Times New Roman"/>
          <w:sz w:val="24"/>
          <w:szCs w:val="24"/>
          <w:lang w:eastAsia="en-IN"/>
        </w:rPr>
        <w:t xml:space="preserve"> Generate meetings with Fortune 500 CISOs </w:t>
      </w:r>
      <w:r w:rsidRPr="006214D8">
        <w:rPr>
          <w:rFonts w:ascii="Times New Roman" w:eastAsia="Times New Roman" w:hAnsi="Times New Roman" w:cs="Times New Roman"/>
          <w:b/>
          <w:bCs/>
          <w:sz w:val="24"/>
          <w:szCs w:val="24"/>
          <w:lang w:eastAsia="en-IN"/>
        </w:rPr>
        <w:t>Previous Approach:</w:t>
      </w:r>
      <w:r w:rsidRPr="006214D8">
        <w:rPr>
          <w:rFonts w:ascii="Times New Roman" w:eastAsia="Times New Roman" w:hAnsi="Times New Roman" w:cs="Times New Roman"/>
          <w:sz w:val="24"/>
          <w:szCs w:val="24"/>
          <w:lang w:eastAsia="en-IN"/>
        </w:rPr>
        <w:t xml:space="preserve"> Broad security professional targeting (poor results)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New ABM Strategy:</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Target Account Development:</w:t>
      </w:r>
    </w:p>
    <w:p w:rsidR="006214D8" w:rsidRPr="006214D8" w:rsidRDefault="006214D8" w:rsidP="006214D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147 Fortune 500 companies in target industries</w:t>
      </w:r>
    </w:p>
    <w:p w:rsidR="006214D8" w:rsidRPr="006214D8" w:rsidRDefault="006214D8" w:rsidP="006214D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284 CISOs and security VPs identified</w:t>
      </w:r>
    </w:p>
    <w:p w:rsidR="006214D8" w:rsidRPr="006214D8" w:rsidRDefault="006214D8" w:rsidP="006214D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Tiered approach: Tier 1 (50 companies), Tier 2 (97 companies)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Tier 1 Campaign (Top Priority):</w:t>
      </w:r>
    </w:p>
    <w:p w:rsidR="006214D8" w:rsidRPr="006214D8" w:rsidRDefault="006214D8" w:rsidP="006214D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lastRenderedPageBreak/>
        <w:t>Targeting:</w:t>
      </w:r>
    </w:p>
    <w:p w:rsidR="006214D8" w:rsidRPr="006214D8" w:rsidRDefault="006214D8" w:rsidP="006214D8">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50 specific Fortune 500 companies</w:t>
      </w:r>
    </w:p>
    <w:p w:rsidR="006214D8" w:rsidRPr="006214D8" w:rsidRDefault="006214D8" w:rsidP="006214D8">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Job titles: CISO, Chief Security Officer, VP Security</w:t>
      </w:r>
    </w:p>
    <w:p w:rsidR="006214D8" w:rsidRPr="006214D8" w:rsidRDefault="006214D8" w:rsidP="006214D8">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Seniority: Director, VP, C-level</w:t>
      </w:r>
    </w:p>
    <w:p w:rsidR="006214D8" w:rsidRPr="006214D8" w:rsidRDefault="006214D8" w:rsidP="006214D8">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Total audience: 127 professionals</w:t>
      </w:r>
    </w:p>
    <w:p w:rsidR="006214D8" w:rsidRPr="006214D8" w:rsidRDefault="006214D8" w:rsidP="006214D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Budget:</w:t>
      </w:r>
      <w:r w:rsidRPr="006214D8">
        <w:rPr>
          <w:rFonts w:ascii="Times New Roman" w:eastAsia="Times New Roman" w:hAnsi="Times New Roman" w:cs="Times New Roman"/>
          <w:sz w:val="24"/>
          <w:szCs w:val="24"/>
          <w:lang w:eastAsia="en-IN"/>
        </w:rPr>
        <w:t xml:space="preserve"> $8,000/month</w:t>
      </w:r>
    </w:p>
    <w:p w:rsidR="006214D8" w:rsidRPr="006214D8" w:rsidRDefault="006214D8" w:rsidP="006214D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Ad Types:</w:t>
      </w:r>
      <w:r w:rsidRPr="006214D8">
        <w:rPr>
          <w:rFonts w:ascii="Times New Roman" w:eastAsia="Times New Roman" w:hAnsi="Times New Roman" w:cs="Times New Roman"/>
          <w:sz w:val="24"/>
          <w:szCs w:val="24"/>
          <w:lang w:eastAsia="en-IN"/>
        </w:rPr>
        <w:t xml:space="preserve"> Sponsored Content + Message Ads</w:t>
      </w:r>
    </w:p>
    <w:p w:rsidR="006214D8" w:rsidRPr="006214D8" w:rsidRDefault="006214D8" w:rsidP="006214D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Creative:</w:t>
      </w:r>
      <w:r w:rsidRPr="006214D8">
        <w:rPr>
          <w:rFonts w:ascii="Times New Roman" w:eastAsia="Times New Roman" w:hAnsi="Times New Roman" w:cs="Times New Roman"/>
          <w:sz w:val="24"/>
          <w:szCs w:val="24"/>
          <w:lang w:eastAsia="en-IN"/>
        </w:rPr>
        <w:t xml:space="preserve"> Company-specific industry case studies</w:t>
      </w:r>
    </w:p>
    <w:p w:rsidR="006214D8" w:rsidRPr="006214D8" w:rsidRDefault="006214D8" w:rsidP="006214D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Messaging:</w:t>
      </w:r>
      <w:r w:rsidRPr="006214D8">
        <w:rPr>
          <w:rFonts w:ascii="Times New Roman" w:eastAsia="Times New Roman" w:hAnsi="Times New Roman" w:cs="Times New Roman"/>
          <w:sz w:val="24"/>
          <w:szCs w:val="24"/>
          <w:lang w:eastAsia="en-IN"/>
        </w:rPr>
        <w:t xml:space="preserve"> Personalized by vertical and company size</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Tier 2 Campaign (Secondary):</w:t>
      </w:r>
    </w:p>
    <w:p w:rsidR="006214D8" w:rsidRPr="006214D8" w:rsidRDefault="006214D8" w:rsidP="006214D8">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Targeting:</w:t>
      </w:r>
    </w:p>
    <w:p w:rsidR="006214D8" w:rsidRPr="006214D8" w:rsidRDefault="006214D8" w:rsidP="006214D8">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97 Fortune 500 companies</w:t>
      </w:r>
    </w:p>
    <w:p w:rsidR="006214D8" w:rsidRPr="006214D8" w:rsidRDefault="006214D8" w:rsidP="006214D8">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Same title/seniority criteria</w:t>
      </w:r>
    </w:p>
    <w:p w:rsidR="006214D8" w:rsidRPr="006214D8" w:rsidRDefault="006214D8" w:rsidP="006214D8">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Total audience: 247 professionals</w:t>
      </w:r>
    </w:p>
    <w:p w:rsidR="006214D8" w:rsidRPr="006214D8" w:rsidRDefault="006214D8" w:rsidP="006214D8">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Budget:</w:t>
      </w:r>
      <w:r w:rsidRPr="006214D8">
        <w:rPr>
          <w:rFonts w:ascii="Times New Roman" w:eastAsia="Times New Roman" w:hAnsi="Times New Roman" w:cs="Times New Roman"/>
          <w:sz w:val="24"/>
          <w:szCs w:val="24"/>
          <w:lang w:eastAsia="en-IN"/>
        </w:rPr>
        <w:t xml:space="preserve"> $7,000/month</w:t>
      </w:r>
    </w:p>
    <w:p w:rsidR="006214D8" w:rsidRPr="006214D8" w:rsidRDefault="006214D8" w:rsidP="006214D8">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Ad Types:</w:t>
      </w:r>
      <w:r w:rsidRPr="006214D8">
        <w:rPr>
          <w:rFonts w:ascii="Times New Roman" w:eastAsia="Times New Roman" w:hAnsi="Times New Roman" w:cs="Times New Roman"/>
          <w:sz w:val="24"/>
          <w:szCs w:val="24"/>
          <w:lang w:eastAsia="en-IN"/>
        </w:rPr>
        <w:t xml:space="preserve"> Primarily Sponsored Content</w:t>
      </w:r>
    </w:p>
    <w:p w:rsidR="006214D8" w:rsidRPr="006214D8" w:rsidRDefault="006214D8" w:rsidP="006214D8">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Creative:</w:t>
      </w:r>
      <w:r w:rsidRPr="006214D8">
        <w:rPr>
          <w:rFonts w:ascii="Times New Roman" w:eastAsia="Times New Roman" w:hAnsi="Times New Roman" w:cs="Times New Roman"/>
          <w:sz w:val="24"/>
          <w:szCs w:val="24"/>
          <w:lang w:eastAsia="en-IN"/>
        </w:rPr>
        <w:t xml:space="preserve"> General enterprise security</w:t>
      </w:r>
    </w:p>
    <w:p w:rsidR="006214D8" w:rsidRPr="006214D8" w:rsidRDefault="006214D8" w:rsidP="006214D8">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Messaging:</w:t>
      </w:r>
      <w:r w:rsidRPr="006214D8">
        <w:rPr>
          <w:rFonts w:ascii="Times New Roman" w:eastAsia="Times New Roman" w:hAnsi="Times New Roman" w:cs="Times New Roman"/>
          <w:sz w:val="24"/>
          <w:szCs w:val="24"/>
          <w:lang w:eastAsia="en-IN"/>
        </w:rPr>
        <w:t xml:space="preserve"> Industry-specific (not company-specific)</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6-Month Results: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Overall Performance:</w:t>
      </w:r>
    </w:p>
    <w:p w:rsidR="006214D8" w:rsidRPr="006214D8" w:rsidRDefault="006214D8" w:rsidP="006214D8">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Impressions: 2.4M</w:t>
      </w:r>
    </w:p>
    <w:p w:rsidR="006214D8" w:rsidRPr="006214D8" w:rsidRDefault="006214D8" w:rsidP="006214D8">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Clicks: 12,800 (0.53% CTR, above 0.45% average)</w:t>
      </w:r>
    </w:p>
    <w:p w:rsidR="006214D8" w:rsidRPr="006214D8" w:rsidRDefault="006214D8" w:rsidP="006214D8">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Leads: 234 (1.83% conversion)</w:t>
      </w:r>
    </w:p>
    <w:p w:rsidR="006214D8" w:rsidRPr="006214D8" w:rsidRDefault="006214D8" w:rsidP="006214D8">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Cost per lead: $385</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Pipeline Impact:</w:t>
      </w:r>
    </w:p>
    <w:p w:rsidR="006214D8" w:rsidRPr="006214D8" w:rsidRDefault="006214D8" w:rsidP="006214D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Meetings scheduled: 67 (29% conversion)</w:t>
      </w:r>
    </w:p>
    <w:p w:rsidR="006214D8" w:rsidRPr="006214D8" w:rsidRDefault="006214D8" w:rsidP="006214D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Opportunities: 23 (34% meeting-to-opportunity)</w:t>
      </w:r>
    </w:p>
    <w:p w:rsidR="006214D8" w:rsidRPr="006214D8" w:rsidRDefault="006214D8" w:rsidP="006214D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Average opportunity: $340,000</w:t>
      </w:r>
    </w:p>
    <w:p w:rsidR="006214D8" w:rsidRPr="006214D8" w:rsidRDefault="006214D8" w:rsidP="006214D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Total pipeline: $7.8M</w:t>
      </w:r>
    </w:p>
    <w:p w:rsidR="006214D8" w:rsidRPr="006214D8" w:rsidRDefault="006214D8" w:rsidP="006214D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Closed deals: 8 (35% close rate)</w:t>
      </w:r>
    </w:p>
    <w:p w:rsidR="006214D8" w:rsidRPr="006214D8" w:rsidRDefault="006214D8" w:rsidP="006214D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Total revenue: $3.2M</w:t>
      </w:r>
    </w:p>
    <w:p w:rsidR="006214D8" w:rsidRPr="006214D8" w:rsidRDefault="006214D8" w:rsidP="006214D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ROI: 21:1</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Tier 1 vs. Tier 2:</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i/>
          <w:iCs/>
          <w:sz w:val="24"/>
          <w:szCs w:val="24"/>
          <w:lang w:eastAsia="en-IN"/>
        </w:rPr>
        <w:t>Tier 1 (Personalized):</w:t>
      </w:r>
    </w:p>
    <w:p w:rsidR="006214D8" w:rsidRPr="006214D8" w:rsidRDefault="006214D8" w:rsidP="006214D8">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CPL: $468</w:t>
      </w:r>
    </w:p>
    <w:p w:rsidR="006214D8" w:rsidRPr="006214D8" w:rsidRDefault="006214D8" w:rsidP="006214D8">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Meeting conversion: 42%</w:t>
      </w:r>
    </w:p>
    <w:p w:rsidR="006214D8" w:rsidRPr="006214D8" w:rsidRDefault="006214D8" w:rsidP="006214D8">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Close rate: 47%</w:t>
      </w:r>
    </w:p>
    <w:p w:rsidR="006214D8" w:rsidRPr="006214D8" w:rsidRDefault="006214D8" w:rsidP="006214D8">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Average deal: $425,000</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i/>
          <w:iCs/>
          <w:sz w:val="24"/>
          <w:szCs w:val="24"/>
          <w:lang w:eastAsia="en-IN"/>
        </w:rPr>
        <w:t>Tier 2 (Industry-Specific):</w:t>
      </w:r>
    </w:p>
    <w:p w:rsidR="006214D8" w:rsidRPr="006214D8" w:rsidRDefault="006214D8" w:rsidP="006214D8">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lastRenderedPageBreak/>
        <w:t>CPL: $321</w:t>
      </w:r>
    </w:p>
    <w:p w:rsidR="006214D8" w:rsidRPr="006214D8" w:rsidRDefault="006214D8" w:rsidP="006214D8">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Meeting conversion: 21%</w:t>
      </w:r>
    </w:p>
    <w:p w:rsidR="006214D8" w:rsidRPr="006214D8" w:rsidRDefault="006214D8" w:rsidP="006214D8">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Close rate: 27%</w:t>
      </w:r>
    </w:p>
    <w:p w:rsidR="006214D8" w:rsidRPr="006214D8" w:rsidRDefault="006214D8" w:rsidP="006214D8">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Average deal: $280,000</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Key Insights:</w:t>
      </w:r>
    </w:p>
    <w:p w:rsidR="006214D8" w:rsidRPr="006214D8" w:rsidRDefault="006214D8" w:rsidP="006214D8">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Company-specific targeting: 340% higher conversion</w:t>
      </w:r>
    </w:p>
    <w:p w:rsidR="006214D8" w:rsidRPr="006214D8" w:rsidRDefault="006214D8" w:rsidP="006214D8">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Seniority targeting reduced waste dramatically</w:t>
      </w:r>
    </w:p>
    <w:p w:rsidR="006214D8" w:rsidRPr="006214D8" w:rsidRDefault="006214D8" w:rsidP="006214D8">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Industry-layered messaging: 156% engagement improvement</w:t>
      </w:r>
    </w:p>
    <w:p w:rsidR="006214D8" w:rsidRPr="006214D8" w:rsidRDefault="006214D8" w:rsidP="006214D8">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Named accounts enabled personalization at scale</w:t>
      </w:r>
    </w:p>
    <w:p w:rsidR="006214D8" w:rsidRPr="006214D8" w:rsidRDefault="006214D8" w:rsidP="006214D8">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Direct CISO targeting eliminated influencer waste</w:t>
      </w:r>
    </w:p>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pict>
          <v:rect id="_x0000_i1040" style="width:0;height:1.5pt" o:hralign="center" o:hrstd="t" o:hr="t" fillcolor="#a0a0a0" stroked="f"/>
        </w:pict>
      </w:r>
    </w:p>
    <w:p w:rsidR="006214D8" w:rsidRPr="006214D8" w:rsidRDefault="006214D8" w:rsidP="006214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214D8">
        <w:rPr>
          <w:rFonts w:ascii="Times New Roman" w:eastAsia="Times New Roman" w:hAnsi="Times New Roman" w:cs="Times New Roman"/>
          <w:b/>
          <w:bCs/>
          <w:sz w:val="27"/>
          <w:szCs w:val="27"/>
          <w:lang w:eastAsia="en-IN"/>
        </w:rPr>
        <w:t>Advanced Audience Targeting</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Matched Audiences Deep Dive:</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Website Retargeting:</w:t>
      </w:r>
    </w:p>
    <w:p w:rsidR="006214D8" w:rsidRPr="006214D8" w:rsidRDefault="006214D8" w:rsidP="006214D8">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All website visitors (30, 60, 90, 180 days)</w:t>
      </w:r>
    </w:p>
    <w:p w:rsidR="006214D8" w:rsidRPr="006214D8" w:rsidRDefault="006214D8" w:rsidP="006214D8">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Specific page visitors (pricing, products, blog)</w:t>
      </w:r>
    </w:p>
    <w:p w:rsidR="006214D8" w:rsidRPr="006214D8" w:rsidRDefault="006214D8" w:rsidP="006214D8">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Time on site threshold</w:t>
      </w:r>
    </w:p>
    <w:p w:rsidR="006214D8" w:rsidRPr="006214D8" w:rsidRDefault="006214D8" w:rsidP="006214D8">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Page view threshold</w:t>
      </w:r>
    </w:p>
    <w:p w:rsidR="006214D8" w:rsidRPr="006214D8" w:rsidRDefault="006214D8" w:rsidP="006214D8">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Event completion (video views, form starts)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Engagement-Based Segmentation:</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i/>
          <w:iCs/>
          <w:sz w:val="24"/>
          <w:szCs w:val="24"/>
          <w:lang w:eastAsia="en-IN"/>
        </w:rPr>
        <w:t>High Intent (Highest Priority):</w:t>
      </w:r>
    </w:p>
    <w:p w:rsidR="006214D8" w:rsidRPr="006214D8" w:rsidRDefault="006214D8" w:rsidP="006214D8">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Pricing page, demo requests, comparison pages</w:t>
      </w:r>
    </w:p>
    <w:p w:rsidR="006214D8" w:rsidRPr="006214D8" w:rsidRDefault="006214D8" w:rsidP="006214D8">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Message: Direct conversion offers, limited-time promotions</w:t>
      </w:r>
    </w:p>
    <w:p w:rsidR="006214D8" w:rsidRPr="006214D8" w:rsidRDefault="006214D8" w:rsidP="006214D8">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Expected conversion: 5-12%</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i/>
          <w:iCs/>
          <w:sz w:val="24"/>
          <w:szCs w:val="24"/>
          <w:lang w:eastAsia="en-IN"/>
        </w:rPr>
        <w:t>Medium Intent:</w:t>
      </w:r>
    </w:p>
    <w:p w:rsidR="006214D8" w:rsidRPr="006214D8" w:rsidRDefault="006214D8" w:rsidP="006214D8">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Product pages, case studies, solution pages</w:t>
      </w:r>
    </w:p>
    <w:p w:rsidR="006214D8" w:rsidRPr="006214D8" w:rsidRDefault="006214D8" w:rsidP="006214D8">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Message: Benefits, testimonials, ROI calculators</w:t>
      </w:r>
    </w:p>
    <w:p w:rsidR="006214D8" w:rsidRPr="006214D8" w:rsidRDefault="006214D8" w:rsidP="006214D8">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Expected conversion: 2-5%</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i/>
          <w:iCs/>
          <w:sz w:val="24"/>
          <w:szCs w:val="24"/>
          <w:lang w:eastAsia="en-IN"/>
        </w:rPr>
        <w:t>Low Intent:</w:t>
      </w:r>
    </w:p>
    <w:p w:rsidR="006214D8" w:rsidRPr="006214D8" w:rsidRDefault="006214D8" w:rsidP="006214D8">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Blog readers, resource visitors</w:t>
      </w:r>
    </w:p>
    <w:p w:rsidR="006214D8" w:rsidRPr="006214D8" w:rsidRDefault="006214D8" w:rsidP="006214D8">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Message: Educational content, thought leadership</w:t>
      </w:r>
    </w:p>
    <w:p w:rsidR="006214D8" w:rsidRPr="006214D8" w:rsidRDefault="006214D8" w:rsidP="006214D8">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Expected conversion: 0.5-2%</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Contact List Targeting:</w:t>
      </w:r>
    </w:p>
    <w:p w:rsidR="006214D8" w:rsidRPr="006214D8" w:rsidRDefault="006214D8" w:rsidP="006214D8">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Minimum 300 contacts (1,000+ recommended)</w:t>
      </w:r>
    </w:p>
    <w:p w:rsidR="006214D8" w:rsidRPr="006214D8" w:rsidRDefault="006214D8" w:rsidP="006214D8">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lastRenderedPageBreak/>
        <w:t>Email: 60-80% match rate</w:t>
      </w:r>
    </w:p>
    <w:p w:rsidR="006214D8" w:rsidRPr="006214D8" w:rsidRDefault="006214D8" w:rsidP="006214D8">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Phone: 40-60% match rate</w:t>
      </w:r>
    </w:p>
    <w:p w:rsidR="006214D8" w:rsidRPr="006214D8" w:rsidRDefault="006214D8" w:rsidP="006214D8">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Business emails (not Gmail/Yahoo)</w:t>
      </w:r>
    </w:p>
    <w:p w:rsidR="006214D8" w:rsidRPr="006214D8" w:rsidRDefault="006214D8" w:rsidP="006214D8">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xml:space="preserve">Clean and </w:t>
      </w:r>
      <w:proofErr w:type="spellStart"/>
      <w:r w:rsidRPr="006214D8">
        <w:rPr>
          <w:rFonts w:ascii="Times New Roman" w:eastAsia="Times New Roman" w:hAnsi="Times New Roman" w:cs="Times New Roman"/>
          <w:sz w:val="24"/>
          <w:szCs w:val="24"/>
          <w:lang w:eastAsia="en-IN"/>
        </w:rPr>
        <w:t>deduplicate</w:t>
      </w:r>
      <w:proofErr w:type="spellEnd"/>
      <w:r w:rsidRPr="006214D8">
        <w:rPr>
          <w:rFonts w:ascii="Times New Roman" w:eastAsia="Times New Roman" w:hAnsi="Times New Roman" w:cs="Times New Roman"/>
          <w:sz w:val="24"/>
          <w:szCs w:val="24"/>
          <w:lang w:eastAsia="en-IN"/>
        </w:rPr>
        <w:t xml:space="preserve"> before upload</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Strategic Uses:</w:t>
      </w:r>
    </w:p>
    <w:p w:rsidR="006214D8" w:rsidRPr="006214D8" w:rsidRDefault="006214D8" w:rsidP="006214D8">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Customer expansion (target other employees)</w:t>
      </w:r>
    </w:p>
    <w:p w:rsidR="006214D8" w:rsidRPr="006214D8" w:rsidRDefault="006214D8" w:rsidP="006214D8">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Event marketing (past attendees)</w:t>
      </w:r>
    </w:p>
    <w:p w:rsidR="006214D8" w:rsidRPr="006214D8" w:rsidRDefault="006214D8" w:rsidP="006214D8">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Sales prospect lists (CRM opportunities)</w:t>
      </w:r>
    </w:p>
    <w:p w:rsidR="006214D8" w:rsidRPr="006214D8" w:rsidRDefault="006214D8" w:rsidP="006214D8">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Re-engage stalled deals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Lookalike Audiences:</w:t>
      </w:r>
    </w:p>
    <w:p w:rsidR="006214D8" w:rsidRPr="006214D8" w:rsidRDefault="006214D8" w:rsidP="006214D8">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Source minimum: 300 people (1,000+ ideal)</w:t>
      </w:r>
    </w:p>
    <w:p w:rsidR="006214D8" w:rsidRPr="006214D8" w:rsidRDefault="006214D8" w:rsidP="006214D8">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1% lookalike: Most similar, smallest audience</w:t>
      </w:r>
    </w:p>
    <w:p w:rsidR="006214D8" w:rsidRPr="006214D8" w:rsidRDefault="006214D8" w:rsidP="006214D8">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3% lookalike: Balanced similarity and reach</w:t>
      </w:r>
    </w:p>
    <w:p w:rsidR="006214D8" w:rsidRPr="006214D8" w:rsidRDefault="006214D8" w:rsidP="006214D8">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5% lookalike: Broader reach, exploratory</w:t>
      </w:r>
    </w:p>
    <w:p w:rsidR="006214D8" w:rsidRPr="006214D8" w:rsidRDefault="006214D8" w:rsidP="006214D8">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10% lookalike: Largest reach, lowest similarity</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Testing Framework:</w:t>
      </w:r>
    </w:p>
    <w:p w:rsidR="006214D8" w:rsidRPr="006214D8" w:rsidRDefault="006214D8" w:rsidP="006214D8">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Start with 1% for highest quality</w:t>
      </w:r>
    </w:p>
    <w:p w:rsidR="006214D8" w:rsidRPr="006214D8" w:rsidRDefault="006214D8" w:rsidP="006214D8">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Monitor 2-4 weeks</w:t>
      </w:r>
    </w:p>
    <w:p w:rsidR="006214D8" w:rsidRPr="006214D8" w:rsidRDefault="006214D8" w:rsidP="006214D8">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Test 3% if performing well</w:t>
      </w:r>
    </w:p>
    <w:p w:rsidR="006214D8" w:rsidRPr="006214D8" w:rsidRDefault="006214D8" w:rsidP="006214D8">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Compare performance and CPL</w:t>
      </w:r>
    </w:p>
    <w:p w:rsidR="006214D8" w:rsidRPr="006214D8" w:rsidRDefault="006214D8" w:rsidP="006214D8">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Scale winner</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Video Engagement Audiences:</w:t>
      </w:r>
    </w:p>
    <w:p w:rsidR="006214D8" w:rsidRPr="006214D8" w:rsidRDefault="006214D8" w:rsidP="006214D8">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25% viewers: Light interest, educational nurturing</w:t>
      </w:r>
    </w:p>
    <w:p w:rsidR="006214D8" w:rsidRPr="006214D8" w:rsidRDefault="006214D8" w:rsidP="006214D8">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50% viewers: Moderate interest, product benefits</w:t>
      </w:r>
    </w:p>
    <w:p w:rsidR="006214D8" w:rsidRPr="006214D8" w:rsidRDefault="006214D8" w:rsidP="006214D8">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75% viewers: High interest, testimonials</w:t>
      </w:r>
    </w:p>
    <w:p w:rsidR="006214D8" w:rsidRPr="006214D8" w:rsidRDefault="006214D8" w:rsidP="006214D8">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95% viewers: Very high interest, direct conversion</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Lead Gen Form Audiences:</w:t>
      </w:r>
    </w:p>
    <w:p w:rsidR="006214D8" w:rsidRPr="006214D8" w:rsidRDefault="006214D8" w:rsidP="006214D8">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Opened but didn't submit: Simplified forms, alternative offers (15-25% conversion on retargeting)</w:t>
      </w:r>
    </w:p>
    <w:p w:rsidR="006214D8" w:rsidRPr="006214D8" w:rsidRDefault="006214D8" w:rsidP="006214D8">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Submitted forms: Next-step content, demos, trials</w:t>
      </w:r>
    </w:p>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pict>
          <v:rect id="_x0000_i1041" style="width:0;height:1.5pt" o:hralign="center" o:hrstd="t" o:hr="t" fillcolor="#a0a0a0" stroked="f"/>
        </w:pict>
      </w:r>
    </w:p>
    <w:p w:rsidR="006214D8" w:rsidRPr="006214D8" w:rsidRDefault="006214D8" w:rsidP="006214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214D8">
        <w:rPr>
          <w:rFonts w:ascii="Times New Roman" w:eastAsia="Times New Roman" w:hAnsi="Times New Roman" w:cs="Times New Roman"/>
          <w:b/>
          <w:bCs/>
          <w:sz w:val="27"/>
          <w:szCs w:val="27"/>
          <w:lang w:eastAsia="en-IN"/>
        </w:rPr>
        <w:t>Targeting Combination Strategies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Layered Targeting Example: Enterprise Software</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Layer 1 - Professional:</w:t>
      </w:r>
    </w:p>
    <w:p w:rsidR="006214D8" w:rsidRPr="006214D8" w:rsidRDefault="006214D8" w:rsidP="006214D8">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Job Function: IT</w:t>
      </w:r>
    </w:p>
    <w:p w:rsidR="006214D8" w:rsidRPr="006214D8" w:rsidRDefault="006214D8" w:rsidP="006214D8">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lastRenderedPageBreak/>
        <w:t>Seniority: Director, VP, C-level</w:t>
      </w:r>
    </w:p>
    <w:p w:rsidR="006214D8" w:rsidRPr="006214D8" w:rsidRDefault="006214D8" w:rsidP="006214D8">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Experience: 10+ years</w:t>
      </w:r>
    </w:p>
    <w:p w:rsidR="006214D8" w:rsidRPr="006214D8" w:rsidRDefault="006214D8" w:rsidP="006214D8">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Result: 2.4M audience</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Layer 2 - Company:</w:t>
      </w:r>
    </w:p>
    <w:p w:rsidR="006214D8" w:rsidRPr="006214D8" w:rsidRDefault="006214D8" w:rsidP="006214D8">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Size: 1,000+ employees</w:t>
      </w:r>
    </w:p>
    <w:p w:rsidR="006214D8" w:rsidRPr="006214D8" w:rsidRDefault="006214D8" w:rsidP="006214D8">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Industries: Technology, Financial Services, Healthcare</w:t>
      </w:r>
    </w:p>
    <w:p w:rsidR="006214D8" w:rsidRPr="006214D8" w:rsidRDefault="006214D8" w:rsidP="006214D8">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Growth: Fast-growing or Stable</w:t>
      </w:r>
    </w:p>
    <w:p w:rsidR="006214D8" w:rsidRPr="006214D8" w:rsidRDefault="006214D8" w:rsidP="006214D8">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Result: 450K audience</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 xml:space="preserve">Layer 3 - </w:t>
      </w:r>
      <w:proofErr w:type="spellStart"/>
      <w:r w:rsidRPr="006214D8">
        <w:rPr>
          <w:rFonts w:ascii="Times New Roman" w:eastAsia="Times New Roman" w:hAnsi="Times New Roman" w:cs="Times New Roman"/>
          <w:b/>
          <w:bCs/>
          <w:sz w:val="24"/>
          <w:szCs w:val="24"/>
          <w:lang w:eastAsia="en-IN"/>
        </w:rPr>
        <w:t>Behavioral</w:t>
      </w:r>
      <w:proofErr w:type="spellEnd"/>
      <w:r w:rsidRPr="006214D8">
        <w:rPr>
          <w:rFonts w:ascii="Times New Roman" w:eastAsia="Times New Roman" w:hAnsi="Times New Roman" w:cs="Times New Roman"/>
          <w:b/>
          <w:bCs/>
          <w:sz w:val="24"/>
          <w:szCs w:val="24"/>
          <w:lang w:eastAsia="en-IN"/>
        </w:rPr>
        <w:t>:</w:t>
      </w:r>
    </w:p>
    <w:p w:rsidR="006214D8" w:rsidRPr="006214D8" w:rsidRDefault="006214D8" w:rsidP="006214D8">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Interests: Cloud Computing, Enterprise Software</w:t>
      </w:r>
    </w:p>
    <w:p w:rsidR="006214D8" w:rsidRPr="006214D8" w:rsidRDefault="006214D8" w:rsidP="006214D8">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Groups: CIO forums, IT leadership</w:t>
      </w:r>
    </w:p>
    <w:p w:rsidR="006214D8" w:rsidRPr="006214D8" w:rsidRDefault="006214D8" w:rsidP="006214D8">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Result: 147K audience (sweet spot)</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Layer 4 - Exclusions:</w:t>
      </w:r>
    </w:p>
    <w:p w:rsidR="006214D8" w:rsidRPr="006214D8" w:rsidRDefault="006214D8" w:rsidP="006214D8">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Current customers: -5K</w:t>
      </w:r>
    </w:p>
    <w:p w:rsidR="006214D8" w:rsidRPr="006214D8" w:rsidRDefault="006214D8" w:rsidP="006214D8">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Competitors: -2K</w:t>
      </w:r>
    </w:p>
    <w:p w:rsidR="006214D8" w:rsidRPr="006214D8" w:rsidRDefault="006214D8" w:rsidP="006214D8">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Own employees: -500</w:t>
      </w:r>
    </w:p>
    <w:p w:rsidR="006214D8" w:rsidRPr="006214D8" w:rsidRDefault="006214D8" w:rsidP="006214D8">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Final: 139,500</w:t>
      </w:r>
      <w:r w:rsidRPr="006214D8">
        <w:rPr>
          <w:rFonts w:ascii="Times New Roman" w:eastAsia="Times New Roman" w:hAnsi="Times New Roman" w:cs="Times New Roman"/>
          <w:sz w:val="24"/>
          <w:szCs w:val="24"/>
          <w:lang w:eastAsia="en-IN"/>
        </w:rPr>
        <w:t xml:space="preserve"> (optimal)</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Audience Size Guidelines: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Sponsored Content:</w:t>
      </w:r>
    </w:p>
    <w:p w:rsidR="006214D8" w:rsidRPr="006214D8" w:rsidRDefault="006214D8" w:rsidP="006214D8">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Minimum: 50,000</w:t>
      </w:r>
    </w:p>
    <w:p w:rsidR="006214D8" w:rsidRPr="006214D8" w:rsidRDefault="006214D8" w:rsidP="006214D8">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Optimal: 100,000-500,000</w:t>
      </w:r>
    </w:p>
    <w:p w:rsidR="006214D8" w:rsidRPr="006214D8" w:rsidRDefault="006214D8" w:rsidP="006214D8">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Maximum: 1M+ (test segmentation)</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Message Ads:</w:t>
      </w:r>
    </w:p>
    <w:p w:rsidR="006214D8" w:rsidRPr="006214D8" w:rsidRDefault="006214D8" w:rsidP="006214D8">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Minimum: 5,000</w:t>
      </w:r>
    </w:p>
    <w:p w:rsidR="006214D8" w:rsidRPr="006214D8" w:rsidRDefault="006214D8" w:rsidP="006214D8">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Optimal: 10,000-100,000</w:t>
      </w:r>
    </w:p>
    <w:p w:rsidR="006214D8" w:rsidRPr="006214D8" w:rsidRDefault="006214D8" w:rsidP="006214D8">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Maximum: 300,000</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Audience Quality Trade-offs: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i/>
          <w:iCs/>
          <w:sz w:val="24"/>
          <w:szCs w:val="24"/>
          <w:lang w:eastAsia="en-IN"/>
        </w:rPr>
        <w:t>Too Narrow (&lt;20K):</w:t>
      </w:r>
    </w:p>
    <w:p w:rsidR="006214D8" w:rsidRPr="006214D8" w:rsidRDefault="006214D8" w:rsidP="006214D8">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Segoe UI Symbol" w:eastAsia="Times New Roman" w:hAnsi="Segoe UI Symbol" w:cs="Segoe UI Symbol"/>
          <w:sz w:val="24"/>
          <w:szCs w:val="24"/>
          <w:lang w:eastAsia="en-IN"/>
        </w:rPr>
        <w:t>❌</w:t>
      </w:r>
      <w:r w:rsidRPr="006214D8">
        <w:rPr>
          <w:rFonts w:ascii="Times New Roman" w:eastAsia="Times New Roman" w:hAnsi="Times New Roman" w:cs="Times New Roman"/>
          <w:sz w:val="24"/>
          <w:szCs w:val="24"/>
          <w:lang w:eastAsia="en-IN"/>
        </w:rPr>
        <w:t xml:space="preserve"> Limited reach, high CPCs, no optimization</w:t>
      </w:r>
    </w:p>
    <w:p w:rsidR="006214D8" w:rsidRPr="006214D8" w:rsidRDefault="006214D8" w:rsidP="006214D8">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Segoe UI Symbol" w:eastAsia="Times New Roman" w:hAnsi="Segoe UI Symbol" w:cs="Segoe UI Symbol"/>
          <w:sz w:val="24"/>
          <w:szCs w:val="24"/>
          <w:lang w:eastAsia="en-IN"/>
        </w:rPr>
        <w:t>✅</w:t>
      </w:r>
      <w:r w:rsidRPr="006214D8">
        <w:rPr>
          <w:rFonts w:ascii="Times New Roman" w:eastAsia="Times New Roman" w:hAnsi="Times New Roman" w:cs="Times New Roman"/>
          <w:sz w:val="24"/>
          <w:szCs w:val="24"/>
          <w:lang w:eastAsia="en-IN"/>
        </w:rPr>
        <w:t xml:space="preserve"> Extremely relevant</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i/>
          <w:iCs/>
          <w:sz w:val="24"/>
          <w:szCs w:val="24"/>
          <w:lang w:eastAsia="en-IN"/>
        </w:rPr>
        <w:t>Sweet Spot (50K-300K):</w:t>
      </w:r>
    </w:p>
    <w:p w:rsidR="006214D8" w:rsidRPr="006214D8" w:rsidRDefault="006214D8" w:rsidP="006214D8">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Segoe UI Symbol" w:eastAsia="Times New Roman" w:hAnsi="Segoe UI Symbol" w:cs="Segoe UI Symbol"/>
          <w:sz w:val="24"/>
          <w:szCs w:val="24"/>
          <w:lang w:eastAsia="en-IN"/>
        </w:rPr>
        <w:t>✅</w:t>
      </w:r>
      <w:r w:rsidRPr="006214D8">
        <w:rPr>
          <w:rFonts w:ascii="Times New Roman" w:eastAsia="Times New Roman" w:hAnsi="Times New Roman" w:cs="Times New Roman"/>
          <w:sz w:val="24"/>
          <w:szCs w:val="24"/>
          <w:lang w:eastAsia="en-IN"/>
        </w:rPr>
        <w:t xml:space="preserve"> Sufficient scale, reasonable CPCs, high relevance</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i/>
          <w:iCs/>
          <w:sz w:val="24"/>
          <w:szCs w:val="24"/>
          <w:lang w:eastAsia="en-IN"/>
        </w:rPr>
        <w:lastRenderedPageBreak/>
        <w:t>Too Broad (&gt;1M):</w:t>
      </w:r>
    </w:p>
    <w:p w:rsidR="006214D8" w:rsidRPr="006214D8" w:rsidRDefault="006214D8" w:rsidP="006214D8">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Segoe UI Symbol" w:eastAsia="Times New Roman" w:hAnsi="Segoe UI Symbol" w:cs="Segoe UI Symbol"/>
          <w:sz w:val="24"/>
          <w:szCs w:val="24"/>
          <w:lang w:eastAsia="en-IN"/>
        </w:rPr>
        <w:t>✅</w:t>
      </w:r>
      <w:r w:rsidRPr="006214D8">
        <w:rPr>
          <w:rFonts w:ascii="Times New Roman" w:eastAsia="Times New Roman" w:hAnsi="Times New Roman" w:cs="Times New Roman"/>
          <w:sz w:val="24"/>
          <w:szCs w:val="24"/>
          <w:lang w:eastAsia="en-IN"/>
        </w:rPr>
        <w:t xml:space="preserve"> Massive reach, lower CPCs</w:t>
      </w:r>
    </w:p>
    <w:p w:rsidR="006214D8" w:rsidRPr="006214D8" w:rsidRDefault="006214D8" w:rsidP="006214D8">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Segoe UI Symbol" w:eastAsia="Times New Roman" w:hAnsi="Segoe UI Symbol" w:cs="Segoe UI Symbol"/>
          <w:sz w:val="24"/>
          <w:szCs w:val="24"/>
          <w:lang w:eastAsia="en-IN"/>
        </w:rPr>
        <w:t>❌</w:t>
      </w:r>
      <w:r w:rsidRPr="006214D8">
        <w:rPr>
          <w:rFonts w:ascii="Times New Roman" w:eastAsia="Times New Roman" w:hAnsi="Times New Roman" w:cs="Times New Roman"/>
          <w:sz w:val="24"/>
          <w:szCs w:val="24"/>
          <w:lang w:eastAsia="en-IN"/>
        </w:rPr>
        <w:t xml:space="preserve"> Decreased relevance, higher waste</w:t>
      </w:r>
    </w:p>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pict>
          <v:rect id="_x0000_i1042" style="width:0;height:1.5pt" o:hralign="center" o:hrstd="t" o:hr="t" fillcolor="#a0a0a0" stroked="f"/>
        </w:pict>
      </w:r>
    </w:p>
    <w:p w:rsidR="006214D8" w:rsidRPr="006214D8" w:rsidRDefault="006214D8" w:rsidP="006214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214D8">
        <w:rPr>
          <w:rFonts w:ascii="Times New Roman" w:eastAsia="Times New Roman" w:hAnsi="Times New Roman" w:cs="Times New Roman"/>
          <w:b/>
          <w:bCs/>
          <w:sz w:val="27"/>
          <w:szCs w:val="27"/>
          <w:lang w:eastAsia="en-IN"/>
        </w:rPr>
        <w:t>Assessment Questions</w:t>
      </w:r>
    </w:p>
    <w:p w:rsidR="006214D8" w:rsidRPr="006214D8" w:rsidRDefault="006214D8" w:rsidP="006214D8">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How should targeting strategy differ for a new product launch versus an established product, and what role does audience breadth play?</w:t>
      </w:r>
    </w:p>
    <w:p w:rsidR="006214D8" w:rsidRPr="006214D8" w:rsidRDefault="006214D8" w:rsidP="006214D8">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What are the pros and cons of job title vs. job function targeting, and when would you recommend each?</w:t>
      </w:r>
    </w:p>
    <w:p w:rsidR="006214D8" w:rsidRPr="006214D8" w:rsidRDefault="006214D8" w:rsidP="006214D8">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How can companies balance audience size requirements (50K minimum) with precision targeting for niche B2B markets?</w:t>
      </w:r>
    </w:p>
    <w:p w:rsidR="006214D8" w:rsidRPr="006214D8" w:rsidRDefault="006214D8" w:rsidP="006214D8">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What's the optimal approach to testing different targeting combinations, and how long should tests run?</w:t>
      </w:r>
    </w:p>
    <w:p w:rsidR="006214D8" w:rsidRPr="006214D8" w:rsidRDefault="006214D8" w:rsidP="006214D8">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How should matched audience strategies integrate with cold audience prospecting in a comprehensive strategy?</w:t>
      </w:r>
    </w:p>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pict>
          <v:rect id="_x0000_i1043" style="width:0;height:1.5pt" o:hralign="center" o:hrstd="t" o:hr="t" fillcolor="#a0a0a0" stroked="f"/>
        </w:pict>
      </w:r>
    </w:p>
    <w:p w:rsidR="006214D8" w:rsidRPr="006214D8" w:rsidRDefault="006214D8" w:rsidP="006214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214D8">
        <w:rPr>
          <w:rFonts w:ascii="Times New Roman" w:eastAsia="Times New Roman" w:hAnsi="Times New Roman" w:cs="Times New Roman"/>
          <w:b/>
          <w:bCs/>
          <w:sz w:val="27"/>
          <w:szCs w:val="27"/>
          <w:lang w:eastAsia="en-IN"/>
        </w:rPr>
        <w:t>Social Media Manager Task Checklist</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Audience Research:</w:t>
      </w:r>
    </w:p>
    <w:p w:rsidR="006214D8" w:rsidRPr="006214D8" w:rsidRDefault="006214D8" w:rsidP="006214D8">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Conduct ideal customer profile analysis</w:t>
      </w:r>
    </w:p>
    <w:p w:rsidR="006214D8" w:rsidRPr="006214D8" w:rsidRDefault="006214D8" w:rsidP="006214D8">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Research LinkedIn job title variations in target market</w:t>
      </w:r>
    </w:p>
    <w:p w:rsidR="006214D8" w:rsidRPr="006214D8" w:rsidRDefault="006214D8" w:rsidP="006214D8">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xml:space="preserve">[ ] </w:t>
      </w:r>
      <w:proofErr w:type="spellStart"/>
      <w:r w:rsidRPr="006214D8">
        <w:rPr>
          <w:rFonts w:ascii="Times New Roman" w:eastAsia="Times New Roman" w:hAnsi="Times New Roman" w:cs="Times New Roman"/>
          <w:sz w:val="24"/>
          <w:szCs w:val="24"/>
          <w:lang w:eastAsia="en-IN"/>
        </w:rPr>
        <w:t>Analyze</w:t>
      </w:r>
      <w:proofErr w:type="spellEnd"/>
      <w:r w:rsidRPr="006214D8">
        <w:rPr>
          <w:rFonts w:ascii="Times New Roman" w:eastAsia="Times New Roman" w:hAnsi="Times New Roman" w:cs="Times New Roman"/>
          <w:sz w:val="24"/>
          <w:szCs w:val="24"/>
          <w:lang w:eastAsia="en-IN"/>
        </w:rPr>
        <w:t xml:space="preserve"> customer data for common professional attributes</w:t>
      </w:r>
    </w:p>
    <w:p w:rsidR="006214D8" w:rsidRPr="006214D8" w:rsidRDefault="006214D8" w:rsidP="006214D8">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Build audience size estimates for targeting combinations</w:t>
      </w:r>
    </w:p>
    <w:p w:rsidR="006214D8" w:rsidRPr="006214D8" w:rsidRDefault="006214D8" w:rsidP="006214D8">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Create audience personas with LinkedIn criteria</w:t>
      </w:r>
    </w:p>
    <w:p w:rsidR="006214D8" w:rsidRPr="006214D8" w:rsidRDefault="006214D8" w:rsidP="006214D8">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Document competitor companies for exclusions</w:t>
      </w:r>
    </w:p>
    <w:p w:rsidR="006214D8" w:rsidRPr="006214D8" w:rsidRDefault="006214D8" w:rsidP="006214D8">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Identify industry groups and interests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Matched Audience Setup:</w:t>
      </w:r>
    </w:p>
    <w:p w:rsidR="006214D8" w:rsidRPr="006214D8" w:rsidRDefault="006214D8" w:rsidP="006214D8">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Implement Insight Tag on all website pages</w:t>
      </w:r>
    </w:p>
    <w:p w:rsidR="006214D8" w:rsidRPr="006214D8" w:rsidRDefault="006214D8" w:rsidP="006214D8">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Create website audience segments by page categories</w:t>
      </w:r>
    </w:p>
    <w:p w:rsidR="006214D8" w:rsidRPr="006214D8" w:rsidRDefault="006214D8" w:rsidP="006214D8">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Clean and prepare customer email lists</w:t>
      </w:r>
    </w:p>
    <w:p w:rsidR="006214D8" w:rsidRPr="006214D8" w:rsidRDefault="006214D8" w:rsidP="006214D8">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Upload high-value customer lists</w:t>
      </w:r>
    </w:p>
    <w:p w:rsidR="006214D8" w:rsidRPr="006214D8" w:rsidRDefault="006214D8" w:rsidP="006214D8">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xml:space="preserve">[ ] Create lookalike audiences (1%, 3%, </w:t>
      </w:r>
      <w:proofErr w:type="gramStart"/>
      <w:r w:rsidRPr="006214D8">
        <w:rPr>
          <w:rFonts w:ascii="Times New Roman" w:eastAsia="Times New Roman" w:hAnsi="Times New Roman" w:cs="Times New Roman"/>
          <w:sz w:val="24"/>
          <w:szCs w:val="24"/>
          <w:lang w:eastAsia="en-IN"/>
        </w:rPr>
        <w:t>5</w:t>
      </w:r>
      <w:proofErr w:type="gramEnd"/>
      <w:r w:rsidRPr="006214D8">
        <w:rPr>
          <w:rFonts w:ascii="Times New Roman" w:eastAsia="Times New Roman" w:hAnsi="Times New Roman" w:cs="Times New Roman"/>
          <w:sz w:val="24"/>
          <w:szCs w:val="24"/>
          <w:lang w:eastAsia="en-IN"/>
        </w:rPr>
        <w:t>%)</w:t>
      </w:r>
    </w:p>
    <w:p w:rsidR="006214D8" w:rsidRPr="006214D8" w:rsidRDefault="006214D8" w:rsidP="006214D8">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Build exclusion lists (customers, employees, competitors)</w:t>
      </w:r>
    </w:p>
    <w:p w:rsidR="006214D8" w:rsidRPr="006214D8" w:rsidRDefault="006214D8" w:rsidP="006214D8">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Set up video engagement audiences</w:t>
      </w:r>
    </w:p>
    <w:p w:rsidR="006214D8" w:rsidRPr="006214D8" w:rsidRDefault="006214D8" w:rsidP="006214D8">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Create Lead Gen Form retargeting audiences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Campaign Structuring:</w:t>
      </w:r>
    </w:p>
    <w:p w:rsidR="006214D8" w:rsidRPr="006214D8" w:rsidRDefault="006214D8" w:rsidP="006214D8">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Build 3-5 test audience segments with varying specificity</w:t>
      </w:r>
    </w:p>
    <w:p w:rsidR="006214D8" w:rsidRPr="006214D8" w:rsidRDefault="006214D8" w:rsidP="006214D8">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Create audience naming convention</w:t>
      </w:r>
    </w:p>
    <w:p w:rsidR="006214D8" w:rsidRPr="006214D8" w:rsidRDefault="006214D8" w:rsidP="006214D8">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lastRenderedPageBreak/>
        <w:t>[ ] Layer targeting for 50K-300K optimal sizes</w:t>
      </w:r>
    </w:p>
    <w:p w:rsidR="006214D8" w:rsidRPr="006214D8" w:rsidRDefault="006214D8" w:rsidP="006214D8">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Develop audience expansion plan</w:t>
      </w:r>
    </w:p>
    <w:p w:rsidR="006214D8" w:rsidRPr="006214D8" w:rsidRDefault="006214D8" w:rsidP="006214D8">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Set up audience exclusions</w:t>
      </w:r>
    </w:p>
    <w:p w:rsidR="006214D8" w:rsidRPr="006214D8" w:rsidRDefault="006214D8" w:rsidP="006214D8">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Document audiences with rationale</w:t>
      </w:r>
    </w:p>
    <w:p w:rsidR="006214D8" w:rsidRPr="006214D8" w:rsidRDefault="006214D8" w:rsidP="006214D8">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Build ABM audience lists for enterprise targets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Testing:</w:t>
      </w:r>
    </w:p>
    <w:p w:rsidR="006214D8" w:rsidRPr="006214D8" w:rsidRDefault="006214D8" w:rsidP="006214D8">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Design audience testing framework with metrics</w:t>
      </w:r>
    </w:p>
    <w:p w:rsidR="006214D8" w:rsidRPr="006214D8" w:rsidRDefault="006214D8" w:rsidP="006214D8">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Launch parallel campaigns (broad vs. narrow)</w:t>
      </w:r>
    </w:p>
    <w:p w:rsidR="006214D8" w:rsidRPr="006214D8" w:rsidRDefault="006214D8" w:rsidP="006214D8">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Test job title vs. job function</w:t>
      </w:r>
    </w:p>
    <w:p w:rsidR="006214D8" w:rsidRPr="006214D8" w:rsidRDefault="006214D8" w:rsidP="006214D8">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Compare seniority-level performance</w:t>
      </w:r>
    </w:p>
    <w:p w:rsidR="006214D8" w:rsidRPr="006214D8" w:rsidRDefault="006214D8" w:rsidP="006214D8">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Evaluate company size impact</w:t>
      </w:r>
    </w:p>
    <w:p w:rsidR="006214D8" w:rsidRPr="006214D8" w:rsidRDefault="006214D8" w:rsidP="006214D8">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xml:space="preserve">[ ] </w:t>
      </w:r>
      <w:proofErr w:type="spellStart"/>
      <w:r w:rsidRPr="006214D8">
        <w:rPr>
          <w:rFonts w:ascii="Times New Roman" w:eastAsia="Times New Roman" w:hAnsi="Times New Roman" w:cs="Times New Roman"/>
          <w:sz w:val="24"/>
          <w:szCs w:val="24"/>
          <w:lang w:eastAsia="en-IN"/>
        </w:rPr>
        <w:t>Analyze</w:t>
      </w:r>
      <w:proofErr w:type="spellEnd"/>
      <w:r w:rsidRPr="006214D8">
        <w:rPr>
          <w:rFonts w:ascii="Times New Roman" w:eastAsia="Times New Roman" w:hAnsi="Times New Roman" w:cs="Times New Roman"/>
          <w:sz w:val="24"/>
          <w:szCs w:val="24"/>
          <w:lang w:eastAsia="en-IN"/>
        </w:rPr>
        <w:t xml:space="preserve"> matched audiences vs. cold prospecting</w:t>
      </w:r>
    </w:p>
    <w:p w:rsidR="006214D8" w:rsidRPr="006214D8" w:rsidRDefault="006214D8" w:rsidP="006214D8">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Monitor saturation and creative fatigue</w:t>
      </w:r>
    </w:p>
    <w:p w:rsidR="006214D8" w:rsidRPr="006214D8" w:rsidRDefault="006214D8" w:rsidP="006214D8">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Document best-performing combinations</w:t>
      </w:r>
    </w:p>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pict>
          <v:rect id="_x0000_i1044" style="width:0;height:1.5pt" o:hralign="center" o:hrstd="t" o:hr="t" fillcolor="#a0a0a0" stroked="f"/>
        </w:pict>
      </w:r>
    </w:p>
    <w:p w:rsidR="006214D8" w:rsidRPr="006214D8" w:rsidRDefault="006214D8" w:rsidP="006214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214D8">
        <w:rPr>
          <w:rFonts w:ascii="Times New Roman" w:eastAsia="Times New Roman" w:hAnsi="Times New Roman" w:cs="Times New Roman"/>
          <w:b/>
          <w:bCs/>
          <w:sz w:val="36"/>
          <w:szCs w:val="36"/>
          <w:lang w:eastAsia="en-IN"/>
        </w:rPr>
        <w:t>8.3 Budget Optimization and Bidding Strategies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LinkedIn advertising requires strategic budget allocation and sophisticated bidding to achieve optimal ROI. The platform's competitive environment and high-value audience demand intelligent budget management and bidding tactics.</w:t>
      </w:r>
    </w:p>
    <w:p w:rsidR="006214D8" w:rsidRPr="006214D8" w:rsidRDefault="006214D8" w:rsidP="006214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214D8">
        <w:rPr>
          <w:rFonts w:ascii="Times New Roman" w:eastAsia="Times New Roman" w:hAnsi="Times New Roman" w:cs="Times New Roman"/>
          <w:b/>
          <w:bCs/>
          <w:sz w:val="27"/>
          <w:szCs w:val="27"/>
          <w:lang w:eastAsia="en-IN"/>
        </w:rPr>
        <w:t>LinkedIn Auction System</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How the Auction Works:</w:t>
      </w:r>
    </w:p>
    <w:p w:rsidR="006214D8" w:rsidRPr="006214D8" w:rsidRDefault="006214D8" w:rsidP="006214D8">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Second-price auction system</w:t>
      </w:r>
    </w:p>
    <w:p w:rsidR="006214D8" w:rsidRPr="006214D8" w:rsidRDefault="006214D8" w:rsidP="006214D8">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Set maximum bid (highest you'll pay)</w:t>
      </w:r>
    </w:p>
    <w:p w:rsidR="006214D8" w:rsidRPr="006214D8" w:rsidRDefault="006214D8" w:rsidP="006214D8">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Multiple advertisers compete</w:t>
      </w:r>
    </w:p>
    <w:p w:rsidR="006214D8" w:rsidRPr="006214D8" w:rsidRDefault="006214D8" w:rsidP="006214D8">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Highest bidder wins</w:t>
      </w:r>
    </w:p>
    <w:p w:rsidR="006214D8" w:rsidRPr="006214D8" w:rsidRDefault="006214D8" w:rsidP="006214D8">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Winner pays slightly more than second-highest bid</w:t>
      </w:r>
    </w:p>
    <w:p w:rsidR="006214D8" w:rsidRPr="006214D8" w:rsidRDefault="006214D8" w:rsidP="006214D8">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Quality score influences outcome (not just bid)</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Quality Score Factors:</w:t>
      </w:r>
    </w:p>
    <w:p w:rsidR="006214D8" w:rsidRPr="006214D8" w:rsidRDefault="006214D8" w:rsidP="006214D8">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Expected click-through rate (historical performance)</w:t>
      </w:r>
    </w:p>
    <w:p w:rsidR="006214D8" w:rsidRPr="006214D8" w:rsidRDefault="006214D8" w:rsidP="006214D8">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Ad relevance (match to audience)</w:t>
      </w:r>
    </w:p>
    <w:p w:rsidR="006214D8" w:rsidRPr="006214D8" w:rsidRDefault="006214D8" w:rsidP="006214D8">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Landing page experience (speed, mobile, relevance)</w:t>
      </w:r>
    </w:p>
    <w:p w:rsidR="006214D8" w:rsidRPr="006214D8" w:rsidRDefault="006214D8" w:rsidP="006214D8">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Engagement quality (likes, comments, shares)</w:t>
      </w:r>
    </w:p>
    <w:p w:rsidR="006214D8" w:rsidRPr="006214D8" w:rsidRDefault="006214D8" w:rsidP="006214D8">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Previous campaign performance</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Impact:</w:t>
      </w:r>
    </w:p>
    <w:p w:rsidR="006214D8" w:rsidRPr="006214D8" w:rsidRDefault="006214D8" w:rsidP="006214D8">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High quality score → Up to 50% cost reduction</w:t>
      </w:r>
    </w:p>
    <w:p w:rsidR="006214D8" w:rsidRPr="006214D8" w:rsidRDefault="006214D8" w:rsidP="006214D8">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Low quality score → Higher costs, reduced delivery</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lastRenderedPageBreak/>
        <w:t>Example Auction:</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Advertiser A: Bid $10, Quality 8/10 → Ad Rank: 80 (WINS)</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Advertiser B: Bid $12, Quality 6/10 → Ad Rank: 72</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Advertiser C: Bid $15, Quality 4/10 → Ad Rank: 60</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Winner A pays ≈ $9.10 (not $10)</w:t>
      </w:r>
    </w:p>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pict>
          <v:rect id="_x0000_i1045" style="width:0;height:1.5pt" o:hralign="center" o:hrstd="t" o:hr="t" fillcolor="#a0a0a0" stroked="f"/>
        </w:pict>
      </w:r>
    </w:p>
    <w:p w:rsidR="006214D8" w:rsidRPr="006214D8" w:rsidRDefault="006214D8" w:rsidP="006214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214D8">
        <w:rPr>
          <w:rFonts w:ascii="Times New Roman" w:eastAsia="Times New Roman" w:hAnsi="Times New Roman" w:cs="Times New Roman"/>
          <w:b/>
          <w:bCs/>
          <w:sz w:val="27"/>
          <w:szCs w:val="27"/>
          <w:lang w:eastAsia="en-IN"/>
        </w:rPr>
        <w:t>Bidding Options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1. Automated Bidding (Recommended for 80%)</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Maximum Delivery:</w:t>
      </w:r>
    </w:p>
    <w:p w:rsidR="006214D8" w:rsidRPr="006214D8" w:rsidRDefault="006214D8" w:rsidP="006214D8">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LinkedIn optimizes for maximum results within budget</w:t>
      </w:r>
    </w:p>
    <w:p w:rsidR="006214D8" w:rsidRPr="006214D8" w:rsidRDefault="006214D8" w:rsidP="006214D8">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Best for: Clear conversion goals, 50+ conversions</w:t>
      </w:r>
    </w:p>
    <w:p w:rsidR="006214D8" w:rsidRPr="006214D8" w:rsidRDefault="006214D8" w:rsidP="006214D8">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Pros: Hands-off, machine learning, adapts to competition</w:t>
      </w:r>
    </w:p>
    <w:p w:rsidR="006214D8" w:rsidRPr="006214D8" w:rsidRDefault="006214D8" w:rsidP="006214D8">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Cons: Less control, requires algorithm trust</w:t>
      </w:r>
    </w:p>
    <w:p w:rsidR="006214D8" w:rsidRPr="006214D8" w:rsidRDefault="006214D8" w:rsidP="006214D8">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Results: 20-40% efficiency improvement after learning</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Target Cost:</w:t>
      </w:r>
    </w:p>
    <w:p w:rsidR="006214D8" w:rsidRPr="006214D8" w:rsidRDefault="006214D8" w:rsidP="006214D8">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Maintain consistent average cost per result</w:t>
      </w:r>
    </w:p>
    <w:p w:rsidR="006214D8" w:rsidRPr="006214D8" w:rsidRDefault="006214D8" w:rsidP="006214D8">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Best for: Predictable budgeting, stable lead flow</w:t>
      </w:r>
    </w:p>
    <w:p w:rsidR="006214D8" w:rsidRPr="006214D8" w:rsidRDefault="006214D8" w:rsidP="006214D8">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Pros: Consistent costs, easier forecasting</w:t>
      </w:r>
    </w:p>
    <w:p w:rsidR="006214D8" w:rsidRPr="006214D8" w:rsidRDefault="006214D8" w:rsidP="006214D8">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Cons: May limit reach if target too aggressive</w:t>
      </w:r>
    </w:p>
    <w:p w:rsidR="006214D8" w:rsidRPr="006214D8" w:rsidRDefault="006214D8" w:rsidP="006214D8">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Results: ±15% variance from target</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Bid Cap:</w:t>
      </w:r>
    </w:p>
    <w:p w:rsidR="006214D8" w:rsidRPr="006214D8" w:rsidRDefault="006214D8" w:rsidP="006214D8">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Set maximum bid with optimization flexibility</w:t>
      </w:r>
    </w:p>
    <w:p w:rsidR="006214D8" w:rsidRPr="006214D8" w:rsidRDefault="006214D8" w:rsidP="006214D8">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Best for: Cost control with some automation</w:t>
      </w:r>
    </w:p>
    <w:p w:rsidR="006214D8" w:rsidRPr="006214D8" w:rsidRDefault="006214D8" w:rsidP="006214D8">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Pros: Prevents overspend, some optimization</w:t>
      </w:r>
    </w:p>
    <w:p w:rsidR="006214D8" w:rsidRPr="006214D8" w:rsidRDefault="006214D8" w:rsidP="006214D8">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Cons: May limit delivery if cap too low</w:t>
      </w:r>
    </w:p>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pict>
          <v:rect id="_x0000_i1046" style="width:0;height:1.5pt" o:hralign="center" o:hrstd="t" o:hr="t" fillcolor="#a0a0a0" stroked="f"/>
        </w:pic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2. Manual Bidding (Advanced scenarios)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Maximum CPC:</w:t>
      </w:r>
    </w:p>
    <w:p w:rsidR="006214D8" w:rsidRPr="006214D8" w:rsidRDefault="006214D8" w:rsidP="006214D8">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Set exact bid per click</w:t>
      </w:r>
    </w:p>
    <w:p w:rsidR="006214D8" w:rsidRPr="006214D8" w:rsidRDefault="006214D8" w:rsidP="006214D8">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Best for: Experienced advertisers, small budgets, testing</w:t>
      </w:r>
    </w:p>
    <w:p w:rsidR="006214D8" w:rsidRPr="006214D8" w:rsidRDefault="006214D8" w:rsidP="006214D8">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Pros: Complete control, predictable spend</w:t>
      </w:r>
    </w:p>
    <w:p w:rsidR="006214D8" w:rsidRPr="006214D8" w:rsidRDefault="006214D8" w:rsidP="006214D8">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Cons: Time-intensive, misses optimization</w:t>
      </w:r>
    </w:p>
    <w:p w:rsidR="006214D8" w:rsidRPr="006214D8" w:rsidRDefault="006214D8" w:rsidP="006214D8">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Typical range: $5-15 CPC for B2B</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Maximum CPM:</w:t>
      </w:r>
    </w:p>
    <w:p w:rsidR="006214D8" w:rsidRPr="006214D8" w:rsidRDefault="006214D8" w:rsidP="006214D8">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Bid per 1,000 impressions</w:t>
      </w:r>
    </w:p>
    <w:p w:rsidR="006214D8" w:rsidRPr="006214D8" w:rsidRDefault="006214D8" w:rsidP="006214D8">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lastRenderedPageBreak/>
        <w:t>Best for: Brand awareness, video views, reach</w:t>
      </w:r>
    </w:p>
    <w:p w:rsidR="006214D8" w:rsidRPr="006214D8" w:rsidRDefault="006214D8" w:rsidP="006214D8">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Pros: Predictable impression delivery</w:t>
      </w:r>
    </w:p>
    <w:p w:rsidR="006214D8" w:rsidRPr="006214D8" w:rsidRDefault="006214D8" w:rsidP="006214D8">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Cons: No guarantee of clicks/conversions</w:t>
      </w:r>
    </w:p>
    <w:p w:rsidR="006214D8" w:rsidRPr="006214D8" w:rsidRDefault="006214D8" w:rsidP="006214D8">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Typical range: $6.50-12.00 CPM</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Enhanced CPC:</w:t>
      </w:r>
    </w:p>
    <w:p w:rsidR="006214D8" w:rsidRPr="006214D8" w:rsidRDefault="006214D8" w:rsidP="006214D8">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Manual bids with conversion adjustments</w:t>
      </w:r>
    </w:p>
    <w:p w:rsidR="006214D8" w:rsidRPr="006214D8" w:rsidRDefault="006214D8" w:rsidP="006214D8">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Best for: Control with AI assistance</w:t>
      </w:r>
    </w:p>
    <w:p w:rsidR="006214D8" w:rsidRPr="006214D8" w:rsidRDefault="006214D8" w:rsidP="006214D8">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Pros: Manual control + conversion optimization</w:t>
      </w:r>
    </w:p>
    <w:p w:rsidR="006214D8" w:rsidRPr="006214D8" w:rsidRDefault="006214D8" w:rsidP="006214D8">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Cons: More complex</w:t>
      </w:r>
    </w:p>
    <w:p w:rsidR="006214D8" w:rsidRPr="006214D8" w:rsidRDefault="006214D8" w:rsidP="006214D8">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Results: 15-30% improvement vs. pure manual</w:t>
      </w:r>
    </w:p>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pict>
          <v:rect id="_x0000_i1047" style="width:0;height:1.5pt" o:hralign="center" o:hrstd="t" o:hr="t" fillcolor="#a0a0a0" stroked="f"/>
        </w:pict>
      </w:r>
    </w:p>
    <w:p w:rsidR="006214D8" w:rsidRPr="006214D8" w:rsidRDefault="006214D8" w:rsidP="006214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214D8">
        <w:rPr>
          <w:rFonts w:ascii="Times New Roman" w:eastAsia="Times New Roman" w:hAnsi="Times New Roman" w:cs="Times New Roman"/>
          <w:b/>
          <w:bCs/>
          <w:sz w:val="27"/>
          <w:szCs w:val="27"/>
          <w:lang w:eastAsia="en-IN"/>
        </w:rPr>
        <w:t>Budget Allocation Framework - The SCALE Model</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S - Start Conservative</w:t>
      </w:r>
    </w:p>
    <w:p w:rsidR="006214D8" w:rsidRPr="006214D8" w:rsidRDefault="006214D8" w:rsidP="006214D8">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Begin with 25-50% of intended budget</w:t>
      </w:r>
    </w:p>
    <w:p w:rsidR="006214D8" w:rsidRPr="006214D8" w:rsidRDefault="006214D8" w:rsidP="006214D8">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Gather data before scaling</w:t>
      </w:r>
    </w:p>
    <w:p w:rsidR="006214D8" w:rsidRPr="006214D8" w:rsidRDefault="006214D8" w:rsidP="006214D8">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Testing period: 2-4 weeks</w:t>
      </w:r>
    </w:p>
    <w:p w:rsidR="006214D8" w:rsidRPr="006214D8" w:rsidRDefault="006214D8" w:rsidP="006214D8">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Prevents large losses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C - Calibrate Performance</w:t>
      </w:r>
    </w:p>
    <w:p w:rsidR="006214D8" w:rsidRPr="006214D8" w:rsidRDefault="006214D8" w:rsidP="006214D8">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214D8">
        <w:rPr>
          <w:rFonts w:ascii="Times New Roman" w:eastAsia="Times New Roman" w:hAnsi="Times New Roman" w:cs="Times New Roman"/>
          <w:sz w:val="24"/>
          <w:szCs w:val="24"/>
          <w:lang w:eastAsia="en-IN"/>
        </w:rPr>
        <w:t>Analyze</w:t>
      </w:r>
      <w:proofErr w:type="spellEnd"/>
      <w:r w:rsidRPr="006214D8">
        <w:rPr>
          <w:rFonts w:ascii="Times New Roman" w:eastAsia="Times New Roman" w:hAnsi="Times New Roman" w:cs="Times New Roman"/>
          <w:sz w:val="24"/>
          <w:szCs w:val="24"/>
          <w:lang w:eastAsia="en-IN"/>
        </w:rPr>
        <w:t xml:space="preserve"> cost per result vs. targets</w:t>
      </w:r>
    </w:p>
    <w:p w:rsidR="006214D8" w:rsidRPr="006214D8" w:rsidRDefault="006214D8" w:rsidP="006214D8">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Assess lead quality and conversion</w:t>
      </w:r>
    </w:p>
    <w:p w:rsidR="006214D8" w:rsidRPr="006214D8" w:rsidRDefault="006214D8" w:rsidP="006214D8">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Identify winning combinations</w:t>
      </w:r>
    </w:p>
    <w:p w:rsidR="006214D8" w:rsidRPr="006214D8" w:rsidRDefault="006214D8" w:rsidP="006214D8">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Adjust based on early performance</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A - Allocate Strategically</w:t>
      </w:r>
    </w:p>
    <w:p w:rsidR="006214D8" w:rsidRPr="006214D8" w:rsidRDefault="006214D8" w:rsidP="006214D8">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70% to proven winners</w:t>
      </w:r>
    </w:p>
    <w:p w:rsidR="006214D8" w:rsidRPr="006214D8" w:rsidRDefault="006214D8" w:rsidP="006214D8">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20% to optimization efforts</w:t>
      </w:r>
    </w:p>
    <w:p w:rsidR="006214D8" w:rsidRPr="006214D8" w:rsidRDefault="006214D8" w:rsidP="006214D8">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10% to new tests</w:t>
      </w:r>
    </w:p>
    <w:p w:rsidR="006214D8" w:rsidRPr="006214D8" w:rsidRDefault="006214D8" w:rsidP="006214D8">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Review weekly initially, then bi-weekly</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L - Limit Exposure</w:t>
      </w:r>
    </w:p>
    <w:p w:rsidR="006214D8" w:rsidRPr="006214D8" w:rsidRDefault="006214D8" w:rsidP="006214D8">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Set campaign budget caps</w:t>
      </w:r>
    </w:p>
    <w:p w:rsidR="006214D8" w:rsidRPr="006214D8" w:rsidRDefault="006214D8" w:rsidP="006214D8">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Account-level limits</w:t>
      </w:r>
    </w:p>
    <w:p w:rsidR="006214D8" w:rsidRPr="006214D8" w:rsidRDefault="006214D8" w:rsidP="006214D8">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Prevent runaway spend</w:t>
      </w:r>
    </w:p>
    <w:p w:rsidR="006214D8" w:rsidRPr="006214D8" w:rsidRDefault="006214D8" w:rsidP="006214D8">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Schedule budget changes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E - Expand Methodically</w:t>
      </w:r>
    </w:p>
    <w:p w:rsidR="006214D8" w:rsidRPr="006214D8" w:rsidRDefault="006214D8" w:rsidP="006214D8">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Increase 20-30% weekly (not doubling)</w:t>
      </w:r>
    </w:p>
    <w:p w:rsidR="006214D8" w:rsidRPr="006214D8" w:rsidRDefault="006214D8" w:rsidP="006214D8">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Monitor efficiency during scale</w:t>
      </w:r>
    </w:p>
    <w:p w:rsidR="006214D8" w:rsidRPr="006214D8" w:rsidRDefault="006214D8" w:rsidP="006214D8">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Watch saturation signals</w:t>
      </w:r>
    </w:p>
    <w:p w:rsidR="006214D8" w:rsidRPr="006214D8" w:rsidRDefault="006214D8" w:rsidP="006214D8">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lastRenderedPageBreak/>
        <w:t>Scale budget AND audiences proportionally</w:t>
      </w:r>
    </w:p>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pict>
          <v:rect id="_x0000_i1048" style="width:0;height:1.5pt" o:hralign="center" o:hrstd="t" o:hr="t" fillcolor="#a0a0a0" stroked="f"/>
        </w:pict>
      </w:r>
    </w:p>
    <w:p w:rsidR="006214D8" w:rsidRPr="006214D8" w:rsidRDefault="006214D8" w:rsidP="006214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214D8">
        <w:rPr>
          <w:rFonts w:ascii="Times New Roman" w:eastAsia="Times New Roman" w:hAnsi="Times New Roman" w:cs="Times New Roman"/>
          <w:b/>
          <w:bCs/>
          <w:sz w:val="27"/>
          <w:szCs w:val="27"/>
          <w:lang w:eastAsia="en-IN"/>
        </w:rPr>
        <w:t>Portfolio Budget Approach</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Budget Distribution:</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Proven Campaigns (50-60%):</w:t>
      </w:r>
    </w:p>
    <w:p w:rsidR="006214D8" w:rsidRPr="006214D8" w:rsidRDefault="006214D8" w:rsidP="006214D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Consistent ROI above target</w:t>
      </w:r>
    </w:p>
    <w:p w:rsidR="006214D8" w:rsidRPr="006214D8" w:rsidRDefault="006214D8" w:rsidP="006214D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3+ months history</w:t>
      </w:r>
    </w:p>
    <w:p w:rsidR="006214D8" w:rsidRPr="006214D8" w:rsidRDefault="006214D8" w:rsidP="006214D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Stable CPL/conversion</w:t>
      </w:r>
    </w:p>
    <w:p w:rsidR="006214D8" w:rsidRPr="006214D8" w:rsidRDefault="006214D8" w:rsidP="006214D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High lead quality</w:t>
      </w:r>
    </w:p>
    <w:p w:rsidR="006214D8" w:rsidRPr="006214D8" w:rsidRDefault="006214D8" w:rsidP="006214D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Action: Maximize allocation, scale aggressively</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Optimization Campaigns (25-30%):</w:t>
      </w:r>
    </w:p>
    <w:p w:rsidR="006214D8" w:rsidRPr="006214D8" w:rsidRDefault="006214D8" w:rsidP="006214D8">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Showing promise but inconsistent</w:t>
      </w:r>
    </w:p>
    <w:p w:rsidR="006214D8" w:rsidRPr="006214D8" w:rsidRDefault="006214D8" w:rsidP="006214D8">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Need creative refresh or targeting adjustment</w:t>
      </w:r>
    </w:p>
    <w:p w:rsidR="006214D8" w:rsidRPr="006214D8" w:rsidRDefault="006214D8" w:rsidP="006214D8">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Close to target CPA</w:t>
      </w:r>
    </w:p>
    <w:p w:rsidR="006214D8" w:rsidRPr="006214D8" w:rsidRDefault="006214D8" w:rsidP="006214D8">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Action: Test variations, optimize</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Testing Campaigns (15-20%):</w:t>
      </w:r>
    </w:p>
    <w:p w:rsidR="006214D8" w:rsidRPr="006214D8" w:rsidRDefault="006214D8" w:rsidP="006214D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New audiences, creative, strategies</w:t>
      </w:r>
    </w:p>
    <w:p w:rsidR="006214D8" w:rsidRPr="006214D8" w:rsidRDefault="006214D8" w:rsidP="006214D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Experimental formats</w:t>
      </w:r>
    </w:p>
    <w:p w:rsidR="006214D8" w:rsidRPr="006214D8" w:rsidRDefault="006214D8" w:rsidP="006214D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Competitive intelligence</w:t>
      </w:r>
    </w:p>
    <w:p w:rsidR="006214D8" w:rsidRPr="006214D8" w:rsidRDefault="006214D8" w:rsidP="006214D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Action: Small budgets, gather data, fail fast</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Emergency Reserve (5%):</w:t>
      </w:r>
    </w:p>
    <w:p w:rsidR="006214D8" w:rsidRPr="006214D8" w:rsidRDefault="006214D8" w:rsidP="006214D8">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Rapid response opportunities</w:t>
      </w:r>
    </w:p>
    <w:p w:rsidR="006214D8" w:rsidRPr="006214D8" w:rsidRDefault="006214D8" w:rsidP="006214D8">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Seasonal campaigns</w:t>
      </w:r>
    </w:p>
    <w:p w:rsidR="006214D8" w:rsidRPr="006214D8" w:rsidRDefault="006214D8" w:rsidP="006214D8">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Competitive response</w:t>
      </w:r>
    </w:p>
    <w:p w:rsidR="006214D8" w:rsidRPr="006214D8" w:rsidRDefault="006214D8" w:rsidP="006214D8">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Action: Keep unallocated for flexibility</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Example: $25,000/month allocation:</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PROVEN: $13,750 (55%)</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 Enterprise Lead Gen: $6,000</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 Retargeting: $4,000</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 ABM Top Accounts: $3,750</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OPTIMIZATION: $6,875 (27.5%)</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 Industry Vertical Testing: $3,000</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 New Creative: $2,500</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 Lookalike Expansion: $1,375</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TESTING: $3,750 (15%)</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 Competitive Displacement: $1,500</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 New Product Launch: $1,250</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lastRenderedPageBreak/>
        <w:t>└─ Video Testing: $1,000</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RESERVE: $625 (2.5%)</w:t>
      </w:r>
    </w:p>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pict>
          <v:rect id="_x0000_i1049" style="width:0;height:1.5pt" o:hralign="center" o:hrstd="t" o:hr="t" fillcolor="#a0a0a0" stroked="f"/>
        </w:pict>
      </w:r>
    </w:p>
    <w:p w:rsidR="006214D8" w:rsidRPr="006214D8" w:rsidRDefault="006214D8" w:rsidP="006214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214D8">
        <w:rPr>
          <w:rFonts w:ascii="Times New Roman" w:eastAsia="Times New Roman" w:hAnsi="Times New Roman" w:cs="Times New Roman"/>
          <w:b/>
          <w:bCs/>
          <w:sz w:val="27"/>
          <w:szCs w:val="27"/>
          <w:lang w:eastAsia="en-IN"/>
        </w:rPr>
        <w:t>Campaign-Level Budget Management</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Daily vs. Total Budget:</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Daily Budgets:</w:t>
      </w:r>
    </w:p>
    <w:p w:rsidR="006214D8" w:rsidRPr="006214D8" w:rsidRDefault="006214D8" w:rsidP="006214D8">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Best for: Consistent lead flow, ongoing campaigns, testing</w:t>
      </w:r>
    </w:p>
    <w:p w:rsidR="006214D8" w:rsidRPr="006214D8" w:rsidRDefault="006214D8" w:rsidP="006214D8">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Pros: Predictable daily spend, prevents front-loading</w:t>
      </w:r>
    </w:p>
    <w:p w:rsidR="006214D8" w:rsidRPr="006214D8" w:rsidRDefault="006214D8" w:rsidP="006214D8">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Cons: May not maximize high-performing days</w:t>
      </w:r>
    </w:p>
    <w:p w:rsidR="006214D8" w:rsidRPr="006214D8" w:rsidRDefault="006214D8" w:rsidP="006214D8">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Recommended for: Most campaigns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Total Budgets:</w:t>
      </w:r>
    </w:p>
    <w:p w:rsidR="006214D8" w:rsidRPr="006214D8" w:rsidRDefault="006214D8" w:rsidP="006214D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Best for: Time-bound campaigns, events, promotions</w:t>
      </w:r>
    </w:p>
    <w:p w:rsidR="006214D8" w:rsidRPr="006214D8" w:rsidRDefault="006214D8" w:rsidP="006214D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Pros: More efficient delivery, flexible pacing</w:t>
      </w:r>
    </w:p>
    <w:p w:rsidR="006214D8" w:rsidRPr="006214D8" w:rsidRDefault="006214D8" w:rsidP="006214D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Cons: May spend quickly if not monitored</w:t>
      </w:r>
    </w:p>
    <w:p w:rsidR="006214D8" w:rsidRPr="006214D8" w:rsidRDefault="006214D8" w:rsidP="006214D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Recommended for: Campaign-specific initiatives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Budget Pacing:</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Standard Delivery (Recommended):</w:t>
      </w:r>
    </w:p>
    <w:p w:rsidR="006214D8" w:rsidRPr="006214D8" w:rsidRDefault="006214D8" w:rsidP="006214D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Spreads budget evenly throughout day/duration</w:t>
      </w:r>
    </w:p>
    <w:p w:rsidR="006214D8" w:rsidRPr="006214D8" w:rsidRDefault="006214D8" w:rsidP="006214D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Prevents quick exhaustion</w:t>
      </w:r>
    </w:p>
    <w:p w:rsidR="006214D8" w:rsidRPr="006214D8" w:rsidRDefault="006214D8" w:rsidP="006214D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Allows algorithm to find optimal times</w:t>
      </w:r>
    </w:p>
    <w:p w:rsidR="006214D8" w:rsidRPr="006214D8" w:rsidRDefault="006214D8" w:rsidP="006214D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Typical: 5-10% of daily budget per hour</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Accelerated Delivery:</w:t>
      </w:r>
    </w:p>
    <w:p w:rsidR="006214D8" w:rsidRPr="006214D8" w:rsidRDefault="006214D8" w:rsidP="006214D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Spends budget as quickly as possible</w:t>
      </w:r>
    </w:p>
    <w:p w:rsidR="006214D8" w:rsidRPr="006214D8" w:rsidRDefault="006214D8" w:rsidP="006214D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Only with manual bidding</w:t>
      </w:r>
    </w:p>
    <w:p w:rsidR="006214D8" w:rsidRPr="006214D8" w:rsidRDefault="006214D8" w:rsidP="006214D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Useful for time-sensitive campaigns</w:t>
      </w:r>
    </w:p>
    <w:p w:rsidR="006214D8" w:rsidRPr="006214D8" w:rsidRDefault="006214D8" w:rsidP="006214D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Risk: Early exhaustion, higher costs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Optimization Periods:</w:t>
      </w:r>
    </w:p>
    <w:p w:rsidR="006214D8" w:rsidRPr="006214D8" w:rsidRDefault="006214D8" w:rsidP="006214D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Weeks 1-2: Learning phase, inconsistent</w:t>
      </w:r>
    </w:p>
    <w:p w:rsidR="006214D8" w:rsidRPr="006214D8" w:rsidRDefault="006214D8" w:rsidP="006214D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Weeks 3-4: Optimization kicks in, stabilizes</w:t>
      </w:r>
    </w:p>
    <w:p w:rsidR="006214D8" w:rsidRPr="006214D8" w:rsidRDefault="006214D8" w:rsidP="006214D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Week 5+: Full optimization, best performance</w:t>
      </w:r>
    </w:p>
    <w:p w:rsidR="006214D8" w:rsidRPr="006214D8" w:rsidRDefault="006214D8" w:rsidP="006214D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Don't change during learning phase</w:t>
      </w:r>
    </w:p>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pict>
          <v:rect id="_x0000_i1050" style="width:0;height:1.5pt" o:hralign="center" o:hrstd="t" o:hr="t" fillcolor="#a0a0a0" stroked="f"/>
        </w:pict>
      </w:r>
    </w:p>
    <w:p w:rsidR="006214D8" w:rsidRPr="006214D8" w:rsidRDefault="006214D8" w:rsidP="006214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214D8">
        <w:rPr>
          <w:rFonts w:ascii="Times New Roman" w:eastAsia="Times New Roman" w:hAnsi="Times New Roman" w:cs="Times New Roman"/>
          <w:b/>
          <w:bCs/>
          <w:sz w:val="27"/>
          <w:szCs w:val="27"/>
          <w:lang w:eastAsia="en-IN"/>
        </w:rPr>
        <w:t>Budget Scaling Strategies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lastRenderedPageBreak/>
        <w:t>The 20% Rule:</w:t>
      </w:r>
    </w:p>
    <w:p w:rsidR="006214D8" w:rsidRPr="006214D8" w:rsidRDefault="006214D8" w:rsidP="006214D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Week 1-2: Baseline</w:t>
      </w:r>
    </w:p>
    <w:p w:rsidR="006214D8" w:rsidRPr="006214D8" w:rsidRDefault="006214D8" w:rsidP="006214D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Week 3: +20% if on target</w:t>
      </w:r>
    </w:p>
    <w:p w:rsidR="006214D8" w:rsidRPr="006214D8" w:rsidRDefault="006214D8" w:rsidP="006214D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Week 4: +20% if on target (now +44% from baseline)</w:t>
      </w:r>
    </w:p>
    <w:p w:rsidR="006214D8" w:rsidRPr="006214D8" w:rsidRDefault="006214D8" w:rsidP="006214D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Week 5: +20% if on target (now +73%)</w:t>
      </w:r>
    </w:p>
    <w:p w:rsidR="006214D8" w:rsidRPr="006214D8" w:rsidRDefault="006214D8" w:rsidP="006214D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Continue until performance degrades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Why Not Faster?</w:t>
      </w:r>
    </w:p>
    <w:p w:rsidR="006214D8" w:rsidRPr="006214D8" w:rsidRDefault="006214D8" w:rsidP="006214D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Disrupts algorithm learning</w:t>
      </w:r>
    </w:p>
    <w:p w:rsidR="006214D8" w:rsidRPr="006214D8" w:rsidRDefault="006214D8" w:rsidP="006214D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Audience saturation risks</w:t>
      </w:r>
    </w:p>
    <w:p w:rsidR="006214D8" w:rsidRPr="006214D8" w:rsidRDefault="006214D8" w:rsidP="006214D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Efficiency typically decreases</w:t>
      </w:r>
    </w:p>
    <w:p w:rsidR="006214D8" w:rsidRPr="006214D8" w:rsidRDefault="006214D8" w:rsidP="006214D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Better to scale slowly</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Scale Aggressively (30-50%) When:</w:t>
      </w:r>
    </w:p>
    <w:p w:rsidR="006214D8" w:rsidRPr="006214D8" w:rsidRDefault="006214D8" w:rsidP="006214D8">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CPL 30%+ below target</w:t>
      </w:r>
    </w:p>
    <w:p w:rsidR="006214D8" w:rsidRPr="006214D8" w:rsidRDefault="006214D8" w:rsidP="006214D8">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Lead quality exceeding expectations</w:t>
      </w:r>
    </w:p>
    <w:p w:rsidR="006214D8" w:rsidRPr="006214D8" w:rsidRDefault="006214D8" w:rsidP="006214D8">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Audience size 500K+ (room to grow)</w:t>
      </w:r>
    </w:p>
    <w:p w:rsidR="006214D8" w:rsidRPr="006214D8" w:rsidRDefault="006214D8" w:rsidP="006214D8">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CTR improving over time</w:t>
      </w:r>
    </w:p>
    <w:p w:rsidR="006214D8" w:rsidRPr="006214D8" w:rsidRDefault="006214D8" w:rsidP="006214D8">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Low frequency (under 2.0, fresh audience)</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Pause or Reduce When:</w:t>
      </w:r>
    </w:p>
    <w:p w:rsidR="006214D8" w:rsidRPr="006214D8" w:rsidRDefault="006214D8" w:rsidP="006214D8">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CPL 20%+ above target for 2+ weeks</w:t>
      </w:r>
    </w:p>
    <w:p w:rsidR="006214D8" w:rsidRPr="006214D8" w:rsidRDefault="006214D8" w:rsidP="006214D8">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Lead quality declining</w:t>
      </w:r>
    </w:p>
    <w:p w:rsidR="006214D8" w:rsidRPr="006214D8" w:rsidRDefault="006214D8" w:rsidP="006214D8">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CTR decreasing (creative fatigue)</w:t>
      </w:r>
    </w:p>
    <w:p w:rsidR="006214D8" w:rsidRPr="006214D8" w:rsidRDefault="006214D8" w:rsidP="006214D8">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Frequency above 3.0 (saturation)</w:t>
      </w:r>
    </w:p>
    <w:p w:rsidR="006214D8" w:rsidRPr="006214D8" w:rsidRDefault="006214D8" w:rsidP="006214D8">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Diminishing returns with budget increases</w:t>
      </w:r>
    </w:p>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pict>
          <v:rect id="_x0000_i1051" style="width:0;height:1.5pt" o:hralign="center" o:hrstd="t" o:hr="t" fillcolor="#a0a0a0" stroked="f"/>
        </w:pict>
      </w:r>
    </w:p>
    <w:p w:rsidR="006214D8" w:rsidRPr="006214D8" w:rsidRDefault="006214D8" w:rsidP="006214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214D8">
        <w:rPr>
          <w:rFonts w:ascii="Times New Roman" w:eastAsia="Times New Roman" w:hAnsi="Times New Roman" w:cs="Times New Roman"/>
          <w:b/>
          <w:bCs/>
          <w:sz w:val="27"/>
          <w:szCs w:val="27"/>
          <w:lang w:eastAsia="en-IN"/>
        </w:rPr>
        <w:t xml:space="preserve">Case Study: Budget Optimization Success - </w:t>
      </w:r>
      <w:proofErr w:type="spellStart"/>
      <w:r w:rsidRPr="006214D8">
        <w:rPr>
          <w:rFonts w:ascii="Times New Roman" w:eastAsia="Times New Roman" w:hAnsi="Times New Roman" w:cs="Times New Roman"/>
          <w:b/>
          <w:bCs/>
          <w:sz w:val="27"/>
          <w:szCs w:val="27"/>
          <w:lang w:eastAsia="en-IN"/>
        </w:rPr>
        <w:t>DataFlow</w:t>
      </w:r>
      <w:proofErr w:type="spellEnd"/>
      <w:r w:rsidRPr="006214D8">
        <w:rPr>
          <w:rFonts w:ascii="Times New Roman" w:eastAsia="Times New Roman" w:hAnsi="Times New Roman" w:cs="Times New Roman"/>
          <w:b/>
          <w:bCs/>
          <w:sz w:val="27"/>
          <w:szCs w:val="27"/>
          <w:lang w:eastAsia="en-IN"/>
        </w:rPr>
        <w:t xml:space="preserve"> Solutions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Company:</w:t>
      </w:r>
      <w:r w:rsidRPr="006214D8">
        <w:rPr>
          <w:rFonts w:ascii="Times New Roman" w:eastAsia="Times New Roman" w:hAnsi="Times New Roman" w:cs="Times New Roman"/>
          <w:sz w:val="24"/>
          <w:szCs w:val="24"/>
          <w:lang w:eastAsia="en-IN"/>
        </w:rPr>
        <w:t xml:space="preserve"> </w:t>
      </w:r>
      <w:proofErr w:type="spellStart"/>
      <w:r w:rsidRPr="006214D8">
        <w:rPr>
          <w:rFonts w:ascii="Times New Roman" w:eastAsia="Times New Roman" w:hAnsi="Times New Roman" w:cs="Times New Roman"/>
          <w:sz w:val="24"/>
          <w:szCs w:val="24"/>
          <w:lang w:eastAsia="en-IN"/>
        </w:rPr>
        <w:t>DataFlow</w:t>
      </w:r>
      <w:proofErr w:type="spellEnd"/>
      <w:r w:rsidRPr="006214D8">
        <w:rPr>
          <w:rFonts w:ascii="Times New Roman" w:eastAsia="Times New Roman" w:hAnsi="Times New Roman" w:cs="Times New Roman"/>
          <w:sz w:val="24"/>
          <w:szCs w:val="24"/>
          <w:lang w:eastAsia="en-IN"/>
        </w:rPr>
        <w:t xml:space="preserve"> Solutions (B2B SaaS Analytics) </w:t>
      </w:r>
      <w:r w:rsidRPr="006214D8">
        <w:rPr>
          <w:rFonts w:ascii="Times New Roman" w:eastAsia="Times New Roman" w:hAnsi="Times New Roman" w:cs="Times New Roman"/>
          <w:b/>
          <w:bCs/>
          <w:sz w:val="24"/>
          <w:szCs w:val="24"/>
          <w:lang w:eastAsia="en-IN"/>
        </w:rPr>
        <w:t>Challenge:</w:t>
      </w:r>
      <w:r w:rsidRPr="006214D8">
        <w:rPr>
          <w:rFonts w:ascii="Times New Roman" w:eastAsia="Times New Roman" w:hAnsi="Times New Roman" w:cs="Times New Roman"/>
          <w:sz w:val="24"/>
          <w:szCs w:val="24"/>
          <w:lang w:eastAsia="en-IN"/>
        </w:rPr>
        <w:t xml:space="preserve"> Optimize LinkedIn spend from $50K to $200K monthly while improving efficiency </w:t>
      </w:r>
      <w:r w:rsidRPr="006214D8">
        <w:rPr>
          <w:rFonts w:ascii="Times New Roman" w:eastAsia="Times New Roman" w:hAnsi="Times New Roman" w:cs="Times New Roman"/>
          <w:b/>
          <w:bCs/>
          <w:sz w:val="24"/>
          <w:szCs w:val="24"/>
          <w:lang w:eastAsia="en-IN"/>
        </w:rPr>
        <w:t>Timeline:</w:t>
      </w:r>
      <w:r w:rsidRPr="006214D8">
        <w:rPr>
          <w:rFonts w:ascii="Times New Roman" w:eastAsia="Times New Roman" w:hAnsi="Times New Roman" w:cs="Times New Roman"/>
          <w:sz w:val="24"/>
          <w:szCs w:val="24"/>
          <w:lang w:eastAsia="en-IN"/>
        </w:rPr>
        <w:t xml:space="preserve"> 12-month transformation </w:t>
      </w:r>
      <w:r w:rsidRPr="006214D8">
        <w:rPr>
          <w:rFonts w:ascii="Times New Roman" w:eastAsia="Times New Roman" w:hAnsi="Times New Roman" w:cs="Times New Roman"/>
          <w:b/>
          <w:bCs/>
          <w:sz w:val="24"/>
          <w:szCs w:val="24"/>
          <w:lang w:eastAsia="en-IN"/>
        </w:rPr>
        <w:t>Initial State:</w:t>
      </w:r>
      <w:r w:rsidRPr="006214D8">
        <w:rPr>
          <w:rFonts w:ascii="Times New Roman" w:eastAsia="Times New Roman" w:hAnsi="Times New Roman" w:cs="Times New Roman"/>
          <w:sz w:val="24"/>
          <w:szCs w:val="24"/>
          <w:lang w:eastAsia="en-IN"/>
        </w:rPr>
        <w:t xml:space="preserve"> $285 CPL, 3.2:1 ROAS (below 5:1 target)</w:t>
      </w:r>
    </w:p>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pict>
          <v:rect id="_x0000_i1052" style="width:0;height:1.5pt" o:hralign="center" o:hrstd="t" o:hr="t" fillcolor="#a0a0a0" stroked="f"/>
        </w:pic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Month 1-2: Baseline Analysis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Initial Performance:</w:t>
      </w:r>
    </w:p>
    <w:p w:rsidR="006214D8" w:rsidRPr="006214D8" w:rsidRDefault="006214D8" w:rsidP="006214D8">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Monthly spend: $50,000 across 8 campaigns</w:t>
      </w:r>
    </w:p>
    <w:p w:rsidR="006214D8" w:rsidRPr="006214D8" w:rsidRDefault="006214D8" w:rsidP="006214D8">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Cost per lead: $285 (175 leads/month)</w:t>
      </w:r>
    </w:p>
    <w:p w:rsidR="006214D8" w:rsidRPr="006214D8" w:rsidRDefault="006214D8" w:rsidP="006214D8">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SQL rate: 23% (40 SQLs/month)</w:t>
      </w:r>
    </w:p>
    <w:p w:rsidR="006214D8" w:rsidRPr="006214D8" w:rsidRDefault="006214D8" w:rsidP="006214D8">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ROAS: 3.2:1 ($160K revenue from $50K spend)</w:t>
      </w:r>
    </w:p>
    <w:p w:rsidR="006214D8" w:rsidRPr="006214D8" w:rsidRDefault="006214D8" w:rsidP="006214D8">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Management: Manual bidding, daily adjustments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lastRenderedPageBreak/>
        <w:t>Analysis:</w:t>
      </w:r>
    </w:p>
    <w:p w:rsidR="006214D8" w:rsidRPr="006214D8" w:rsidRDefault="006214D8" w:rsidP="006214D8">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3 campaigns generating 70% of SQLs at $220 CPL</w:t>
      </w:r>
    </w:p>
    <w:p w:rsidR="006214D8" w:rsidRPr="006214D8" w:rsidRDefault="006214D8" w:rsidP="006214D8">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5 campaigns underperforming at $380 CPL with low SQL rates</w:t>
      </w:r>
    </w:p>
    <w:p w:rsidR="006214D8" w:rsidRPr="006214D8" w:rsidRDefault="006214D8" w:rsidP="006214D8">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Manual bid management consuming 10+ hours/week</w:t>
      </w:r>
    </w:p>
    <w:p w:rsidR="006214D8" w:rsidRPr="006214D8" w:rsidRDefault="006214D8" w:rsidP="006214D8">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Inconsistent budget allocation</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Action Plan:</w:t>
      </w:r>
    </w:p>
    <w:p w:rsidR="006214D8" w:rsidRPr="006214D8" w:rsidRDefault="006214D8" w:rsidP="006214D8">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Transition to automated bidding for top campaigns</w:t>
      </w:r>
    </w:p>
    <w:p w:rsidR="006214D8" w:rsidRPr="006214D8" w:rsidRDefault="006214D8" w:rsidP="006214D8">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Pause 2 worst performers</w:t>
      </w:r>
    </w:p>
    <w:p w:rsidR="006214D8" w:rsidRPr="006214D8" w:rsidRDefault="006214D8" w:rsidP="006214D8">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Consolidate into portfolio approach</w:t>
      </w:r>
    </w:p>
    <w:p w:rsidR="006214D8" w:rsidRPr="006214D8" w:rsidRDefault="006214D8" w:rsidP="006214D8">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Set target CPA based on historical data</w:t>
      </w:r>
    </w:p>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pict>
          <v:rect id="_x0000_i1053" style="width:0;height:1.5pt" o:hralign="center" o:hrstd="t" o:hr="t" fillcolor="#a0a0a0" stroked="f"/>
        </w:pic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Month 3-4: Automated Bidding Transition</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Changes:</w:t>
      </w:r>
    </w:p>
    <w:p w:rsidR="006214D8" w:rsidRPr="006214D8" w:rsidRDefault="006214D8" w:rsidP="006214D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Switched 80% to automated bidding (Target CPA)</w:t>
      </w:r>
    </w:p>
    <w:p w:rsidR="006214D8" w:rsidRPr="006214D8" w:rsidRDefault="006214D8" w:rsidP="006214D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Set target CPA at $250 (12% below current $285)</w:t>
      </w:r>
    </w:p>
    <w:p w:rsidR="006214D8" w:rsidRPr="006214D8" w:rsidRDefault="006214D8" w:rsidP="006214D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Maintained 20% manual for testing/learning</w:t>
      </w:r>
    </w:p>
    <w:p w:rsidR="006214D8" w:rsidRPr="006214D8" w:rsidRDefault="006214D8" w:rsidP="006214D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Improved conversion tracking</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Results:</w:t>
      </w:r>
    </w:p>
    <w:p w:rsidR="006214D8" w:rsidRPr="006214D8" w:rsidRDefault="006214D8" w:rsidP="006214D8">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Monthly spend: $52,000</w:t>
      </w:r>
    </w:p>
    <w:p w:rsidR="006214D8" w:rsidRPr="006214D8" w:rsidRDefault="006214D8" w:rsidP="006214D8">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CPL: $215 (25% improvement, -$70)</w:t>
      </w:r>
    </w:p>
    <w:p w:rsidR="006214D8" w:rsidRPr="006214D8" w:rsidRDefault="006214D8" w:rsidP="006214D8">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Lead volume: 242 leads/month (38% increase)</w:t>
      </w:r>
    </w:p>
    <w:p w:rsidR="006214D8" w:rsidRPr="006214D8" w:rsidRDefault="006214D8" w:rsidP="006214D8">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SQL rate: 31% (from 23%)</w:t>
      </w:r>
    </w:p>
    <w:p w:rsidR="006214D8" w:rsidRPr="006214D8" w:rsidRDefault="006214D8" w:rsidP="006214D8">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ROAS: 4.6:1 (44% improvement)</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Key Learnings:</w:t>
      </w:r>
    </w:p>
    <w:p w:rsidR="006214D8" w:rsidRPr="006214D8" w:rsidRDefault="006214D8" w:rsidP="006214D8">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Automated bidding reduced CPL by 25% in 4 weeks</w:t>
      </w:r>
    </w:p>
    <w:p w:rsidR="006214D8" w:rsidRPr="006214D8" w:rsidRDefault="006214D8" w:rsidP="006214D8">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Algorithm found lower-cost opportunities</w:t>
      </w:r>
    </w:p>
    <w:p w:rsidR="006214D8" w:rsidRPr="006214D8" w:rsidRDefault="006214D8" w:rsidP="006214D8">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Volume increased without budget increase</w:t>
      </w:r>
    </w:p>
    <w:p w:rsidR="006214D8" w:rsidRPr="006214D8" w:rsidRDefault="006214D8" w:rsidP="006214D8">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Quality improved (higher SQL rate)</w:t>
      </w:r>
    </w:p>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pict>
          <v:rect id="_x0000_i1054" style="width:0;height:1.5pt" o:hralign="center" o:hrstd="t" o:hr="t" fillcolor="#a0a0a0" stroked="f"/>
        </w:pic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Month 5-6: Portfolio Allocation</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New Structure:</w:t>
      </w:r>
    </w:p>
    <w:p w:rsidR="006214D8" w:rsidRPr="006214D8" w:rsidRDefault="006214D8" w:rsidP="006214D8">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Proven campaigns: $31,200 (60%)</w:t>
      </w:r>
    </w:p>
    <w:p w:rsidR="006214D8" w:rsidRPr="006214D8" w:rsidRDefault="006214D8" w:rsidP="006214D8">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Optimization campaigns: $13,000 (25%)</w:t>
      </w:r>
    </w:p>
    <w:p w:rsidR="006214D8" w:rsidRPr="006214D8" w:rsidRDefault="006214D8" w:rsidP="006214D8">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Testing campaigns: $7,800 (15%)</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lastRenderedPageBreak/>
        <w:t>Reallocation:</w:t>
      </w:r>
    </w:p>
    <w:p w:rsidR="006214D8" w:rsidRPr="006214D8" w:rsidRDefault="006214D8" w:rsidP="006214D8">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Moved $12K from underperformers to winners</w:t>
      </w:r>
    </w:p>
    <w:p w:rsidR="006214D8" w:rsidRPr="006214D8" w:rsidRDefault="006214D8" w:rsidP="006214D8">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Increased budgets for campaigns &lt;$200 CPL</w:t>
      </w:r>
    </w:p>
    <w:p w:rsidR="006214D8" w:rsidRPr="006214D8" w:rsidRDefault="006214D8" w:rsidP="006214D8">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Reduced budgets for campaigns &gt;$300 CPL</w:t>
      </w:r>
    </w:p>
    <w:p w:rsidR="006214D8" w:rsidRPr="006214D8" w:rsidRDefault="006214D8" w:rsidP="006214D8">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Created retargeting campaign ($8K)</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Results:</w:t>
      </w:r>
    </w:p>
    <w:p w:rsidR="006214D8" w:rsidRPr="006214D8" w:rsidRDefault="006214D8" w:rsidP="006214D8">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Monthly spend: $52,000</w:t>
      </w:r>
    </w:p>
    <w:p w:rsidR="006214D8" w:rsidRPr="006214D8" w:rsidRDefault="006214D8" w:rsidP="006214D8">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CPL: $192 (24% improvement)</w:t>
      </w:r>
    </w:p>
    <w:p w:rsidR="006214D8" w:rsidRPr="006214D8" w:rsidRDefault="006214D8" w:rsidP="006214D8">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Lead volume: 271 leads/month (12% increase)</w:t>
      </w:r>
    </w:p>
    <w:p w:rsidR="006214D8" w:rsidRPr="006214D8" w:rsidRDefault="006214D8" w:rsidP="006214D8">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SQL rate: 37% (continued improvement)</w:t>
      </w:r>
    </w:p>
    <w:p w:rsidR="006214D8" w:rsidRPr="006214D8" w:rsidRDefault="006214D8" w:rsidP="006214D8">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ROAS: 5.1:1 (exceeded 5:1 target)</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Insights:</w:t>
      </w:r>
    </w:p>
    <w:p w:rsidR="006214D8" w:rsidRPr="006214D8" w:rsidRDefault="006214D8" w:rsidP="006214D8">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80/20 rule: 60% of budget generated 78% of SQLs</w:t>
      </w:r>
    </w:p>
    <w:p w:rsidR="006214D8" w:rsidRPr="006214D8" w:rsidRDefault="006214D8" w:rsidP="006214D8">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Retargeting had $145 CPL (24% below average)</w:t>
      </w:r>
    </w:p>
    <w:p w:rsidR="006214D8" w:rsidRPr="006214D8" w:rsidRDefault="006214D8" w:rsidP="006214D8">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Testing budget proved value</w:t>
      </w:r>
    </w:p>
    <w:p w:rsidR="006214D8" w:rsidRPr="006214D8" w:rsidRDefault="006214D8" w:rsidP="006214D8">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Portfolio approach improved efficiency</w:t>
      </w:r>
    </w:p>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pict>
          <v:rect id="_x0000_i1055" style="width:0;height:1.5pt" o:hralign="center" o:hrstd="t" o:hr="t" fillcolor="#a0a0a0" stroked="f"/>
        </w:pic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Month 7-9: Scaling Phase</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Strategy:</w:t>
      </w:r>
    </w:p>
    <w:p w:rsidR="006214D8" w:rsidRPr="006214D8" w:rsidRDefault="006214D8" w:rsidP="006214D8">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Increased budget 20% monthly for winners</w:t>
      </w:r>
    </w:p>
    <w:p w:rsidR="006214D8" w:rsidRPr="006214D8" w:rsidRDefault="006214D8" w:rsidP="006214D8">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Maintained testing at flat $7,800</w:t>
      </w:r>
    </w:p>
    <w:p w:rsidR="006214D8" w:rsidRPr="006214D8" w:rsidRDefault="006214D8" w:rsidP="006214D8">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Doubled retargeting to $15K</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Progression:</w:t>
      </w:r>
    </w:p>
    <w:p w:rsidR="006214D8" w:rsidRPr="006214D8" w:rsidRDefault="006214D8" w:rsidP="006214D8">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Month 7: $62,500 (+20%)</w:t>
      </w:r>
    </w:p>
    <w:p w:rsidR="006214D8" w:rsidRPr="006214D8" w:rsidRDefault="006214D8" w:rsidP="006214D8">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Month 8: $75,000 (+20%)</w:t>
      </w:r>
    </w:p>
    <w:p w:rsidR="006214D8" w:rsidRPr="006214D8" w:rsidRDefault="006214D8" w:rsidP="006214D8">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Month 9: $90,000 (+20%)</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Efficiency Monitoring:</w:t>
      </w:r>
    </w:p>
    <w:p w:rsidR="006214D8" w:rsidRPr="006214D8" w:rsidRDefault="006214D8" w:rsidP="006214D8">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Tracked CPL weekly</w:t>
      </w:r>
    </w:p>
    <w:p w:rsidR="006214D8" w:rsidRPr="006214D8" w:rsidRDefault="006214D8" w:rsidP="006214D8">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Monitored frequency (stayed under 2.5)</w:t>
      </w:r>
    </w:p>
    <w:p w:rsidR="006214D8" w:rsidRPr="006214D8" w:rsidRDefault="006214D8" w:rsidP="006214D8">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Refreshed creative every 3 weeks</w:t>
      </w:r>
    </w:p>
    <w:p w:rsidR="006214D8" w:rsidRPr="006214D8" w:rsidRDefault="006214D8" w:rsidP="006214D8">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Expanded audiences via lookalikes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Month 9 Results:</w:t>
      </w:r>
    </w:p>
    <w:p w:rsidR="006214D8" w:rsidRPr="006214D8" w:rsidRDefault="006214D8" w:rsidP="006214D8">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Monthly spend: $90,000</w:t>
      </w:r>
    </w:p>
    <w:p w:rsidR="006214D8" w:rsidRPr="006214D8" w:rsidRDefault="006214D8" w:rsidP="006214D8">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CPL: $178 (maintained efficiency)</w:t>
      </w:r>
    </w:p>
    <w:p w:rsidR="006214D8" w:rsidRPr="006214D8" w:rsidRDefault="006214D8" w:rsidP="006214D8">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Lead volume: 506 leads/month (87% increase from baseline)</w:t>
      </w:r>
    </w:p>
    <w:p w:rsidR="006214D8" w:rsidRPr="006214D8" w:rsidRDefault="006214D8" w:rsidP="006214D8">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lastRenderedPageBreak/>
        <w:t>SQL rate: 41%</w:t>
      </w:r>
    </w:p>
    <w:p w:rsidR="006214D8" w:rsidRPr="006214D8" w:rsidRDefault="006214D8" w:rsidP="006214D8">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ROAS: 5.4:1</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Success Factors:</w:t>
      </w:r>
    </w:p>
    <w:p w:rsidR="006214D8" w:rsidRPr="006214D8" w:rsidRDefault="006214D8" w:rsidP="006214D8">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Gradual 20% increases prevented disruption</w:t>
      </w:r>
    </w:p>
    <w:p w:rsidR="006214D8" w:rsidRPr="006214D8" w:rsidRDefault="006214D8" w:rsidP="006214D8">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Lookalike expansion maintained quality</w:t>
      </w:r>
    </w:p>
    <w:p w:rsidR="006214D8" w:rsidRPr="006214D8" w:rsidRDefault="006214D8" w:rsidP="006214D8">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Creative refresh prevented fatigue</w:t>
      </w:r>
    </w:p>
    <w:p w:rsidR="006214D8" w:rsidRPr="006214D8" w:rsidRDefault="006214D8" w:rsidP="006214D8">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Retargeting drove efficiency (30% of leads at 45% lower cost)</w:t>
      </w:r>
    </w:p>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pict>
          <v:rect id="_x0000_i1056" style="width:0;height:1.5pt" o:hralign="center" o:hrstd="t" o:hr="t" fillcolor="#a0a0a0" stroked="f"/>
        </w:pic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Month 10-12: Advanced Optimization</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Tactics: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i/>
          <w:iCs/>
          <w:sz w:val="24"/>
          <w:szCs w:val="24"/>
          <w:lang w:eastAsia="en-IN"/>
        </w:rPr>
        <w:t>Time-of-Day Optimization:</w:t>
      </w:r>
    </w:p>
    <w:p w:rsidR="006214D8" w:rsidRPr="006214D8" w:rsidRDefault="006214D8" w:rsidP="006214D8">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Increased bids 15% during peak (Tue-Thu, 9AM-2PM)</w:t>
      </w:r>
    </w:p>
    <w:p w:rsidR="006214D8" w:rsidRPr="006214D8" w:rsidRDefault="006214D8" w:rsidP="006214D8">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Decreased bids 25% during low times (weekends, evenings)</w:t>
      </w:r>
    </w:p>
    <w:p w:rsidR="006214D8" w:rsidRPr="006214D8" w:rsidRDefault="006214D8" w:rsidP="006214D8">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Result: 12% conversion rate improvement</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i/>
          <w:iCs/>
          <w:sz w:val="24"/>
          <w:szCs w:val="24"/>
          <w:lang w:eastAsia="en-IN"/>
        </w:rPr>
        <w:t>Audience Segmentation:</w:t>
      </w:r>
    </w:p>
    <w:p w:rsidR="006214D8" w:rsidRPr="006214D8" w:rsidRDefault="006214D8" w:rsidP="006214D8">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Split by company size (SMB, Mid-market, Enterprise)</w:t>
      </w:r>
    </w:p>
    <w:p w:rsidR="006214D8" w:rsidRPr="006214D8" w:rsidRDefault="006214D8" w:rsidP="006214D8">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Customized messaging by segment</w:t>
      </w:r>
    </w:p>
    <w:p w:rsidR="006214D8" w:rsidRPr="006214D8" w:rsidRDefault="006214D8" w:rsidP="006214D8">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Allocated budgets based on LTV</w:t>
      </w:r>
    </w:p>
    <w:p w:rsidR="006214D8" w:rsidRPr="006214D8" w:rsidRDefault="006214D8" w:rsidP="006214D8">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Result: 23% SQL quality improvement</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i/>
          <w:iCs/>
          <w:sz w:val="24"/>
          <w:szCs w:val="24"/>
          <w:lang w:eastAsia="en-IN"/>
        </w:rPr>
        <w:t>Creative Optimization:</w:t>
      </w:r>
    </w:p>
    <w:p w:rsidR="006214D8" w:rsidRPr="006214D8" w:rsidRDefault="006214D8" w:rsidP="006214D8">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Systematic A/B testing (3 variations per campaign)</w:t>
      </w:r>
    </w:p>
    <w:p w:rsidR="006214D8" w:rsidRPr="006214D8" w:rsidRDefault="006214D8" w:rsidP="006214D8">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Winner-takes-all after 2 weeks</w:t>
      </w:r>
    </w:p>
    <w:p w:rsidR="006214D8" w:rsidRPr="006214D8" w:rsidRDefault="006214D8" w:rsidP="006214D8">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Continuous rotation every 2-3 weeks</w:t>
      </w:r>
    </w:p>
    <w:p w:rsidR="006214D8" w:rsidRPr="006214D8" w:rsidRDefault="006214D8" w:rsidP="006214D8">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Result: Sustained CTR above 0.65% (vs. 0.45% average)</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i/>
          <w:iCs/>
          <w:sz w:val="24"/>
          <w:szCs w:val="24"/>
          <w:lang w:eastAsia="en-IN"/>
        </w:rPr>
        <w:t>Landing Page CRO:</w:t>
      </w:r>
    </w:p>
    <w:p w:rsidR="006214D8" w:rsidRPr="006214D8" w:rsidRDefault="006214D8" w:rsidP="006214D8">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Improved load speed and mobile UX</w:t>
      </w:r>
    </w:p>
    <w:p w:rsidR="006214D8" w:rsidRPr="006214D8" w:rsidRDefault="006214D8" w:rsidP="006214D8">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Reduced form fields (7 to 4)</w:t>
      </w:r>
    </w:p>
    <w:p w:rsidR="006214D8" w:rsidRPr="006214D8" w:rsidRDefault="006214D8" w:rsidP="006214D8">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Progressive profiling</w:t>
      </w:r>
    </w:p>
    <w:p w:rsidR="006214D8" w:rsidRPr="006214D8" w:rsidRDefault="006214D8" w:rsidP="006214D8">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Result: Conversion rate improved 3.2% to 5.8%</w:t>
      </w:r>
    </w:p>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pict>
          <v:rect id="_x0000_i1057" style="width:0;height:1.5pt" o:hralign="center" o:hrstd="t" o:hr="t" fillcolor="#a0a0a0" stroked="f"/>
        </w:pic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Month 12 Final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2"/>
        <w:gridCol w:w="934"/>
        <w:gridCol w:w="1054"/>
        <w:gridCol w:w="951"/>
      </w:tblGrid>
      <w:tr w:rsidR="006214D8" w:rsidRPr="006214D8" w:rsidTr="006214D8">
        <w:trPr>
          <w:tblHeader/>
          <w:tblCellSpacing w:w="15" w:type="dxa"/>
        </w:trPr>
        <w:tc>
          <w:tcPr>
            <w:tcW w:w="0" w:type="auto"/>
            <w:vAlign w:val="center"/>
            <w:hideMark/>
          </w:tcPr>
          <w:p w:rsidR="006214D8" w:rsidRPr="006214D8" w:rsidRDefault="006214D8" w:rsidP="006214D8">
            <w:pPr>
              <w:spacing w:after="0" w:line="240" w:lineRule="auto"/>
              <w:jc w:val="center"/>
              <w:rPr>
                <w:rFonts w:ascii="Times New Roman" w:eastAsia="Times New Roman" w:hAnsi="Times New Roman" w:cs="Times New Roman"/>
                <w:b/>
                <w:bCs/>
                <w:sz w:val="24"/>
                <w:szCs w:val="24"/>
                <w:lang w:eastAsia="en-IN"/>
              </w:rPr>
            </w:pPr>
            <w:r w:rsidRPr="006214D8">
              <w:rPr>
                <w:rFonts w:ascii="Times New Roman" w:eastAsia="Times New Roman" w:hAnsi="Times New Roman" w:cs="Times New Roman"/>
                <w:b/>
                <w:bCs/>
                <w:sz w:val="24"/>
                <w:szCs w:val="24"/>
                <w:lang w:eastAsia="en-IN"/>
              </w:rPr>
              <w:t>Metric</w:t>
            </w:r>
          </w:p>
        </w:tc>
        <w:tc>
          <w:tcPr>
            <w:tcW w:w="0" w:type="auto"/>
            <w:vAlign w:val="center"/>
            <w:hideMark/>
          </w:tcPr>
          <w:p w:rsidR="006214D8" w:rsidRPr="006214D8" w:rsidRDefault="006214D8" w:rsidP="006214D8">
            <w:pPr>
              <w:spacing w:after="0" w:line="240" w:lineRule="auto"/>
              <w:jc w:val="center"/>
              <w:rPr>
                <w:rFonts w:ascii="Times New Roman" w:eastAsia="Times New Roman" w:hAnsi="Times New Roman" w:cs="Times New Roman"/>
                <w:b/>
                <w:bCs/>
                <w:sz w:val="24"/>
                <w:szCs w:val="24"/>
                <w:lang w:eastAsia="en-IN"/>
              </w:rPr>
            </w:pPr>
            <w:r w:rsidRPr="006214D8">
              <w:rPr>
                <w:rFonts w:ascii="Times New Roman" w:eastAsia="Times New Roman" w:hAnsi="Times New Roman" w:cs="Times New Roman"/>
                <w:b/>
                <w:bCs/>
                <w:sz w:val="24"/>
                <w:szCs w:val="24"/>
                <w:lang w:eastAsia="en-IN"/>
              </w:rPr>
              <w:t>Month 1</w:t>
            </w:r>
          </w:p>
        </w:tc>
        <w:tc>
          <w:tcPr>
            <w:tcW w:w="0" w:type="auto"/>
            <w:vAlign w:val="center"/>
            <w:hideMark/>
          </w:tcPr>
          <w:p w:rsidR="006214D8" w:rsidRPr="006214D8" w:rsidRDefault="006214D8" w:rsidP="006214D8">
            <w:pPr>
              <w:spacing w:after="0" w:line="240" w:lineRule="auto"/>
              <w:jc w:val="center"/>
              <w:rPr>
                <w:rFonts w:ascii="Times New Roman" w:eastAsia="Times New Roman" w:hAnsi="Times New Roman" w:cs="Times New Roman"/>
                <w:b/>
                <w:bCs/>
                <w:sz w:val="24"/>
                <w:szCs w:val="24"/>
                <w:lang w:eastAsia="en-IN"/>
              </w:rPr>
            </w:pPr>
            <w:r w:rsidRPr="006214D8">
              <w:rPr>
                <w:rFonts w:ascii="Times New Roman" w:eastAsia="Times New Roman" w:hAnsi="Times New Roman" w:cs="Times New Roman"/>
                <w:b/>
                <w:bCs/>
                <w:sz w:val="24"/>
                <w:szCs w:val="24"/>
                <w:lang w:eastAsia="en-IN"/>
              </w:rPr>
              <w:t>Month 12</w:t>
            </w:r>
          </w:p>
        </w:tc>
        <w:tc>
          <w:tcPr>
            <w:tcW w:w="0" w:type="auto"/>
            <w:vAlign w:val="center"/>
            <w:hideMark/>
          </w:tcPr>
          <w:p w:rsidR="006214D8" w:rsidRPr="006214D8" w:rsidRDefault="006214D8" w:rsidP="006214D8">
            <w:pPr>
              <w:spacing w:after="0" w:line="240" w:lineRule="auto"/>
              <w:jc w:val="center"/>
              <w:rPr>
                <w:rFonts w:ascii="Times New Roman" w:eastAsia="Times New Roman" w:hAnsi="Times New Roman" w:cs="Times New Roman"/>
                <w:b/>
                <w:bCs/>
                <w:sz w:val="24"/>
                <w:szCs w:val="24"/>
                <w:lang w:eastAsia="en-IN"/>
              </w:rPr>
            </w:pPr>
            <w:r w:rsidRPr="006214D8">
              <w:rPr>
                <w:rFonts w:ascii="Times New Roman" w:eastAsia="Times New Roman" w:hAnsi="Times New Roman" w:cs="Times New Roman"/>
                <w:b/>
                <w:bCs/>
                <w:sz w:val="24"/>
                <w:szCs w:val="24"/>
                <w:lang w:eastAsia="en-IN"/>
              </w:rPr>
              <w:t>Change</w:t>
            </w:r>
          </w:p>
        </w:tc>
      </w:tr>
      <w:tr w:rsidR="006214D8" w:rsidRPr="006214D8" w:rsidTr="006214D8">
        <w:trPr>
          <w:tblCellSpacing w:w="15" w:type="dxa"/>
        </w:trPr>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Monthly Spend</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$50,000</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$200,000</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+300%</w:t>
            </w:r>
          </w:p>
        </w:tc>
      </w:tr>
      <w:tr w:rsidR="006214D8" w:rsidRPr="006214D8" w:rsidTr="006214D8">
        <w:trPr>
          <w:tblCellSpacing w:w="15" w:type="dxa"/>
        </w:trPr>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lastRenderedPageBreak/>
              <w:t>Cost Per Lead</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$285</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$178</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-38%</w:t>
            </w:r>
          </w:p>
        </w:tc>
      </w:tr>
      <w:tr w:rsidR="006214D8" w:rsidRPr="006214D8" w:rsidTr="006214D8">
        <w:trPr>
          <w:tblCellSpacing w:w="15" w:type="dxa"/>
        </w:trPr>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Leads/Month</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175</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1,124</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+542%</w:t>
            </w:r>
          </w:p>
        </w:tc>
      </w:tr>
      <w:tr w:rsidR="006214D8" w:rsidRPr="006214D8" w:rsidTr="006214D8">
        <w:trPr>
          <w:tblCellSpacing w:w="15" w:type="dxa"/>
        </w:trPr>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SQL Rate</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23%</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41%</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+78%</w:t>
            </w:r>
          </w:p>
        </w:tc>
      </w:tr>
      <w:tr w:rsidR="006214D8" w:rsidRPr="006214D8" w:rsidTr="006214D8">
        <w:trPr>
          <w:tblCellSpacing w:w="15" w:type="dxa"/>
        </w:trPr>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SQLs/Month</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40</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461</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+1,053%</w:t>
            </w:r>
          </w:p>
        </w:tc>
      </w:tr>
      <w:tr w:rsidR="006214D8" w:rsidRPr="006214D8" w:rsidTr="006214D8">
        <w:trPr>
          <w:tblCellSpacing w:w="15" w:type="dxa"/>
        </w:trPr>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ROAS</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3.2:1</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5.8:1</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+81%</w:t>
            </w:r>
          </w:p>
        </w:tc>
      </w:tr>
    </w:tbl>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12-Month Totals:</w:t>
      </w:r>
    </w:p>
    <w:p w:rsidR="006214D8" w:rsidRPr="006214D8" w:rsidRDefault="006214D8" w:rsidP="006214D8">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Total investment: $1,450,000</w:t>
      </w:r>
    </w:p>
    <w:p w:rsidR="006214D8" w:rsidRPr="006214D8" w:rsidRDefault="006214D8" w:rsidP="006214D8">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Total revenue: $8,410,000</w:t>
      </w:r>
    </w:p>
    <w:p w:rsidR="006214D8" w:rsidRPr="006214D8" w:rsidRDefault="006214D8" w:rsidP="006214D8">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Overall ROAS: 5.8:1</w:t>
      </w:r>
    </w:p>
    <w:p w:rsidR="006214D8" w:rsidRPr="006214D8" w:rsidRDefault="006214D8" w:rsidP="006214D8">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Net profit impact: $6,960,000</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Key Success Factors:</w:t>
      </w:r>
    </w:p>
    <w:p w:rsidR="006214D8" w:rsidRPr="006214D8" w:rsidRDefault="006214D8" w:rsidP="006214D8">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Automated bidding adoption (34% CPL reduction)</w:t>
      </w:r>
    </w:p>
    <w:p w:rsidR="006214D8" w:rsidRPr="006214D8" w:rsidRDefault="006214D8" w:rsidP="006214D8">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Portfolio approach (strategic allocation)</w:t>
      </w:r>
    </w:p>
    <w:p w:rsidR="006214D8" w:rsidRPr="006214D8" w:rsidRDefault="006214D8" w:rsidP="006214D8">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Gradual scaling (20% monthly)</w:t>
      </w:r>
    </w:p>
    <w:p w:rsidR="006214D8" w:rsidRPr="006214D8" w:rsidRDefault="006214D8" w:rsidP="006214D8">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Quality focus (prioritized SQL rate)</w:t>
      </w:r>
    </w:p>
    <w:p w:rsidR="006214D8" w:rsidRPr="006214D8" w:rsidRDefault="006214D8" w:rsidP="006214D8">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Continuous testing (15% budget)</w:t>
      </w:r>
    </w:p>
    <w:p w:rsidR="006214D8" w:rsidRPr="006214D8" w:rsidRDefault="006214D8" w:rsidP="006214D8">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Creative refresh (prevented fatigue)</w:t>
      </w:r>
    </w:p>
    <w:p w:rsidR="006214D8" w:rsidRPr="006214D8" w:rsidRDefault="006214D8" w:rsidP="006214D8">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Data-driven decisions (weekly reviews)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Mistakes Avoided:</w:t>
      </w:r>
    </w:p>
    <w:p w:rsidR="006214D8" w:rsidRPr="006214D8" w:rsidRDefault="006214D8" w:rsidP="006214D8">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Segoe UI Symbol" w:eastAsia="Times New Roman" w:hAnsi="Segoe UI Symbol" w:cs="Segoe UI Symbol"/>
          <w:sz w:val="24"/>
          <w:szCs w:val="24"/>
          <w:lang w:eastAsia="en-IN"/>
        </w:rPr>
        <w:t>❌</w:t>
      </w:r>
      <w:r w:rsidRPr="006214D8">
        <w:rPr>
          <w:rFonts w:ascii="Times New Roman" w:eastAsia="Times New Roman" w:hAnsi="Times New Roman" w:cs="Times New Roman"/>
          <w:sz w:val="24"/>
          <w:szCs w:val="24"/>
          <w:lang w:eastAsia="en-IN"/>
        </w:rPr>
        <w:t xml:space="preserve"> Scaling too quickly</w:t>
      </w:r>
    </w:p>
    <w:p w:rsidR="006214D8" w:rsidRPr="006214D8" w:rsidRDefault="006214D8" w:rsidP="006214D8">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Segoe UI Symbol" w:eastAsia="Times New Roman" w:hAnsi="Segoe UI Symbol" w:cs="Segoe UI Symbol"/>
          <w:sz w:val="24"/>
          <w:szCs w:val="24"/>
          <w:lang w:eastAsia="en-IN"/>
        </w:rPr>
        <w:t>❌</w:t>
      </w:r>
      <w:r w:rsidRPr="006214D8">
        <w:rPr>
          <w:rFonts w:ascii="Times New Roman" w:eastAsia="Times New Roman" w:hAnsi="Times New Roman" w:cs="Times New Roman"/>
          <w:sz w:val="24"/>
          <w:szCs w:val="24"/>
          <w:lang w:eastAsia="en-IN"/>
        </w:rPr>
        <w:t xml:space="preserve"> Ignoring lead quality for volume</w:t>
      </w:r>
    </w:p>
    <w:p w:rsidR="006214D8" w:rsidRPr="006214D8" w:rsidRDefault="006214D8" w:rsidP="006214D8">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Segoe UI Symbol" w:eastAsia="Times New Roman" w:hAnsi="Segoe UI Symbol" w:cs="Segoe UI Symbol"/>
          <w:sz w:val="24"/>
          <w:szCs w:val="24"/>
          <w:lang w:eastAsia="en-IN"/>
        </w:rPr>
        <w:t>❌</w:t>
      </w:r>
      <w:r w:rsidRPr="006214D8">
        <w:rPr>
          <w:rFonts w:ascii="Times New Roman" w:eastAsia="Times New Roman" w:hAnsi="Times New Roman" w:cs="Times New Roman"/>
          <w:sz w:val="24"/>
          <w:szCs w:val="24"/>
          <w:lang w:eastAsia="en-IN"/>
        </w:rPr>
        <w:t xml:space="preserve"> Over-optimizing during learning phase</w:t>
      </w:r>
    </w:p>
    <w:p w:rsidR="006214D8" w:rsidRPr="006214D8" w:rsidRDefault="006214D8" w:rsidP="006214D8">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Segoe UI Symbol" w:eastAsia="Times New Roman" w:hAnsi="Segoe UI Symbol" w:cs="Segoe UI Symbol"/>
          <w:sz w:val="24"/>
          <w:szCs w:val="24"/>
          <w:lang w:eastAsia="en-IN"/>
        </w:rPr>
        <w:t>❌</w:t>
      </w:r>
      <w:r w:rsidRPr="006214D8">
        <w:rPr>
          <w:rFonts w:ascii="Times New Roman" w:eastAsia="Times New Roman" w:hAnsi="Times New Roman" w:cs="Times New Roman"/>
          <w:sz w:val="24"/>
          <w:szCs w:val="24"/>
          <w:lang w:eastAsia="en-IN"/>
        </w:rPr>
        <w:t xml:space="preserve"> Neglecting creative refresh</w:t>
      </w:r>
    </w:p>
    <w:p w:rsidR="006214D8" w:rsidRPr="006214D8" w:rsidRDefault="006214D8" w:rsidP="006214D8">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Segoe UI Symbol" w:eastAsia="Times New Roman" w:hAnsi="Segoe UI Symbol" w:cs="Segoe UI Symbol"/>
          <w:sz w:val="24"/>
          <w:szCs w:val="24"/>
          <w:lang w:eastAsia="en-IN"/>
        </w:rPr>
        <w:t>❌</w:t>
      </w:r>
      <w:r w:rsidRPr="006214D8">
        <w:rPr>
          <w:rFonts w:ascii="Times New Roman" w:eastAsia="Times New Roman" w:hAnsi="Times New Roman" w:cs="Times New Roman"/>
          <w:sz w:val="24"/>
          <w:szCs w:val="24"/>
          <w:lang w:eastAsia="en-IN"/>
        </w:rPr>
        <w:t xml:space="preserve"> Abandoning manual bidding entirely</w:t>
      </w:r>
    </w:p>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pict>
          <v:rect id="_x0000_i1058" style="width:0;height:1.5pt" o:hralign="center" o:hrstd="t" o:hr="t" fillcolor="#a0a0a0" stroked="f"/>
        </w:pict>
      </w:r>
    </w:p>
    <w:p w:rsidR="006214D8" w:rsidRPr="006214D8" w:rsidRDefault="006214D8" w:rsidP="006214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214D8">
        <w:rPr>
          <w:rFonts w:ascii="Times New Roman" w:eastAsia="Times New Roman" w:hAnsi="Times New Roman" w:cs="Times New Roman"/>
          <w:b/>
          <w:bCs/>
          <w:sz w:val="27"/>
          <w:szCs w:val="27"/>
          <w:lang w:eastAsia="en-IN"/>
        </w:rPr>
        <w:t>Advanced Budget Management Techniques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 xml:space="preserve">1. </w:t>
      </w:r>
      <w:proofErr w:type="spellStart"/>
      <w:r w:rsidRPr="006214D8">
        <w:rPr>
          <w:rFonts w:ascii="Times New Roman" w:eastAsia="Times New Roman" w:hAnsi="Times New Roman" w:cs="Times New Roman"/>
          <w:b/>
          <w:bCs/>
          <w:sz w:val="24"/>
          <w:szCs w:val="24"/>
          <w:lang w:eastAsia="en-IN"/>
        </w:rPr>
        <w:t>Dayparting</w:t>
      </w:r>
      <w:proofErr w:type="spellEnd"/>
      <w:r w:rsidRPr="006214D8">
        <w:rPr>
          <w:rFonts w:ascii="Times New Roman" w:eastAsia="Times New Roman" w:hAnsi="Times New Roman" w:cs="Times New Roman"/>
          <w:b/>
          <w:bCs/>
          <w:sz w:val="24"/>
          <w:szCs w:val="24"/>
          <w:lang w:eastAsia="en-IN"/>
        </w:rPr>
        <w:t xml:space="preserve"> and Scheduling</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Analysis Process:</w:t>
      </w:r>
    </w:p>
    <w:p w:rsidR="006214D8" w:rsidRPr="006214D8" w:rsidRDefault="006214D8" w:rsidP="006214D8">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Run campaigns 4+ weeks with even distribution</w:t>
      </w:r>
    </w:p>
    <w:p w:rsidR="006214D8" w:rsidRPr="006214D8" w:rsidRDefault="006214D8" w:rsidP="006214D8">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Export performance by hour and day</w:t>
      </w:r>
    </w:p>
    <w:p w:rsidR="006214D8" w:rsidRPr="006214D8" w:rsidRDefault="006214D8" w:rsidP="006214D8">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Identify high-performing periods</w:t>
      </w:r>
    </w:p>
    <w:p w:rsidR="006214D8" w:rsidRPr="006214D8" w:rsidRDefault="006214D8" w:rsidP="006214D8">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Create bid adjustments or schedules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Example Findings:</w:t>
      </w:r>
    </w:p>
    <w:p w:rsidR="006214D8" w:rsidRPr="006214D8" w:rsidRDefault="006214D8" w:rsidP="006214D8">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Peak: Tue-Thu, 9AM-2PM (35% higher conversion)</w:t>
      </w:r>
    </w:p>
    <w:p w:rsidR="006214D8" w:rsidRPr="006214D8" w:rsidRDefault="006214D8" w:rsidP="006214D8">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lastRenderedPageBreak/>
        <w:t>Good: Mon-Fri, 8AM-5PM (baseline)</w:t>
      </w:r>
    </w:p>
    <w:p w:rsidR="006214D8" w:rsidRPr="006214D8" w:rsidRDefault="006214D8" w:rsidP="006214D8">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Poor: Weekends, evenings 6PM+ (60% lower)</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Implementation:</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i/>
          <w:iCs/>
          <w:sz w:val="24"/>
          <w:szCs w:val="24"/>
          <w:lang w:eastAsia="en-IN"/>
        </w:rPr>
        <w:t>Option 1: Campaign Scheduling</w:t>
      </w:r>
    </w:p>
    <w:p w:rsidR="006214D8" w:rsidRPr="006214D8" w:rsidRDefault="006214D8" w:rsidP="006214D8">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Run only during optimal hours</w:t>
      </w:r>
    </w:p>
    <w:p w:rsidR="006214D8" w:rsidRPr="006214D8" w:rsidRDefault="006214D8" w:rsidP="006214D8">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Pros: Maximum efficiency</w:t>
      </w:r>
    </w:p>
    <w:p w:rsidR="006214D8" w:rsidRPr="006214D8" w:rsidRDefault="006214D8" w:rsidP="006214D8">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Cons: Missed opportunities</w:t>
      </w:r>
    </w:p>
    <w:p w:rsidR="006214D8" w:rsidRPr="006214D8" w:rsidRDefault="006214D8" w:rsidP="006214D8">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Best for: Limited budgets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i/>
          <w:iCs/>
          <w:sz w:val="24"/>
          <w:szCs w:val="24"/>
          <w:lang w:eastAsia="en-IN"/>
        </w:rPr>
        <w:t>Option 2: Bid Adjustments</w:t>
      </w:r>
    </w:p>
    <w:p w:rsidR="006214D8" w:rsidRPr="006214D8" w:rsidRDefault="006214D8" w:rsidP="006214D8">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Increase bids during peak (+20-30%)</w:t>
      </w:r>
    </w:p>
    <w:p w:rsidR="006214D8" w:rsidRPr="006214D8" w:rsidRDefault="006214D8" w:rsidP="006214D8">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Decrease during low times (-30-50%)</w:t>
      </w:r>
    </w:p>
    <w:p w:rsidR="006214D8" w:rsidRPr="006214D8" w:rsidRDefault="006214D8" w:rsidP="006214D8">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Pros: Capture all opportunities, optimize spend</w:t>
      </w:r>
    </w:p>
    <w:p w:rsidR="006214D8" w:rsidRPr="006214D8" w:rsidRDefault="006214D8" w:rsidP="006214D8">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Cons: More complex</w:t>
      </w:r>
    </w:p>
    <w:p w:rsidR="006214D8" w:rsidRPr="006214D8" w:rsidRDefault="006214D8" w:rsidP="006214D8">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Best for: Larger budgets</w:t>
      </w:r>
    </w:p>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pict>
          <v:rect id="_x0000_i1059" style="width:0;height:1.5pt" o:hralign="center" o:hrstd="t" o:hr="t" fillcolor="#a0a0a0" stroked="f"/>
        </w:pic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2. Seasonal Budget Planning</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B2B Seasonal Patterns: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Q1 (Jan-Mar):</w:t>
      </w:r>
    </w:p>
    <w:p w:rsidR="006214D8" w:rsidRPr="006214D8" w:rsidRDefault="006214D8" w:rsidP="006214D8">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New budgets, high buying intent</w:t>
      </w:r>
    </w:p>
    <w:p w:rsidR="006214D8" w:rsidRPr="006214D8" w:rsidRDefault="006214D8" w:rsidP="006214D8">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Increase budgets 20-30% vs. Q4</w:t>
      </w:r>
    </w:p>
    <w:p w:rsidR="006214D8" w:rsidRPr="006214D8" w:rsidRDefault="006214D8" w:rsidP="006214D8">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Focus on new customer acquisition</w:t>
      </w:r>
    </w:p>
    <w:p w:rsidR="006214D8" w:rsidRPr="006214D8" w:rsidRDefault="006214D8" w:rsidP="006214D8">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Highest competition</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Q2 (Apr-Jun):</w:t>
      </w:r>
    </w:p>
    <w:p w:rsidR="006214D8" w:rsidRPr="006214D8" w:rsidRDefault="006214D8" w:rsidP="006214D8">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Mid-year reviews, steady demand</w:t>
      </w:r>
    </w:p>
    <w:p w:rsidR="006214D8" w:rsidRPr="006214D8" w:rsidRDefault="006214D8" w:rsidP="006214D8">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Maintain consistent budgets</w:t>
      </w:r>
    </w:p>
    <w:p w:rsidR="006214D8" w:rsidRPr="006214D8" w:rsidRDefault="006214D8" w:rsidP="006214D8">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Balance acquisition with nurturing</w:t>
      </w:r>
    </w:p>
    <w:p w:rsidR="006214D8" w:rsidRPr="006214D8" w:rsidRDefault="006214D8" w:rsidP="006214D8">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Good for testing</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Q3 (Jul-Sep):</w:t>
      </w:r>
    </w:p>
    <w:p w:rsidR="006214D8" w:rsidRPr="006214D8" w:rsidRDefault="006214D8" w:rsidP="006214D8">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Summer slowdown (Jul-Aug), strong September</w:t>
      </w:r>
    </w:p>
    <w:p w:rsidR="006214D8" w:rsidRPr="006214D8" w:rsidRDefault="006214D8" w:rsidP="006214D8">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Reduce Jul-Aug budgets 15-25%</w:t>
      </w:r>
    </w:p>
    <w:p w:rsidR="006214D8" w:rsidRPr="006214D8" w:rsidRDefault="006214D8" w:rsidP="006214D8">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Ramp up September for Q4</w:t>
      </w:r>
    </w:p>
    <w:p w:rsidR="006214D8" w:rsidRPr="006214D8" w:rsidRDefault="006214D8" w:rsidP="006214D8">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Focus on long-cycle deals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Q4 (Oct-Dec):</w:t>
      </w:r>
    </w:p>
    <w:p w:rsidR="006214D8" w:rsidRPr="006214D8" w:rsidRDefault="006214D8" w:rsidP="006214D8">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Strong Oct-Nov, December slowdown</w:t>
      </w:r>
    </w:p>
    <w:p w:rsidR="006214D8" w:rsidRPr="006214D8" w:rsidRDefault="006214D8" w:rsidP="006214D8">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lastRenderedPageBreak/>
        <w:t>Maximize budgets Oct-Nov</w:t>
      </w:r>
    </w:p>
    <w:p w:rsidR="006214D8" w:rsidRPr="006214D8" w:rsidRDefault="006214D8" w:rsidP="006214D8">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Reduce December 30-40%</w:t>
      </w:r>
    </w:p>
    <w:p w:rsidR="006214D8" w:rsidRPr="006214D8" w:rsidRDefault="006214D8" w:rsidP="006214D8">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Focus on quick-close opportunities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Annual Budget Example ($600K):</w:t>
      </w:r>
    </w:p>
    <w:p w:rsidR="006214D8" w:rsidRPr="006214D8" w:rsidRDefault="006214D8" w:rsidP="006214D8">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Q1: $180K (30%)</w:t>
      </w:r>
    </w:p>
    <w:p w:rsidR="006214D8" w:rsidRPr="006214D8" w:rsidRDefault="006214D8" w:rsidP="006214D8">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Q2: $150K (25%)</w:t>
      </w:r>
    </w:p>
    <w:p w:rsidR="006214D8" w:rsidRPr="006214D8" w:rsidRDefault="006214D8" w:rsidP="006214D8">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Q3: $120K (20%)</w:t>
      </w:r>
    </w:p>
    <w:p w:rsidR="006214D8" w:rsidRPr="006214D8" w:rsidRDefault="006214D8" w:rsidP="006214D8">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Q4: $150K (25%)</w:t>
      </w:r>
    </w:p>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pict>
          <v:rect id="_x0000_i1060" style="width:0;height:1.5pt" o:hralign="center" o:hrstd="t" o:hr="t" fillcolor="#a0a0a0" stroked="f"/>
        </w:pic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3. Competitive Response Budgeting</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Monitoring Signals:</w:t>
      </w:r>
    </w:p>
    <w:p w:rsidR="006214D8" w:rsidRPr="006214D8" w:rsidRDefault="006214D8" w:rsidP="006214D8">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Increased CPCs in target audiences</w:t>
      </w:r>
    </w:p>
    <w:p w:rsidR="006214D8" w:rsidRPr="006214D8" w:rsidRDefault="006214D8" w:rsidP="006214D8">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Decreased impression share</w:t>
      </w:r>
    </w:p>
    <w:p w:rsidR="006214D8" w:rsidRPr="006214D8" w:rsidRDefault="006214D8" w:rsidP="006214D8">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Audience overlap warnings</w:t>
      </w:r>
    </w:p>
    <w:p w:rsidR="006214D8" w:rsidRPr="006214D8" w:rsidRDefault="006214D8" w:rsidP="006214D8">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Competitor ad frequency increases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Response Strategies: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i/>
          <w:iCs/>
          <w:sz w:val="24"/>
          <w:szCs w:val="24"/>
          <w:lang w:eastAsia="en-IN"/>
        </w:rPr>
        <w:t>When Competitor Increases Spend:</w:t>
      </w:r>
    </w:p>
    <w:p w:rsidR="006214D8" w:rsidRPr="006214D8" w:rsidRDefault="006214D8" w:rsidP="006214D8">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Option 1: Match increase (defend share)</w:t>
      </w:r>
    </w:p>
    <w:p w:rsidR="006214D8" w:rsidRPr="006214D8" w:rsidRDefault="006214D8" w:rsidP="006214D8">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Option 2: Shift to less competitive audiences</w:t>
      </w:r>
    </w:p>
    <w:p w:rsidR="006214D8" w:rsidRPr="006214D8" w:rsidRDefault="006214D8" w:rsidP="006214D8">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Option 3: Improve quality to win at lower bids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i/>
          <w:iCs/>
          <w:sz w:val="24"/>
          <w:szCs w:val="24"/>
          <w:lang w:eastAsia="en-IN"/>
        </w:rPr>
        <w:t>When Launching Against Competitor:</w:t>
      </w:r>
    </w:p>
    <w:p w:rsidR="006214D8" w:rsidRPr="006214D8" w:rsidRDefault="006214D8" w:rsidP="006214D8">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Target competitor's employees</w:t>
      </w:r>
    </w:p>
    <w:p w:rsidR="006214D8" w:rsidRPr="006214D8" w:rsidRDefault="006214D8" w:rsidP="006214D8">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Use lookalikes of their customers</w:t>
      </w:r>
    </w:p>
    <w:p w:rsidR="006214D8" w:rsidRPr="006214D8" w:rsidRDefault="006214D8" w:rsidP="006214D8">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Increase budgets 30-50% for awareness</w:t>
      </w:r>
    </w:p>
    <w:p w:rsidR="006214D8" w:rsidRPr="006214D8" w:rsidRDefault="006214D8" w:rsidP="006214D8">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Expect 20-30% higher CPCs</w:t>
      </w:r>
    </w:p>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pict>
          <v:rect id="_x0000_i1061" style="width:0;height:1.5pt" o:hralign="center" o:hrstd="t" o:hr="t" fillcolor="#a0a0a0" stroked="f"/>
        </w:pic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4. Attribution-Based Allocation</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Attribution Models: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Last-Touch (Default):</w:t>
      </w:r>
    </w:p>
    <w:p w:rsidR="006214D8" w:rsidRPr="006214D8" w:rsidRDefault="006214D8" w:rsidP="006214D8">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LinkedIn gets credit if last touch before conversion</w:t>
      </w:r>
    </w:p>
    <w:p w:rsidR="006214D8" w:rsidRPr="006214D8" w:rsidRDefault="006214D8" w:rsidP="006214D8">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Pro: Simple, clear impact</w:t>
      </w:r>
    </w:p>
    <w:p w:rsidR="006214D8" w:rsidRPr="006214D8" w:rsidRDefault="006214D8" w:rsidP="006214D8">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Con: Ignores awareness/nurturing</w:t>
      </w:r>
    </w:p>
    <w:p w:rsidR="006214D8" w:rsidRPr="006214D8" w:rsidRDefault="006214D8" w:rsidP="006214D8">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Use: Direct response campaigns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lastRenderedPageBreak/>
        <w:t>First-Touch:</w:t>
      </w:r>
    </w:p>
    <w:p w:rsidR="006214D8" w:rsidRPr="006214D8" w:rsidRDefault="006214D8" w:rsidP="006214D8">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Credit for introducing prospect</w:t>
      </w:r>
    </w:p>
    <w:p w:rsidR="006214D8" w:rsidRPr="006214D8" w:rsidRDefault="006214D8" w:rsidP="006214D8">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Pro: Values awareness</w:t>
      </w:r>
    </w:p>
    <w:p w:rsidR="006214D8" w:rsidRPr="006214D8" w:rsidRDefault="006214D8" w:rsidP="006214D8">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Con: Ignores conversion effectiveness</w:t>
      </w:r>
    </w:p>
    <w:p w:rsidR="006214D8" w:rsidRPr="006214D8" w:rsidRDefault="006214D8" w:rsidP="006214D8">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Use: Top-of-funnel campaigns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Multi-Touch (Recommended):</w:t>
      </w:r>
    </w:p>
    <w:p w:rsidR="006214D8" w:rsidRPr="006214D8" w:rsidRDefault="006214D8" w:rsidP="006214D8">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xml:space="preserve">Credit distributed across </w:t>
      </w:r>
      <w:proofErr w:type="spellStart"/>
      <w:r w:rsidRPr="006214D8">
        <w:rPr>
          <w:rFonts w:ascii="Times New Roman" w:eastAsia="Times New Roman" w:hAnsi="Times New Roman" w:cs="Times New Roman"/>
          <w:sz w:val="24"/>
          <w:szCs w:val="24"/>
          <w:lang w:eastAsia="en-IN"/>
        </w:rPr>
        <w:t>touchpoints</w:t>
      </w:r>
      <w:proofErr w:type="spellEnd"/>
    </w:p>
    <w:p w:rsidR="006214D8" w:rsidRPr="006214D8" w:rsidRDefault="006214D8" w:rsidP="006214D8">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Pro: Holistic view</w:t>
      </w:r>
    </w:p>
    <w:p w:rsidR="006214D8" w:rsidRPr="006214D8" w:rsidRDefault="006214D8" w:rsidP="006214D8">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Con: More complex</w:t>
      </w:r>
    </w:p>
    <w:p w:rsidR="006214D8" w:rsidRPr="006214D8" w:rsidRDefault="006214D8" w:rsidP="006214D8">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Use: Long sales cycles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Example: 6-Month Enterprise Sales Cycle</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Journey:</w:t>
      </w:r>
    </w:p>
    <w:p w:rsidR="006214D8" w:rsidRPr="006214D8" w:rsidRDefault="006214D8" w:rsidP="006214D8">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LinkedIn Sponsored Content (awareness) - Week 1</w:t>
      </w:r>
    </w:p>
    <w:p w:rsidR="006214D8" w:rsidRPr="006214D8" w:rsidRDefault="006214D8" w:rsidP="006214D8">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Google search ad - Week 8</w:t>
      </w:r>
    </w:p>
    <w:p w:rsidR="006214D8" w:rsidRPr="006214D8" w:rsidRDefault="006214D8" w:rsidP="006214D8">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LinkedIn retargeting download - Week 12</w:t>
      </w:r>
    </w:p>
    <w:p w:rsidR="006214D8" w:rsidRPr="006214D8" w:rsidRDefault="006214D8" w:rsidP="006214D8">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Webinar from email - Week 16</w:t>
      </w:r>
    </w:p>
    <w:p w:rsidR="006214D8" w:rsidRPr="006214D8" w:rsidRDefault="006214D8" w:rsidP="006214D8">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LinkedIn Message Ad demo - Week 20</w:t>
      </w:r>
    </w:p>
    <w:p w:rsidR="006214D8" w:rsidRPr="006214D8" w:rsidRDefault="006214D8" w:rsidP="006214D8">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Close - Week 24</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Attribution Applied:</w:t>
      </w:r>
    </w:p>
    <w:p w:rsidR="006214D8" w:rsidRPr="006214D8" w:rsidRDefault="006214D8" w:rsidP="006214D8">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Last-touch: Message Ad gets 100%</w:t>
      </w:r>
    </w:p>
    <w:p w:rsidR="006214D8" w:rsidRPr="006214D8" w:rsidRDefault="006214D8" w:rsidP="006214D8">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First-touch: Sponsored Content gets 100%</w:t>
      </w:r>
    </w:p>
    <w:p w:rsidR="006214D8" w:rsidRPr="006214D8" w:rsidRDefault="006214D8" w:rsidP="006214D8">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Linear: Each gets 20% (LinkedIn gets 40% total)</w:t>
      </w:r>
    </w:p>
    <w:p w:rsidR="006214D8" w:rsidRPr="006214D8" w:rsidRDefault="006214D8" w:rsidP="006214D8">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Time-decay: Recent more credit (LinkedIn gets 55%)</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Budget Implications:</w:t>
      </w:r>
    </w:p>
    <w:p w:rsidR="006214D8" w:rsidRPr="006214D8" w:rsidRDefault="006214D8" w:rsidP="006214D8">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Last-touch: Over-invests in bottom-funnel</w:t>
      </w:r>
    </w:p>
    <w:p w:rsidR="006214D8" w:rsidRPr="006214D8" w:rsidRDefault="006214D8" w:rsidP="006214D8">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First-touch: Over-invests in awareness</w:t>
      </w:r>
    </w:p>
    <w:p w:rsidR="006214D8" w:rsidRPr="006214D8" w:rsidRDefault="006214D8" w:rsidP="006214D8">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Multi-touch: Balanced investment</w:t>
      </w:r>
    </w:p>
    <w:p w:rsidR="006214D8" w:rsidRPr="006214D8" w:rsidRDefault="006214D8" w:rsidP="006214D8">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Recommendation: Use multi-touch with weighting</w:t>
      </w:r>
    </w:p>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pict>
          <v:rect id="_x0000_i1062" style="width:0;height:1.5pt" o:hralign="center" o:hrstd="t" o:hr="t" fillcolor="#a0a0a0" stroked="f"/>
        </w:pict>
      </w:r>
    </w:p>
    <w:p w:rsidR="006214D8" w:rsidRPr="006214D8" w:rsidRDefault="006214D8" w:rsidP="006214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214D8">
        <w:rPr>
          <w:rFonts w:ascii="Times New Roman" w:eastAsia="Times New Roman" w:hAnsi="Times New Roman" w:cs="Times New Roman"/>
          <w:b/>
          <w:bCs/>
          <w:sz w:val="27"/>
          <w:szCs w:val="27"/>
          <w:lang w:eastAsia="en-IN"/>
        </w:rPr>
        <w:t>Budget Optimization Tools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Automated Rules: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Example Rules: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i/>
          <w:iCs/>
          <w:sz w:val="24"/>
          <w:szCs w:val="24"/>
          <w:lang w:eastAsia="en-IN"/>
        </w:rPr>
        <w:t>Pause Poor Performers:</w:t>
      </w:r>
    </w:p>
    <w:p w:rsidR="006214D8" w:rsidRPr="006214D8" w:rsidRDefault="006214D8" w:rsidP="006214D8">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Trigger: CPL &gt; $300 for 7 days</w:t>
      </w:r>
    </w:p>
    <w:p w:rsidR="006214D8" w:rsidRPr="006214D8" w:rsidRDefault="006214D8" w:rsidP="006214D8">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lastRenderedPageBreak/>
        <w:t>Action: Pause campaign, send alert</w:t>
      </w:r>
    </w:p>
    <w:p w:rsidR="006214D8" w:rsidRPr="006214D8" w:rsidRDefault="006214D8" w:rsidP="006214D8">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Benefit: Prevents waste</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i/>
          <w:iCs/>
          <w:sz w:val="24"/>
          <w:szCs w:val="24"/>
          <w:lang w:eastAsia="en-IN"/>
        </w:rPr>
        <w:t>Scale Winners:</w:t>
      </w:r>
    </w:p>
    <w:p w:rsidR="006214D8" w:rsidRPr="006214D8" w:rsidRDefault="006214D8" w:rsidP="006214D8">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Trigger: CPL &lt; $150 for 14 days AND CTR &gt; 0.8%</w:t>
      </w:r>
    </w:p>
    <w:p w:rsidR="006214D8" w:rsidRPr="006214D8" w:rsidRDefault="006214D8" w:rsidP="006214D8">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Action: Increase daily budget 20%</w:t>
      </w:r>
    </w:p>
    <w:p w:rsidR="006214D8" w:rsidRPr="006214D8" w:rsidRDefault="006214D8" w:rsidP="006214D8">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Benefit: Auto-scales success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i/>
          <w:iCs/>
          <w:sz w:val="24"/>
          <w:szCs w:val="24"/>
          <w:lang w:eastAsia="en-IN"/>
        </w:rPr>
        <w:t>Creative Fatigue Alert:</w:t>
      </w:r>
    </w:p>
    <w:p w:rsidR="006214D8" w:rsidRPr="006214D8" w:rsidRDefault="006214D8" w:rsidP="006214D8">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Trigger: CTR decreases 30% over 7 days</w:t>
      </w:r>
    </w:p>
    <w:p w:rsidR="006214D8" w:rsidRPr="006214D8" w:rsidRDefault="006214D8" w:rsidP="006214D8">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Action: Send alert to refresh creative</w:t>
      </w:r>
    </w:p>
    <w:p w:rsidR="006214D8" w:rsidRPr="006214D8" w:rsidRDefault="006214D8" w:rsidP="006214D8">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Benefit: Prevents degradation</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Budget Alerts:</w:t>
      </w:r>
    </w:p>
    <w:p w:rsidR="006214D8" w:rsidRPr="006214D8" w:rsidRDefault="006214D8" w:rsidP="006214D8">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xml:space="preserve">Spending threshold alerts (75%, 90%, </w:t>
      </w:r>
      <w:proofErr w:type="gramStart"/>
      <w:r w:rsidRPr="006214D8">
        <w:rPr>
          <w:rFonts w:ascii="Times New Roman" w:eastAsia="Times New Roman" w:hAnsi="Times New Roman" w:cs="Times New Roman"/>
          <w:sz w:val="24"/>
          <w:szCs w:val="24"/>
          <w:lang w:eastAsia="en-IN"/>
        </w:rPr>
        <w:t>100</w:t>
      </w:r>
      <w:proofErr w:type="gramEnd"/>
      <w:r w:rsidRPr="006214D8">
        <w:rPr>
          <w:rFonts w:ascii="Times New Roman" w:eastAsia="Times New Roman" w:hAnsi="Times New Roman" w:cs="Times New Roman"/>
          <w:sz w:val="24"/>
          <w:szCs w:val="24"/>
          <w:lang w:eastAsia="en-IN"/>
        </w:rPr>
        <w:t>%)</w:t>
      </w:r>
    </w:p>
    <w:p w:rsidR="006214D8" w:rsidRPr="006214D8" w:rsidRDefault="006214D8" w:rsidP="006214D8">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Daily/weekly anomaly detection</w:t>
      </w:r>
    </w:p>
    <w:p w:rsidR="006214D8" w:rsidRPr="006214D8" w:rsidRDefault="006214D8" w:rsidP="006214D8">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Pacing alerts (too fast/slow)</w:t>
      </w:r>
    </w:p>
    <w:p w:rsidR="006214D8" w:rsidRPr="006214D8" w:rsidRDefault="006214D8" w:rsidP="006214D8">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CPA threshold breaches</w:t>
      </w:r>
    </w:p>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pict>
          <v:rect id="_x0000_i1063" style="width:0;height:1.5pt" o:hralign="center" o:hrstd="t" o:hr="t" fillcolor="#a0a0a0" stroked="f"/>
        </w:pict>
      </w:r>
    </w:p>
    <w:p w:rsidR="006214D8" w:rsidRPr="006214D8" w:rsidRDefault="006214D8" w:rsidP="006214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214D8">
        <w:rPr>
          <w:rFonts w:ascii="Times New Roman" w:eastAsia="Times New Roman" w:hAnsi="Times New Roman" w:cs="Times New Roman"/>
          <w:b/>
          <w:bCs/>
          <w:sz w:val="27"/>
          <w:szCs w:val="27"/>
          <w:lang w:eastAsia="en-IN"/>
        </w:rPr>
        <w:t>Template: Monthly Budget Allocation Worksheet</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MONTHLY BUDGET PLAN</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Total Monthly Budget: $__________</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Planning Period: __________</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BUDGET BY CAMPAIGN TYPE:</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Sponsored Content: $__________ (__</w:t>
      </w:r>
      <w:proofErr w:type="gramStart"/>
      <w:r w:rsidRPr="006214D8">
        <w:rPr>
          <w:rFonts w:ascii="Courier New" w:eastAsia="Times New Roman" w:hAnsi="Courier New" w:cs="Courier New"/>
          <w:sz w:val="20"/>
          <w:szCs w:val="20"/>
          <w:lang w:eastAsia="en-IN"/>
        </w:rPr>
        <w:t>_%</w:t>
      </w:r>
      <w:proofErr w:type="gramEnd"/>
      <w:r w:rsidRPr="006214D8">
        <w:rPr>
          <w:rFonts w:ascii="Courier New" w:eastAsia="Times New Roman" w:hAnsi="Courier New" w:cs="Courier New"/>
          <w:sz w:val="20"/>
          <w:szCs w:val="20"/>
          <w:lang w:eastAsia="en-IN"/>
        </w:rPr>
        <w:t>)</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 Single Image: $__________</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 Video: $__________</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 Carousel: $__________</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Message Ads: $__________ (__</w:t>
      </w:r>
      <w:proofErr w:type="gramStart"/>
      <w:r w:rsidRPr="006214D8">
        <w:rPr>
          <w:rFonts w:ascii="Courier New" w:eastAsia="Times New Roman" w:hAnsi="Courier New" w:cs="Courier New"/>
          <w:sz w:val="20"/>
          <w:szCs w:val="20"/>
          <w:lang w:eastAsia="en-IN"/>
        </w:rPr>
        <w:t>_%</w:t>
      </w:r>
      <w:proofErr w:type="gramEnd"/>
      <w:r w:rsidRPr="006214D8">
        <w:rPr>
          <w:rFonts w:ascii="Courier New" w:eastAsia="Times New Roman" w:hAnsi="Courier New" w:cs="Courier New"/>
          <w:sz w:val="20"/>
          <w:szCs w:val="20"/>
          <w:lang w:eastAsia="en-IN"/>
        </w:rPr>
        <w:t>)</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 C-Level Outreach: $__________</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 Event Invitations: $__________</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Dynamic Ads: $__________ (__</w:t>
      </w:r>
      <w:proofErr w:type="gramStart"/>
      <w:r w:rsidRPr="006214D8">
        <w:rPr>
          <w:rFonts w:ascii="Courier New" w:eastAsia="Times New Roman" w:hAnsi="Courier New" w:cs="Courier New"/>
          <w:sz w:val="20"/>
          <w:szCs w:val="20"/>
          <w:lang w:eastAsia="en-IN"/>
        </w:rPr>
        <w:t>_%</w:t>
      </w:r>
      <w:proofErr w:type="gramEnd"/>
      <w:r w:rsidRPr="006214D8">
        <w:rPr>
          <w:rFonts w:ascii="Courier New" w:eastAsia="Times New Roman" w:hAnsi="Courier New" w:cs="Courier New"/>
          <w:sz w:val="20"/>
          <w:szCs w:val="20"/>
          <w:lang w:eastAsia="en-IN"/>
        </w:rPr>
        <w:t>)</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Text Ads: $__________ (__</w:t>
      </w:r>
      <w:proofErr w:type="gramStart"/>
      <w:r w:rsidRPr="006214D8">
        <w:rPr>
          <w:rFonts w:ascii="Courier New" w:eastAsia="Times New Roman" w:hAnsi="Courier New" w:cs="Courier New"/>
          <w:sz w:val="20"/>
          <w:szCs w:val="20"/>
          <w:lang w:eastAsia="en-IN"/>
        </w:rPr>
        <w:t>_%</w:t>
      </w:r>
      <w:proofErr w:type="gramEnd"/>
      <w:r w:rsidRPr="006214D8">
        <w:rPr>
          <w:rFonts w:ascii="Courier New" w:eastAsia="Times New Roman" w:hAnsi="Courier New" w:cs="Courier New"/>
          <w:sz w:val="20"/>
          <w:szCs w:val="20"/>
          <w:lang w:eastAsia="en-IN"/>
        </w:rPr>
        <w:t>)</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BUDGET BY STAGE:</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Proven Campaigns (50-60%): $__________</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 Campaign 1: $__________ (CPL target: $____)</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 Campaign 2: $__________ (CPL target: $____)</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Optimization Campaigns (25-30%): $__________</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 Campaign 1: $__________ (Goal: ______)</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 Campaign 2: $__________ (Goal: ______)</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lastRenderedPageBreak/>
        <w:t>Testing Campaigns (15-20%): $__________</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 Test 1: $__________ (Objective: ______)</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 Test 2: $__________ (Objective: ______)</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Reserve (5%): $__________</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BIDDING STRATEGY:</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Campaign | Bid Type | Target/Max | Expected CPL</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________ | Auto Target CPA | $____ | $____</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________ | Manual CPC | $____ | $____</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________ | Auto Max Delivery | N/A | $____</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SUCCESS METRICS:</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Overall Target CPL: $____</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Overall Target SQL Rate: ____%</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Expected Lead Volume: ____</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Expected SQL Volume: ____</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Target ROAS: ____:1</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WEEKLY MONITORING:</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Monday: Review weekend, adjust bids</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Wednesday: Mid-week check, pause underperformers</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Friday: Week wrap-up, prep next week</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MONTHLY REVIEW:</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 xml:space="preserve">□ </w:t>
      </w:r>
      <w:proofErr w:type="spellStart"/>
      <w:r w:rsidRPr="006214D8">
        <w:rPr>
          <w:rFonts w:ascii="Courier New" w:eastAsia="Times New Roman" w:hAnsi="Courier New" w:cs="Courier New"/>
          <w:sz w:val="20"/>
          <w:szCs w:val="20"/>
          <w:lang w:eastAsia="en-IN"/>
        </w:rPr>
        <w:t>Analyze</w:t>
      </w:r>
      <w:proofErr w:type="spellEnd"/>
      <w:r w:rsidRPr="006214D8">
        <w:rPr>
          <w:rFonts w:ascii="Courier New" w:eastAsia="Times New Roman" w:hAnsi="Courier New" w:cs="Courier New"/>
          <w:sz w:val="20"/>
          <w:szCs w:val="20"/>
          <w:lang w:eastAsia="en-IN"/>
        </w:rPr>
        <w:t xml:space="preserve"> CPL trends</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 Review SQL rates and quality</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 Assess budget allocation effectiveness</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 Identify scaling opportunities</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 Plan creative refreshes</w:t>
      </w:r>
    </w:p>
    <w:p w:rsidR="006214D8" w:rsidRPr="006214D8" w:rsidRDefault="006214D8" w:rsidP="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14D8">
        <w:rPr>
          <w:rFonts w:ascii="Courier New" w:eastAsia="Times New Roman" w:hAnsi="Courier New" w:cs="Courier New"/>
          <w:sz w:val="20"/>
          <w:szCs w:val="20"/>
          <w:lang w:eastAsia="en-IN"/>
        </w:rPr>
        <w:t>□ Document learnings</w:t>
      </w:r>
    </w:p>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pict>
          <v:rect id="_x0000_i1064" style="width:0;height:1.5pt" o:hralign="center" o:hrstd="t" o:hr="t" fillcolor="#a0a0a0" stroked="f"/>
        </w:pict>
      </w:r>
    </w:p>
    <w:p w:rsidR="006214D8" w:rsidRPr="006214D8" w:rsidRDefault="006214D8" w:rsidP="006214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214D8">
        <w:rPr>
          <w:rFonts w:ascii="Times New Roman" w:eastAsia="Times New Roman" w:hAnsi="Times New Roman" w:cs="Times New Roman"/>
          <w:b/>
          <w:bCs/>
          <w:sz w:val="27"/>
          <w:szCs w:val="27"/>
          <w:lang w:eastAsia="en-IN"/>
        </w:rPr>
        <w:t>Exercise: Budget Optimization Analysis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Scenario:</w:t>
      </w:r>
    </w:p>
    <w:p w:rsidR="006214D8" w:rsidRPr="006214D8" w:rsidRDefault="006214D8" w:rsidP="006214D8">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Total Monthly Budget: $30,000</w:t>
      </w:r>
    </w:p>
    <w:p w:rsidR="006214D8" w:rsidRPr="006214D8" w:rsidRDefault="006214D8" w:rsidP="006214D8">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Target CPL: $200</w:t>
      </w:r>
    </w:p>
    <w:p w:rsidR="006214D8" w:rsidRPr="006214D8" w:rsidRDefault="006214D8" w:rsidP="006214D8">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Target SQL Rate: 30%</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Campaign Performance (30 days):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840"/>
        <w:gridCol w:w="674"/>
        <w:gridCol w:w="540"/>
        <w:gridCol w:w="1080"/>
        <w:gridCol w:w="649"/>
      </w:tblGrid>
      <w:tr w:rsidR="006214D8" w:rsidRPr="006214D8" w:rsidTr="006214D8">
        <w:trPr>
          <w:tblHeader/>
          <w:tblCellSpacing w:w="15" w:type="dxa"/>
        </w:trPr>
        <w:tc>
          <w:tcPr>
            <w:tcW w:w="0" w:type="auto"/>
            <w:vAlign w:val="center"/>
            <w:hideMark/>
          </w:tcPr>
          <w:p w:rsidR="006214D8" w:rsidRPr="006214D8" w:rsidRDefault="006214D8" w:rsidP="006214D8">
            <w:pPr>
              <w:spacing w:after="0" w:line="240" w:lineRule="auto"/>
              <w:jc w:val="center"/>
              <w:rPr>
                <w:rFonts w:ascii="Times New Roman" w:eastAsia="Times New Roman" w:hAnsi="Times New Roman" w:cs="Times New Roman"/>
                <w:b/>
                <w:bCs/>
                <w:sz w:val="24"/>
                <w:szCs w:val="24"/>
                <w:lang w:eastAsia="en-IN"/>
              </w:rPr>
            </w:pPr>
            <w:r w:rsidRPr="006214D8">
              <w:rPr>
                <w:rFonts w:ascii="Times New Roman" w:eastAsia="Times New Roman" w:hAnsi="Times New Roman" w:cs="Times New Roman"/>
                <w:b/>
                <w:bCs/>
                <w:sz w:val="24"/>
                <w:szCs w:val="24"/>
                <w:lang w:eastAsia="en-IN"/>
              </w:rPr>
              <w:t>Campaign</w:t>
            </w:r>
          </w:p>
        </w:tc>
        <w:tc>
          <w:tcPr>
            <w:tcW w:w="0" w:type="auto"/>
            <w:vAlign w:val="center"/>
            <w:hideMark/>
          </w:tcPr>
          <w:p w:rsidR="006214D8" w:rsidRPr="006214D8" w:rsidRDefault="006214D8" w:rsidP="006214D8">
            <w:pPr>
              <w:spacing w:after="0" w:line="240" w:lineRule="auto"/>
              <w:jc w:val="center"/>
              <w:rPr>
                <w:rFonts w:ascii="Times New Roman" w:eastAsia="Times New Roman" w:hAnsi="Times New Roman" w:cs="Times New Roman"/>
                <w:b/>
                <w:bCs/>
                <w:sz w:val="24"/>
                <w:szCs w:val="24"/>
                <w:lang w:eastAsia="en-IN"/>
              </w:rPr>
            </w:pPr>
            <w:r w:rsidRPr="006214D8">
              <w:rPr>
                <w:rFonts w:ascii="Times New Roman" w:eastAsia="Times New Roman" w:hAnsi="Times New Roman" w:cs="Times New Roman"/>
                <w:b/>
                <w:bCs/>
                <w:sz w:val="24"/>
                <w:szCs w:val="24"/>
                <w:lang w:eastAsia="en-IN"/>
              </w:rPr>
              <w:t>Budget</w:t>
            </w:r>
          </w:p>
        </w:tc>
        <w:tc>
          <w:tcPr>
            <w:tcW w:w="0" w:type="auto"/>
            <w:vAlign w:val="center"/>
            <w:hideMark/>
          </w:tcPr>
          <w:p w:rsidR="006214D8" w:rsidRPr="006214D8" w:rsidRDefault="006214D8" w:rsidP="006214D8">
            <w:pPr>
              <w:spacing w:after="0" w:line="240" w:lineRule="auto"/>
              <w:jc w:val="center"/>
              <w:rPr>
                <w:rFonts w:ascii="Times New Roman" w:eastAsia="Times New Roman" w:hAnsi="Times New Roman" w:cs="Times New Roman"/>
                <w:b/>
                <w:bCs/>
                <w:sz w:val="24"/>
                <w:szCs w:val="24"/>
                <w:lang w:eastAsia="en-IN"/>
              </w:rPr>
            </w:pPr>
            <w:r w:rsidRPr="006214D8">
              <w:rPr>
                <w:rFonts w:ascii="Times New Roman" w:eastAsia="Times New Roman" w:hAnsi="Times New Roman" w:cs="Times New Roman"/>
                <w:b/>
                <w:bCs/>
                <w:sz w:val="24"/>
                <w:szCs w:val="24"/>
                <w:lang w:eastAsia="en-IN"/>
              </w:rPr>
              <w:t>Leads</w:t>
            </w:r>
          </w:p>
        </w:tc>
        <w:tc>
          <w:tcPr>
            <w:tcW w:w="0" w:type="auto"/>
            <w:vAlign w:val="center"/>
            <w:hideMark/>
          </w:tcPr>
          <w:p w:rsidR="006214D8" w:rsidRPr="006214D8" w:rsidRDefault="006214D8" w:rsidP="006214D8">
            <w:pPr>
              <w:spacing w:after="0" w:line="240" w:lineRule="auto"/>
              <w:jc w:val="center"/>
              <w:rPr>
                <w:rFonts w:ascii="Times New Roman" w:eastAsia="Times New Roman" w:hAnsi="Times New Roman" w:cs="Times New Roman"/>
                <w:b/>
                <w:bCs/>
                <w:sz w:val="24"/>
                <w:szCs w:val="24"/>
                <w:lang w:eastAsia="en-IN"/>
              </w:rPr>
            </w:pPr>
            <w:r w:rsidRPr="006214D8">
              <w:rPr>
                <w:rFonts w:ascii="Times New Roman" w:eastAsia="Times New Roman" w:hAnsi="Times New Roman" w:cs="Times New Roman"/>
                <w:b/>
                <w:bCs/>
                <w:sz w:val="24"/>
                <w:szCs w:val="24"/>
                <w:lang w:eastAsia="en-IN"/>
              </w:rPr>
              <w:t>CPL</w:t>
            </w:r>
          </w:p>
        </w:tc>
        <w:tc>
          <w:tcPr>
            <w:tcW w:w="0" w:type="auto"/>
            <w:vAlign w:val="center"/>
            <w:hideMark/>
          </w:tcPr>
          <w:p w:rsidR="006214D8" w:rsidRPr="006214D8" w:rsidRDefault="006214D8" w:rsidP="006214D8">
            <w:pPr>
              <w:spacing w:after="0" w:line="240" w:lineRule="auto"/>
              <w:jc w:val="center"/>
              <w:rPr>
                <w:rFonts w:ascii="Times New Roman" w:eastAsia="Times New Roman" w:hAnsi="Times New Roman" w:cs="Times New Roman"/>
                <w:b/>
                <w:bCs/>
                <w:sz w:val="24"/>
                <w:szCs w:val="24"/>
                <w:lang w:eastAsia="en-IN"/>
              </w:rPr>
            </w:pPr>
            <w:r w:rsidRPr="006214D8">
              <w:rPr>
                <w:rFonts w:ascii="Times New Roman" w:eastAsia="Times New Roman" w:hAnsi="Times New Roman" w:cs="Times New Roman"/>
                <w:b/>
                <w:bCs/>
                <w:sz w:val="24"/>
                <w:szCs w:val="24"/>
                <w:lang w:eastAsia="en-IN"/>
              </w:rPr>
              <w:t>SQL Rate</w:t>
            </w:r>
          </w:p>
        </w:tc>
        <w:tc>
          <w:tcPr>
            <w:tcW w:w="0" w:type="auto"/>
            <w:vAlign w:val="center"/>
            <w:hideMark/>
          </w:tcPr>
          <w:p w:rsidR="006214D8" w:rsidRPr="006214D8" w:rsidRDefault="006214D8" w:rsidP="006214D8">
            <w:pPr>
              <w:spacing w:after="0" w:line="240" w:lineRule="auto"/>
              <w:jc w:val="center"/>
              <w:rPr>
                <w:rFonts w:ascii="Times New Roman" w:eastAsia="Times New Roman" w:hAnsi="Times New Roman" w:cs="Times New Roman"/>
                <w:b/>
                <w:bCs/>
                <w:sz w:val="24"/>
                <w:szCs w:val="24"/>
                <w:lang w:eastAsia="en-IN"/>
              </w:rPr>
            </w:pPr>
            <w:r w:rsidRPr="006214D8">
              <w:rPr>
                <w:rFonts w:ascii="Times New Roman" w:eastAsia="Times New Roman" w:hAnsi="Times New Roman" w:cs="Times New Roman"/>
                <w:b/>
                <w:bCs/>
                <w:sz w:val="24"/>
                <w:szCs w:val="24"/>
                <w:lang w:eastAsia="en-IN"/>
              </w:rPr>
              <w:t>SQLs</w:t>
            </w:r>
          </w:p>
        </w:tc>
      </w:tr>
      <w:tr w:rsidR="006214D8" w:rsidRPr="006214D8" w:rsidTr="006214D8">
        <w:trPr>
          <w:tblCellSpacing w:w="15" w:type="dxa"/>
        </w:trPr>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Campaign A</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$10,000</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65</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$154</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42%</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27</w:t>
            </w:r>
          </w:p>
        </w:tc>
      </w:tr>
      <w:tr w:rsidR="006214D8" w:rsidRPr="006214D8" w:rsidTr="006214D8">
        <w:trPr>
          <w:tblCellSpacing w:w="15" w:type="dxa"/>
        </w:trPr>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Campaign B</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$8,000</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30</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$267</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25%</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8</w:t>
            </w:r>
          </w:p>
        </w:tc>
      </w:tr>
      <w:tr w:rsidR="006214D8" w:rsidRPr="006214D8" w:rsidTr="006214D8">
        <w:trPr>
          <w:tblCellSpacing w:w="15" w:type="dxa"/>
        </w:trPr>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Campaign C</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$7,000</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45</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$156</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38%</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17</w:t>
            </w:r>
          </w:p>
        </w:tc>
      </w:tr>
      <w:tr w:rsidR="006214D8" w:rsidRPr="006214D8" w:rsidTr="006214D8">
        <w:trPr>
          <w:tblCellSpacing w:w="15" w:type="dxa"/>
        </w:trPr>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Campaign D</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$5,000</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15</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$333</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20%</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3</w:t>
            </w:r>
          </w:p>
        </w:tc>
      </w:tr>
    </w:tbl>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Analysis Questions:</w:t>
      </w:r>
    </w:p>
    <w:p w:rsidR="006214D8" w:rsidRPr="006214D8" w:rsidRDefault="006214D8" w:rsidP="006214D8">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lastRenderedPageBreak/>
        <w:t>Which campaigns should receive more budget?</w:t>
      </w:r>
    </w:p>
    <w:p w:rsidR="006214D8" w:rsidRPr="006214D8" w:rsidRDefault="006214D8" w:rsidP="006214D8">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Which should be paused or reduced?</w:t>
      </w:r>
    </w:p>
    <w:p w:rsidR="006214D8" w:rsidRPr="006214D8" w:rsidRDefault="006214D8" w:rsidP="006214D8">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What's your recommended allocation for next month?</w:t>
      </w:r>
    </w:p>
    <w:p w:rsidR="006214D8" w:rsidRPr="006214D8" w:rsidRDefault="006214D8" w:rsidP="006214D8">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What's the expected impact on total SQLs?</w:t>
      </w:r>
    </w:p>
    <w:p w:rsidR="006214D8" w:rsidRPr="006214D8" w:rsidRDefault="006214D8" w:rsidP="006214D8">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What other factors should you consider?</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Recommended Answer:</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Campaign Analysis: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i/>
          <w:iCs/>
          <w:sz w:val="24"/>
          <w:szCs w:val="24"/>
          <w:lang w:eastAsia="en-IN"/>
        </w:rPr>
        <w:t>Campaign A (Star):</w:t>
      </w:r>
    </w:p>
    <w:p w:rsidR="006214D8" w:rsidRPr="006214D8" w:rsidRDefault="006214D8" w:rsidP="006214D8">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CPL $154 (23% below target)</w:t>
      </w:r>
    </w:p>
    <w:p w:rsidR="006214D8" w:rsidRPr="006214D8" w:rsidRDefault="006214D8" w:rsidP="006214D8">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SQL rate 42% (40% above target)</w:t>
      </w:r>
    </w:p>
    <w:p w:rsidR="006214D8" w:rsidRPr="006214D8" w:rsidRDefault="006214D8" w:rsidP="006214D8">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Action: SCALE</w:t>
      </w:r>
      <w:r w:rsidRPr="006214D8">
        <w:rPr>
          <w:rFonts w:ascii="Times New Roman" w:eastAsia="Times New Roman" w:hAnsi="Times New Roman" w:cs="Times New Roman"/>
          <w:sz w:val="24"/>
          <w:szCs w:val="24"/>
          <w:lang w:eastAsia="en-IN"/>
        </w:rPr>
        <w:t xml:space="preserve"> to $15,000 (+50%)</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i/>
          <w:iCs/>
          <w:sz w:val="24"/>
          <w:szCs w:val="24"/>
          <w:lang w:eastAsia="en-IN"/>
        </w:rPr>
        <w:t>Campaign B (Underperformer):</w:t>
      </w:r>
    </w:p>
    <w:p w:rsidR="006214D8" w:rsidRPr="006214D8" w:rsidRDefault="006214D8" w:rsidP="006214D8">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CPL $267 (34% above target)</w:t>
      </w:r>
    </w:p>
    <w:p w:rsidR="006214D8" w:rsidRPr="006214D8" w:rsidRDefault="006214D8" w:rsidP="006214D8">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SQL rate 25% (17% below target)</w:t>
      </w:r>
    </w:p>
    <w:p w:rsidR="006214D8" w:rsidRPr="006214D8" w:rsidRDefault="006214D8" w:rsidP="006214D8">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Action: REDUCE</w:t>
      </w:r>
      <w:r w:rsidRPr="006214D8">
        <w:rPr>
          <w:rFonts w:ascii="Times New Roman" w:eastAsia="Times New Roman" w:hAnsi="Times New Roman" w:cs="Times New Roman"/>
          <w:sz w:val="24"/>
          <w:szCs w:val="24"/>
          <w:lang w:eastAsia="en-IN"/>
        </w:rPr>
        <w:t xml:space="preserve"> to $4,000 (-50%) or pause</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i/>
          <w:iCs/>
          <w:sz w:val="24"/>
          <w:szCs w:val="24"/>
          <w:lang w:eastAsia="en-IN"/>
        </w:rPr>
        <w:t>Campaign C (Strong):</w:t>
      </w:r>
    </w:p>
    <w:p w:rsidR="006214D8" w:rsidRPr="006214D8" w:rsidRDefault="006214D8" w:rsidP="006214D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CPL $156 (22% below target)</w:t>
      </w:r>
    </w:p>
    <w:p w:rsidR="006214D8" w:rsidRPr="006214D8" w:rsidRDefault="006214D8" w:rsidP="006214D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SQL rate 38% (27% above target)</w:t>
      </w:r>
    </w:p>
    <w:p w:rsidR="006214D8" w:rsidRPr="006214D8" w:rsidRDefault="006214D8" w:rsidP="006214D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Action: SCALE</w:t>
      </w:r>
      <w:r w:rsidRPr="006214D8">
        <w:rPr>
          <w:rFonts w:ascii="Times New Roman" w:eastAsia="Times New Roman" w:hAnsi="Times New Roman" w:cs="Times New Roman"/>
          <w:sz w:val="24"/>
          <w:szCs w:val="24"/>
          <w:lang w:eastAsia="en-IN"/>
        </w:rPr>
        <w:t xml:space="preserve"> to $10,000 (+43%)</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i/>
          <w:iCs/>
          <w:sz w:val="24"/>
          <w:szCs w:val="24"/>
          <w:lang w:eastAsia="en-IN"/>
        </w:rPr>
        <w:t>Campaign D (Poor):</w:t>
      </w:r>
    </w:p>
    <w:p w:rsidR="006214D8" w:rsidRPr="006214D8" w:rsidRDefault="006214D8" w:rsidP="006214D8">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CPL $333 (67% above target)</w:t>
      </w:r>
    </w:p>
    <w:p w:rsidR="006214D8" w:rsidRPr="006214D8" w:rsidRDefault="006214D8" w:rsidP="006214D8">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SQL rate 20% (33% below target)</w:t>
      </w:r>
    </w:p>
    <w:p w:rsidR="006214D8" w:rsidRPr="006214D8" w:rsidRDefault="006214D8" w:rsidP="006214D8">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Action: PAUSE</w:t>
      </w:r>
      <w:r w:rsidRPr="006214D8">
        <w:rPr>
          <w:rFonts w:ascii="Times New Roman" w:eastAsia="Times New Roman" w:hAnsi="Times New Roman" w:cs="Times New Roman"/>
          <w:sz w:val="24"/>
          <w:szCs w:val="24"/>
          <w:lang w:eastAsia="en-IN"/>
        </w:rPr>
        <w:t xml:space="preserve"> completely</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Recommended Reallocation: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900"/>
        <w:gridCol w:w="840"/>
        <w:gridCol w:w="856"/>
        <w:gridCol w:w="3661"/>
      </w:tblGrid>
      <w:tr w:rsidR="006214D8" w:rsidRPr="006214D8" w:rsidTr="006214D8">
        <w:trPr>
          <w:tblHeader/>
          <w:tblCellSpacing w:w="15" w:type="dxa"/>
        </w:trPr>
        <w:tc>
          <w:tcPr>
            <w:tcW w:w="0" w:type="auto"/>
            <w:vAlign w:val="center"/>
            <w:hideMark/>
          </w:tcPr>
          <w:p w:rsidR="006214D8" w:rsidRPr="006214D8" w:rsidRDefault="006214D8" w:rsidP="006214D8">
            <w:pPr>
              <w:spacing w:after="0" w:line="240" w:lineRule="auto"/>
              <w:jc w:val="center"/>
              <w:rPr>
                <w:rFonts w:ascii="Times New Roman" w:eastAsia="Times New Roman" w:hAnsi="Times New Roman" w:cs="Times New Roman"/>
                <w:b/>
                <w:bCs/>
                <w:sz w:val="24"/>
                <w:szCs w:val="24"/>
                <w:lang w:eastAsia="en-IN"/>
              </w:rPr>
            </w:pPr>
            <w:r w:rsidRPr="006214D8">
              <w:rPr>
                <w:rFonts w:ascii="Times New Roman" w:eastAsia="Times New Roman" w:hAnsi="Times New Roman" w:cs="Times New Roman"/>
                <w:b/>
                <w:bCs/>
                <w:sz w:val="24"/>
                <w:szCs w:val="24"/>
                <w:lang w:eastAsia="en-IN"/>
              </w:rPr>
              <w:t>Campaign</w:t>
            </w:r>
          </w:p>
        </w:tc>
        <w:tc>
          <w:tcPr>
            <w:tcW w:w="0" w:type="auto"/>
            <w:vAlign w:val="center"/>
            <w:hideMark/>
          </w:tcPr>
          <w:p w:rsidR="006214D8" w:rsidRPr="006214D8" w:rsidRDefault="006214D8" w:rsidP="006214D8">
            <w:pPr>
              <w:spacing w:after="0" w:line="240" w:lineRule="auto"/>
              <w:jc w:val="center"/>
              <w:rPr>
                <w:rFonts w:ascii="Times New Roman" w:eastAsia="Times New Roman" w:hAnsi="Times New Roman" w:cs="Times New Roman"/>
                <w:b/>
                <w:bCs/>
                <w:sz w:val="24"/>
                <w:szCs w:val="24"/>
                <w:lang w:eastAsia="en-IN"/>
              </w:rPr>
            </w:pPr>
            <w:r w:rsidRPr="006214D8">
              <w:rPr>
                <w:rFonts w:ascii="Times New Roman" w:eastAsia="Times New Roman" w:hAnsi="Times New Roman" w:cs="Times New Roman"/>
                <w:b/>
                <w:bCs/>
                <w:sz w:val="24"/>
                <w:szCs w:val="24"/>
                <w:lang w:eastAsia="en-IN"/>
              </w:rPr>
              <w:t>Current</w:t>
            </w:r>
          </w:p>
        </w:tc>
        <w:tc>
          <w:tcPr>
            <w:tcW w:w="0" w:type="auto"/>
            <w:vAlign w:val="center"/>
            <w:hideMark/>
          </w:tcPr>
          <w:p w:rsidR="006214D8" w:rsidRPr="006214D8" w:rsidRDefault="006214D8" w:rsidP="006214D8">
            <w:pPr>
              <w:spacing w:after="0" w:line="240" w:lineRule="auto"/>
              <w:jc w:val="center"/>
              <w:rPr>
                <w:rFonts w:ascii="Times New Roman" w:eastAsia="Times New Roman" w:hAnsi="Times New Roman" w:cs="Times New Roman"/>
                <w:b/>
                <w:bCs/>
                <w:sz w:val="24"/>
                <w:szCs w:val="24"/>
                <w:lang w:eastAsia="en-IN"/>
              </w:rPr>
            </w:pPr>
            <w:r w:rsidRPr="006214D8">
              <w:rPr>
                <w:rFonts w:ascii="Times New Roman" w:eastAsia="Times New Roman" w:hAnsi="Times New Roman" w:cs="Times New Roman"/>
                <w:b/>
                <w:bCs/>
                <w:sz w:val="24"/>
                <w:szCs w:val="24"/>
                <w:lang w:eastAsia="en-IN"/>
              </w:rPr>
              <w:t>New</w:t>
            </w:r>
          </w:p>
        </w:tc>
        <w:tc>
          <w:tcPr>
            <w:tcW w:w="0" w:type="auto"/>
            <w:vAlign w:val="center"/>
            <w:hideMark/>
          </w:tcPr>
          <w:p w:rsidR="006214D8" w:rsidRPr="006214D8" w:rsidRDefault="006214D8" w:rsidP="006214D8">
            <w:pPr>
              <w:spacing w:after="0" w:line="240" w:lineRule="auto"/>
              <w:jc w:val="center"/>
              <w:rPr>
                <w:rFonts w:ascii="Times New Roman" w:eastAsia="Times New Roman" w:hAnsi="Times New Roman" w:cs="Times New Roman"/>
                <w:b/>
                <w:bCs/>
                <w:sz w:val="24"/>
                <w:szCs w:val="24"/>
                <w:lang w:eastAsia="en-IN"/>
              </w:rPr>
            </w:pPr>
            <w:r w:rsidRPr="006214D8">
              <w:rPr>
                <w:rFonts w:ascii="Times New Roman" w:eastAsia="Times New Roman" w:hAnsi="Times New Roman" w:cs="Times New Roman"/>
                <w:b/>
                <w:bCs/>
                <w:sz w:val="24"/>
                <w:szCs w:val="24"/>
                <w:lang w:eastAsia="en-IN"/>
              </w:rPr>
              <w:t>Change</w:t>
            </w:r>
          </w:p>
        </w:tc>
        <w:tc>
          <w:tcPr>
            <w:tcW w:w="0" w:type="auto"/>
            <w:vAlign w:val="center"/>
            <w:hideMark/>
          </w:tcPr>
          <w:p w:rsidR="006214D8" w:rsidRPr="006214D8" w:rsidRDefault="006214D8" w:rsidP="006214D8">
            <w:pPr>
              <w:spacing w:after="0" w:line="240" w:lineRule="auto"/>
              <w:jc w:val="center"/>
              <w:rPr>
                <w:rFonts w:ascii="Times New Roman" w:eastAsia="Times New Roman" w:hAnsi="Times New Roman" w:cs="Times New Roman"/>
                <w:b/>
                <w:bCs/>
                <w:sz w:val="24"/>
                <w:szCs w:val="24"/>
                <w:lang w:eastAsia="en-IN"/>
              </w:rPr>
            </w:pPr>
            <w:r w:rsidRPr="006214D8">
              <w:rPr>
                <w:rFonts w:ascii="Times New Roman" w:eastAsia="Times New Roman" w:hAnsi="Times New Roman" w:cs="Times New Roman"/>
                <w:b/>
                <w:bCs/>
                <w:sz w:val="24"/>
                <w:szCs w:val="24"/>
                <w:lang w:eastAsia="en-IN"/>
              </w:rPr>
              <w:t>Rationale</w:t>
            </w:r>
          </w:p>
        </w:tc>
      </w:tr>
      <w:tr w:rsidR="006214D8" w:rsidRPr="006214D8" w:rsidTr="006214D8">
        <w:trPr>
          <w:tblCellSpacing w:w="15" w:type="dxa"/>
        </w:trPr>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A</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$10,000</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$15,000</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+$5,000</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Best performer, scale aggressively</w:t>
            </w:r>
          </w:p>
        </w:tc>
      </w:tr>
      <w:tr w:rsidR="006214D8" w:rsidRPr="006214D8" w:rsidTr="006214D8">
        <w:trPr>
          <w:tblCellSpacing w:w="15" w:type="dxa"/>
        </w:trPr>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B</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$8,000</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$4,000</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-$4,000</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Underperforming, reduce to optimize</w:t>
            </w:r>
          </w:p>
        </w:tc>
      </w:tr>
      <w:tr w:rsidR="006214D8" w:rsidRPr="006214D8" w:rsidTr="006214D8">
        <w:trPr>
          <w:tblCellSpacing w:w="15" w:type="dxa"/>
        </w:trPr>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$7,000</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$10,000</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+$3,000</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Strong performer, deserves more</w:t>
            </w:r>
          </w:p>
        </w:tc>
      </w:tr>
      <w:tr w:rsidR="006214D8" w:rsidRPr="006214D8" w:rsidTr="006214D8">
        <w:trPr>
          <w:tblCellSpacing w:w="15" w:type="dxa"/>
        </w:trPr>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D</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$5,000</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$0</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-$5,000</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Poor performance, pause</w:t>
            </w:r>
          </w:p>
        </w:tc>
      </w:tr>
      <w:tr w:rsidR="006214D8" w:rsidRPr="006214D8" w:rsidTr="006214D8">
        <w:trPr>
          <w:tblCellSpacing w:w="15" w:type="dxa"/>
        </w:trPr>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New Test</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$0</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$1,000</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+$1,000</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Testing new approach</w:t>
            </w:r>
          </w:p>
        </w:tc>
      </w:tr>
      <w:tr w:rsidR="006214D8" w:rsidRPr="006214D8" w:rsidTr="006214D8">
        <w:trPr>
          <w:tblCellSpacing w:w="15" w:type="dxa"/>
        </w:trPr>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Total</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$30,000</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$30,000</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$0</w:t>
            </w:r>
          </w:p>
        </w:tc>
        <w:tc>
          <w:tcPr>
            <w:tcW w:w="0" w:type="auto"/>
            <w:vAlign w:val="center"/>
            <w:hideMark/>
          </w:tcPr>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w:t>
            </w:r>
          </w:p>
        </w:tc>
      </w:tr>
    </w:tbl>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Expected Impact:</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i/>
          <w:iCs/>
          <w:sz w:val="24"/>
          <w:szCs w:val="24"/>
          <w:lang w:eastAsia="en-IN"/>
        </w:rPr>
        <w:t>Current:</w:t>
      </w:r>
    </w:p>
    <w:p w:rsidR="006214D8" w:rsidRPr="006214D8" w:rsidRDefault="006214D8" w:rsidP="006214D8">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lastRenderedPageBreak/>
        <w:t>Total SQLs: 55/month</w:t>
      </w:r>
    </w:p>
    <w:p w:rsidR="006214D8" w:rsidRPr="006214D8" w:rsidRDefault="006214D8" w:rsidP="006214D8">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Weighted CPL: $193</w:t>
      </w:r>
    </w:p>
    <w:p w:rsidR="006214D8" w:rsidRPr="006214D8" w:rsidRDefault="006214D8" w:rsidP="006214D8">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SQL rate: 35%</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i/>
          <w:iCs/>
          <w:sz w:val="24"/>
          <w:szCs w:val="24"/>
          <w:lang w:eastAsia="en-IN"/>
        </w:rPr>
        <w:t>Projected (Conservative):</w:t>
      </w:r>
    </w:p>
    <w:p w:rsidR="006214D8" w:rsidRPr="006214D8" w:rsidRDefault="006214D8" w:rsidP="006214D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Campaign A: 97 leads × 42% = 41 SQLs</w:t>
      </w:r>
    </w:p>
    <w:p w:rsidR="006214D8" w:rsidRPr="006214D8" w:rsidRDefault="006214D8" w:rsidP="006214D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Campaign B: 15 leads × 25% = 4 SQLs</w:t>
      </w:r>
    </w:p>
    <w:p w:rsidR="006214D8" w:rsidRPr="006214D8" w:rsidRDefault="006214D8" w:rsidP="006214D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Campaign C: 64 leads × 38% = 24 SQLs</w:t>
      </w:r>
    </w:p>
    <w:p w:rsidR="006214D8" w:rsidRPr="006214D8" w:rsidRDefault="006214D8" w:rsidP="006214D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Total SQLs: 69/month (+25%)</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i/>
          <w:iCs/>
          <w:sz w:val="24"/>
          <w:szCs w:val="24"/>
          <w:lang w:eastAsia="en-IN"/>
        </w:rPr>
        <w:t>Additional Considerations:</w:t>
      </w:r>
    </w:p>
    <w:p w:rsidR="006214D8" w:rsidRPr="006214D8" w:rsidRDefault="006214D8" w:rsidP="006214D8">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Monitor Campaign A for saturation as budget increases</w:t>
      </w:r>
    </w:p>
    <w:p w:rsidR="006214D8" w:rsidRPr="006214D8" w:rsidRDefault="006214D8" w:rsidP="006214D8">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Use Campaign B reduction to test new creative/targeting</w:t>
      </w:r>
    </w:p>
    <w:p w:rsidR="006214D8" w:rsidRPr="006214D8" w:rsidRDefault="006214D8" w:rsidP="006214D8">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Expand Campaign C audience with lookalikes</w:t>
      </w:r>
    </w:p>
    <w:p w:rsidR="006214D8" w:rsidRPr="006214D8" w:rsidRDefault="006214D8" w:rsidP="006214D8">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Allocate $1,000 to test new hypothesis</w:t>
      </w:r>
    </w:p>
    <w:p w:rsidR="006214D8" w:rsidRPr="006214D8" w:rsidRDefault="006214D8" w:rsidP="006214D8">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Review in 2 weeks to assess scaling impact</w:t>
      </w:r>
    </w:p>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pict>
          <v:rect id="_x0000_i1065" style="width:0;height:1.5pt" o:hralign="center" o:hrstd="t" o:hr="t" fillcolor="#a0a0a0" stroked="f"/>
        </w:pict>
      </w:r>
    </w:p>
    <w:p w:rsidR="006214D8" w:rsidRPr="006214D8" w:rsidRDefault="006214D8" w:rsidP="006214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214D8">
        <w:rPr>
          <w:rFonts w:ascii="Times New Roman" w:eastAsia="Times New Roman" w:hAnsi="Times New Roman" w:cs="Times New Roman"/>
          <w:b/>
          <w:bCs/>
          <w:sz w:val="27"/>
          <w:szCs w:val="27"/>
          <w:lang w:eastAsia="en-IN"/>
        </w:rPr>
        <w:t>Assessment Questions</w:t>
      </w:r>
    </w:p>
    <w:p w:rsidR="006214D8" w:rsidRPr="006214D8" w:rsidRDefault="006214D8" w:rsidP="006214D8">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 xml:space="preserve">How should bidding strategy differ between a new </w:t>
      </w:r>
      <w:proofErr w:type="gramStart"/>
      <w:r w:rsidRPr="006214D8">
        <w:rPr>
          <w:rFonts w:ascii="Times New Roman" w:eastAsia="Times New Roman" w:hAnsi="Times New Roman" w:cs="Times New Roman"/>
          <w:b/>
          <w:bCs/>
          <w:sz w:val="24"/>
          <w:szCs w:val="24"/>
          <w:lang w:eastAsia="en-IN"/>
        </w:rPr>
        <w:t>campaign</w:t>
      </w:r>
      <w:proofErr w:type="gramEnd"/>
      <w:r w:rsidRPr="006214D8">
        <w:rPr>
          <w:rFonts w:ascii="Times New Roman" w:eastAsia="Times New Roman" w:hAnsi="Times New Roman" w:cs="Times New Roman"/>
          <w:b/>
          <w:bCs/>
          <w:sz w:val="24"/>
          <w:szCs w:val="24"/>
          <w:lang w:eastAsia="en-IN"/>
        </w:rPr>
        <w:t xml:space="preserve"> with no historical data versus an established campaign with 6+ months of performance history?</w:t>
      </w:r>
    </w:p>
    <w:p w:rsidR="006214D8" w:rsidRPr="006214D8" w:rsidRDefault="006214D8" w:rsidP="006214D8">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What are the key indicators that suggest a campaign is ready to scale aggressively (30%+ increases) versus requiring conservative scaling (10-20%)?</w:t>
      </w:r>
    </w:p>
    <w:p w:rsidR="006214D8" w:rsidRPr="006214D8" w:rsidRDefault="006214D8" w:rsidP="006214D8">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How can companies balance short-term cost efficiency metrics (CPL, CPA) with long-term strategic goals like market share growth and brand awareness?</w:t>
      </w:r>
    </w:p>
    <w:p w:rsidR="006214D8" w:rsidRPr="006214D8" w:rsidRDefault="006214D8" w:rsidP="006214D8">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What role should manual bidding play in modern LinkedIn advertising, given the sophistication of automated bidding algorithms?</w:t>
      </w:r>
    </w:p>
    <w:p w:rsidR="006214D8" w:rsidRPr="006214D8" w:rsidRDefault="006214D8" w:rsidP="006214D8">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How should budget allocation strategy evolve throughout different customer lifecycle stages (awareness → consideration → conversion → retention)?</w:t>
      </w:r>
    </w:p>
    <w:p w:rsidR="006214D8" w:rsidRPr="006214D8" w:rsidRDefault="006214D8" w:rsidP="006214D8">
      <w:pPr>
        <w:spacing w:after="0"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pict>
          <v:rect id="_x0000_i1066" style="width:0;height:1.5pt" o:hralign="center" o:hrstd="t" o:hr="t" fillcolor="#a0a0a0" stroked="f"/>
        </w:pict>
      </w:r>
    </w:p>
    <w:p w:rsidR="006214D8" w:rsidRPr="006214D8" w:rsidRDefault="006214D8" w:rsidP="006214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214D8">
        <w:rPr>
          <w:rFonts w:ascii="Times New Roman" w:eastAsia="Times New Roman" w:hAnsi="Times New Roman" w:cs="Times New Roman"/>
          <w:b/>
          <w:bCs/>
          <w:sz w:val="27"/>
          <w:szCs w:val="27"/>
          <w:lang w:eastAsia="en-IN"/>
        </w:rPr>
        <w:t>Social Media Manager Task Checklist</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Bidding Strategy:</w:t>
      </w:r>
    </w:p>
    <w:p w:rsidR="006214D8" w:rsidRPr="006214D8" w:rsidRDefault="006214D8" w:rsidP="006214D8">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xml:space="preserve">[ ] </w:t>
      </w:r>
      <w:proofErr w:type="spellStart"/>
      <w:r w:rsidRPr="006214D8">
        <w:rPr>
          <w:rFonts w:ascii="Times New Roman" w:eastAsia="Times New Roman" w:hAnsi="Times New Roman" w:cs="Times New Roman"/>
          <w:sz w:val="24"/>
          <w:szCs w:val="24"/>
          <w:lang w:eastAsia="en-IN"/>
        </w:rPr>
        <w:t>Analyze</w:t>
      </w:r>
      <w:proofErr w:type="spellEnd"/>
      <w:r w:rsidRPr="006214D8">
        <w:rPr>
          <w:rFonts w:ascii="Times New Roman" w:eastAsia="Times New Roman" w:hAnsi="Times New Roman" w:cs="Times New Roman"/>
          <w:sz w:val="24"/>
          <w:szCs w:val="24"/>
          <w:lang w:eastAsia="en-IN"/>
        </w:rPr>
        <w:t xml:space="preserve"> historical performance to establish CPL/CPA benchmarks</w:t>
      </w:r>
    </w:p>
    <w:p w:rsidR="006214D8" w:rsidRPr="006214D8" w:rsidRDefault="006214D8" w:rsidP="006214D8">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Determine optimal bidding strategy for each campaign type</w:t>
      </w:r>
    </w:p>
    <w:p w:rsidR="006214D8" w:rsidRPr="006214D8" w:rsidRDefault="006214D8" w:rsidP="006214D8">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Set up Target CPA bidding for campaigns with sufficient conversion data</w:t>
      </w:r>
    </w:p>
    <w:p w:rsidR="006214D8" w:rsidRPr="006214D8" w:rsidRDefault="006214D8" w:rsidP="006214D8">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Configure bid caps for campaigns with strict budget constraints</w:t>
      </w:r>
    </w:p>
    <w:p w:rsidR="006214D8" w:rsidRPr="006214D8" w:rsidRDefault="006214D8" w:rsidP="006214D8">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Implement Enhanced CPC for campaigns wanting automation with control</w:t>
      </w:r>
    </w:p>
    <w:p w:rsidR="006214D8" w:rsidRPr="006214D8" w:rsidRDefault="006214D8" w:rsidP="006214D8">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xml:space="preserve">[ ] Create automated rules </w:t>
      </w:r>
      <w:proofErr w:type="spellStart"/>
      <w:r w:rsidRPr="006214D8">
        <w:rPr>
          <w:rFonts w:ascii="Times New Roman" w:eastAsia="Times New Roman" w:hAnsi="Times New Roman" w:cs="Times New Roman"/>
          <w:sz w:val="24"/>
          <w:szCs w:val="24"/>
          <w:lang w:eastAsia="en-IN"/>
        </w:rPr>
        <w:t>for bid</w:t>
      </w:r>
      <w:proofErr w:type="spellEnd"/>
      <w:r w:rsidRPr="006214D8">
        <w:rPr>
          <w:rFonts w:ascii="Times New Roman" w:eastAsia="Times New Roman" w:hAnsi="Times New Roman" w:cs="Times New Roman"/>
          <w:sz w:val="24"/>
          <w:szCs w:val="24"/>
          <w:lang w:eastAsia="en-IN"/>
        </w:rPr>
        <w:t xml:space="preserve"> adjustments based on performance</w:t>
      </w:r>
    </w:p>
    <w:p w:rsidR="006214D8" w:rsidRPr="006214D8" w:rsidRDefault="006214D8" w:rsidP="006214D8">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Document bidding strategy rationale and expected ranges</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Budget Planning:</w:t>
      </w:r>
    </w:p>
    <w:p w:rsidR="006214D8" w:rsidRPr="006214D8" w:rsidRDefault="006214D8" w:rsidP="006214D8">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lastRenderedPageBreak/>
        <w:t>[ ] Develop annual budget plan with quarterly allocations</w:t>
      </w:r>
    </w:p>
    <w:p w:rsidR="006214D8" w:rsidRPr="006214D8" w:rsidRDefault="006214D8" w:rsidP="006214D8">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Create portfolio budget approach (60% proven, 25% optimization, 15% testing)</w:t>
      </w:r>
    </w:p>
    <w:p w:rsidR="006214D8" w:rsidRPr="006214D8" w:rsidRDefault="006214D8" w:rsidP="006214D8">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Establish daily budget recommendations for each campaign</w:t>
      </w:r>
    </w:p>
    <w:p w:rsidR="006214D8" w:rsidRPr="006214D8" w:rsidRDefault="006214D8" w:rsidP="006214D8">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Set up budget pacing alerts and spending thresholds</w:t>
      </w:r>
    </w:p>
    <w:p w:rsidR="006214D8" w:rsidRPr="006214D8" w:rsidRDefault="006214D8" w:rsidP="006214D8">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Define budget scaling triggers based on performance</w:t>
      </w:r>
    </w:p>
    <w:p w:rsidR="006214D8" w:rsidRPr="006214D8" w:rsidRDefault="006214D8" w:rsidP="006214D8">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Create emergency reserve allocation (5%)</w:t>
      </w:r>
    </w:p>
    <w:p w:rsidR="006214D8" w:rsidRPr="006214D8" w:rsidRDefault="006214D8" w:rsidP="006214D8">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Document budget decision framework</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Performance Monitoring:</w:t>
      </w:r>
    </w:p>
    <w:p w:rsidR="006214D8" w:rsidRPr="006214D8" w:rsidRDefault="006214D8" w:rsidP="006214D8">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Set up weekly budget performance review schedule</w:t>
      </w:r>
    </w:p>
    <w:p w:rsidR="006214D8" w:rsidRPr="006214D8" w:rsidRDefault="006214D8" w:rsidP="006214D8">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Create dashboard tracking actual vs. planned spend</w:t>
      </w:r>
    </w:p>
    <w:p w:rsidR="006214D8" w:rsidRPr="006214D8" w:rsidRDefault="006214D8" w:rsidP="006214D8">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Monitor cost efficiency trends weekly (CPL, CPA, ROAS)</w:t>
      </w:r>
    </w:p>
    <w:p w:rsidR="006214D8" w:rsidRPr="006214D8" w:rsidRDefault="006214D8" w:rsidP="006214D8">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Track audience saturation metrics (frequency, CTR decline)</w:t>
      </w:r>
    </w:p>
    <w:p w:rsidR="006214D8" w:rsidRPr="006214D8" w:rsidRDefault="006214D8" w:rsidP="006214D8">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xml:space="preserve">[ ] </w:t>
      </w:r>
      <w:proofErr w:type="spellStart"/>
      <w:r w:rsidRPr="006214D8">
        <w:rPr>
          <w:rFonts w:ascii="Times New Roman" w:eastAsia="Times New Roman" w:hAnsi="Times New Roman" w:cs="Times New Roman"/>
          <w:sz w:val="24"/>
          <w:szCs w:val="24"/>
          <w:lang w:eastAsia="en-IN"/>
        </w:rPr>
        <w:t>Analyze</w:t>
      </w:r>
      <w:proofErr w:type="spellEnd"/>
      <w:r w:rsidRPr="006214D8">
        <w:rPr>
          <w:rFonts w:ascii="Times New Roman" w:eastAsia="Times New Roman" w:hAnsi="Times New Roman" w:cs="Times New Roman"/>
          <w:sz w:val="24"/>
          <w:szCs w:val="24"/>
          <w:lang w:eastAsia="en-IN"/>
        </w:rPr>
        <w:t xml:space="preserve"> time-of-day and day-of-week performance</w:t>
      </w:r>
    </w:p>
    <w:p w:rsidR="006214D8" w:rsidRPr="006214D8" w:rsidRDefault="006214D8" w:rsidP="006214D8">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Review lead quality feedback from sales monthly</w:t>
      </w:r>
    </w:p>
    <w:p w:rsidR="006214D8" w:rsidRPr="006214D8" w:rsidRDefault="006214D8" w:rsidP="006214D8">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Conduct monthly budget optimization and reallocation</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Scaling Management:</w:t>
      </w:r>
    </w:p>
    <w:p w:rsidR="006214D8" w:rsidRPr="006214D8" w:rsidRDefault="006214D8" w:rsidP="006214D8">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Implement 20% monthly scaling rule for successful campaigns</w:t>
      </w:r>
    </w:p>
    <w:p w:rsidR="006214D8" w:rsidRPr="006214D8" w:rsidRDefault="006214D8" w:rsidP="006214D8">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Monitor efficiency metrics during scaling</w:t>
      </w:r>
    </w:p>
    <w:p w:rsidR="006214D8" w:rsidRPr="006214D8" w:rsidRDefault="006214D8" w:rsidP="006214D8">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Expand audiences proportionally to budget increases</w:t>
      </w:r>
    </w:p>
    <w:p w:rsidR="006214D8" w:rsidRPr="006214D8" w:rsidRDefault="006214D8" w:rsidP="006214D8">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Refresh creative every 2-3 weeks during scaling</w:t>
      </w:r>
    </w:p>
    <w:p w:rsidR="006214D8" w:rsidRPr="006214D8" w:rsidRDefault="006214D8" w:rsidP="006214D8">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Track and prevent saturation (keep frequency under 3.0)</w:t>
      </w:r>
    </w:p>
    <w:p w:rsidR="006214D8" w:rsidRPr="006214D8" w:rsidRDefault="006214D8" w:rsidP="006214D8">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Document scaling impact on performance</w:t>
      </w:r>
    </w:p>
    <w:p w:rsidR="006214D8" w:rsidRPr="006214D8" w:rsidRDefault="006214D8" w:rsidP="006214D8">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Establish scaling pause criteria</w:t>
      </w:r>
    </w:p>
    <w:p w:rsidR="006214D8" w:rsidRPr="006214D8" w:rsidRDefault="006214D8" w:rsidP="006214D8">
      <w:p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b/>
          <w:bCs/>
          <w:sz w:val="24"/>
          <w:szCs w:val="24"/>
          <w:lang w:eastAsia="en-IN"/>
        </w:rPr>
        <w:t>Optimization:</w:t>
      </w:r>
    </w:p>
    <w:p w:rsidR="006214D8" w:rsidRPr="006214D8" w:rsidRDefault="006214D8" w:rsidP="006214D8">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Allocate 15-20% of budget to testing</w:t>
      </w:r>
    </w:p>
    <w:p w:rsidR="006214D8" w:rsidRPr="006214D8" w:rsidRDefault="006214D8" w:rsidP="006214D8">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Implement systematic A/B testing</w:t>
      </w:r>
    </w:p>
    <w:p w:rsidR="006214D8" w:rsidRPr="006214D8" w:rsidRDefault="006214D8" w:rsidP="006214D8">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xml:space="preserve">[ ] Test </w:t>
      </w:r>
      <w:proofErr w:type="spellStart"/>
      <w:r w:rsidRPr="006214D8">
        <w:rPr>
          <w:rFonts w:ascii="Times New Roman" w:eastAsia="Times New Roman" w:hAnsi="Times New Roman" w:cs="Times New Roman"/>
          <w:sz w:val="24"/>
          <w:szCs w:val="24"/>
          <w:lang w:eastAsia="en-IN"/>
        </w:rPr>
        <w:t>dayparting</w:t>
      </w:r>
      <w:proofErr w:type="spellEnd"/>
      <w:r w:rsidRPr="006214D8">
        <w:rPr>
          <w:rFonts w:ascii="Times New Roman" w:eastAsia="Times New Roman" w:hAnsi="Times New Roman" w:cs="Times New Roman"/>
          <w:sz w:val="24"/>
          <w:szCs w:val="24"/>
          <w:lang w:eastAsia="en-IN"/>
        </w:rPr>
        <w:t xml:space="preserve"> strategies</w:t>
      </w:r>
    </w:p>
    <w:p w:rsidR="006214D8" w:rsidRPr="006214D8" w:rsidRDefault="006214D8" w:rsidP="006214D8">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Experiment with different bidding strategies</w:t>
      </w:r>
    </w:p>
    <w:p w:rsidR="006214D8" w:rsidRPr="006214D8" w:rsidRDefault="006214D8" w:rsidP="006214D8">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xml:space="preserve">[ ] </w:t>
      </w:r>
      <w:proofErr w:type="spellStart"/>
      <w:r w:rsidRPr="006214D8">
        <w:rPr>
          <w:rFonts w:ascii="Times New Roman" w:eastAsia="Times New Roman" w:hAnsi="Times New Roman" w:cs="Times New Roman"/>
          <w:sz w:val="24"/>
          <w:szCs w:val="24"/>
          <w:lang w:eastAsia="en-IN"/>
        </w:rPr>
        <w:t>Analyze</w:t>
      </w:r>
      <w:proofErr w:type="spellEnd"/>
      <w:r w:rsidRPr="006214D8">
        <w:rPr>
          <w:rFonts w:ascii="Times New Roman" w:eastAsia="Times New Roman" w:hAnsi="Times New Roman" w:cs="Times New Roman"/>
          <w:sz w:val="24"/>
          <w:szCs w:val="24"/>
          <w:lang w:eastAsia="en-IN"/>
        </w:rPr>
        <w:t xml:space="preserve"> attribution data to inform allocation</w:t>
      </w:r>
    </w:p>
    <w:p w:rsidR="006214D8" w:rsidRPr="006214D8" w:rsidRDefault="006214D8" w:rsidP="006214D8">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Document test results and apply learnings</w:t>
      </w:r>
    </w:p>
    <w:p w:rsidR="006214D8" w:rsidRPr="006214D8" w:rsidRDefault="006214D8" w:rsidP="006214D8">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N"/>
        </w:rPr>
      </w:pPr>
      <w:r w:rsidRPr="006214D8">
        <w:rPr>
          <w:rFonts w:ascii="Times New Roman" w:eastAsia="Times New Roman" w:hAnsi="Times New Roman" w:cs="Times New Roman"/>
          <w:sz w:val="24"/>
          <w:szCs w:val="24"/>
          <w:lang w:eastAsia="en-IN"/>
        </w:rPr>
        <w:t>[ ] Create optimization playbook with proven tactics</w:t>
      </w:r>
    </w:p>
    <w:p w:rsidR="006214D8" w:rsidRDefault="006214D8">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rsidR="008376C3" w:rsidRPr="006214D8" w:rsidRDefault="006214D8" w:rsidP="006214D8">
      <w:pPr>
        <w:spacing w:after="0" w:line="240" w:lineRule="auto"/>
        <w:rPr>
          <w:rFonts w:ascii="Times New Roman" w:eastAsia="Times New Roman" w:hAnsi="Times New Roman" w:cs="Times New Roman"/>
          <w:sz w:val="24"/>
          <w:szCs w:val="24"/>
          <w:lang w:eastAsia="en-IN"/>
        </w:rPr>
      </w:pPr>
      <w:bookmarkStart w:id="0" w:name="_GoBack"/>
      <w:bookmarkEnd w:id="0"/>
    </w:p>
    <w:sectPr w:rsidR="008376C3" w:rsidRPr="00621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5A42"/>
    <w:multiLevelType w:val="multilevel"/>
    <w:tmpl w:val="D5C8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6D04DE"/>
    <w:multiLevelType w:val="multilevel"/>
    <w:tmpl w:val="AF86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C82724"/>
    <w:multiLevelType w:val="multilevel"/>
    <w:tmpl w:val="9A6E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E327EB"/>
    <w:multiLevelType w:val="multilevel"/>
    <w:tmpl w:val="17BA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956FD2"/>
    <w:multiLevelType w:val="multilevel"/>
    <w:tmpl w:val="48BA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2AF1A91"/>
    <w:multiLevelType w:val="multilevel"/>
    <w:tmpl w:val="CBDC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3516064"/>
    <w:multiLevelType w:val="multilevel"/>
    <w:tmpl w:val="2FEE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36970A5"/>
    <w:multiLevelType w:val="multilevel"/>
    <w:tmpl w:val="5E94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398164D"/>
    <w:multiLevelType w:val="multilevel"/>
    <w:tmpl w:val="8EBA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533248E"/>
    <w:multiLevelType w:val="multilevel"/>
    <w:tmpl w:val="1CC0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548437F"/>
    <w:multiLevelType w:val="multilevel"/>
    <w:tmpl w:val="355E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6087DD8"/>
    <w:multiLevelType w:val="multilevel"/>
    <w:tmpl w:val="1E6E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6621BEE"/>
    <w:multiLevelType w:val="multilevel"/>
    <w:tmpl w:val="7A26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8100F68"/>
    <w:multiLevelType w:val="multilevel"/>
    <w:tmpl w:val="6866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84F6C17"/>
    <w:multiLevelType w:val="multilevel"/>
    <w:tmpl w:val="0454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9675DB7"/>
    <w:multiLevelType w:val="multilevel"/>
    <w:tmpl w:val="E806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A311951"/>
    <w:multiLevelType w:val="multilevel"/>
    <w:tmpl w:val="BE60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A8C3C2D"/>
    <w:multiLevelType w:val="multilevel"/>
    <w:tmpl w:val="8C68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AF35049"/>
    <w:multiLevelType w:val="multilevel"/>
    <w:tmpl w:val="7EC6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B03125C"/>
    <w:multiLevelType w:val="multilevel"/>
    <w:tmpl w:val="0310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BB12B7E"/>
    <w:multiLevelType w:val="multilevel"/>
    <w:tmpl w:val="980A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CB40C00"/>
    <w:multiLevelType w:val="multilevel"/>
    <w:tmpl w:val="37AC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D1E7D17"/>
    <w:multiLevelType w:val="multilevel"/>
    <w:tmpl w:val="689E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E2C5915"/>
    <w:multiLevelType w:val="multilevel"/>
    <w:tmpl w:val="9B32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FD75C11"/>
    <w:multiLevelType w:val="multilevel"/>
    <w:tmpl w:val="847A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0F66AC7"/>
    <w:multiLevelType w:val="multilevel"/>
    <w:tmpl w:val="304A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10360C9"/>
    <w:multiLevelType w:val="multilevel"/>
    <w:tmpl w:val="AFBC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2755166"/>
    <w:multiLevelType w:val="multilevel"/>
    <w:tmpl w:val="FE78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29471A3"/>
    <w:multiLevelType w:val="multilevel"/>
    <w:tmpl w:val="B526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2E46444"/>
    <w:multiLevelType w:val="multilevel"/>
    <w:tmpl w:val="BCD2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45B1C45"/>
    <w:multiLevelType w:val="multilevel"/>
    <w:tmpl w:val="7A0E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4860194"/>
    <w:multiLevelType w:val="multilevel"/>
    <w:tmpl w:val="5562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5201B0B"/>
    <w:multiLevelType w:val="multilevel"/>
    <w:tmpl w:val="5E2E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5AB0153"/>
    <w:multiLevelType w:val="multilevel"/>
    <w:tmpl w:val="E27E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5CC6A6B"/>
    <w:multiLevelType w:val="multilevel"/>
    <w:tmpl w:val="D5F0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5F57AB0"/>
    <w:multiLevelType w:val="multilevel"/>
    <w:tmpl w:val="F4DC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6E03228"/>
    <w:multiLevelType w:val="multilevel"/>
    <w:tmpl w:val="E2F8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7432CDA"/>
    <w:multiLevelType w:val="multilevel"/>
    <w:tmpl w:val="ADC0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7B53FE8"/>
    <w:multiLevelType w:val="multilevel"/>
    <w:tmpl w:val="E67A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86D5298"/>
    <w:multiLevelType w:val="multilevel"/>
    <w:tmpl w:val="C5EC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98B3107"/>
    <w:multiLevelType w:val="multilevel"/>
    <w:tmpl w:val="44CC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9D35A08"/>
    <w:multiLevelType w:val="multilevel"/>
    <w:tmpl w:val="62F0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9FB674F"/>
    <w:multiLevelType w:val="multilevel"/>
    <w:tmpl w:val="30C0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A003A53"/>
    <w:multiLevelType w:val="multilevel"/>
    <w:tmpl w:val="A42A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AD6481D"/>
    <w:multiLevelType w:val="multilevel"/>
    <w:tmpl w:val="6F8A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1C1911DF"/>
    <w:multiLevelType w:val="multilevel"/>
    <w:tmpl w:val="93B8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C5469A6"/>
    <w:multiLevelType w:val="multilevel"/>
    <w:tmpl w:val="936E6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1D056E1E"/>
    <w:multiLevelType w:val="multilevel"/>
    <w:tmpl w:val="A686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DE34048"/>
    <w:multiLevelType w:val="multilevel"/>
    <w:tmpl w:val="B4D4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E6708D1"/>
    <w:multiLevelType w:val="multilevel"/>
    <w:tmpl w:val="E7A65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1E8103C6"/>
    <w:multiLevelType w:val="multilevel"/>
    <w:tmpl w:val="E6FE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1EC949B5"/>
    <w:multiLevelType w:val="multilevel"/>
    <w:tmpl w:val="F1D4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03D792E"/>
    <w:multiLevelType w:val="multilevel"/>
    <w:tmpl w:val="676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1C960D1"/>
    <w:multiLevelType w:val="multilevel"/>
    <w:tmpl w:val="E320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34F56A7"/>
    <w:multiLevelType w:val="multilevel"/>
    <w:tmpl w:val="3B2C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49B17BC"/>
    <w:multiLevelType w:val="multilevel"/>
    <w:tmpl w:val="959C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5EB6AFE"/>
    <w:multiLevelType w:val="multilevel"/>
    <w:tmpl w:val="D30E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6513BF5"/>
    <w:multiLevelType w:val="multilevel"/>
    <w:tmpl w:val="E8B6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7261F60"/>
    <w:multiLevelType w:val="multilevel"/>
    <w:tmpl w:val="CECC2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27AF1BBD"/>
    <w:multiLevelType w:val="multilevel"/>
    <w:tmpl w:val="D6B2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88B0515"/>
    <w:multiLevelType w:val="multilevel"/>
    <w:tmpl w:val="638C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2AC61CF4"/>
    <w:multiLevelType w:val="multilevel"/>
    <w:tmpl w:val="DBFA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B965255"/>
    <w:multiLevelType w:val="multilevel"/>
    <w:tmpl w:val="897A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2C044471"/>
    <w:multiLevelType w:val="multilevel"/>
    <w:tmpl w:val="DB10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2E187B1B"/>
    <w:multiLevelType w:val="multilevel"/>
    <w:tmpl w:val="380E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2F2D1B36"/>
    <w:multiLevelType w:val="multilevel"/>
    <w:tmpl w:val="5F68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20F318B"/>
    <w:multiLevelType w:val="multilevel"/>
    <w:tmpl w:val="BA36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20F37AE"/>
    <w:multiLevelType w:val="multilevel"/>
    <w:tmpl w:val="798C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2CE426D"/>
    <w:multiLevelType w:val="multilevel"/>
    <w:tmpl w:val="21D4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30047A6"/>
    <w:multiLevelType w:val="multilevel"/>
    <w:tmpl w:val="E59E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3882AB9"/>
    <w:multiLevelType w:val="multilevel"/>
    <w:tmpl w:val="7DB0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3F16685"/>
    <w:multiLevelType w:val="multilevel"/>
    <w:tmpl w:val="B8A4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4711423"/>
    <w:multiLevelType w:val="multilevel"/>
    <w:tmpl w:val="8A36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51C38C3"/>
    <w:multiLevelType w:val="multilevel"/>
    <w:tmpl w:val="906E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58B50B6"/>
    <w:multiLevelType w:val="multilevel"/>
    <w:tmpl w:val="22E2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36E07C2E"/>
    <w:multiLevelType w:val="multilevel"/>
    <w:tmpl w:val="A366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7476F4E"/>
    <w:multiLevelType w:val="multilevel"/>
    <w:tmpl w:val="BF8A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3A08743C"/>
    <w:multiLevelType w:val="multilevel"/>
    <w:tmpl w:val="0356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C3506A4"/>
    <w:multiLevelType w:val="multilevel"/>
    <w:tmpl w:val="E7A6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3C414ECC"/>
    <w:multiLevelType w:val="multilevel"/>
    <w:tmpl w:val="612E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3DAD4792"/>
    <w:multiLevelType w:val="multilevel"/>
    <w:tmpl w:val="BE02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3E7C5617"/>
    <w:multiLevelType w:val="multilevel"/>
    <w:tmpl w:val="FCBA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3EEB76B7"/>
    <w:multiLevelType w:val="multilevel"/>
    <w:tmpl w:val="1BBE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3F8064A5"/>
    <w:multiLevelType w:val="multilevel"/>
    <w:tmpl w:val="9ACC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3F945519"/>
    <w:multiLevelType w:val="multilevel"/>
    <w:tmpl w:val="E6F8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02933B6"/>
    <w:multiLevelType w:val="multilevel"/>
    <w:tmpl w:val="268A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0651FC4"/>
    <w:multiLevelType w:val="multilevel"/>
    <w:tmpl w:val="9CA6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40C75371"/>
    <w:multiLevelType w:val="multilevel"/>
    <w:tmpl w:val="9A76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41273B88"/>
    <w:multiLevelType w:val="multilevel"/>
    <w:tmpl w:val="2B20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41773ED4"/>
    <w:multiLevelType w:val="multilevel"/>
    <w:tmpl w:val="F4A2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42196AD2"/>
    <w:multiLevelType w:val="multilevel"/>
    <w:tmpl w:val="7DF0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3514912"/>
    <w:multiLevelType w:val="multilevel"/>
    <w:tmpl w:val="FD3A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35F5B20"/>
    <w:multiLevelType w:val="multilevel"/>
    <w:tmpl w:val="32BC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37C2F07"/>
    <w:multiLevelType w:val="multilevel"/>
    <w:tmpl w:val="D3E0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44773DD6"/>
    <w:multiLevelType w:val="multilevel"/>
    <w:tmpl w:val="1C08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448B4FB3"/>
    <w:multiLevelType w:val="multilevel"/>
    <w:tmpl w:val="AE64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45D07AD6"/>
    <w:multiLevelType w:val="multilevel"/>
    <w:tmpl w:val="4FDE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475E2FA8"/>
    <w:multiLevelType w:val="multilevel"/>
    <w:tmpl w:val="F092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47612317"/>
    <w:multiLevelType w:val="multilevel"/>
    <w:tmpl w:val="DAFC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478C0246"/>
    <w:multiLevelType w:val="multilevel"/>
    <w:tmpl w:val="C7B8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49810DDF"/>
    <w:multiLevelType w:val="multilevel"/>
    <w:tmpl w:val="987C3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49BB3D8B"/>
    <w:multiLevelType w:val="multilevel"/>
    <w:tmpl w:val="6888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4AF85044"/>
    <w:multiLevelType w:val="multilevel"/>
    <w:tmpl w:val="F740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4B0E226A"/>
    <w:multiLevelType w:val="multilevel"/>
    <w:tmpl w:val="0E982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4C1D4769"/>
    <w:multiLevelType w:val="multilevel"/>
    <w:tmpl w:val="7E20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4C2B5403"/>
    <w:multiLevelType w:val="multilevel"/>
    <w:tmpl w:val="8704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4C5F1536"/>
    <w:multiLevelType w:val="multilevel"/>
    <w:tmpl w:val="DDBE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4E7C43C2"/>
    <w:multiLevelType w:val="multilevel"/>
    <w:tmpl w:val="38B4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4F75144F"/>
    <w:multiLevelType w:val="multilevel"/>
    <w:tmpl w:val="875C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4FD3295E"/>
    <w:multiLevelType w:val="multilevel"/>
    <w:tmpl w:val="751C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4FEA16A9"/>
    <w:multiLevelType w:val="multilevel"/>
    <w:tmpl w:val="E8E0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516A2768"/>
    <w:multiLevelType w:val="multilevel"/>
    <w:tmpl w:val="DB7E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51904CBD"/>
    <w:multiLevelType w:val="multilevel"/>
    <w:tmpl w:val="5B08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51A20026"/>
    <w:multiLevelType w:val="multilevel"/>
    <w:tmpl w:val="CD4E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52610DDB"/>
    <w:multiLevelType w:val="multilevel"/>
    <w:tmpl w:val="9E94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559B6338"/>
    <w:multiLevelType w:val="multilevel"/>
    <w:tmpl w:val="3C88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55FB53E3"/>
    <w:multiLevelType w:val="multilevel"/>
    <w:tmpl w:val="CE22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574A036F"/>
    <w:multiLevelType w:val="multilevel"/>
    <w:tmpl w:val="ADFC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5754726A"/>
    <w:multiLevelType w:val="multilevel"/>
    <w:tmpl w:val="24E0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59CD60B6"/>
    <w:multiLevelType w:val="multilevel"/>
    <w:tmpl w:val="F97C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59FA0B1A"/>
    <w:multiLevelType w:val="multilevel"/>
    <w:tmpl w:val="1814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5A762A95"/>
    <w:multiLevelType w:val="multilevel"/>
    <w:tmpl w:val="80A4B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5B5C2C99"/>
    <w:multiLevelType w:val="multilevel"/>
    <w:tmpl w:val="6014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5CAA1CCE"/>
    <w:multiLevelType w:val="multilevel"/>
    <w:tmpl w:val="717E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5CC95729"/>
    <w:multiLevelType w:val="multilevel"/>
    <w:tmpl w:val="2170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5DC34317"/>
    <w:multiLevelType w:val="multilevel"/>
    <w:tmpl w:val="35AC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5EB63D72"/>
    <w:multiLevelType w:val="multilevel"/>
    <w:tmpl w:val="22546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603521C0"/>
    <w:multiLevelType w:val="multilevel"/>
    <w:tmpl w:val="FDF2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619142C5"/>
    <w:multiLevelType w:val="multilevel"/>
    <w:tmpl w:val="68D6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61B52E54"/>
    <w:multiLevelType w:val="multilevel"/>
    <w:tmpl w:val="F67E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61D62640"/>
    <w:multiLevelType w:val="multilevel"/>
    <w:tmpl w:val="37B68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63A32204"/>
    <w:multiLevelType w:val="multilevel"/>
    <w:tmpl w:val="669E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63BC7D5E"/>
    <w:multiLevelType w:val="multilevel"/>
    <w:tmpl w:val="C242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63D23AC7"/>
    <w:multiLevelType w:val="multilevel"/>
    <w:tmpl w:val="5690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656D512D"/>
    <w:multiLevelType w:val="multilevel"/>
    <w:tmpl w:val="F8A6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66C84F30"/>
    <w:multiLevelType w:val="multilevel"/>
    <w:tmpl w:val="6F2AF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66FC3015"/>
    <w:multiLevelType w:val="multilevel"/>
    <w:tmpl w:val="8CA0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670918BD"/>
    <w:multiLevelType w:val="multilevel"/>
    <w:tmpl w:val="70D4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677B22BA"/>
    <w:multiLevelType w:val="multilevel"/>
    <w:tmpl w:val="C5B6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67BA1901"/>
    <w:multiLevelType w:val="multilevel"/>
    <w:tmpl w:val="D4846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6AC8416E"/>
    <w:multiLevelType w:val="multilevel"/>
    <w:tmpl w:val="A564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6B7A6471"/>
    <w:multiLevelType w:val="multilevel"/>
    <w:tmpl w:val="26B2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6BB429C4"/>
    <w:multiLevelType w:val="multilevel"/>
    <w:tmpl w:val="0E82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6C8D1DC0"/>
    <w:multiLevelType w:val="multilevel"/>
    <w:tmpl w:val="2324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6CC74E23"/>
    <w:multiLevelType w:val="multilevel"/>
    <w:tmpl w:val="9CB8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6D5773AB"/>
    <w:multiLevelType w:val="multilevel"/>
    <w:tmpl w:val="8854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6DFF17BB"/>
    <w:multiLevelType w:val="multilevel"/>
    <w:tmpl w:val="4EA0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6E200FFC"/>
    <w:multiLevelType w:val="multilevel"/>
    <w:tmpl w:val="E8A6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6E893D94"/>
    <w:multiLevelType w:val="multilevel"/>
    <w:tmpl w:val="1EFE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6F612823"/>
    <w:multiLevelType w:val="multilevel"/>
    <w:tmpl w:val="05A6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70BE0963"/>
    <w:multiLevelType w:val="multilevel"/>
    <w:tmpl w:val="7CF0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724E5B40"/>
    <w:multiLevelType w:val="multilevel"/>
    <w:tmpl w:val="F24E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72DE6C2A"/>
    <w:multiLevelType w:val="multilevel"/>
    <w:tmpl w:val="956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72DF2927"/>
    <w:multiLevelType w:val="multilevel"/>
    <w:tmpl w:val="FC0E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74744D61"/>
    <w:multiLevelType w:val="multilevel"/>
    <w:tmpl w:val="8B34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750A53EF"/>
    <w:multiLevelType w:val="multilevel"/>
    <w:tmpl w:val="904A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75A50ED6"/>
    <w:multiLevelType w:val="multilevel"/>
    <w:tmpl w:val="CDE0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75C44305"/>
    <w:multiLevelType w:val="multilevel"/>
    <w:tmpl w:val="AB9C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762B1B54"/>
    <w:multiLevelType w:val="multilevel"/>
    <w:tmpl w:val="5430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76F90CE5"/>
    <w:multiLevelType w:val="multilevel"/>
    <w:tmpl w:val="9C72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77793BDA"/>
    <w:multiLevelType w:val="multilevel"/>
    <w:tmpl w:val="988A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796B4073"/>
    <w:multiLevelType w:val="multilevel"/>
    <w:tmpl w:val="7BCC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7998012D"/>
    <w:multiLevelType w:val="multilevel"/>
    <w:tmpl w:val="B0E8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7A544D91"/>
    <w:multiLevelType w:val="multilevel"/>
    <w:tmpl w:val="F640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7B0E241B"/>
    <w:multiLevelType w:val="multilevel"/>
    <w:tmpl w:val="AF60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7BA114B9"/>
    <w:multiLevelType w:val="multilevel"/>
    <w:tmpl w:val="83E6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7BF66247"/>
    <w:multiLevelType w:val="multilevel"/>
    <w:tmpl w:val="F92C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7CE40EA9"/>
    <w:multiLevelType w:val="multilevel"/>
    <w:tmpl w:val="127C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7D5745F1"/>
    <w:multiLevelType w:val="multilevel"/>
    <w:tmpl w:val="DEDC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7DE476D4"/>
    <w:multiLevelType w:val="multilevel"/>
    <w:tmpl w:val="0032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7"/>
  </w:num>
  <w:num w:numId="2">
    <w:abstractNumId w:val="55"/>
  </w:num>
  <w:num w:numId="3">
    <w:abstractNumId w:val="2"/>
  </w:num>
  <w:num w:numId="4">
    <w:abstractNumId w:val="41"/>
  </w:num>
  <w:num w:numId="5">
    <w:abstractNumId w:val="145"/>
  </w:num>
  <w:num w:numId="6">
    <w:abstractNumId w:val="165"/>
  </w:num>
  <w:num w:numId="7">
    <w:abstractNumId w:val="120"/>
  </w:num>
  <w:num w:numId="8">
    <w:abstractNumId w:val="105"/>
  </w:num>
  <w:num w:numId="9">
    <w:abstractNumId w:val="154"/>
  </w:num>
  <w:num w:numId="10">
    <w:abstractNumId w:val="114"/>
  </w:num>
  <w:num w:numId="11">
    <w:abstractNumId w:val="163"/>
  </w:num>
  <w:num w:numId="12">
    <w:abstractNumId w:val="115"/>
  </w:num>
  <w:num w:numId="13">
    <w:abstractNumId w:val="117"/>
  </w:num>
  <w:num w:numId="14">
    <w:abstractNumId w:val="68"/>
  </w:num>
  <w:num w:numId="15">
    <w:abstractNumId w:val="79"/>
  </w:num>
  <w:num w:numId="16">
    <w:abstractNumId w:val="52"/>
  </w:num>
  <w:num w:numId="17">
    <w:abstractNumId w:val="161"/>
  </w:num>
  <w:num w:numId="18">
    <w:abstractNumId w:val="144"/>
  </w:num>
  <w:num w:numId="19">
    <w:abstractNumId w:val="83"/>
  </w:num>
  <w:num w:numId="20">
    <w:abstractNumId w:val="40"/>
  </w:num>
  <w:num w:numId="21">
    <w:abstractNumId w:val="21"/>
  </w:num>
  <w:num w:numId="22">
    <w:abstractNumId w:val="67"/>
  </w:num>
  <w:num w:numId="23">
    <w:abstractNumId w:val="76"/>
  </w:num>
  <w:num w:numId="24">
    <w:abstractNumId w:val="140"/>
  </w:num>
  <w:num w:numId="25">
    <w:abstractNumId w:val="86"/>
  </w:num>
  <w:num w:numId="26">
    <w:abstractNumId w:val="69"/>
  </w:num>
  <w:num w:numId="27">
    <w:abstractNumId w:val="124"/>
  </w:num>
  <w:num w:numId="28">
    <w:abstractNumId w:val="100"/>
  </w:num>
  <w:num w:numId="29">
    <w:abstractNumId w:val="32"/>
  </w:num>
  <w:num w:numId="30">
    <w:abstractNumId w:val="116"/>
  </w:num>
  <w:num w:numId="31">
    <w:abstractNumId w:val="166"/>
  </w:num>
  <w:num w:numId="32">
    <w:abstractNumId w:val="133"/>
  </w:num>
  <w:num w:numId="33">
    <w:abstractNumId w:val="29"/>
  </w:num>
  <w:num w:numId="34">
    <w:abstractNumId w:val="5"/>
  </w:num>
  <w:num w:numId="35">
    <w:abstractNumId w:val="18"/>
  </w:num>
  <w:num w:numId="36">
    <w:abstractNumId w:val="141"/>
  </w:num>
  <w:num w:numId="37">
    <w:abstractNumId w:val="156"/>
  </w:num>
  <w:num w:numId="38">
    <w:abstractNumId w:val="99"/>
  </w:num>
  <w:num w:numId="39">
    <w:abstractNumId w:val="88"/>
  </w:num>
  <w:num w:numId="40">
    <w:abstractNumId w:val="136"/>
  </w:num>
  <w:num w:numId="41">
    <w:abstractNumId w:val="37"/>
  </w:num>
  <w:num w:numId="42">
    <w:abstractNumId w:val="85"/>
  </w:num>
  <w:num w:numId="43">
    <w:abstractNumId w:val="94"/>
  </w:num>
  <w:num w:numId="44">
    <w:abstractNumId w:val="132"/>
  </w:num>
  <w:num w:numId="45">
    <w:abstractNumId w:val="47"/>
  </w:num>
  <w:num w:numId="46">
    <w:abstractNumId w:val="158"/>
  </w:num>
  <w:num w:numId="47">
    <w:abstractNumId w:val="159"/>
  </w:num>
  <w:num w:numId="48">
    <w:abstractNumId w:val="142"/>
  </w:num>
  <w:num w:numId="49">
    <w:abstractNumId w:val="56"/>
  </w:num>
  <w:num w:numId="50">
    <w:abstractNumId w:val="129"/>
  </w:num>
  <w:num w:numId="51">
    <w:abstractNumId w:val="146"/>
  </w:num>
  <w:num w:numId="52">
    <w:abstractNumId w:val="43"/>
  </w:num>
  <w:num w:numId="53">
    <w:abstractNumId w:val="7"/>
  </w:num>
  <w:num w:numId="54">
    <w:abstractNumId w:val="58"/>
  </w:num>
  <w:num w:numId="55">
    <w:abstractNumId w:val="121"/>
  </w:num>
  <w:num w:numId="56">
    <w:abstractNumId w:val="98"/>
  </w:num>
  <w:num w:numId="57">
    <w:abstractNumId w:val="13"/>
  </w:num>
  <w:num w:numId="58">
    <w:abstractNumId w:val="27"/>
  </w:num>
  <w:num w:numId="59">
    <w:abstractNumId w:val="97"/>
  </w:num>
  <w:num w:numId="60">
    <w:abstractNumId w:val="74"/>
  </w:num>
  <w:num w:numId="61">
    <w:abstractNumId w:val="42"/>
  </w:num>
  <w:num w:numId="62">
    <w:abstractNumId w:val="151"/>
  </w:num>
  <w:num w:numId="63">
    <w:abstractNumId w:val="4"/>
  </w:num>
  <w:num w:numId="64">
    <w:abstractNumId w:val="82"/>
  </w:num>
  <w:num w:numId="65">
    <w:abstractNumId w:val="50"/>
  </w:num>
  <w:num w:numId="66">
    <w:abstractNumId w:val="51"/>
  </w:num>
  <w:num w:numId="67">
    <w:abstractNumId w:val="24"/>
  </w:num>
  <w:num w:numId="68">
    <w:abstractNumId w:val="126"/>
  </w:num>
  <w:num w:numId="69">
    <w:abstractNumId w:val="60"/>
  </w:num>
  <w:num w:numId="70">
    <w:abstractNumId w:val="152"/>
  </w:num>
  <w:num w:numId="71">
    <w:abstractNumId w:val="63"/>
  </w:num>
  <w:num w:numId="72">
    <w:abstractNumId w:val="3"/>
  </w:num>
  <w:num w:numId="73">
    <w:abstractNumId w:val="78"/>
  </w:num>
  <w:num w:numId="74">
    <w:abstractNumId w:val="93"/>
  </w:num>
  <w:num w:numId="75">
    <w:abstractNumId w:val="11"/>
  </w:num>
  <w:num w:numId="76">
    <w:abstractNumId w:val="44"/>
  </w:num>
  <w:num w:numId="77">
    <w:abstractNumId w:val="9"/>
  </w:num>
  <w:num w:numId="78">
    <w:abstractNumId w:val="73"/>
  </w:num>
  <w:num w:numId="79">
    <w:abstractNumId w:val="10"/>
  </w:num>
  <w:num w:numId="80">
    <w:abstractNumId w:val="46"/>
  </w:num>
  <w:num w:numId="81">
    <w:abstractNumId w:val="87"/>
  </w:num>
  <w:num w:numId="82">
    <w:abstractNumId w:val="36"/>
  </w:num>
  <w:num w:numId="83">
    <w:abstractNumId w:val="66"/>
  </w:num>
  <w:num w:numId="84">
    <w:abstractNumId w:val="131"/>
  </w:num>
  <w:num w:numId="85">
    <w:abstractNumId w:val="62"/>
  </w:num>
  <w:num w:numId="86">
    <w:abstractNumId w:val="53"/>
  </w:num>
  <w:num w:numId="87">
    <w:abstractNumId w:val="148"/>
  </w:num>
  <w:num w:numId="88">
    <w:abstractNumId w:val="160"/>
  </w:num>
  <w:num w:numId="89">
    <w:abstractNumId w:val="118"/>
  </w:num>
  <w:num w:numId="90">
    <w:abstractNumId w:val="31"/>
  </w:num>
  <w:num w:numId="91">
    <w:abstractNumId w:val="71"/>
  </w:num>
  <w:num w:numId="92">
    <w:abstractNumId w:val="125"/>
  </w:num>
  <w:num w:numId="93">
    <w:abstractNumId w:val="89"/>
  </w:num>
  <w:num w:numId="94">
    <w:abstractNumId w:val="168"/>
  </w:num>
  <w:num w:numId="95">
    <w:abstractNumId w:val="17"/>
  </w:num>
  <w:num w:numId="96">
    <w:abstractNumId w:val="155"/>
  </w:num>
  <w:num w:numId="97">
    <w:abstractNumId w:val="75"/>
  </w:num>
  <w:num w:numId="98">
    <w:abstractNumId w:val="167"/>
  </w:num>
  <w:num w:numId="99">
    <w:abstractNumId w:val="70"/>
  </w:num>
  <w:num w:numId="100">
    <w:abstractNumId w:val="77"/>
  </w:num>
  <w:num w:numId="101">
    <w:abstractNumId w:val="22"/>
  </w:num>
  <w:num w:numId="102">
    <w:abstractNumId w:val="169"/>
  </w:num>
  <w:num w:numId="103">
    <w:abstractNumId w:val="54"/>
  </w:num>
  <w:num w:numId="104">
    <w:abstractNumId w:val="138"/>
  </w:num>
  <w:num w:numId="105">
    <w:abstractNumId w:val="0"/>
  </w:num>
  <w:num w:numId="106">
    <w:abstractNumId w:val="34"/>
  </w:num>
  <w:num w:numId="107">
    <w:abstractNumId w:val="102"/>
  </w:num>
  <w:num w:numId="108">
    <w:abstractNumId w:val="127"/>
  </w:num>
  <w:num w:numId="109">
    <w:abstractNumId w:val="26"/>
  </w:num>
  <w:num w:numId="110">
    <w:abstractNumId w:val="143"/>
  </w:num>
  <w:num w:numId="111">
    <w:abstractNumId w:val="19"/>
  </w:num>
  <w:num w:numId="112">
    <w:abstractNumId w:val="12"/>
  </w:num>
  <w:num w:numId="113">
    <w:abstractNumId w:val="157"/>
  </w:num>
  <w:num w:numId="114">
    <w:abstractNumId w:val="112"/>
  </w:num>
  <w:num w:numId="115">
    <w:abstractNumId w:val="6"/>
  </w:num>
  <w:num w:numId="116">
    <w:abstractNumId w:val="25"/>
  </w:num>
  <w:num w:numId="117">
    <w:abstractNumId w:val="164"/>
  </w:num>
  <w:num w:numId="118">
    <w:abstractNumId w:val="149"/>
  </w:num>
  <w:num w:numId="119">
    <w:abstractNumId w:val="113"/>
  </w:num>
  <w:num w:numId="120">
    <w:abstractNumId w:val="38"/>
  </w:num>
  <w:num w:numId="121">
    <w:abstractNumId w:val="111"/>
  </w:num>
  <w:num w:numId="122">
    <w:abstractNumId w:val="14"/>
  </w:num>
  <w:num w:numId="123">
    <w:abstractNumId w:val="128"/>
  </w:num>
  <w:num w:numId="124">
    <w:abstractNumId w:val="30"/>
  </w:num>
  <w:num w:numId="125">
    <w:abstractNumId w:val="137"/>
  </w:num>
  <w:num w:numId="126">
    <w:abstractNumId w:val="123"/>
  </w:num>
  <w:num w:numId="127">
    <w:abstractNumId w:val="91"/>
  </w:num>
  <w:num w:numId="128">
    <w:abstractNumId w:val="92"/>
  </w:num>
  <w:num w:numId="129">
    <w:abstractNumId w:val="81"/>
  </w:num>
  <w:num w:numId="130">
    <w:abstractNumId w:val="28"/>
  </w:num>
  <w:num w:numId="131">
    <w:abstractNumId w:val="84"/>
  </w:num>
  <w:num w:numId="132">
    <w:abstractNumId w:val="49"/>
  </w:num>
  <w:num w:numId="133">
    <w:abstractNumId w:val="39"/>
  </w:num>
  <w:num w:numId="134">
    <w:abstractNumId w:val="135"/>
  </w:num>
  <w:num w:numId="135">
    <w:abstractNumId w:val="80"/>
  </w:num>
  <w:num w:numId="136">
    <w:abstractNumId w:val="59"/>
  </w:num>
  <w:num w:numId="137">
    <w:abstractNumId w:val="134"/>
  </w:num>
  <w:num w:numId="138">
    <w:abstractNumId w:val="109"/>
  </w:num>
  <w:num w:numId="139">
    <w:abstractNumId w:val="119"/>
  </w:num>
  <w:num w:numId="140">
    <w:abstractNumId w:val="16"/>
  </w:num>
  <w:num w:numId="141">
    <w:abstractNumId w:val="72"/>
  </w:num>
  <w:num w:numId="142">
    <w:abstractNumId w:val="8"/>
  </w:num>
  <w:num w:numId="143">
    <w:abstractNumId w:val="104"/>
  </w:num>
  <w:num w:numId="144">
    <w:abstractNumId w:val="90"/>
  </w:num>
  <w:num w:numId="145">
    <w:abstractNumId w:val="45"/>
  </w:num>
  <w:num w:numId="146">
    <w:abstractNumId w:val="23"/>
  </w:num>
  <w:num w:numId="147">
    <w:abstractNumId w:val="106"/>
  </w:num>
  <w:num w:numId="148">
    <w:abstractNumId w:val="33"/>
  </w:num>
  <w:num w:numId="149">
    <w:abstractNumId w:val="64"/>
  </w:num>
  <w:num w:numId="150">
    <w:abstractNumId w:val="65"/>
  </w:num>
  <w:num w:numId="151">
    <w:abstractNumId w:val="57"/>
  </w:num>
  <w:num w:numId="152">
    <w:abstractNumId w:val="108"/>
  </w:num>
  <w:num w:numId="153">
    <w:abstractNumId w:val="61"/>
  </w:num>
  <w:num w:numId="154">
    <w:abstractNumId w:val="122"/>
  </w:num>
  <w:num w:numId="155">
    <w:abstractNumId w:val="110"/>
  </w:num>
  <w:num w:numId="156">
    <w:abstractNumId w:val="150"/>
  </w:num>
  <w:num w:numId="157">
    <w:abstractNumId w:val="139"/>
  </w:num>
  <w:num w:numId="158">
    <w:abstractNumId w:val="35"/>
  </w:num>
  <w:num w:numId="159">
    <w:abstractNumId w:val="153"/>
  </w:num>
  <w:num w:numId="160">
    <w:abstractNumId w:val="1"/>
  </w:num>
  <w:num w:numId="161">
    <w:abstractNumId w:val="48"/>
  </w:num>
  <w:num w:numId="162">
    <w:abstractNumId w:val="95"/>
  </w:num>
  <w:num w:numId="163">
    <w:abstractNumId w:val="101"/>
  </w:num>
  <w:num w:numId="164">
    <w:abstractNumId w:val="103"/>
  </w:num>
  <w:num w:numId="165">
    <w:abstractNumId w:val="130"/>
  </w:num>
  <w:num w:numId="166">
    <w:abstractNumId w:val="96"/>
  </w:num>
  <w:num w:numId="167">
    <w:abstractNumId w:val="147"/>
  </w:num>
  <w:num w:numId="168">
    <w:abstractNumId w:val="15"/>
  </w:num>
  <w:num w:numId="169">
    <w:abstractNumId w:val="162"/>
  </w:num>
  <w:num w:numId="170">
    <w:abstractNumId w:val="20"/>
  </w:num>
  <w:numIdMacAtCleanup w:val="1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4D8"/>
    <w:rsid w:val="006214D8"/>
    <w:rsid w:val="009665E9"/>
    <w:rsid w:val="009D41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E1AA5C-D39D-40F9-AC67-2261A6391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14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214D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214D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4D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214D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214D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214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214D8"/>
    <w:rPr>
      <w:b/>
      <w:bCs/>
    </w:rPr>
  </w:style>
  <w:style w:type="paragraph" w:styleId="HTMLPreformatted">
    <w:name w:val="HTML Preformatted"/>
    <w:basedOn w:val="Normal"/>
    <w:link w:val="HTMLPreformattedChar"/>
    <w:uiPriority w:val="99"/>
    <w:semiHidden/>
    <w:unhideWhenUsed/>
    <w:rsid w:val="0062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14D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214D8"/>
    <w:rPr>
      <w:rFonts w:ascii="Courier New" w:eastAsia="Times New Roman" w:hAnsi="Courier New" w:cs="Courier New"/>
      <w:sz w:val="20"/>
      <w:szCs w:val="20"/>
    </w:rPr>
  </w:style>
  <w:style w:type="character" w:styleId="Emphasis">
    <w:name w:val="Emphasis"/>
    <w:basedOn w:val="DefaultParagraphFont"/>
    <w:uiPriority w:val="20"/>
    <w:qFormat/>
    <w:rsid w:val="006214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6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35</Pages>
  <Words>6197</Words>
  <Characters>35326</Characters>
  <Application>Microsoft Office Word</Application>
  <DocSecurity>0</DocSecurity>
  <Lines>294</Lines>
  <Paragraphs>82</Paragraphs>
  <ScaleCrop>false</ScaleCrop>
  <Company/>
  <LinksUpToDate>false</LinksUpToDate>
  <CharactersWithSpaces>41441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2025-10-09T05:11:00Z</dcterms:created>
  <dcterms:modified xsi:type="dcterms:W3CDTF">2025-10-09T05:13:00Z</dcterms:modified>
</cp:coreProperties>
</file>