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3B777" w14:textId="77777777" w:rsidR="00783954" w:rsidRDefault="00783954" w:rsidP="00783954">
      <w:pPr>
        <w:bidi/>
        <w:spacing w:line="360" w:lineRule="auto"/>
        <w:jc w:val="both"/>
        <w:rPr>
          <w:rFonts w:asciiTheme="majorBidi" w:eastAsiaTheme="minorEastAsia" w:hAnsiTheme="majorBidi" w:cstheme="majorBidi"/>
          <w:rtl/>
        </w:rPr>
      </w:pPr>
      <w:r>
        <w:rPr>
          <w:rFonts w:asciiTheme="majorBidi" w:eastAsiaTheme="minorEastAsia" w:hAnsiTheme="majorBidi" w:cstheme="majorBidi" w:hint="cs"/>
          <w:rtl/>
        </w:rPr>
        <w:t>תובנות מכל הדיון והניסויים:</w:t>
      </w:r>
    </w:p>
    <w:p w14:paraId="061211A6" w14:textId="77777777" w:rsidR="00783954" w:rsidRDefault="00783954" w:rsidP="00783954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 w:hint="cs"/>
          <w:rtl/>
        </w:rPr>
        <w:t xml:space="preserve">בסוף, לא משנה כמה נקודות קולוקציה תמיד גרסת </w:t>
      </w:r>
      <w:proofErr w:type="spellStart"/>
      <w:r>
        <w:rPr>
          <w:rFonts w:asciiTheme="majorBidi" w:eastAsiaTheme="minorEastAsia" w:hAnsiTheme="majorBidi" w:cstheme="majorBidi"/>
        </w:rPr>
        <w:t>vanila</w:t>
      </w:r>
      <w:proofErr w:type="spellEnd"/>
      <w:r>
        <w:rPr>
          <w:rFonts w:asciiTheme="majorBidi" w:eastAsiaTheme="minorEastAsia" w:hAnsiTheme="majorBidi" w:cstheme="majorBidi" w:hint="cs"/>
          <w:rtl/>
        </w:rPr>
        <w:t xml:space="preserve"> בלי מישקול מיוחד יותר טובה מכל דבר אחר. גם אם צפיפות הנקודות מאוד דלילה (תוצאות יהיו לא משהו אבל יותר טובות מאשר כל דבר אחר). </w:t>
      </w:r>
    </w:p>
    <w:p w14:paraId="7E3BB05E" w14:textId="77777777" w:rsidR="00783954" w:rsidRPr="008819D3" w:rsidRDefault="00783954" w:rsidP="00783954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Theme="majorBidi" w:eastAsiaTheme="minorEastAsia" w:hAnsiTheme="majorBidi" w:cstheme="majorBidi"/>
          <w:rtl/>
        </w:rPr>
      </w:pPr>
      <w:r w:rsidRPr="008819D3">
        <w:rPr>
          <w:rFonts w:asciiTheme="majorBidi" w:eastAsiaTheme="minorEastAsia" w:hAnsiTheme="majorBidi" w:cstheme="majorBidi" w:hint="cs"/>
          <w:rtl/>
        </w:rPr>
        <w:t xml:space="preserve">אני חוזר לנקודת המוצא. שכנעת אותי שבמקרים שבהם יש פער בין השארית לשגיאה אם נכניס תיקון לשארית ע"י מישקול </w:t>
      </w:r>
      <m:oMath>
        <m:r>
          <w:rPr>
            <w:rFonts w:ascii="Cambria Math" w:eastAsiaTheme="minorEastAsia" w:hAnsi="Cambria Math" w:cstheme="majorBidi"/>
          </w:rPr>
          <m:t>q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</m:d>
      </m:oMath>
      <w:r w:rsidRPr="008819D3">
        <w:rPr>
          <w:rFonts w:asciiTheme="majorBidi" w:eastAsiaTheme="minorEastAsia" w:hAnsiTheme="majorBidi" w:cstheme="majorBidi" w:hint="cs"/>
          <w:rtl/>
        </w:rPr>
        <w:t xml:space="preserve"> אנו יכולים להקטין את הפער בין שני המדדים. </w:t>
      </w:r>
      <w:r>
        <w:rPr>
          <w:rFonts w:asciiTheme="majorBidi" w:eastAsiaTheme="minorEastAsia" w:hAnsiTheme="majorBidi" w:cstheme="majorBidi" w:hint="cs"/>
          <w:rtl/>
        </w:rPr>
        <w:t xml:space="preserve">ולכן קודם כל צריך לפתור את </w:t>
      </w:r>
      <w:proofErr w:type="spellStart"/>
      <w:r>
        <w:rPr>
          <w:rFonts w:asciiTheme="majorBidi" w:eastAsiaTheme="minorEastAsia" w:hAnsiTheme="majorBidi" w:cstheme="majorBidi" w:hint="cs"/>
          <w:rtl/>
        </w:rPr>
        <w:t>הבעייה</w:t>
      </w:r>
      <w:proofErr w:type="spellEnd"/>
      <w:r>
        <w:rPr>
          <w:rFonts w:asciiTheme="majorBidi" w:eastAsiaTheme="minorEastAsia" w:hAnsiTheme="majorBidi" w:cstheme="majorBidi" w:hint="cs"/>
          <w:rtl/>
        </w:rPr>
        <w:t xml:space="preserve"> הראשונה:</w:t>
      </w:r>
    </w:p>
    <w:p w14:paraId="52EA06A6" w14:textId="77777777" w:rsidR="00783954" w:rsidRPr="003B1DD7" w:rsidRDefault="00783954" w:rsidP="00783954">
      <w:pPr>
        <w:bidi/>
        <w:spacing w:line="360" w:lineRule="auto"/>
        <w:ind w:left="360"/>
        <w:jc w:val="both"/>
        <w:rPr>
          <w:rFonts w:asciiTheme="majorBidi" w:eastAsiaTheme="minorEastAsia" w:hAnsiTheme="majorBidi" w:cstheme="majorBidi" w:hint="cs"/>
          <w:rtl/>
          <w:lang w:val="en-US"/>
        </w:rPr>
      </w:pPr>
      <w:r w:rsidRPr="0070586C">
        <w:rPr>
          <w:rFonts w:asciiTheme="majorBidi" w:eastAsiaTheme="minorEastAsia" w:hAnsiTheme="majorBidi" w:cstheme="majorBidi" w:hint="cs"/>
          <w:b/>
          <w:bCs/>
          <w:rtl/>
        </w:rPr>
        <w:t>בעיה מס' 1</w:t>
      </w:r>
      <w:r>
        <w:rPr>
          <w:rFonts w:asciiTheme="majorBidi" w:eastAsiaTheme="minorEastAsia" w:hAnsiTheme="majorBidi" w:cstheme="majorBidi" w:hint="cs"/>
          <w:rtl/>
        </w:rPr>
        <w:t xml:space="preserve">: למצוא מערכת שעבורה הפער הזה קיים ! למה אנחנו לא רואים את זה בפועל </w:t>
      </w:r>
      <w:r>
        <w:rPr>
          <w:rFonts w:asciiTheme="majorBidi" w:eastAsiaTheme="minorEastAsia" w:hAnsiTheme="majorBidi" w:cstheme="majorBidi"/>
          <w:rtl/>
        </w:rPr>
        <w:t>–</w:t>
      </w:r>
      <w:r>
        <w:rPr>
          <w:rFonts w:asciiTheme="majorBidi" w:eastAsiaTheme="minorEastAsia" w:hAnsiTheme="majorBidi" w:cstheme="majorBidi" w:hint="cs"/>
          <w:rtl/>
        </w:rPr>
        <w:t xml:space="preserve"> בגלל ש </w:t>
      </w:r>
      <w:r>
        <w:rPr>
          <w:rFonts w:asciiTheme="majorBidi" w:eastAsiaTheme="minorEastAsia" w:hAnsiTheme="majorBidi" w:cstheme="majorBidi"/>
          <w:lang w:val="en-US"/>
        </w:rPr>
        <w:t xml:space="preserve">LBFGS </w:t>
      </w:r>
      <w:r>
        <w:rPr>
          <w:rFonts w:asciiTheme="majorBidi" w:eastAsiaTheme="minorEastAsia" w:hAnsiTheme="majorBidi" w:cstheme="majorBidi" w:hint="cs"/>
          <w:rtl/>
          <w:lang w:val="en-US"/>
        </w:rPr>
        <w:t xml:space="preserve"> עושה עבודה יותר מדי טובה והוא פשוט מעלים את כל ההטיה ולכן מייתר את כל הדיון. אז </w:t>
      </w:r>
      <w:r>
        <w:rPr>
          <w:rFonts w:asciiTheme="majorBidi" w:eastAsiaTheme="minorEastAsia" w:hAnsiTheme="majorBidi" w:cstheme="majorBidi"/>
          <w:rtl/>
          <w:lang w:val="en-US"/>
        </w:rPr>
        <w:t>–</w:t>
      </w:r>
      <w:r>
        <w:rPr>
          <w:rFonts w:asciiTheme="majorBidi" w:eastAsiaTheme="minorEastAsia" w:hAnsiTheme="majorBidi" w:cstheme="majorBidi" w:hint="cs"/>
          <w:rtl/>
          <w:lang w:val="en-US"/>
        </w:rPr>
        <w:t xml:space="preserve"> או שמוצאים מערכת שמראש </w:t>
      </w:r>
      <w:r>
        <w:rPr>
          <w:rFonts w:asciiTheme="majorBidi" w:eastAsiaTheme="minorEastAsia" w:hAnsiTheme="majorBidi" w:cstheme="majorBidi"/>
          <w:lang w:val="en-US"/>
        </w:rPr>
        <w:t>LBFGS</w:t>
      </w:r>
      <w:r>
        <w:rPr>
          <w:rFonts w:asciiTheme="majorBidi" w:eastAsiaTheme="minorEastAsia" w:hAnsiTheme="majorBidi" w:cstheme="majorBidi" w:hint="cs"/>
          <w:rtl/>
          <w:lang w:val="en-US"/>
        </w:rPr>
        <w:t xml:space="preserve"> לא עובד בה טוב ויש פער בין השארית לשגיאה או שלא משתמשים ב </w:t>
      </w:r>
      <w:r>
        <w:rPr>
          <w:rFonts w:asciiTheme="majorBidi" w:eastAsiaTheme="minorEastAsia" w:hAnsiTheme="majorBidi" w:cstheme="majorBidi"/>
          <w:lang w:val="en-US"/>
        </w:rPr>
        <w:t>LBFGS</w:t>
      </w:r>
      <w:r>
        <w:rPr>
          <w:rFonts w:asciiTheme="majorBidi" w:eastAsiaTheme="minorEastAsia" w:hAnsiTheme="majorBidi" w:cstheme="majorBidi" w:hint="cs"/>
          <w:rtl/>
          <w:lang w:val="en-US"/>
        </w:rPr>
        <w:t xml:space="preserve"> . זה שתי האפשרויות היחידות שיש.</w:t>
      </w:r>
    </w:p>
    <w:p w14:paraId="770DFBEC" w14:textId="77777777" w:rsidR="00783954" w:rsidRDefault="00783954" w:rsidP="00783954">
      <w:pPr>
        <w:bidi/>
        <w:spacing w:line="360" w:lineRule="auto"/>
        <w:jc w:val="both"/>
        <w:rPr>
          <w:rFonts w:asciiTheme="majorBidi" w:eastAsiaTheme="minorEastAsia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נגיד שמצאנו מערכת כזאת. אז המטרה שלנו היא להוסיף מישקול </w:t>
      </w:r>
      <m:oMath>
        <m:r>
          <w:rPr>
            <w:rFonts w:ascii="Cambria Math" w:hAnsi="Cambria Math" w:cstheme="majorBidi"/>
          </w:rPr>
          <m:t>q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x</m:t>
            </m:r>
          </m:e>
        </m:d>
      </m:oMath>
      <w:r>
        <w:rPr>
          <w:rFonts w:asciiTheme="majorBidi" w:eastAsiaTheme="minorEastAsia" w:hAnsiTheme="majorBidi" w:cstheme="majorBidi" w:hint="cs"/>
          <w:rtl/>
        </w:rPr>
        <w:t xml:space="preserve"> שיקטין את הפער בין </w:t>
      </w:r>
      <m:oMath>
        <m:r>
          <w:rPr>
            <w:rFonts w:ascii="Cambria Math" w:eastAsiaTheme="minorEastAsia" w:hAnsi="Cambria Math" w:cstheme="majorBidi"/>
          </w:rPr>
          <m:t>R</m:t>
        </m:r>
      </m:oMath>
      <w:r>
        <w:rPr>
          <w:rFonts w:asciiTheme="majorBidi" w:eastAsiaTheme="minorEastAsia" w:hAnsiTheme="majorBidi" w:cstheme="majorBidi" w:hint="cs"/>
          <w:rtl/>
        </w:rPr>
        <w:t xml:space="preserve"> ל </w:t>
      </w:r>
      <m:oMath>
        <m:r>
          <w:rPr>
            <w:rFonts w:ascii="Cambria Math" w:eastAsiaTheme="minorEastAsia" w:hAnsi="Cambria Math" w:cstheme="majorBidi"/>
          </w:rPr>
          <m:t>e</m:t>
        </m:r>
      </m:oMath>
      <w:r>
        <w:rPr>
          <w:rFonts w:asciiTheme="majorBidi" w:eastAsiaTheme="minorEastAsia" w:hAnsiTheme="majorBidi" w:cstheme="majorBidi" w:hint="cs"/>
          <w:rtl/>
        </w:rPr>
        <w:t xml:space="preserve">. עכשיו בוא נחזור לקירוב של הדגימה של השארית </w:t>
      </w:r>
      <w:proofErr w:type="spellStart"/>
      <w:r>
        <w:rPr>
          <w:rFonts w:asciiTheme="majorBidi" w:eastAsiaTheme="minorEastAsia" w:hAnsiTheme="majorBidi" w:cstheme="majorBidi" w:hint="cs"/>
          <w:rtl/>
        </w:rPr>
        <w:t>הממושקלת</w:t>
      </w:r>
      <w:proofErr w:type="spellEnd"/>
      <w:r>
        <w:rPr>
          <w:rFonts w:asciiTheme="majorBidi" w:eastAsiaTheme="minorEastAsia" w:hAnsiTheme="majorBidi" w:cstheme="majorBidi" w:hint="cs"/>
          <w:rtl/>
        </w:rPr>
        <w:t>:</w:t>
      </w:r>
    </w:p>
    <w:p w14:paraId="6E8682F8" w14:textId="77777777" w:rsidR="00783954" w:rsidRPr="00EB4927" w:rsidRDefault="00783954" w:rsidP="00783954">
      <w:pPr>
        <w:bidi/>
        <w:spacing w:line="360" w:lineRule="auto"/>
        <w:jc w:val="both"/>
        <w:rPr>
          <w:rFonts w:asciiTheme="majorBidi" w:hAnsiTheme="majorBidi" w:cstheme="majorBidi"/>
          <w:i/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 w:cstheme="majorBidi"/>
                </w:rPr>
                <m:t>q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x</m:t>
                  </m:r>
                </m:e>
              </m:d>
              <m:r>
                <w:rPr>
                  <w:rFonts w:ascii="Cambria Math" w:hAnsi="Cambria Math" w:cstheme="majorBidi"/>
                </w:rPr>
                <m:t>R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x</m:t>
                  </m:r>
                </m:e>
              </m:d>
              <m:r>
                <w:rPr>
                  <w:rFonts w:ascii="Cambria Math" w:hAnsi="Cambria Math" w:cstheme="majorBidi"/>
                </w:rPr>
                <m:t>dx</m:t>
              </m:r>
            </m:e>
          </m:nary>
          <m:r>
            <w:rPr>
              <w:rFonts w:ascii="Cambria Math" w:hAnsi="Cambria Math" w:cstheme="majorBidi"/>
            </w:rPr>
            <m:t>≈</m:t>
          </m:r>
          <m:f>
            <m:f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lang w:val="en-US"/>
                </w:rPr>
                <m:t>1</m:t>
              </m:r>
              <m:ctrlPr>
                <w:rPr>
                  <w:rFonts w:ascii="Cambria Math" w:hAnsi="Cambria Math" w:cstheme="majorBidi"/>
                  <w:i/>
                </w:rPr>
              </m:ctrlPr>
            </m:num>
            <m:den>
              <m:r>
                <w:rPr>
                  <w:rFonts w:ascii="Cambria Math" w:hAnsi="Cambria Math" w:cstheme="majorBidi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theme="majorBidi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theme="majorBidi"/>
                  <w:lang w:val="en-US"/>
                </w:rPr>
                <m:t>N</m:t>
              </m:r>
            </m:sup>
            <m:e>
              <m:r>
                <w:rPr>
                  <w:rFonts w:ascii="Cambria Math" w:hAnsi="Cambria Math" w:cstheme="majorBidi"/>
                  <w:lang w:val="en-US"/>
                </w:rPr>
                <m:t>q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theme="majorBidi"/>
                  <w:lang w:val="en-US"/>
                </w:rPr>
                <m:t>R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lang w:val="en-US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395B5636" w14:textId="77777777" w:rsidR="00783954" w:rsidRPr="00F54D97" w:rsidRDefault="00783954" w:rsidP="00783954">
      <w:pPr>
        <w:bidi/>
        <w:spacing w:line="360" w:lineRule="auto"/>
        <w:jc w:val="both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כאשר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x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>
        <w:rPr>
          <w:rFonts w:asciiTheme="majorBidi" w:eastAsiaTheme="minorEastAsia" w:hAnsiTheme="majorBidi" w:cstheme="majorBidi" w:hint="cs"/>
          <w:rtl/>
        </w:rPr>
        <w:t xml:space="preserve"> מתפלגים אחיד. </w:t>
      </w:r>
      <w:r>
        <w:rPr>
          <w:rFonts w:asciiTheme="majorBidi" w:hAnsiTheme="majorBidi" w:cstheme="majorBidi" w:hint="cs"/>
          <w:rtl/>
        </w:rPr>
        <w:t xml:space="preserve">זה מה שעשינו, כאשר כל פעם שינינו את </w:t>
      </w:r>
      <m:oMath>
        <m:r>
          <w:rPr>
            <w:rFonts w:ascii="Cambria Math" w:hAnsi="Cambria Math" w:cstheme="majorBidi"/>
          </w:rPr>
          <m:t>q</m:t>
        </m:r>
      </m:oMath>
      <w:r>
        <w:rPr>
          <w:rFonts w:asciiTheme="majorBidi" w:eastAsiaTheme="minorEastAsia" w:hAnsiTheme="majorBidi" w:cstheme="majorBidi" w:hint="cs"/>
          <w:rtl/>
        </w:rPr>
        <w:t xml:space="preserve">. אבל האמת היא שניתן לתקוף את זה מכיוון אחר: </w:t>
      </w:r>
    </w:p>
    <w:p w14:paraId="000721AC" w14:textId="77777777" w:rsidR="00783954" w:rsidRPr="00EB4927" w:rsidRDefault="00783954" w:rsidP="00783954">
      <w:pPr>
        <w:bidi/>
        <w:spacing w:line="360" w:lineRule="auto"/>
        <w:jc w:val="both"/>
        <w:rPr>
          <w:rFonts w:asciiTheme="majorBidi" w:hAnsiTheme="majorBidi" w:cstheme="majorBidi"/>
          <w:i/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 w:cstheme="majorBidi"/>
                </w:rPr>
                <m:t>q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x</m:t>
                  </m:r>
                </m:e>
              </m:d>
              <m:r>
                <w:rPr>
                  <w:rFonts w:ascii="Cambria Math" w:hAnsi="Cambria Math" w:cstheme="majorBidi"/>
                </w:rPr>
                <m:t>R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x</m:t>
                  </m:r>
                </m:e>
              </m:d>
              <m:r>
                <w:rPr>
                  <w:rFonts w:ascii="Cambria Math" w:hAnsi="Cambria Math" w:cstheme="majorBidi"/>
                </w:rPr>
                <m:t>dx</m:t>
              </m:r>
            </m:e>
          </m:nary>
          <m:r>
            <w:rPr>
              <w:rFonts w:ascii="Cambria Math" w:hAnsi="Cambria Math" w:cstheme="majorBidi"/>
            </w:rPr>
            <m:t>≈</m:t>
          </m:r>
          <m:f>
            <m:f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lang w:val="en-US"/>
                </w:rPr>
                <m:t>1</m:t>
              </m:r>
              <m:ctrlPr>
                <w:rPr>
                  <w:rFonts w:ascii="Cambria Math" w:hAnsi="Cambria Math" w:cstheme="majorBidi"/>
                  <w:i/>
                </w:rPr>
              </m:ctrlPr>
            </m:num>
            <m:den>
              <m:r>
                <w:rPr>
                  <w:rFonts w:ascii="Cambria Math" w:hAnsi="Cambria Math" w:cstheme="majorBidi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theme="majorBidi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theme="majorBidi"/>
                  <w:lang w:val="en-US"/>
                </w:rPr>
                <m:t>N</m:t>
              </m:r>
            </m:sup>
            <m:e>
              <m:r>
                <w:rPr>
                  <w:rFonts w:ascii="Cambria Math" w:hAnsi="Cambria Math" w:cstheme="majorBidi"/>
                  <w:lang w:val="en-US"/>
                </w:rPr>
                <m:t>R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lang w:val="en-US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2CA384F9" w14:textId="77777777" w:rsidR="00783954" w:rsidRDefault="00783954" w:rsidP="00783954">
      <w:pPr>
        <w:bidi/>
        <w:spacing w:line="360" w:lineRule="auto"/>
        <w:jc w:val="both"/>
        <w:rPr>
          <w:rFonts w:asciiTheme="majorBidi" w:eastAsiaTheme="minorEastAsia" w:hAnsiTheme="majorBidi" w:cstheme="majorBidi" w:hint="cs"/>
          <w:rtl/>
        </w:rPr>
      </w:pPr>
      <w:r>
        <w:rPr>
          <w:rFonts w:asciiTheme="majorBidi" w:hAnsiTheme="majorBidi" w:cstheme="majorBidi" w:hint="cs"/>
          <w:rtl/>
        </w:rPr>
        <w:t xml:space="preserve">כאשר הפעם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x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>~q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x</m:t>
            </m:r>
          </m:e>
        </m:d>
      </m:oMath>
      <w:r>
        <w:rPr>
          <w:rFonts w:asciiTheme="majorBidi" w:eastAsiaTheme="minorEastAsia" w:hAnsiTheme="majorBidi" w:cstheme="majorBidi" w:hint="cs"/>
          <w:rtl/>
        </w:rPr>
        <w:t xml:space="preserve"> . למה זה לא יעבוד? אז מה אם הדגימה לא </w:t>
      </w:r>
      <w:proofErr w:type="spellStart"/>
      <w:r>
        <w:rPr>
          <w:rFonts w:asciiTheme="majorBidi" w:eastAsiaTheme="minorEastAsia" w:hAnsiTheme="majorBidi" w:cstheme="majorBidi" w:hint="cs"/>
          <w:rtl/>
        </w:rPr>
        <w:t>יונפורמית</w:t>
      </w:r>
      <w:proofErr w:type="spellEnd"/>
      <w:r>
        <w:rPr>
          <w:rFonts w:asciiTheme="majorBidi" w:eastAsiaTheme="minorEastAsia" w:hAnsiTheme="majorBidi" w:cstheme="majorBidi" w:hint="cs"/>
          <w:rtl/>
        </w:rPr>
        <w:t xml:space="preserve"> בסוף אנחנו רוצים לקרב את האינטגרל, אז מה זה משנה אם עושים את זה דרך הגישה הראשונה או השנייה? לגישה השנייה יש יתרון כי ניתן </w:t>
      </w:r>
      <w:proofErr w:type="spellStart"/>
      <w:r>
        <w:rPr>
          <w:rFonts w:asciiTheme="majorBidi" w:eastAsiaTheme="minorEastAsia" w:hAnsiTheme="majorBidi" w:cstheme="majorBidi" w:hint="cs"/>
          <w:rtl/>
        </w:rPr>
        <w:t>להישתמש</w:t>
      </w:r>
      <w:proofErr w:type="spellEnd"/>
      <w:r>
        <w:rPr>
          <w:rFonts w:asciiTheme="majorBidi" w:eastAsiaTheme="minorEastAsia" w:hAnsiTheme="majorBidi" w:cstheme="majorBidi" w:hint="cs"/>
          <w:rtl/>
        </w:rPr>
        <w:t xml:space="preserve"> ב </w:t>
      </w:r>
      <m:oMath>
        <m:r>
          <w:rPr>
            <w:rFonts w:ascii="Cambria Math" w:eastAsiaTheme="minorEastAsia" w:hAnsi="Cambria Math" w:cstheme="majorBidi"/>
          </w:rPr>
          <m:t>q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</m:d>
      </m:oMath>
      <w:r>
        <w:rPr>
          <w:rFonts w:asciiTheme="majorBidi" w:eastAsiaTheme="minorEastAsia" w:hAnsiTheme="majorBidi" w:cstheme="majorBidi" w:hint="cs"/>
          <w:rtl/>
        </w:rPr>
        <w:t xml:space="preserve"> ה"סטטי" דרך </w:t>
      </w:r>
      <w:proofErr w:type="spellStart"/>
      <w:r>
        <w:rPr>
          <w:rFonts w:asciiTheme="majorBidi" w:eastAsiaTheme="minorEastAsia" w:hAnsiTheme="majorBidi" w:cstheme="majorBidi" w:hint="cs"/>
          <w:rtl/>
        </w:rPr>
        <w:t>ההיסטגרמה</w:t>
      </w:r>
      <w:proofErr w:type="spellEnd"/>
      <w:r>
        <w:rPr>
          <w:rFonts w:asciiTheme="majorBidi" w:eastAsiaTheme="minorEastAsia" w:hAnsiTheme="majorBidi" w:cstheme="majorBidi" w:hint="cs"/>
          <w:rtl/>
        </w:rPr>
        <w:t xml:space="preserve"> של הקווים </w:t>
      </w:r>
      <w:proofErr w:type="spellStart"/>
      <w:r>
        <w:rPr>
          <w:rFonts w:asciiTheme="majorBidi" w:eastAsiaTheme="minorEastAsia" w:hAnsiTheme="majorBidi" w:cstheme="majorBidi" w:hint="cs"/>
          <w:rtl/>
        </w:rPr>
        <w:t>האופיינים</w:t>
      </w:r>
      <w:proofErr w:type="spellEnd"/>
      <w:r>
        <w:rPr>
          <w:rFonts w:asciiTheme="majorBidi" w:eastAsiaTheme="minorEastAsia" w:hAnsiTheme="majorBidi" w:cstheme="majorBidi" w:hint="cs"/>
          <w:rtl/>
        </w:rPr>
        <w:t xml:space="preserve">. מה אומר? </w:t>
      </w:r>
    </w:p>
    <w:p w14:paraId="183114DC" w14:textId="77777777" w:rsidR="00783954" w:rsidRDefault="00783954" w:rsidP="00783954">
      <w:pPr>
        <w:bidi/>
        <w:spacing w:line="360" w:lineRule="auto"/>
        <w:jc w:val="both"/>
        <w:rPr>
          <w:rFonts w:asciiTheme="majorBidi" w:eastAsiaTheme="minorEastAsia" w:hAnsiTheme="majorBidi" w:cstheme="majorBidi"/>
          <w:rtl/>
        </w:rPr>
      </w:pPr>
    </w:p>
    <w:p w14:paraId="2DF9F937" w14:textId="77777777" w:rsidR="00783954" w:rsidRDefault="00783954" w:rsidP="00783954">
      <w:pPr>
        <w:bidi/>
        <w:spacing w:line="360" w:lineRule="auto"/>
        <w:jc w:val="both"/>
        <w:rPr>
          <w:rFonts w:asciiTheme="majorBidi" w:eastAsiaTheme="minorEastAsia" w:hAnsiTheme="majorBidi" w:cstheme="majorBidi"/>
          <w:rtl/>
        </w:rPr>
      </w:pPr>
    </w:p>
    <w:p w14:paraId="69DA7CC8" w14:textId="77777777" w:rsidR="00783954" w:rsidRDefault="00783954" w:rsidP="00783954">
      <w:pPr>
        <w:bidi/>
        <w:spacing w:line="360" w:lineRule="auto"/>
        <w:jc w:val="both"/>
        <w:rPr>
          <w:rFonts w:asciiTheme="majorBidi" w:eastAsiaTheme="minorEastAsia" w:hAnsiTheme="majorBidi" w:cstheme="majorBidi"/>
          <w:rtl/>
        </w:rPr>
      </w:pPr>
    </w:p>
    <w:p w14:paraId="7DF201A2" w14:textId="77777777" w:rsidR="00783954" w:rsidRPr="00CB68AB" w:rsidRDefault="00783954" w:rsidP="00783954">
      <w:pPr>
        <w:bidi/>
        <w:spacing w:line="360" w:lineRule="auto"/>
        <w:jc w:val="both"/>
        <w:rPr>
          <w:rFonts w:asciiTheme="majorBidi" w:hAnsiTheme="majorBidi" w:cstheme="majorBidi" w:hint="cs"/>
          <w:rtl/>
        </w:rPr>
      </w:pPr>
    </w:p>
    <w:p w14:paraId="295849F8" w14:textId="77777777" w:rsidR="00783954" w:rsidRDefault="00783954"/>
    <w:sectPr w:rsidR="00783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35AB5"/>
    <w:multiLevelType w:val="hybridMultilevel"/>
    <w:tmpl w:val="E3D2AFAE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7211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54"/>
    <w:rsid w:val="00783954"/>
    <w:rsid w:val="0099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A8D4"/>
  <w15:chartTrackingRefBased/>
  <w15:docId w15:val="{D691C1A2-D391-4B42-BAFF-E86F44A4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954"/>
    <w:rPr>
      <w:lang w:val="en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buchman</dc:creator>
  <cp:keywords/>
  <dc:description/>
  <cp:lastModifiedBy>omri buchman</cp:lastModifiedBy>
  <cp:revision>1</cp:revision>
  <dcterms:created xsi:type="dcterms:W3CDTF">2026-06-30T16:20:00Z</dcterms:created>
  <dcterms:modified xsi:type="dcterms:W3CDTF">2026-06-30T16:20:00Z</dcterms:modified>
</cp:coreProperties>
</file>