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E13F5E" w14:textId="74B92CE6" w:rsidR="00DF2FF5" w:rsidRPr="00FC00A2" w:rsidRDefault="00DC181D" w:rsidP="00DE1C76">
      <w:pPr>
        <w:pStyle w:val="Heading2"/>
        <w:bidi/>
        <w:ind w:firstLine="720"/>
        <w:jc w:val="both"/>
        <w:rPr>
          <w:rFonts w:eastAsiaTheme="minorEastAsia"/>
          <w:color w:val="auto"/>
          <w:sz w:val="40"/>
          <w:szCs w:val="40"/>
          <w:rtl/>
          <w:lang w:val="en-US"/>
        </w:rPr>
      </w:pPr>
      <w:r w:rsidRPr="00FC00A2">
        <w:rPr>
          <w:rFonts w:eastAsiaTheme="minorEastAsia" w:hint="cs"/>
          <w:color w:val="auto"/>
          <w:sz w:val="40"/>
          <w:szCs w:val="40"/>
          <w:rtl/>
          <w:lang w:val="en-US"/>
        </w:rPr>
        <w:t xml:space="preserve">תיקון הטיה ספקטראלית ברשתות </w:t>
      </w:r>
      <w:r w:rsidR="001A3443" w:rsidRPr="00FC00A2">
        <w:rPr>
          <w:rFonts w:eastAsiaTheme="minorEastAsia" w:hint="cs"/>
          <w:color w:val="auto"/>
          <w:sz w:val="40"/>
          <w:szCs w:val="40"/>
          <w:rtl/>
          <w:lang w:val="en-US"/>
        </w:rPr>
        <w:t>נוירונים</w:t>
      </w:r>
      <w:r w:rsidRPr="00FC00A2">
        <w:rPr>
          <w:rFonts w:eastAsiaTheme="minorEastAsia" w:hint="cs"/>
          <w:color w:val="auto"/>
          <w:sz w:val="40"/>
          <w:szCs w:val="40"/>
          <w:rtl/>
          <w:lang w:val="en-US"/>
        </w:rPr>
        <w:t xml:space="preserve"> מונחות פיזיקה</w:t>
      </w:r>
    </w:p>
    <w:p w14:paraId="5AA55701" w14:textId="77777777" w:rsidR="001A3443" w:rsidRPr="00FC00A2" w:rsidRDefault="001A3443" w:rsidP="001A3443">
      <w:pPr>
        <w:pStyle w:val="Heading2"/>
        <w:bidi/>
        <w:ind w:left="360"/>
        <w:jc w:val="both"/>
        <w:rPr>
          <w:rFonts w:eastAsiaTheme="minorEastAsia"/>
          <w:color w:val="auto"/>
          <w:lang w:val="en-US"/>
        </w:rPr>
      </w:pPr>
    </w:p>
    <w:p w14:paraId="7A06AAF6" w14:textId="32FACD5E" w:rsidR="00247CF6" w:rsidRPr="00FC00A2" w:rsidRDefault="00247CF6" w:rsidP="001A3443">
      <w:pPr>
        <w:pStyle w:val="Heading2"/>
        <w:numPr>
          <w:ilvl w:val="0"/>
          <w:numId w:val="11"/>
        </w:numPr>
        <w:bidi/>
        <w:jc w:val="both"/>
        <w:rPr>
          <w:rFonts w:eastAsiaTheme="minorEastAsia"/>
          <w:color w:val="auto"/>
          <w:rtl/>
          <w:lang w:val="en-US"/>
        </w:rPr>
      </w:pPr>
      <w:r w:rsidRPr="00FC00A2">
        <w:rPr>
          <w:rFonts w:eastAsiaTheme="minorEastAsia" w:hint="cs"/>
          <w:color w:val="auto"/>
          <w:rtl/>
          <w:lang w:val="en-US"/>
        </w:rPr>
        <w:t>למידה מפוקחת (</w:t>
      </w:r>
      <m:oMath>
        <m:r>
          <w:rPr>
            <w:rFonts w:ascii="Cambria Math" w:eastAsiaTheme="minorEastAsia" w:hAnsi="Cambria Math"/>
            <w:color w:val="auto"/>
            <w:lang w:val="en-US"/>
          </w:rPr>
          <m:t>Supervised Learning</m:t>
        </m:r>
      </m:oMath>
      <w:r w:rsidRPr="00FC00A2">
        <w:rPr>
          <w:rFonts w:eastAsiaTheme="minorEastAsia" w:hint="cs"/>
          <w:color w:val="auto"/>
          <w:rtl/>
          <w:lang w:val="en-US"/>
        </w:rPr>
        <w:t xml:space="preserve">) </w:t>
      </w:r>
      <w:r w:rsidRPr="00FC00A2">
        <w:rPr>
          <w:rFonts w:eastAsiaTheme="minorEastAsia"/>
          <w:color w:val="auto"/>
          <w:rtl/>
          <w:lang w:val="en-US"/>
        </w:rPr>
        <w:t>–</w:t>
      </w:r>
      <w:r w:rsidRPr="00FC00A2">
        <w:rPr>
          <w:rFonts w:eastAsiaTheme="minorEastAsia" w:hint="cs"/>
          <w:color w:val="auto"/>
          <w:rtl/>
          <w:lang w:val="en-US"/>
        </w:rPr>
        <w:t xml:space="preserve"> רקע והגדרות</w:t>
      </w:r>
    </w:p>
    <w:p w14:paraId="545AE5A9" w14:textId="506B9533" w:rsidR="000F7C89" w:rsidRPr="00FC00A2" w:rsidRDefault="000F7C89" w:rsidP="00B04B71">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בסעיף זה נציג </w:t>
      </w:r>
      <w:r w:rsidR="002F2F58" w:rsidRPr="00FC00A2">
        <w:rPr>
          <w:rFonts w:asciiTheme="majorBidi" w:eastAsiaTheme="minorEastAsia" w:hAnsiTheme="majorBidi" w:cstheme="majorBidi" w:hint="cs"/>
          <w:sz w:val="22"/>
          <w:szCs w:val="22"/>
          <w:rtl/>
          <w:lang w:val="en-US"/>
        </w:rPr>
        <w:t xml:space="preserve">בקצרה </w:t>
      </w:r>
      <w:r w:rsidRPr="00FC00A2">
        <w:rPr>
          <w:rFonts w:asciiTheme="majorBidi" w:eastAsiaTheme="minorEastAsia" w:hAnsiTheme="majorBidi" w:cstheme="majorBidi" w:hint="cs"/>
          <w:sz w:val="22"/>
          <w:szCs w:val="22"/>
          <w:rtl/>
          <w:lang w:val="en-US"/>
        </w:rPr>
        <w:t>את הפורמליזם הבסיסי בלמידת מכונה מפוקחת</w:t>
      </w:r>
      <w:r w:rsidR="00B04B71" w:rsidRPr="00FC00A2">
        <w:rPr>
          <w:rFonts w:asciiTheme="majorBidi" w:eastAsiaTheme="minorEastAsia" w:hAnsiTheme="majorBidi" w:cstheme="majorBidi"/>
          <w:sz w:val="22"/>
          <w:szCs w:val="22"/>
          <w:lang w:val="en-US"/>
        </w:rPr>
        <w:t xml:space="preserve"> </w:t>
      </w:r>
      <w:r w:rsidR="00B04B71" w:rsidRPr="00FC00A2">
        <w:rPr>
          <w:rFonts w:asciiTheme="majorBidi" w:eastAsiaTheme="minorEastAsia" w:hAnsiTheme="majorBidi" w:cstheme="majorBidi" w:hint="cs"/>
          <w:sz w:val="22"/>
          <w:szCs w:val="22"/>
          <w:rtl/>
          <w:lang w:val="en-US"/>
        </w:rPr>
        <w:t xml:space="preserve"> (</w:t>
      </w:r>
      <w:r w:rsidR="00B04B71" w:rsidRPr="00FC00A2">
        <w:rPr>
          <w:rFonts w:asciiTheme="majorBidi" w:eastAsiaTheme="minorEastAsia" w:hAnsiTheme="majorBidi" w:cstheme="majorBidi"/>
          <w:sz w:val="22"/>
          <w:szCs w:val="22"/>
          <w:lang w:val="en-US"/>
        </w:rPr>
        <w:t>supervised learning</w:t>
      </w:r>
      <w:r w:rsidR="00B04B71" w:rsidRPr="00FC00A2">
        <w:rPr>
          <w:rFonts w:asciiTheme="majorBidi" w:eastAsiaTheme="minorEastAsia" w:hAnsiTheme="majorBidi" w:cstheme="majorBidi" w:hint="cs"/>
          <w:sz w:val="22"/>
          <w:szCs w:val="22"/>
          <w:rtl/>
          <w:lang w:val="en-US"/>
        </w:rPr>
        <w:t>)</w:t>
      </w:r>
      <w:r w:rsidR="002F2F58" w:rsidRPr="00FC00A2">
        <w:rPr>
          <w:rFonts w:asciiTheme="majorBidi" w:eastAsiaTheme="minorEastAsia" w:hAnsiTheme="majorBidi" w:cstheme="majorBidi" w:hint="cs"/>
          <w:sz w:val="22"/>
          <w:szCs w:val="22"/>
          <w:rtl/>
          <w:lang w:val="en-US"/>
        </w:rPr>
        <w:t xml:space="preserve"> </w:t>
      </w:r>
      <w:r w:rsidRPr="00FC00A2">
        <w:rPr>
          <w:rFonts w:asciiTheme="majorBidi" w:eastAsiaTheme="minorEastAsia" w:hAnsiTheme="majorBidi" w:cstheme="majorBidi" w:hint="cs"/>
          <w:sz w:val="22"/>
          <w:szCs w:val="22"/>
          <w:rtl/>
          <w:lang w:val="en-US"/>
        </w:rPr>
        <w:t xml:space="preserve">באופן כללי. מטרתנו אינה לתאר בצורה ריגורוזית ומלאה את </w:t>
      </w:r>
      <w:r w:rsidR="001301E0" w:rsidRPr="00FC00A2">
        <w:rPr>
          <w:rFonts w:asciiTheme="majorBidi" w:eastAsiaTheme="minorEastAsia" w:hAnsiTheme="majorBidi" w:cstheme="majorBidi" w:hint="cs"/>
          <w:sz w:val="22"/>
          <w:szCs w:val="22"/>
          <w:rtl/>
          <w:lang w:val="en-US"/>
        </w:rPr>
        <w:t>ה</w:t>
      </w:r>
      <w:r w:rsidRPr="00FC00A2">
        <w:rPr>
          <w:rFonts w:asciiTheme="majorBidi" w:eastAsiaTheme="minorEastAsia" w:hAnsiTheme="majorBidi" w:cstheme="majorBidi" w:hint="cs"/>
          <w:sz w:val="22"/>
          <w:szCs w:val="22"/>
          <w:rtl/>
          <w:lang w:val="en-US"/>
        </w:rPr>
        <w:t>מתימטיקה העומדת בבסיס גישה זו</w:t>
      </w:r>
      <w:r w:rsidR="003F42EA" w:rsidRPr="00FC00A2">
        <w:rPr>
          <w:rFonts w:asciiTheme="majorBidi" w:eastAsiaTheme="minorEastAsia" w:hAnsiTheme="majorBidi" w:cstheme="majorBidi" w:hint="cs"/>
          <w:sz w:val="22"/>
          <w:szCs w:val="22"/>
          <w:rtl/>
          <w:lang w:val="en-US"/>
        </w:rPr>
        <w:t>,</w:t>
      </w:r>
      <w:r w:rsidRPr="00FC00A2">
        <w:rPr>
          <w:rFonts w:asciiTheme="majorBidi" w:eastAsiaTheme="minorEastAsia" w:hAnsiTheme="majorBidi" w:cstheme="majorBidi" w:hint="cs"/>
          <w:sz w:val="22"/>
          <w:szCs w:val="22"/>
          <w:rtl/>
          <w:lang w:val="en-US"/>
        </w:rPr>
        <w:t xml:space="preserve"> כי אם להציג את המסגרת הכללית ואת הסימונים בהם נשתמש</w:t>
      </w:r>
      <w:r w:rsidR="003F42EA" w:rsidRPr="00FC00A2">
        <w:rPr>
          <w:rFonts w:asciiTheme="majorBidi" w:eastAsiaTheme="minorEastAsia" w:hAnsiTheme="majorBidi" w:cstheme="majorBidi" w:hint="cs"/>
          <w:sz w:val="22"/>
          <w:szCs w:val="22"/>
          <w:rtl/>
          <w:lang w:val="en-US"/>
        </w:rPr>
        <w:t xml:space="preserve"> בהמשך</w:t>
      </w:r>
      <w:r w:rsidRPr="00FC00A2">
        <w:rPr>
          <w:rFonts w:asciiTheme="majorBidi" w:eastAsiaTheme="minorEastAsia" w:hAnsiTheme="majorBidi" w:cstheme="majorBidi" w:hint="cs"/>
          <w:sz w:val="22"/>
          <w:szCs w:val="22"/>
          <w:rtl/>
          <w:lang w:val="en-US"/>
        </w:rPr>
        <w:t xml:space="preserve">. </w:t>
      </w:r>
      <w:r w:rsidR="001301E0" w:rsidRPr="00FC00A2">
        <w:rPr>
          <w:rFonts w:asciiTheme="majorBidi" w:eastAsiaTheme="minorEastAsia" w:hAnsiTheme="majorBidi" w:cstheme="majorBidi" w:hint="cs"/>
          <w:sz w:val="22"/>
          <w:szCs w:val="22"/>
          <w:rtl/>
          <w:lang w:val="en-US"/>
        </w:rPr>
        <w:t xml:space="preserve">תיאור מקיף של שיטה זו, הנמצאת כיום בחזית המדע החישובי, ניתן למצוא במקורות רבים. </w:t>
      </w:r>
      <w:r w:rsidR="00B04B71" w:rsidRPr="00FC00A2">
        <w:rPr>
          <w:rFonts w:asciiTheme="majorBidi" w:eastAsiaTheme="minorEastAsia" w:hAnsiTheme="majorBidi" w:cstheme="majorBidi" w:hint="cs"/>
          <w:sz w:val="22"/>
          <w:szCs w:val="22"/>
          <w:rtl/>
          <w:lang w:val="en-US"/>
        </w:rPr>
        <w:t xml:space="preserve">בהמשך נתאים נוטציה זו תחת שינויים מתבקשים להקשר הספציפי של </w:t>
      </w:r>
      <w:r w:rsidR="00B04B71" w:rsidRPr="00FC00A2">
        <w:rPr>
          <w:rFonts w:asciiTheme="majorBidi" w:eastAsiaTheme="minorEastAsia" w:hAnsiTheme="majorBidi" w:cstheme="majorBidi"/>
          <w:sz w:val="22"/>
          <w:szCs w:val="22"/>
          <w:lang w:val="en-US"/>
        </w:rPr>
        <w:t>PINN</w:t>
      </w:r>
      <w:r w:rsidR="00B04B71" w:rsidRPr="00FC00A2">
        <w:rPr>
          <w:rFonts w:asciiTheme="majorBidi" w:eastAsiaTheme="minorEastAsia" w:hAnsiTheme="majorBidi" w:cstheme="majorBidi" w:hint="cs"/>
          <w:sz w:val="22"/>
          <w:szCs w:val="22"/>
          <w:rtl/>
          <w:lang w:val="en-US"/>
        </w:rPr>
        <w:t xml:space="preserve">. </w:t>
      </w:r>
    </w:p>
    <w:p w14:paraId="376CB041" w14:textId="1E5DE297" w:rsidR="00D272AA" w:rsidRPr="00FC00A2" w:rsidRDefault="00B30498" w:rsidP="00354123">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מטרת </w:t>
      </w:r>
      <w:r w:rsidR="00E63AA5" w:rsidRPr="00FC00A2">
        <w:rPr>
          <w:rFonts w:asciiTheme="majorBidi" w:eastAsiaTheme="minorEastAsia" w:hAnsiTheme="majorBidi" w:cstheme="majorBidi" w:hint="cs"/>
          <w:sz w:val="22"/>
          <w:szCs w:val="22"/>
          <w:rtl/>
          <w:lang w:val="en-US"/>
        </w:rPr>
        <w:t xml:space="preserve">תהליך </w:t>
      </w:r>
      <w:r w:rsidR="00DB5508" w:rsidRPr="00FC00A2">
        <w:rPr>
          <w:rFonts w:asciiTheme="majorBidi" w:eastAsiaTheme="minorEastAsia" w:hAnsiTheme="majorBidi" w:cstheme="majorBidi" w:hint="cs"/>
          <w:sz w:val="22"/>
          <w:szCs w:val="22"/>
          <w:rtl/>
          <w:lang w:val="en-US"/>
        </w:rPr>
        <w:t>הלמידה</w:t>
      </w:r>
      <w:r w:rsidRPr="00FC00A2">
        <w:rPr>
          <w:rFonts w:asciiTheme="majorBidi" w:eastAsiaTheme="minorEastAsia" w:hAnsiTheme="majorBidi" w:cstheme="majorBidi" w:hint="cs"/>
          <w:sz w:val="22"/>
          <w:szCs w:val="22"/>
          <w:rtl/>
          <w:lang w:val="en-US"/>
        </w:rPr>
        <w:t xml:space="preserve"> ה</w:t>
      </w:r>
      <w:r w:rsidR="00773B1B" w:rsidRPr="00FC00A2">
        <w:rPr>
          <w:rFonts w:asciiTheme="majorBidi" w:eastAsiaTheme="minorEastAsia" w:hAnsiTheme="majorBidi" w:cstheme="majorBidi" w:hint="cs"/>
          <w:sz w:val="22"/>
          <w:szCs w:val="22"/>
          <w:rtl/>
          <w:lang w:val="en-US"/>
        </w:rPr>
        <w:t>ינו</w:t>
      </w:r>
      <w:r w:rsidRPr="00FC00A2">
        <w:rPr>
          <w:rFonts w:asciiTheme="majorBidi" w:eastAsiaTheme="minorEastAsia" w:hAnsiTheme="majorBidi" w:cstheme="majorBidi" w:hint="cs"/>
          <w:sz w:val="22"/>
          <w:szCs w:val="22"/>
          <w:rtl/>
          <w:lang w:val="en-US"/>
        </w:rPr>
        <w:t xml:space="preserve"> ל</w:t>
      </w:r>
      <w:r w:rsidR="00041F61" w:rsidRPr="00FC00A2">
        <w:rPr>
          <w:rFonts w:asciiTheme="majorBidi" w:eastAsiaTheme="minorEastAsia" w:hAnsiTheme="majorBidi" w:cstheme="majorBidi" w:hint="cs"/>
          <w:sz w:val="22"/>
          <w:szCs w:val="22"/>
          <w:rtl/>
          <w:lang w:val="en-US"/>
        </w:rPr>
        <w:t>מצוא קירוב ל</w:t>
      </w:r>
      <w:r w:rsidRPr="00FC00A2">
        <w:rPr>
          <w:rFonts w:asciiTheme="majorBidi" w:eastAsiaTheme="minorEastAsia" w:hAnsiTheme="majorBidi" w:cstheme="majorBidi" w:hint="cs"/>
          <w:sz w:val="22"/>
          <w:szCs w:val="22"/>
          <w:rtl/>
          <w:lang w:val="en-US"/>
        </w:rPr>
        <w:t xml:space="preserve">פונקציה </w:t>
      </w:r>
      <w:r w:rsidR="00041F61" w:rsidRPr="00FC00A2">
        <w:rPr>
          <w:rFonts w:asciiTheme="majorBidi" w:eastAsiaTheme="minorEastAsia" w:hAnsiTheme="majorBidi" w:cstheme="majorBidi" w:hint="cs"/>
          <w:sz w:val="22"/>
          <w:szCs w:val="22"/>
          <w:rtl/>
          <w:lang w:val="en-US"/>
        </w:rPr>
        <w:t xml:space="preserve">מטרה </w:t>
      </w:r>
      <w:r w:rsidRPr="00FC00A2">
        <w:rPr>
          <w:rFonts w:asciiTheme="majorBidi" w:eastAsiaTheme="minorEastAsia" w:hAnsiTheme="majorBidi" w:cstheme="majorBidi" w:hint="cs"/>
          <w:sz w:val="22"/>
          <w:szCs w:val="22"/>
          <w:rtl/>
          <w:lang w:val="en-US"/>
        </w:rPr>
        <w:t xml:space="preserve">כלשהי </w:t>
      </w:r>
      <m:oMath>
        <m:r>
          <w:rPr>
            <w:rFonts w:ascii="Cambria Math" w:eastAsiaTheme="minorEastAsia" w:hAnsi="Cambria Math" w:cstheme="majorBidi"/>
            <w:sz w:val="22"/>
            <w:szCs w:val="22"/>
            <w:lang w:val="en-US"/>
          </w:rPr>
          <m:t>f</m:t>
        </m:r>
        <m:r>
          <m:rPr>
            <m:sty m:val="p"/>
          </m:rPr>
          <w:rPr>
            <w:rFonts w:ascii="Cambria Math" w:eastAsiaTheme="minorEastAsia" w:hAnsi="Cambria Math" w:cstheme="majorBidi"/>
            <w:sz w:val="22"/>
            <w:szCs w:val="22"/>
            <w:lang w:val="en-US"/>
          </w:rPr>
          <m:t>:</m:t>
        </m:r>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R</m:t>
            </m:r>
          </m:e>
          <m:sup>
            <m:r>
              <w:rPr>
                <w:rFonts w:ascii="Cambria Math" w:eastAsiaTheme="minorEastAsia" w:hAnsi="Cambria Math" w:cstheme="majorBidi"/>
                <w:sz w:val="22"/>
                <w:szCs w:val="22"/>
                <w:lang w:val="en-US"/>
              </w:rPr>
              <m:t>L</m:t>
            </m:r>
          </m:sup>
        </m:sSup>
        <m:r>
          <m:rPr>
            <m:sty m:val="p"/>
          </m:rPr>
          <w:rPr>
            <w:rFonts w:ascii="Cambria Math" w:eastAsiaTheme="minorEastAsia" w:hAnsi="Cambria Math" w:cstheme="majorBidi"/>
            <w:sz w:val="22"/>
            <w:szCs w:val="22"/>
            <w:lang w:val="en-US"/>
          </w:rPr>
          <m:t>→</m:t>
        </m:r>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R</m:t>
            </m:r>
          </m:e>
          <m:sup>
            <m:r>
              <w:rPr>
                <w:rFonts w:ascii="Cambria Math" w:eastAsiaTheme="minorEastAsia" w:hAnsi="Cambria Math" w:cstheme="majorBidi"/>
                <w:sz w:val="22"/>
                <w:szCs w:val="22"/>
                <w:lang w:val="en-US"/>
              </w:rPr>
              <m:t>M</m:t>
            </m:r>
          </m:sup>
        </m:sSup>
      </m:oMath>
      <w:r w:rsidR="00DB5508" w:rsidRPr="00FC00A2">
        <w:rPr>
          <w:rFonts w:asciiTheme="majorBidi" w:eastAsiaTheme="minorEastAsia" w:hAnsiTheme="majorBidi" w:cstheme="majorBidi"/>
          <w:sz w:val="22"/>
          <w:szCs w:val="22"/>
          <w:lang w:val="en-US"/>
        </w:rPr>
        <w:t xml:space="preserve"> </w:t>
      </w:r>
      <w:r w:rsidR="00DB5508" w:rsidRPr="00FC00A2">
        <w:rPr>
          <w:rFonts w:asciiTheme="majorBidi" w:eastAsiaTheme="minorEastAsia" w:hAnsiTheme="majorBidi" w:cstheme="majorBidi" w:hint="cs"/>
          <w:sz w:val="22"/>
          <w:szCs w:val="22"/>
          <w:rtl/>
          <w:lang w:val="en-US"/>
        </w:rPr>
        <w:t>ע</w:t>
      </w:r>
      <w:r w:rsidR="009E3D9A" w:rsidRPr="00FC00A2">
        <w:rPr>
          <w:rFonts w:asciiTheme="majorBidi" w:eastAsiaTheme="minorEastAsia" w:hAnsiTheme="majorBidi" w:cstheme="majorBidi" w:hint="cs"/>
          <w:sz w:val="22"/>
          <w:szCs w:val="22"/>
          <w:rtl/>
          <w:lang w:val="en-US"/>
        </w:rPr>
        <w:t xml:space="preserve">ל ידי </w:t>
      </w:r>
      <w:r w:rsidR="00DB5508" w:rsidRPr="00FC00A2">
        <w:rPr>
          <w:rFonts w:asciiTheme="majorBidi" w:eastAsiaTheme="minorEastAsia" w:hAnsiTheme="majorBidi" w:cstheme="majorBidi" w:hint="cs"/>
          <w:sz w:val="22"/>
          <w:szCs w:val="22"/>
          <w:rtl/>
          <w:lang w:val="en-US"/>
        </w:rPr>
        <w:t xml:space="preserve">בחירה אופטימלית של סט פרמטרים </w:t>
      </w:r>
      <m:oMath>
        <m:r>
          <w:rPr>
            <w:rFonts w:ascii="Cambria Math" w:eastAsiaTheme="minorEastAsia" w:hAnsi="Cambria Math" w:cstheme="majorBidi"/>
            <w:sz w:val="22"/>
            <w:szCs w:val="22"/>
            <w:lang w:val="en-US"/>
          </w:rPr>
          <m:t>θ</m:t>
        </m:r>
      </m:oMath>
      <w:r w:rsidR="00954F12" w:rsidRPr="00FC00A2">
        <w:rPr>
          <w:rFonts w:asciiTheme="majorBidi" w:eastAsiaTheme="minorEastAsia" w:hAnsiTheme="majorBidi" w:cstheme="majorBidi"/>
          <w:sz w:val="22"/>
          <w:szCs w:val="22"/>
          <w:lang w:val="en-US"/>
        </w:rPr>
        <w:t xml:space="preserve"> </w:t>
      </w:r>
      <w:r w:rsidR="00954F12" w:rsidRPr="00FC00A2">
        <w:rPr>
          <w:rFonts w:asciiTheme="majorBidi" w:eastAsiaTheme="minorEastAsia" w:hAnsiTheme="majorBidi" w:cstheme="majorBidi" w:hint="cs"/>
          <w:sz w:val="22"/>
          <w:szCs w:val="22"/>
          <w:rtl/>
          <w:lang w:val="en-US"/>
        </w:rPr>
        <w:t>המגדירים את הקירוב לפונקציית המטרה, אותה נסמן ב</w:t>
      </w:r>
      <w:r w:rsidR="00DB5508" w:rsidRPr="00FC00A2">
        <w:rPr>
          <w:rFonts w:asciiTheme="majorBidi" w:eastAsiaTheme="minorEastAsia" w:hAnsiTheme="majorBidi" w:cstheme="majorBidi" w:hint="cs"/>
          <w:sz w:val="22"/>
          <w:szCs w:val="22"/>
          <w:rtl/>
          <w:lang w:val="en-US"/>
        </w:rPr>
        <w:t xml:space="preserve"> </w:t>
      </w:r>
      <m:oMath>
        <m:r>
          <w:rPr>
            <w:rFonts w:ascii="Cambria Math" w:eastAsiaTheme="minorEastAsia" w:hAnsi="Cambria Math" w:cstheme="majorBidi"/>
            <w:sz w:val="22"/>
            <w:szCs w:val="22"/>
            <w:lang w:val="en-US"/>
          </w:rPr>
          <m:t>f</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x</m:t>
            </m:r>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θ</m:t>
            </m:r>
          </m:e>
        </m:d>
      </m:oMath>
      <w:r w:rsidR="00DB5508" w:rsidRPr="00FC00A2">
        <w:rPr>
          <w:rFonts w:asciiTheme="majorBidi" w:eastAsiaTheme="minorEastAsia" w:hAnsiTheme="majorBidi" w:cstheme="majorBidi" w:hint="cs"/>
          <w:sz w:val="22"/>
          <w:szCs w:val="22"/>
          <w:rtl/>
          <w:lang w:val="en-US"/>
        </w:rPr>
        <w:t xml:space="preserve">. </w:t>
      </w:r>
      <w:r w:rsidR="00954F12" w:rsidRPr="00FC00A2">
        <w:rPr>
          <w:rFonts w:asciiTheme="majorBidi" w:eastAsiaTheme="minorEastAsia" w:hAnsiTheme="majorBidi" w:cstheme="majorBidi" w:hint="cs"/>
          <w:sz w:val="22"/>
          <w:szCs w:val="22"/>
          <w:rtl/>
          <w:lang w:val="en-US"/>
        </w:rPr>
        <w:t xml:space="preserve">באופן טיפוסי ממד מרחב הפרמטרים </w:t>
      </w:r>
      <m:oMath>
        <m:r>
          <w:rPr>
            <w:rFonts w:ascii="Cambria Math" w:eastAsiaTheme="minorEastAsia" w:hAnsi="Cambria Math" w:cstheme="majorBidi"/>
            <w:sz w:val="22"/>
            <w:szCs w:val="22"/>
            <w:lang w:val="en-US"/>
          </w:rPr>
          <m:t>p</m:t>
        </m:r>
      </m:oMath>
      <w:r w:rsidR="00954F12" w:rsidRPr="00FC00A2">
        <w:rPr>
          <w:rFonts w:asciiTheme="majorBidi" w:eastAsiaTheme="minorEastAsia" w:hAnsiTheme="majorBidi" w:cstheme="majorBidi" w:hint="cs"/>
          <w:sz w:val="22"/>
          <w:szCs w:val="22"/>
          <w:rtl/>
          <w:lang w:val="en-US"/>
        </w:rPr>
        <w:t xml:space="preserve"> יהיה גדול מאוד על מנת לאפשר חופש בבחירת ה</w:t>
      </w:r>
      <w:r w:rsidR="004058B6" w:rsidRPr="00FC00A2">
        <w:rPr>
          <w:rFonts w:asciiTheme="majorBidi" w:eastAsiaTheme="minorEastAsia" w:hAnsiTheme="majorBidi" w:cstheme="majorBidi" w:hint="cs"/>
          <w:sz w:val="22"/>
          <w:szCs w:val="22"/>
          <w:rtl/>
          <w:lang w:val="en-US"/>
        </w:rPr>
        <w:t xml:space="preserve">פונקציה האופטימלית. </w:t>
      </w:r>
      <w:r w:rsidR="00D272AA" w:rsidRPr="00FC00A2">
        <w:rPr>
          <w:rFonts w:asciiTheme="majorBidi" w:eastAsiaTheme="minorEastAsia" w:hAnsiTheme="majorBidi" w:cstheme="majorBidi" w:hint="cs"/>
          <w:sz w:val="22"/>
          <w:szCs w:val="22"/>
          <w:rtl/>
          <w:lang w:val="en-US"/>
        </w:rPr>
        <w:t>לצורך כך יש להגדיר בתחילת האימון דאטה מסומן (</w:t>
      </w:r>
      <w:r w:rsidR="00D272AA" w:rsidRPr="00FC00A2">
        <w:rPr>
          <w:rFonts w:asciiTheme="majorBidi" w:eastAsiaTheme="minorEastAsia" w:hAnsiTheme="majorBidi" w:cstheme="majorBidi"/>
          <w:sz w:val="22"/>
          <w:szCs w:val="22"/>
          <w:lang w:val="en-US"/>
        </w:rPr>
        <w:t>labeled</w:t>
      </w:r>
      <w:r w:rsidR="00D272AA" w:rsidRPr="00FC00A2">
        <w:rPr>
          <w:rFonts w:asciiTheme="majorBidi" w:eastAsiaTheme="minorEastAsia" w:hAnsiTheme="majorBidi" w:cstheme="majorBidi" w:hint="cs"/>
          <w:sz w:val="22"/>
          <w:szCs w:val="22"/>
          <w:rtl/>
          <w:lang w:val="en-US"/>
        </w:rPr>
        <w:t>)</w:t>
      </w:r>
      <w:r w:rsidR="00460530" w:rsidRPr="00FC00A2">
        <w:rPr>
          <w:rFonts w:asciiTheme="majorBidi" w:eastAsiaTheme="minorEastAsia" w:hAnsiTheme="majorBidi" w:cstheme="majorBidi"/>
          <w:sz w:val="22"/>
          <w:szCs w:val="22"/>
          <w:lang w:val="en-US"/>
        </w:rPr>
        <w:t xml:space="preserve"> </w:t>
      </w:r>
      <w:r w:rsidR="00460530" w:rsidRPr="00FC00A2">
        <w:rPr>
          <w:rFonts w:asciiTheme="majorBidi" w:eastAsiaTheme="minorEastAsia" w:hAnsiTheme="majorBidi" w:cstheme="majorBidi" w:hint="cs"/>
          <w:sz w:val="22"/>
          <w:szCs w:val="22"/>
          <w:rtl/>
          <w:lang w:val="en-US"/>
        </w:rPr>
        <w:t xml:space="preserve"> </w:t>
      </w:r>
      <m:oMath>
        <m:sSubSup>
          <m:sSubSupPr>
            <m:ctrlPr>
              <w:rPr>
                <w:rFonts w:ascii="Cambria Math" w:eastAsiaTheme="minorEastAsia" w:hAnsi="Cambria Math" w:cstheme="majorBidi"/>
                <w:i/>
                <w:sz w:val="22"/>
                <w:szCs w:val="22"/>
                <w:lang w:val="en-US"/>
              </w:rPr>
            </m:ctrlPr>
          </m:sSubSupPr>
          <m:e>
            <m:d>
              <m:dPr>
                <m:begChr m:val="{"/>
                <m:endChr m:val="}"/>
                <m:ctrlPr>
                  <w:rPr>
                    <w:rFonts w:ascii="Cambria Math" w:eastAsiaTheme="minorEastAsia" w:hAnsi="Cambria Math" w:cstheme="majorBidi"/>
                    <w:i/>
                    <w:sz w:val="22"/>
                    <w:szCs w:val="22"/>
                    <w:lang w:val="en-US"/>
                  </w:rPr>
                </m:ctrlPr>
              </m:dPr>
              <m:e>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y</m:t>
                        </m:r>
                      </m:e>
                      <m:sub>
                        <m:r>
                          <w:rPr>
                            <w:rFonts w:ascii="Cambria Math" w:eastAsiaTheme="minorEastAsia" w:hAnsi="Cambria Math" w:cstheme="majorBidi"/>
                            <w:sz w:val="22"/>
                            <w:szCs w:val="22"/>
                            <w:lang w:val="en-US"/>
                          </w:rPr>
                          <m:t>i</m:t>
                        </m:r>
                      </m:sub>
                    </m:sSub>
                  </m:e>
                </m:d>
              </m:e>
            </m:d>
          </m:e>
          <m:sub>
            <m:r>
              <w:rPr>
                <w:rFonts w:ascii="Cambria Math" w:eastAsiaTheme="minorEastAsia" w:hAnsi="Cambria Math" w:cstheme="majorBidi"/>
                <w:sz w:val="22"/>
                <w:szCs w:val="22"/>
                <w:lang w:val="en-US"/>
              </w:rPr>
              <m:t>i=1</m:t>
            </m:r>
          </m:sub>
          <m:sup>
            <m:r>
              <w:rPr>
                <w:rFonts w:ascii="Cambria Math" w:eastAsiaTheme="minorEastAsia" w:hAnsi="Cambria Math" w:cstheme="majorBidi"/>
                <w:sz w:val="22"/>
                <w:szCs w:val="22"/>
                <w:lang w:val="en-US"/>
              </w:rPr>
              <m:t>N</m:t>
            </m:r>
          </m:sup>
        </m:sSubSup>
      </m:oMath>
      <w:r w:rsidR="00460530" w:rsidRPr="00FC00A2">
        <w:rPr>
          <w:rFonts w:asciiTheme="majorBidi" w:eastAsiaTheme="minorEastAsia" w:hAnsiTheme="majorBidi" w:cstheme="majorBidi"/>
          <w:sz w:val="22"/>
          <w:szCs w:val="22"/>
          <w:lang w:val="en-US"/>
        </w:rPr>
        <w:t xml:space="preserve"> </w:t>
      </w:r>
      <w:r w:rsidR="00460530" w:rsidRPr="00FC00A2">
        <w:rPr>
          <w:rFonts w:asciiTheme="majorBidi" w:eastAsiaTheme="minorEastAsia" w:hAnsiTheme="majorBidi" w:cstheme="majorBidi" w:hint="cs"/>
          <w:sz w:val="22"/>
          <w:szCs w:val="22"/>
          <w:rtl/>
          <w:lang w:val="en-US"/>
        </w:rPr>
        <w:t xml:space="preserve">כך שלכל נקודת קלט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m:t>
        </m:r>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R</m:t>
            </m:r>
          </m:e>
          <m:sup>
            <m:r>
              <w:rPr>
                <w:rFonts w:ascii="Cambria Math" w:eastAsiaTheme="minorEastAsia" w:hAnsi="Cambria Math" w:cstheme="majorBidi"/>
                <w:sz w:val="22"/>
                <w:szCs w:val="22"/>
                <w:lang w:val="en-US"/>
              </w:rPr>
              <m:t>L</m:t>
            </m:r>
          </m:sup>
        </m:sSup>
      </m:oMath>
      <w:r w:rsidR="00460530" w:rsidRPr="00FC00A2">
        <w:rPr>
          <w:rFonts w:asciiTheme="majorBidi" w:eastAsiaTheme="minorEastAsia" w:hAnsiTheme="majorBidi" w:cstheme="majorBidi"/>
          <w:sz w:val="22"/>
          <w:szCs w:val="22"/>
          <w:lang w:val="en-US"/>
        </w:rPr>
        <w:t xml:space="preserve"> </w:t>
      </w:r>
      <w:r w:rsidR="00705020" w:rsidRPr="00FC00A2">
        <w:rPr>
          <w:rFonts w:asciiTheme="majorBidi" w:eastAsiaTheme="minorEastAsia" w:hAnsiTheme="majorBidi" w:cstheme="majorBidi" w:hint="cs"/>
          <w:sz w:val="22"/>
          <w:szCs w:val="22"/>
          <w:rtl/>
          <w:lang w:val="en-US"/>
        </w:rPr>
        <w:t>משויך</w:t>
      </w:r>
      <w:r w:rsidR="00460530" w:rsidRPr="00FC00A2">
        <w:rPr>
          <w:rFonts w:asciiTheme="majorBidi" w:eastAsiaTheme="minorEastAsia" w:hAnsiTheme="majorBidi" w:cstheme="majorBidi" w:hint="cs"/>
          <w:sz w:val="22"/>
          <w:szCs w:val="22"/>
          <w:rtl/>
          <w:lang w:val="en-US"/>
        </w:rPr>
        <w:t xml:space="preserve"> הערך הנכון של הפונקציה כלומר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y</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e>
        </m:d>
        <m:r>
          <w:rPr>
            <w:rFonts w:ascii="Cambria Math" w:eastAsiaTheme="minorEastAsia" w:hAnsi="Cambria Math" w:cstheme="majorBidi"/>
            <w:sz w:val="22"/>
            <w:szCs w:val="22"/>
            <w:lang w:val="en-US"/>
          </w:rPr>
          <m:t>∈</m:t>
        </m:r>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R</m:t>
            </m:r>
          </m:e>
          <m:sup>
            <m:r>
              <w:rPr>
                <w:rFonts w:ascii="Cambria Math" w:eastAsiaTheme="minorEastAsia" w:hAnsi="Cambria Math" w:cstheme="majorBidi"/>
                <w:sz w:val="22"/>
                <w:szCs w:val="22"/>
                <w:lang w:val="en-US"/>
              </w:rPr>
              <m:t>M</m:t>
            </m:r>
          </m:sup>
        </m:sSup>
      </m:oMath>
      <w:r w:rsidR="00161D74" w:rsidRPr="00FC00A2">
        <w:rPr>
          <w:rFonts w:asciiTheme="majorBidi" w:eastAsiaTheme="minorEastAsia" w:hAnsiTheme="majorBidi" w:cstheme="majorBidi" w:hint="cs"/>
          <w:sz w:val="22"/>
          <w:szCs w:val="22"/>
          <w:rtl/>
          <w:lang w:val="en-US"/>
        </w:rPr>
        <w:t xml:space="preserve">. </w:t>
      </w:r>
    </w:p>
    <w:p w14:paraId="7D0719FD" w14:textId="79419129" w:rsidR="000F7C89" w:rsidRPr="00FC00A2" w:rsidRDefault="00D272AA" w:rsidP="00FA0B47">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בחירת הפרמטרים למהלך האימון מתרחשת ע"י מזעור מידת ההלימה בין הקירוב </w:t>
      </w:r>
      <w:r w:rsidR="00250E97" w:rsidRPr="00FC00A2">
        <w:rPr>
          <w:rFonts w:asciiTheme="majorBidi" w:eastAsiaTheme="minorEastAsia" w:hAnsiTheme="majorBidi" w:cstheme="majorBidi" w:hint="cs"/>
          <w:sz w:val="22"/>
          <w:szCs w:val="22"/>
          <w:rtl/>
          <w:lang w:val="en-US"/>
        </w:rPr>
        <w:t xml:space="preserve">בצעד </w:t>
      </w:r>
      <w:r w:rsidR="00F94B2D" w:rsidRPr="00FC00A2">
        <w:rPr>
          <w:rFonts w:asciiTheme="majorBidi" w:eastAsiaTheme="minorEastAsia" w:hAnsiTheme="majorBidi" w:cstheme="majorBidi" w:hint="cs"/>
          <w:sz w:val="22"/>
          <w:szCs w:val="22"/>
          <w:rtl/>
          <w:lang w:val="en-US"/>
        </w:rPr>
        <w:t>מסוים</w:t>
      </w:r>
      <w:r w:rsidR="00250E97" w:rsidRPr="00FC00A2">
        <w:rPr>
          <w:rFonts w:asciiTheme="majorBidi" w:eastAsiaTheme="minorEastAsia" w:hAnsiTheme="majorBidi" w:cstheme="majorBidi" w:hint="cs"/>
          <w:sz w:val="22"/>
          <w:szCs w:val="22"/>
          <w:rtl/>
          <w:lang w:val="en-US"/>
        </w:rPr>
        <w:t xml:space="preserve"> לבין הערך הנכון כלומר מזעור השגיאה האמפירית </w:t>
      </w:r>
      <w:r w:rsidR="00AD6A56" w:rsidRPr="00FC00A2">
        <w:rPr>
          <w:rFonts w:asciiTheme="majorBidi" w:eastAsiaTheme="minorEastAsia" w:hAnsiTheme="majorBidi" w:cstheme="majorBidi" w:hint="cs"/>
          <w:sz w:val="22"/>
          <w:szCs w:val="22"/>
          <w:rtl/>
          <w:lang w:val="en-US"/>
        </w:rPr>
        <w:t xml:space="preserve">בין הדאטה לפרדיקציה של הרשת. קיימות מספר מטריקות לכימות השגיאה אך אנו נתמקד במקרה </w:t>
      </w:r>
      <w:r w:rsidR="000265FF" w:rsidRPr="00FC00A2">
        <w:rPr>
          <w:rFonts w:asciiTheme="majorBidi" w:eastAsiaTheme="minorEastAsia" w:hAnsiTheme="majorBidi" w:cstheme="majorBidi" w:hint="cs"/>
          <w:sz w:val="22"/>
          <w:szCs w:val="22"/>
          <w:rtl/>
          <w:lang w:val="en-US"/>
        </w:rPr>
        <w:t>הסטנדרט</w:t>
      </w:r>
      <w:r w:rsidR="000265FF" w:rsidRPr="00FC00A2">
        <w:rPr>
          <w:rFonts w:asciiTheme="majorBidi" w:eastAsiaTheme="minorEastAsia" w:hAnsiTheme="majorBidi" w:cstheme="majorBidi" w:hint="eastAsia"/>
          <w:sz w:val="22"/>
          <w:szCs w:val="22"/>
          <w:rtl/>
          <w:lang w:val="en-US"/>
        </w:rPr>
        <w:t>י</w:t>
      </w:r>
      <w:r w:rsidR="00AD6A56" w:rsidRPr="00FC00A2">
        <w:rPr>
          <w:rFonts w:asciiTheme="majorBidi" w:eastAsiaTheme="minorEastAsia" w:hAnsiTheme="majorBidi" w:cstheme="majorBidi" w:hint="cs"/>
          <w:sz w:val="22"/>
          <w:szCs w:val="22"/>
          <w:rtl/>
          <w:lang w:val="en-US"/>
        </w:rPr>
        <w:t xml:space="preserve"> בו נבחרת נורמת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L</m:t>
            </m:r>
          </m:e>
          <m:sub>
            <m:r>
              <w:rPr>
                <w:rFonts w:ascii="Cambria Math" w:eastAsiaTheme="minorEastAsia" w:hAnsi="Cambria Math" w:cstheme="majorBidi"/>
                <w:sz w:val="22"/>
                <w:szCs w:val="22"/>
                <w:lang w:val="en-US"/>
              </w:rPr>
              <m:t>2</m:t>
            </m:r>
          </m:sub>
        </m:sSub>
      </m:oMath>
      <w:r w:rsidR="00AD6A56" w:rsidRPr="00FC00A2">
        <w:rPr>
          <w:rFonts w:asciiTheme="majorBidi" w:eastAsiaTheme="minorEastAsia" w:hAnsiTheme="majorBidi" w:cstheme="majorBidi" w:hint="cs"/>
          <w:sz w:val="22"/>
          <w:szCs w:val="22"/>
          <w:rtl/>
          <w:lang w:val="en-US"/>
        </w:rPr>
        <w:t xml:space="preserve"> כלומר מטרת האימון היא פתרון הבעיה </w:t>
      </w:r>
    </w:p>
    <w:p w14:paraId="39CA0E4C" w14:textId="659F8D0B" w:rsidR="00AD6A56" w:rsidRPr="00FC00A2" w:rsidRDefault="00EB06CC" w:rsidP="00FA0B47">
      <w:pPr>
        <w:bidi/>
        <w:spacing w:line="360" w:lineRule="auto"/>
        <w:jc w:val="both"/>
        <w:rPr>
          <w:rFonts w:asciiTheme="majorBidi" w:eastAsiaTheme="minorEastAsia" w:hAnsiTheme="majorBidi" w:cstheme="majorBidi"/>
          <w:sz w:val="22"/>
          <w:szCs w:val="22"/>
          <w:rtl/>
          <w:lang w:val="en-US"/>
        </w:rPr>
      </w:pPr>
      <m:oMathPara>
        <m:oMath>
          <m:func>
            <m:funcPr>
              <m:ctrlPr>
                <w:rPr>
                  <w:rFonts w:ascii="Cambria Math" w:eastAsiaTheme="minorEastAsia" w:hAnsi="Cambria Math" w:cstheme="majorBidi"/>
                  <w:i/>
                  <w:sz w:val="22"/>
                  <w:szCs w:val="22"/>
                  <w:lang w:val="en-US"/>
                </w:rPr>
              </m:ctrlPr>
            </m:funcPr>
            <m:fName>
              <m:limLow>
                <m:limLowPr>
                  <m:ctrlPr>
                    <w:rPr>
                      <w:rFonts w:ascii="Cambria Math" w:eastAsiaTheme="minorEastAsia" w:hAnsi="Cambria Math" w:cstheme="majorBidi"/>
                      <w:i/>
                      <w:sz w:val="22"/>
                      <w:szCs w:val="22"/>
                      <w:lang w:val="en-US"/>
                    </w:rPr>
                  </m:ctrlPr>
                </m:limLowPr>
                <m:e>
                  <m:r>
                    <m:rPr>
                      <m:sty m:val="p"/>
                    </m:rPr>
                    <w:rPr>
                      <w:rFonts w:ascii="Cambria Math" w:hAnsi="Cambria Math" w:cstheme="majorBidi"/>
                      <w:sz w:val="22"/>
                      <w:szCs w:val="22"/>
                      <w:lang w:val="en-US"/>
                    </w:rPr>
                    <m:t>min</m:t>
                  </m:r>
                </m:e>
                <m:lim>
                  <m:r>
                    <w:rPr>
                      <w:rFonts w:ascii="Cambria Math" w:eastAsiaTheme="minorEastAsia" w:hAnsi="Cambria Math" w:cstheme="majorBidi"/>
                      <w:sz w:val="22"/>
                      <w:szCs w:val="22"/>
                      <w:lang w:val="en-US"/>
                    </w:rPr>
                    <m:t>θ</m:t>
                  </m:r>
                </m:lim>
              </m:limLow>
            </m:fName>
            <m:e>
              <m:nary>
                <m:naryPr>
                  <m:chr m:val="∑"/>
                  <m:limLoc m:val="undOvr"/>
                  <m:ctrlPr>
                    <w:rPr>
                      <w:rFonts w:ascii="Cambria Math" w:eastAsiaTheme="minorEastAsia" w:hAnsi="Cambria Math" w:cstheme="majorBidi"/>
                      <w:i/>
                      <w:sz w:val="22"/>
                      <w:szCs w:val="22"/>
                      <w:lang w:val="en-US"/>
                    </w:rPr>
                  </m:ctrlPr>
                </m:naryPr>
                <m:sub>
                  <m:r>
                    <w:rPr>
                      <w:rFonts w:ascii="Cambria Math" w:eastAsiaTheme="minorEastAsia" w:hAnsi="Cambria Math" w:cstheme="majorBidi"/>
                      <w:sz w:val="22"/>
                      <w:szCs w:val="22"/>
                      <w:lang w:val="en-US"/>
                    </w:rPr>
                    <m:t>i=1</m:t>
                  </m:r>
                </m:sub>
                <m:sup>
                  <m:r>
                    <w:rPr>
                      <w:rFonts w:ascii="Cambria Math" w:eastAsiaTheme="minorEastAsia" w:hAnsi="Cambria Math" w:cstheme="majorBidi"/>
                      <w:sz w:val="22"/>
                      <w:szCs w:val="22"/>
                      <w:lang w:val="en-US"/>
                    </w:rPr>
                    <m:t>N</m:t>
                  </m:r>
                </m:sup>
                <m:e>
                  <m:sSup>
                    <m:sSupPr>
                      <m:ctrlPr>
                        <w:rPr>
                          <w:rFonts w:ascii="Cambria Math" w:eastAsiaTheme="minorEastAsia" w:hAnsi="Cambria Math" w:cstheme="majorBidi"/>
                          <w:i/>
                          <w:sz w:val="22"/>
                          <w:szCs w:val="22"/>
                          <w:lang w:val="en-US"/>
                        </w:rPr>
                      </m:ctrlPr>
                    </m:sSupPr>
                    <m:e>
                      <m:d>
                        <m:dPr>
                          <m:begChr m:val="|"/>
                          <m:endChr m:val="|"/>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 θ</m:t>
                              </m:r>
                            </m:e>
                          </m:d>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y</m:t>
                              </m:r>
                            </m:e>
                            <m:sub>
                              <m:r>
                                <w:rPr>
                                  <w:rFonts w:ascii="Cambria Math" w:eastAsiaTheme="minorEastAsia" w:hAnsi="Cambria Math" w:cstheme="majorBidi"/>
                                  <w:sz w:val="22"/>
                                  <w:szCs w:val="22"/>
                                  <w:lang w:val="en-US"/>
                                </w:rPr>
                                <m:t>i</m:t>
                              </m:r>
                            </m:sub>
                          </m:sSub>
                        </m:e>
                      </m:d>
                    </m:e>
                    <m:sup>
                      <m:r>
                        <w:rPr>
                          <w:rFonts w:ascii="Cambria Math" w:eastAsiaTheme="minorEastAsia" w:hAnsi="Cambria Math" w:cstheme="majorBidi"/>
                          <w:sz w:val="22"/>
                          <w:szCs w:val="22"/>
                          <w:lang w:val="en-US"/>
                        </w:rPr>
                        <m:t>2</m:t>
                      </m:r>
                    </m:sup>
                  </m:sSup>
                </m:e>
              </m:nary>
            </m:e>
          </m:func>
        </m:oMath>
      </m:oMathPara>
    </w:p>
    <w:p w14:paraId="38FF53BC" w14:textId="30BAB1EA" w:rsidR="00C1643C" w:rsidRPr="00FC00A2" w:rsidRDefault="00535FBC" w:rsidP="000166F0">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בהמשך </w:t>
      </w:r>
      <w:r w:rsidR="00D1579B" w:rsidRPr="00FC00A2">
        <w:rPr>
          <w:rFonts w:asciiTheme="majorBidi" w:eastAsiaTheme="minorEastAsia" w:hAnsiTheme="majorBidi" w:cstheme="majorBidi" w:hint="cs"/>
          <w:sz w:val="22"/>
          <w:szCs w:val="22"/>
          <w:rtl/>
          <w:lang w:val="en-US"/>
        </w:rPr>
        <w:t>ה</w:t>
      </w:r>
      <w:r w:rsidRPr="00FC00A2">
        <w:rPr>
          <w:rFonts w:asciiTheme="majorBidi" w:eastAsiaTheme="minorEastAsia" w:hAnsiTheme="majorBidi" w:cstheme="majorBidi" w:hint="cs"/>
          <w:sz w:val="22"/>
          <w:szCs w:val="22"/>
          <w:rtl/>
          <w:lang w:val="en-US"/>
        </w:rPr>
        <w:t xml:space="preserve">עבודה </w:t>
      </w:r>
      <w:r w:rsidR="00D1579B" w:rsidRPr="00FC00A2">
        <w:rPr>
          <w:rFonts w:asciiTheme="majorBidi" w:eastAsiaTheme="minorEastAsia" w:hAnsiTheme="majorBidi" w:cstheme="majorBidi" w:hint="cs"/>
          <w:sz w:val="22"/>
          <w:szCs w:val="22"/>
          <w:rtl/>
          <w:lang w:val="en-US"/>
        </w:rPr>
        <w:t>נשתמש בסימון הבא: השגיאה בנקודת דאטה ספציפית בתלות בזמן תוגדר כ</w:t>
      </w:r>
      <w:r w:rsidR="00AB7831" w:rsidRPr="00FC00A2">
        <w:rPr>
          <w:rFonts w:asciiTheme="majorBidi" w:eastAsiaTheme="minorEastAsia" w:hAnsiTheme="majorBidi" w:cstheme="majorBidi" w:hint="cs"/>
          <w:sz w:val="22"/>
          <w:szCs w:val="22"/>
          <w:rtl/>
          <w:lang w:val="en-US"/>
        </w:rPr>
        <w:t xml:space="preserve">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=u</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oMath>
      <w:r w:rsidR="00AB7831" w:rsidRPr="00FC00A2">
        <w:rPr>
          <w:rFonts w:asciiTheme="majorBidi" w:eastAsiaTheme="minorEastAsia" w:hAnsiTheme="majorBidi" w:cstheme="majorBidi" w:hint="cs"/>
          <w:sz w:val="22"/>
          <w:szCs w:val="22"/>
          <w:rtl/>
          <w:lang w:val="en-US"/>
        </w:rPr>
        <w:t xml:space="preserve"> </w:t>
      </w:r>
      <w:r w:rsidR="00D1579B" w:rsidRPr="00FC00A2">
        <w:rPr>
          <w:rFonts w:asciiTheme="majorBidi" w:eastAsiaTheme="minorEastAsia" w:hAnsiTheme="majorBidi" w:cstheme="majorBidi" w:hint="cs"/>
          <w:sz w:val="22"/>
          <w:szCs w:val="22"/>
          <w:rtl/>
          <w:lang w:val="en-US"/>
        </w:rPr>
        <w:t xml:space="preserve">ווקטור השגיאה הכללי הוא </w:t>
      </w:r>
      <m:oMath>
        <m:r>
          <w:rPr>
            <w:rFonts w:ascii="Cambria Math" w:eastAsiaTheme="minorEastAsia" w:hAnsi="Cambria Math" w:cstheme="majorBidi"/>
            <w:sz w:val="22"/>
            <w:szCs w:val="22"/>
            <w:lang w:val="en-US"/>
          </w:rPr>
          <m:t>u</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1</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N</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oMath>
      <w:r w:rsidR="00D1579B" w:rsidRPr="00FC00A2">
        <w:rPr>
          <w:rFonts w:asciiTheme="majorBidi" w:eastAsiaTheme="minorEastAsia" w:hAnsiTheme="majorBidi" w:cstheme="majorBidi" w:hint="cs"/>
          <w:sz w:val="22"/>
          <w:szCs w:val="22"/>
          <w:rtl/>
          <w:lang w:val="en-US"/>
        </w:rPr>
        <w:t xml:space="preserve">. </w:t>
      </w:r>
      <w:r w:rsidR="00D908ED" w:rsidRPr="00FC00A2">
        <w:rPr>
          <w:rFonts w:asciiTheme="majorBidi" w:eastAsiaTheme="minorEastAsia" w:hAnsiTheme="majorBidi" w:cstheme="majorBidi" w:hint="cs"/>
          <w:sz w:val="22"/>
          <w:szCs w:val="22"/>
          <w:rtl/>
          <w:lang w:val="en-US"/>
        </w:rPr>
        <w:t xml:space="preserve">בלמידת מפוקחת רגילה השגיאה בנקודת דאטה </w:t>
      </w:r>
      <w:r w:rsidR="000166F0" w:rsidRPr="00FC00A2">
        <w:rPr>
          <w:rFonts w:asciiTheme="majorBidi" w:eastAsiaTheme="minorEastAsia" w:hAnsiTheme="majorBidi" w:cstheme="majorBidi" w:hint="cs"/>
          <w:sz w:val="22"/>
          <w:szCs w:val="22"/>
          <w:rtl/>
          <w:lang w:val="en-US"/>
        </w:rPr>
        <w:t>מסוימת</w:t>
      </w:r>
      <w:r w:rsidR="00D908ED" w:rsidRPr="00FC00A2">
        <w:rPr>
          <w:rFonts w:asciiTheme="majorBidi" w:eastAsiaTheme="minorEastAsia" w:hAnsiTheme="majorBidi" w:cstheme="majorBidi" w:hint="cs"/>
          <w:sz w:val="22"/>
          <w:szCs w:val="22"/>
          <w:rtl/>
          <w:lang w:val="en-US"/>
        </w:rPr>
        <w:t xml:space="preserve"> תוגדר פשוט כ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y</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rtl/>
            <w:lang w:val="en-US"/>
          </w:rPr>
          <m:t xml:space="preserve"> </m:t>
        </m:r>
      </m:oMath>
      <w:r w:rsidR="00D908ED" w:rsidRPr="00FC00A2">
        <w:rPr>
          <w:rFonts w:asciiTheme="majorBidi" w:eastAsiaTheme="minorEastAsia" w:hAnsiTheme="majorBidi" w:cstheme="majorBidi"/>
          <w:sz w:val="22"/>
          <w:szCs w:val="22"/>
          <w:lang w:val="en-US"/>
        </w:rPr>
        <w:t xml:space="preserve"> </w:t>
      </w:r>
      <w:r w:rsidR="00D908ED" w:rsidRPr="00FC00A2">
        <w:rPr>
          <w:rFonts w:asciiTheme="majorBidi" w:eastAsiaTheme="minorEastAsia" w:hAnsiTheme="majorBidi" w:cstheme="majorBidi" w:hint="cs"/>
          <w:sz w:val="22"/>
          <w:szCs w:val="22"/>
          <w:rtl/>
          <w:lang w:val="en-US"/>
        </w:rPr>
        <w:t xml:space="preserve"> אולם המעבר ל </w:t>
      </w:r>
      <w:r w:rsidR="00D908ED" w:rsidRPr="00FC00A2">
        <w:rPr>
          <w:rFonts w:asciiTheme="majorBidi" w:eastAsiaTheme="minorEastAsia" w:hAnsiTheme="majorBidi" w:cstheme="majorBidi"/>
          <w:sz w:val="22"/>
          <w:szCs w:val="22"/>
          <w:lang w:val="en-US"/>
        </w:rPr>
        <w:t>PINN</w:t>
      </w:r>
      <w:r w:rsidR="00D908ED" w:rsidRPr="00FC00A2">
        <w:rPr>
          <w:rFonts w:asciiTheme="majorBidi" w:eastAsiaTheme="minorEastAsia" w:hAnsiTheme="majorBidi" w:cstheme="majorBidi" w:hint="cs"/>
          <w:sz w:val="22"/>
          <w:szCs w:val="22"/>
          <w:rtl/>
          <w:lang w:val="en-US"/>
        </w:rPr>
        <w:t xml:space="preserve"> דורש שינוי בהגדרה זו כפי שנראה בחלק </w:t>
      </w:r>
      <w:r w:rsidR="003F616C" w:rsidRPr="00FC00A2">
        <w:rPr>
          <w:rFonts w:asciiTheme="majorBidi" w:eastAsiaTheme="minorEastAsia" w:hAnsiTheme="majorBidi" w:cstheme="majorBidi"/>
          <w:sz w:val="22"/>
          <w:szCs w:val="22"/>
          <w:lang w:val="en-US"/>
        </w:rPr>
        <w:t>XXX</w:t>
      </w:r>
      <w:r w:rsidR="003F616C" w:rsidRPr="00FC00A2">
        <w:rPr>
          <w:rFonts w:asciiTheme="majorBidi" w:eastAsiaTheme="minorEastAsia" w:hAnsiTheme="majorBidi" w:cstheme="majorBidi" w:hint="cs"/>
          <w:sz w:val="22"/>
          <w:szCs w:val="22"/>
          <w:rtl/>
          <w:lang w:val="en-US"/>
        </w:rPr>
        <w:t xml:space="preserve">. </w:t>
      </w:r>
      <w:r w:rsidR="00E021EF" w:rsidRPr="00FC00A2">
        <w:rPr>
          <w:rFonts w:asciiTheme="majorBidi" w:eastAsiaTheme="minorEastAsia" w:hAnsiTheme="majorBidi" w:cstheme="majorBidi" w:hint="cs"/>
          <w:sz w:val="22"/>
          <w:szCs w:val="22"/>
          <w:rtl/>
          <w:lang w:val="en-US"/>
        </w:rPr>
        <w:t xml:space="preserve">באופן </w:t>
      </w:r>
      <w:r w:rsidR="00427FBD" w:rsidRPr="00FC00A2">
        <w:rPr>
          <w:rFonts w:asciiTheme="majorBidi" w:eastAsiaTheme="minorEastAsia" w:hAnsiTheme="majorBidi" w:cstheme="majorBidi" w:hint="cs"/>
          <w:sz w:val="22"/>
          <w:szCs w:val="22"/>
          <w:rtl/>
          <w:lang w:val="en-US"/>
        </w:rPr>
        <w:t>אנלוגי</w:t>
      </w:r>
      <w:r w:rsidR="00E021EF" w:rsidRPr="00FC00A2">
        <w:rPr>
          <w:rFonts w:asciiTheme="majorBidi" w:eastAsiaTheme="minorEastAsia" w:hAnsiTheme="majorBidi" w:cstheme="majorBidi" w:hint="cs"/>
          <w:sz w:val="22"/>
          <w:szCs w:val="22"/>
          <w:rtl/>
          <w:lang w:val="en-US"/>
        </w:rPr>
        <w:t xml:space="preserve"> נגדיר </w:t>
      </w:r>
      <w:r w:rsidR="000166F0" w:rsidRPr="00FC00A2">
        <w:rPr>
          <w:rFonts w:asciiTheme="majorBidi" w:eastAsiaTheme="minorEastAsia" w:hAnsiTheme="majorBidi" w:cstheme="majorBidi" w:hint="cs"/>
          <w:sz w:val="22"/>
          <w:szCs w:val="22"/>
          <w:rtl/>
          <w:lang w:val="en-US"/>
        </w:rPr>
        <w:t xml:space="preserve">את הווקטור </w:t>
      </w:r>
      <m:oMath>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1</m:t>
                    </m:r>
                  </m:sub>
                </m:sSub>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N</m:t>
                    </m:r>
                  </m:sub>
                </m:sSub>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e>
        </m:d>
      </m:oMath>
      <w:r w:rsidR="00E021EF" w:rsidRPr="00FC00A2">
        <w:rPr>
          <w:rFonts w:asciiTheme="majorBidi" w:eastAsiaTheme="minorEastAsia" w:hAnsiTheme="majorBidi" w:cstheme="majorBidi" w:hint="cs"/>
          <w:sz w:val="22"/>
          <w:szCs w:val="22"/>
          <w:rtl/>
          <w:lang w:val="en-US"/>
        </w:rPr>
        <w:t xml:space="preserve">. </w:t>
      </w:r>
      <w:r w:rsidR="00FD1A2A" w:rsidRPr="00FC00A2">
        <w:rPr>
          <w:rFonts w:asciiTheme="majorBidi" w:eastAsiaTheme="minorEastAsia" w:hAnsiTheme="majorBidi" w:cstheme="majorBidi" w:hint="cs"/>
          <w:sz w:val="22"/>
          <w:szCs w:val="22"/>
          <w:rtl/>
          <w:lang w:val="en-US"/>
        </w:rPr>
        <w:t xml:space="preserve">לסיום, המינוח החמקמק משהו </w:t>
      </w:r>
      <w:r w:rsidR="00E021EF" w:rsidRPr="00FC00A2">
        <w:rPr>
          <w:rFonts w:asciiTheme="majorBidi" w:eastAsiaTheme="minorEastAsia" w:hAnsiTheme="majorBidi" w:cstheme="majorBidi"/>
          <w:sz w:val="22"/>
          <w:szCs w:val="22"/>
          <w:rtl/>
          <w:lang w:val="en-US"/>
        </w:rPr>
        <w:t>פיצ'רים</w:t>
      </w:r>
      <w:r w:rsidR="00C1643C" w:rsidRPr="00FC00A2">
        <w:rPr>
          <w:rFonts w:asciiTheme="majorBidi" w:eastAsiaTheme="minorEastAsia" w:hAnsiTheme="majorBidi" w:cstheme="majorBidi" w:hint="cs"/>
          <w:sz w:val="22"/>
          <w:szCs w:val="22"/>
          <w:rtl/>
          <w:lang w:val="en-US"/>
        </w:rPr>
        <w:t xml:space="preserve"> </w:t>
      </w:r>
      <w:r w:rsidR="00E021EF" w:rsidRPr="00FC00A2">
        <w:rPr>
          <w:rFonts w:asciiTheme="majorBidi" w:eastAsiaTheme="minorEastAsia" w:hAnsiTheme="majorBidi" w:cstheme="majorBidi"/>
          <w:sz w:val="22"/>
          <w:szCs w:val="22"/>
          <w:lang w:val="en-US"/>
        </w:rPr>
        <w:t xml:space="preserve"> (Features</w:t>
      </w:r>
      <w:r w:rsidR="00FD1A2A" w:rsidRPr="00FC00A2">
        <w:rPr>
          <w:rFonts w:asciiTheme="majorBidi" w:eastAsiaTheme="minorEastAsia" w:hAnsiTheme="majorBidi" w:cstheme="majorBidi" w:hint="cs"/>
          <w:sz w:val="22"/>
          <w:szCs w:val="22"/>
          <w:rtl/>
          <w:lang w:val="en-US"/>
        </w:rPr>
        <w:t>בהקשר של עבודה זו מתייחס ל</w:t>
      </w:r>
      <w:r w:rsidR="00E021EF" w:rsidRPr="00FC00A2">
        <w:rPr>
          <w:rFonts w:asciiTheme="majorBidi" w:eastAsiaTheme="minorEastAsia" w:hAnsiTheme="majorBidi" w:cstheme="majorBidi"/>
          <w:sz w:val="22"/>
          <w:szCs w:val="22"/>
          <w:rtl/>
          <w:lang w:val="en-US"/>
        </w:rPr>
        <w:t xml:space="preserve">פלטים של השכבות החבויות </w:t>
      </w:r>
      <w:r w:rsidR="00E021EF" w:rsidRPr="00FC00A2">
        <w:rPr>
          <w:rFonts w:asciiTheme="majorBidi" w:eastAsiaTheme="minorEastAsia" w:hAnsiTheme="majorBidi" w:cstheme="majorBidi" w:hint="cs"/>
          <w:sz w:val="22"/>
          <w:szCs w:val="22"/>
          <w:rtl/>
          <w:lang w:val="en-US"/>
        </w:rPr>
        <w:t xml:space="preserve">(לאחר אקטיבציה) </w:t>
      </w:r>
      <w:r w:rsidR="00E021EF" w:rsidRPr="00FC00A2">
        <w:rPr>
          <w:rFonts w:asciiTheme="majorBidi" w:eastAsiaTheme="minorEastAsia" w:hAnsiTheme="majorBidi" w:cstheme="majorBidi"/>
          <w:sz w:val="22"/>
          <w:szCs w:val="22"/>
          <w:rtl/>
          <w:lang w:val="en-US"/>
        </w:rPr>
        <w:t>עבור קלט מסוים</w:t>
      </w:r>
      <w:r w:rsidR="00E021EF" w:rsidRPr="00FC00A2">
        <w:rPr>
          <w:rFonts w:asciiTheme="majorBidi" w:eastAsiaTheme="minorEastAsia" w:hAnsiTheme="majorBidi" w:cstheme="majorBidi"/>
          <w:sz w:val="22"/>
          <w:szCs w:val="22"/>
          <w:lang w:val="en-US"/>
        </w:rPr>
        <w:t>.</w:t>
      </w:r>
      <w:r w:rsidR="00E021EF" w:rsidRPr="00FC00A2">
        <w:rPr>
          <w:rFonts w:asciiTheme="majorBidi" w:eastAsiaTheme="minorEastAsia" w:hAnsiTheme="majorBidi" w:cstheme="majorBidi" w:hint="cs"/>
          <w:sz w:val="22"/>
          <w:szCs w:val="22"/>
          <w:rtl/>
          <w:lang w:val="en-US"/>
        </w:rPr>
        <w:t xml:space="preserve"> </w:t>
      </w:r>
    </w:p>
    <w:p w14:paraId="0A9958BB" w14:textId="77777777" w:rsidR="00AB7831" w:rsidRPr="00FC00A2" w:rsidRDefault="00AB7831" w:rsidP="00AB7831">
      <w:pPr>
        <w:bidi/>
        <w:jc w:val="both"/>
        <w:rPr>
          <w:rtl/>
          <w:lang w:val="en-US"/>
        </w:rPr>
      </w:pPr>
    </w:p>
    <w:p w14:paraId="0BF4DF0D" w14:textId="052ADB17" w:rsidR="00784E47" w:rsidRPr="00FC00A2" w:rsidRDefault="00784E47" w:rsidP="00FA0B47">
      <w:pPr>
        <w:pStyle w:val="Heading2"/>
        <w:numPr>
          <w:ilvl w:val="0"/>
          <w:numId w:val="11"/>
        </w:numPr>
        <w:bidi/>
        <w:jc w:val="both"/>
        <w:rPr>
          <w:rFonts w:eastAsiaTheme="minorEastAsia"/>
          <w:color w:val="auto"/>
          <w:rtl/>
          <w:lang w:val="en-US"/>
        </w:rPr>
      </w:pPr>
      <w:r w:rsidRPr="00FC00A2">
        <w:rPr>
          <w:rFonts w:eastAsiaTheme="minorEastAsia" w:hint="cs"/>
          <w:color w:val="auto"/>
          <w:rtl/>
          <w:lang w:val="en-US"/>
        </w:rPr>
        <w:t xml:space="preserve">תיאוריית </w:t>
      </w:r>
      <m:oMath>
        <m:r>
          <w:rPr>
            <w:rFonts w:ascii="Cambria Math" w:eastAsiaTheme="minorEastAsia" w:hAnsi="Cambria Math"/>
            <w:color w:val="auto"/>
            <w:lang w:val="en-US"/>
          </w:rPr>
          <m:t>Physical Informed Neural Network (PINN)</m:t>
        </m:r>
      </m:oMath>
    </w:p>
    <w:p w14:paraId="4C1DBE2E" w14:textId="77777777" w:rsidR="00784E47" w:rsidRPr="00FC00A2" w:rsidRDefault="00784E47" w:rsidP="00FA0B47">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כפי שתיארנו מטרתנו היא לפתור משוואות דיפרנציאליות חלקיות בעזרת רשתות נוירונים. לפיכך נתאים את הפורמליזם שתואר למסגרת של  </w:t>
      </w:r>
      <w:r w:rsidRPr="00FC00A2">
        <w:rPr>
          <w:rFonts w:asciiTheme="majorBidi" w:eastAsiaTheme="minorEastAsia" w:hAnsiTheme="majorBidi" w:cstheme="majorBidi"/>
          <w:sz w:val="22"/>
          <w:szCs w:val="22"/>
          <w:lang w:val="en-US"/>
        </w:rPr>
        <w:t>PINN</w:t>
      </w:r>
      <w:r w:rsidRPr="00FC00A2">
        <w:rPr>
          <w:rFonts w:asciiTheme="majorBidi" w:eastAsiaTheme="minorEastAsia" w:hAnsiTheme="majorBidi" w:cstheme="majorBidi" w:hint="cs"/>
          <w:sz w:val="22"/>
          <w:szCs w:val="22"/>
          <w:rtl/>
          <w:lang w:val="en-US"/>
        </w:rPr>
        <w:t xml:space="preserve"> . בהינתן בעיית תנאי שפה מהצורה:</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
        <w:gridCol w:w="8142"/>
        <w:gridCol w:w="473"/>
      </w:tblGrid>
      <w:tr w:rsidR="00FC00A2" w:rsidRPr="00FC00A2" w14:paraId="40963B19" w14:textId="77777777" w:rsidTr="00EB06CC">
        <w:tc>
          <w:tcPr>
            <w:tcW w:w="421" w:type="dxa"/>
          </w:tcPr>
          <w:p w14:paraId="2C15B6FD" w14:textId="77777777" w:rsidR="00784E47" w:rsidRPr="00FC00A2" w:rsidRDefault="00784E47" w:rsidP="00FA0B47">
            <w:pPr>
              <w:bidi/>
              <w:spacing w:after="160" w:line="360" w:lineRule="auto"/>
              <w:jc w:val="both"/>
              <w:rPr>
                <w:rFonts w:asciiTheme="majorBidi" w:hAnsiTheme="majorBidi" w:cstheme="majorBidi"/>
              </w:rPr>
            </w:pPr>
          </w:p>
        </w:tc>
        <w:tc>
          <w:tcPr>
            <w:tcW w:w="8505" w:type="dxa"/>
          </w:tcPr>
          <w:p w14:paraId="5819DE4D" w14:textId="77777777" w:rsidR="00784E47" w:rsidRPr="00FC00A2" w:rsidRDefault="00784E47" w:rsidP="00FA0B47">
            <w:pPr>
              <w:bidi/>
              <w:spacing w:line="360" w:lineRule="auto"/>
              <w:jc w:val="both"/>
              <w:rPr>
                <w:rFonts w:asciiTheme="majorBidi" w:hAnsiTheme="majorBidi" w:cstheme="majorBidi"/>
                <w:rtl/>
              </w:rPr>
            </w:pPr>
            <m:oMathPara>
              <m:oMathParaPr>
                <m:jc m:val="left"/>
              </m:oMathParaPr>
              <m:oMath>
                <m:r>
                  <w:rPr>
                    <w:rFonts w:ascii="Cambria Math" w:hAnsi="Cambria Math" w:cstheme="majorBidi"/>
                  </w:rPr>
                  <m:t>N</m:t>
                </m:r>
                <m:d>
                  <m:dPr>
                    <m:begChr m:val="["/>
                    <m:endChr m:val="]"/>
                    <m:ctrlPr>
                      <w:rPr>
                        <w:rFonts w:ascii="Cambria Math" w:hAnsi="Cambria Math" w:cstheme="majorBidi"/>
                        <w:i/>
                      </w:rPr>
                    </m:ctrlPr>
                  </m:dPr>
                  <m:e>
                    <m:r>
                      <w:rPr>
                        <w:rFonts w:ascii="Cambria Math" w:hAnsi="Cambria Math" w:cstheme="majorBidi"/>
                      </w:rPr>
                      <m:t>f</m:t>
                    </m:r>
                    <m:d>
                      <m:dPr>
                        <m:ctrlPr>
                          <w:rPr>
                            <w:rFonts w:ascii="Cambria Math" w:hAnsi="Cambria Math" w:cstheme="majorBidi"/>
                            <w:i/>
                          </w:rPr>
                        </m:ctrlPr>
                      </m:dPr>
                      <m:e>
                        <m:r>
                          <w:rPr>
                            <w:rFonts w:ascii="Cambria Math" w:hAnsi="Cambria Math" w:cstheme="majorBidi"/>
                          </w:rPr>
                          <m:t>x</m:t>
                        </m:r>
                      </m:e>
                    </m:d>
                  </m:e>
                </m:d>
                <m:r>
                  <w:rPr>
                    <w:rFonts w:ascii="Cambria Math" w:hAnsi="Cambria Math" w:cstheme="majorBidi"/>
                  </w:rPr>
                  <m:t>=g</m:t>
                </m:r>
                <m:d>
                  <m:dPr>
                    <m:ctrlPr>
                      <w:rPr>
                        <w:rFonts w:ascii="Cambria Math" w:hAnsi="Cambria Math" w:cstheme="majorBidi"/>
                        <w:i/>
                      </w:rPr>
                    </m:ctrlPr>
                  </m:dPr>
                  <m:e>
                    <m:r>
                      <w:rPr>
                        <w:rFonts w:ascii="Cambria Math" w:hAnsi="Cambria Math" w:cstheme="majorBidi"/>
                      </w:rPr>
                      <m:t>x</m:t>
                    </m:r>
                  </m:e>
                </m:d>
                <m:r>
                  <w:rPr>
                    <w:rFonts w:ascii="Cambria Math" w:hAnsi="Cambria Math" w:cstheme="majorBidi"/>
                  </w:rPr>
                  <m:t>,    x∈</m:t>
                </m:r>
                <m:r>
                  <m:rPr>
                    <m:sty m:val="p"/>
                  </m:rPr>
                  <w:rPr>
                    <w:rFonts w:ascii="Cambria Math" w:hAnsi="Cambria Math" w:cstheme="majorBidi"/>
                  </w:rPr>
                  <m:t>Ω</m:t>
                </m:r>
              </m:oMath>
            </m:oMathPara>
          </w:p>
          <w:p w14:paraId="73721A5E" w14:textId="77777777" w:rsidR="00784E47" w:rsidRPr="00FC00A2" w:rsidRDefault="00784E47" w:rsidP="00FA0B47">
            <w:pPr>
              <w:bidi/>
              <w:spacing w:line="360" w:lineRule="auto"/>
              <w:jc w:val="both"/>
              <w:rPr>
                <w:rFonts w:asciiTheme="majorBidi" w:hAnsiTheme="majorBidi" w:cstheme="majorBidi"/>
              </w:rPr>
            </w:pPr>
            <m:oMathPara>
              <m:oMathParaPr>
                <m:jc m:val="left"/>
              </m:oMathParaPr>
              <m:oMath>
                <m:r>
                  <w:rPr>
                    <w:rFonts w:ascii="Cambria Math" w:hAnsi="Cambria Math" w:cstheme="majorBidi"/>
                  </w:rPr>
                  <m:t>f</m:t>
                </m:r>
                <m:d>
                  <m:dPr>
                    <m:ctrlPr>
                      <w:rPr>
                        <w:rFonts w:ascii="Cambria Math" w:hAnsi="Cambria Math" w:cstheme="majorBidi"/>
                        <w:i/>
                      </w:rPr>
                    </m:ctrlPr>
                  </m:dPr>
                  <m:e>
                    <m:r>
                      <w:rPr>
                        <w:rFonts w:ascii="Cambria Math" w:hAnsi="Cambria Math" w:cstheme="majorBidi"/>
                      </w:rPr>
                      <m:t>x</m:t>
                    </m:r>
                  </m:e>
                </m:d>
                <m:r>
                  <w:rPr>
                    <w:rFonts w:ascii="Cambria Math" w:hAnsi="Cambria Math" w:cstheme="majorBidi"/>
                  </w:rPr>
                  <m:t>=h</m:t>
                </m:r>
                <m:d>
                  <m:dPr>
                    <m:ctrlPr>
                      <w:rPr>
                        <w:rFonts w:ascii="Cambria Math" w:hAnsi="Cambria Math" w:cstheme="majorBidi"/>
                        <w:i/>
                      </w:rPr>
                    </m:ctrlPr>
                  </m:dPr>
                  <m:e>
                    <m:r>
                      <w:rPr>
                        <w:rFonts w:ascii="Cambria Math" w:hAnsi="Cambria Math" w:cstheme="majorBidi"/>
                      </w:rPr>
                      <m:t>x</m:t>
                    </m:r>
                  </m:e>
                </m:d>
                <m:r>
                  <w:rPr>
                    <w:rFonts w:ascii="Cambria Math" w:hAnsi="Cambria Math" w:cstheme="majorBidi"/>
                  </w:rPr>
                  <m:t>, x∈∂</m:t>
                </m:r>
                <m:r>
                  <m:rPr>
                    <m:sty m:val="p"/>
                  </m:rPr>
                  <w:rPr>
                    <w:rFonts w:ascii="Cambria Math" w:hAnsi="Cambria Math" w:cstheme="majorBidi"/>
                  </w:rPr>
                  <m:t>Ω</m:t>
                </m:r>
                <m:r>
                  <w:rPr>
                    <w:rFonts w:ascii="Cambria Math" w:hAnsi="Cambria Math" w:cstheme="majorBidi"/>
                  </w:rPr>
                  <m:t xml:space="preserve">  </m:t>
                </m:r>
              </m:oMath>
            </m:oMathPara>
          </w:p>
        </w:tc>
        <w:tc>
          <w:tcPr>
            <w:tcW w:w="424" w:type="dxa"/>
          </w:tcPr>
          <w:p w14:paraId="7B6A85A6" w14:textId="77777777" w:rsidR="00784E47" w:rsidRPr="00FC00A2" w:rsidRDefault="00784E47" w:rsidP="00FA0B47">
            <w:pPr>
              <w:bidi/>
              <w:spacing w:after="160" w:line="360" w:lineRule="auto"/>
              <w:jc w:val="both"/>
              <w:rPr>
                <w:rFonts w:asciiTheme="majorBidi" w:hAnsiTheme="majorBidi" w:cstheme="majorBidi"/>
              </w:rPr>
            </w:pPr>
            <w:r w:rsidRPr="00FC00A2">
              <w:rPr>
                <w:rFonts w:asciiTheme="majorBidi" w:hAnsiTheme="majorBidi" w:cstheme="majorBidi"/>
              </w:rPr>
              <w:t>(6)</w:t>
            </w:r>
          </w:p>
        </w:tc>
      </w:tr>
      <w:tr w:rsidR="00FC00A2" w:rsidRPr="00FC00A2" w14:paraId="3DD60744" w14:textId="77777777" w:rsidTr="00EB06CC">
        <w:tc>
          <w:tcPr>
            <w:tcW w:w="421" w:type="dxa"/>
          </w:tcPr>
          <w:p w14:paraId="5E66096B" w14:textId="77777777" w:rsidR="00784E47" w:rsidRPr="00FC00A2" w:rsidRDefault="00784E47" w:rsidP="00FA0B47">
            <w:pPr>
              <w:bidi/>
              <w:spacing w:line="360" w:lineRule="auto"/>
              <w:jc w:val="both"/>
              <w:rPr>
                <w:rFonts w:asciiTheme="majorBidi" w:hAnsiTheme="majorBidi" w:cstheme="majorBidi"/>
              </w:rPr>
            </w:pPr>
          </w:p>
        </w:tc>
        <w:tc>
          <w:tcPr>
            <w:tcW w:w="8505" w:type="dxa"/>
          </w:tcPr>
          <w:p w14:paraId="0B8437D3" w14:textId="77777777" w:rsidR="00256F9A" w:rsidRPr="00FC00A2" w:rsidRDefault="00256F9A" w:rsidP="00256F9A">
            <w:pPr>
              <w:bidi/>
              <w:spacing w:line="360" w:lineRule="auto"/>
              <w:jc w:val="both"/>
              <w:rPr>
                <w:rFonts w:ascii="Times New Roman" w:eastAsia="Times New Roman" w:hAnsi="Times New Roman" w:cs="Times New Roman"/>
              </w:rPr>
            </w:pPr>
          </w:p>
        </w:tc>
        <w:tc>
          <w:tcPr>
            <w:tcW w:w="424" w:type="dxa"/>
          </w:tcPr>
          <w:p w14:paraId="6A5E46FB" w14:textId="77777777" w:rsidR="00784E47" w:rsidRPr="00FC00A2" w:rsidRDefault="00784E47" w:rsidP="00FA0B47">
            <w:pPr>
              <w:bidi/>
              <w:spacing w:line="360" w:lineRule="auto"/>
              <w:jc w:val="both"/>
              <w:rPr>
                <w:rFonts w:asciiTheme="majorBidi" w:hAnsiTheme="majorBidi" w:cstheme="majorBidi"/>
              </w:rPr>
            </w:pPr>
          </w:p>
        </w:tc>
      </w:tr>
    </w:tbl>
    <w:p w14:paraId="56E18DC0" w14:textId="77777777" w:rsidR="00784E47" w:rsidRPr="00FC00A2" w:rsidRDefault="00784E47" w:rsidP="00FA0B47">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כאשר </w:t>
      </w:r>
      <m:oMath>
        <m:r>
          <w:rPr>
            <w:rFonts w:ascii="Cambria Math" w:eastAsiaTheme="minorEastAsia" w:hAnsi="Cambria Math" w:cstheme="majorBidi"/>
            <w:sz w:val="22"/>
            <w:szCs w:val="22"/>
            <w:lang w:val="en-US"/>
          </w:rPr>
          <m:t>N</m:t>
        </m:r>
        <m:d>
          <m:dPr>
            <m:begChr m:val="["/>
            <m:endChr m:val="]"/>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f</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x</m:t>
                </m:r>
              </m:e>
            </m:d>
          </m:e>
        </m:d>
      </m:oMath>
      <w:r w:rsidRPr="00FC00A2">
        <w:rPr>
          <w:rFonts w:asciiTheme="majorBidi" w:eastAsiaTheme="minorEastAsia" w:hAnsiTheme="majorBidi" w:cstheme="majorBidi" w:hint="cs"/>
          <w:sz w:val="22"/>
          <w:szCs w:val="22"/>
          <w:rtl/>
          <w:lang w:val="en-US"/>
        </w:rPr>
        <w:t xml:space="preserve"> הוא אופרטור דיפרנציאלי כלשהו, והפונקציה </w:t>
      </w:r>
      <m:oMath>
        <m:r>
          <w:rPr>
            <w:rFonts w:ascii="Cambria Math" w:eastAsiaTheme="minorEastAsia" w:hAnsi="Cambria Math" w:cstheme="majorBidi"/>
            <w:sz w:val="22"/>
            <w:szCs w:val="22"/>
            <w:lang w:val="en-US"/>
          </w:rPr>
          <m:t>g</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m:t>
            </m:r>
          </m:e>
        </m:d>
        <m:r>
          <w:rPr>
            <w:rFonts w:ascii="Cambria Math" w:eastAsiaTheme="minorEastAsia" w:hAnsi="Cambria Math" w:cstheme="majorBidi"/>
            <w:sz w:val="22"/>
            <w:szCs w:val="22"/>
            <w:lang w:val="en-US"/>
          </w:rPr>
          <m:t>=0</m:t>
        </m:r>
      </m:oMath>
      <w:r w:rsidRPr="00FC00A2">
        <w:rPr>
          <w:rFonts w:asciiTheme="majorBidi" w:eastAsiaTheme="minorEastAsia" w:hAnsiTheme="majorBidi" w:cstheme="majorBidi" w:hint="cs"/>
          <w:sz w:val="22"/>
          <w:szCs w:val="22"/>
          <w:rtl/>
          <w:lang w:val="en-US"/>
        </w:rPr>
        <w:t xml:space="preserve"> במרבית המקרים בהם נעסוק. נשים לב שבצורת כתיבה זו משתנה הזמן (אם קיים בבעיה) הינו אחד מהאיברים בווקטו</w:t>
      </w:r>
      <w:r w:rsidRPr="00FC00A2">
        <w:rPr>
          <w:rFonts w:asciiTheme="majorBidi" w:eastAsiaTheme="minorEastAsia" w:hAnsiTheme="majorBidi" w:cstheme="majorBidi" w:hint="eastAsia"/>
          <w:sz w:val="22"/>
          <w:szCs w:val="22"/>
          <w:rtl/>
          <w:lang w:val="en-US"/>
        </w:rPr>
        <w:t>ר</w:t>
      </w:r>
      <w:r w:rsidRPr="00FC00A2">
        <w:rPr>
          <w:rFonts w:asciiTheme="majorBidi" w:eastAsiaTheme="minorEastAsia" w:hAnsiTheme="majorBidi" w:cstheme="majorBidi" w:hint="cs"/>
          <w:sz w:val="22"/>
          <w:szCs w:val="22"/>
          <w:rtl/>
          <w:lang w:val="en-US"/>
        </w:rPr>
        <w:t xml:space="preserve"> </w:t>
      </w:r>
      <m:oMath>
        <m:r>
          <w:rPr>
            <w:rFonts w:ascii="Cambria Math" w:eastAsiaTheme="minorEastAsia" w:hAnsi="Cambria Math" w:cstheme="majorBidi"/>
            <w:sz w:val="22"/>
            <w:szCs w:val="22"/>
            <w:lang w:val="en-US"/>
          </w:rPr>
          <m:t>x</m:t>
        </m:r>
      </m:oMath>
      <w:r w:rsidRPr="00FC00A2">
        <w:rPr>
          <w:rFonts w:asciiTheme="majorBidi" w:eastAsiaTheme="minorEastAsia" w:hAnsiTheme="majorBidi" w:cstheme="majorBidi" w:hint="cs"/>
          <w:sz w:val="22"/>
          <w:szCs w:val="22"/>
          <w:rtl/>
          <w:lang w:val="en-US"/>
        </w:rPr>
        <w:t xml:space="preserve"> ולכן אין הפרדה בין תנאי התחלה לתנאי שפה </w:t>
      </w:r>
      <w:r w:rsidRPr="00FC00A2">
        <w:rPr>
          <w:rFonts w:asciiTheme="majorBidi" w:eastAsiaTheme="minorEastAsia" w:hAnsiTheme="majorBidi" w:cstheme="majorBidi" w:hint="cs"/>
          <w:sz w:val="22"/>
          <w:szCs w:val="22"/>
          <w:rtl/>
          <w:lang w:val="en-US"/>
        </w:rPr>
        <w:lastRenderedPageBreak/>
        <w:t xml:space="preserve">המתוארים בצורה פורמאלית ע"י השפה של הקבוצה בה אנו עוסקים. בכך אנו "שומרים" את הסימון באות </w:t>
      </w:r>
      <m:oMath>
        <m:r>
          <w:rPr>
            <w:rFonts w:ascii="Cambria Math" w:eastAsiaTheme="minorEastAsia" w:hAnsi="Cambria Math" w:cstheme="majorBidi"/>
            <w:sz w:val="22"/>
            <w:szCs w:val="22"/>
            <w:lang w:val="en-US"/>
          </w:rPr>
          <m:t>t</m:t>
        </m:r>
      </m:oMath>
      <w:r w:rsidRPr="00FC00A2">
        <w:rPr>
          <w:rFonts w:asciiTheme="majorBidi" w:eastAsiaTheme="minorEastAsia" w:hAnsiTheme="majorBidi" w:cstheme="majorBidi" w:hint="cs"/>
          <w:sz w:val="22"/>
          <w:szCs w:val="22"/>
          <w:rtl/>
          <w:lang w:val="en-US"/>
        </w:rPr>
        <w:t xml:space="preserve"> לשינוי בזמן של הרשת במהלך האימון. במידה ונצטרך להפריד בין המשתנים המרחביים למשתנה הזמני של הבעיה הפיזיקלי</w:t>
      </w:r>
      <w:r w:rsidRPr="00FC00A2">
        <w:rPr>
          <w:rFonts w:asciiTheme="majorBidi" w:eastAsiaTheme="minorEastAsia" w:hAnsiTheme="majorBidi" w:cstheme="majorBidi" w:hint="eastAsia"/>
          <w:sz w:val="22"/>
          <w:szCs w:val="22"/>
          <w:rtl/>
          <w:lang w:val="en-US"/>
        </w:rPr>
        <w:t>ת</w:t>
      </w:r>
      <w:r w:rsidRPr="00FC00A2">
        <w:rPr>
          <w:rFonts w:asciiTheme="majorBidi" w:eastAsiaTheme="minorEastAsia" w:hAnsiTheme="majorBidi" w:cstheme="majorBidi" w:hint="cs"/>
          <w:sz w:val="22"/>
          <w:szCs w:val="22"/>
          <w:rtl/>
          <w:lang w:val="en-US"/>
        </w:rPr>
        <w:t xml:space="preserve"> נסמן את הזמן הפיזיקלי ב </w:t>
      </w:r>
      <m:oMath>
        <m:r>
          <w:rPr>
            <w:rFonts w:ascii="Cambria Math" w:eastAsiaTheme="minorEastAsia" w:hAnsi="Cambria Math" w:cs="Cambria Math" w:hint="cs"/>
            <w:sz w:val="22"/>
            <w:szCs w:val="22"/>
            <w:rtl/>
            <w:lang w:val="en-US"/>
          </w:rPr>
          <m:t>τ</m:t>
        </m:r>
      </m:oMath>
      <w:r w:rsidRPr="00FC00A2">
        <w:rPr>
          <w:rFonts w:asciiTheme="majorBidi" w:eastAsiaTheme="minorEastAsia" w:hAnsiTheme="majorBidi" w:cstheme="majorBidi" w:hint="cs"/>
          <w:sz w:val="22"/>
          <w:szCs w:val="22"/>
          <w:rtl/>
          <w:lang w:val="en-US"/>
        </w:rPr>
        <w:t xml:space="preserve">. </w:t>
      </w:r>
    </w:p>
    <w:p w14:paraId="275A7A33" w14:textId="3137733D" w:rsidR="008D7E17" w:rsidRPr="00FC00A2" w:rsidRDefault="00784E47" w:rsidP="007837F3">
      <w:pPr>
        <w:bidi/>
        <w:spacing w:line="360" w:lineRule="auto"/>
        <w:jc w:val="both"/>
        <w:rPr>
          <w:rFonts w:asciiTheme="majorBidi" w:eastAsiaTheme="minorEastAsia" w:hAnsiTheme="majorBidi" w:cstheme="majorBidi"/>
          <w:rtl/>
        </w:rPr>
      </w:pPr>
      <w:r w:rsidRPr="00FC00A2">
        <w:rPr>
          <w:rFonts w:asciiTheme="majorBidi" w:eastAsiaTheme="minorEastAsia" w:hAnsiTheme="majorBidi" w:cstheme="majorBidi" w:hint="cs"/>
          <w:sz w:val="22"/>
          <w:szCs w:val="22"/>
          <w:rtl/>
          <w:lang w:val="en-US"/>
        </w:rPr>
        <w:t xml:space="preserve">בדומה למסגרת הפורמלית שתיארנו בסעיף הקודם, מטרת הרשת היא למצוא את הקירוב האופטימלי </w:t>
      </w:r>
      <m:oMath>
        <m:r>
          <w:rPr>
            <w:rFonts w:ascii="Cambria Math" w:eastAsiaTheme="minorEastAsia" w:hAnsi="Cambria Math" w:cstheme="majorBidi"/>
            <w:sz w:val="22"/>
            <w:szCs w:val="22"/>
            <w:lang w:val="en-US"/>
          </w:rPr>
          <m:t>f</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x;θ</m:t>
            </m:r>
          </m:e>
        </m:d>
      </m:oMath>
      <w:r w:rsidRPr="00FC00A2">
        <w:rPr>
          <w:rFonts w:asciiTheme="majorBidi" w:eastAsiaTheme="minorEastAsia" w:hAnsiTheme="majorBidi" w:cstheme="majorBidi"/>
          <w:sz w:val="22"/>
          <w:szCs w:val="22"/>
          <w:lang w:val="en-US"/>
        </w:rPr>
        <w:t xml:space="preserve"> </w:t>
      </w:r>
      <w:r w:rsidRPr="00FC00A2">
        <w:rPr>
          <w:rFonts w:asciiTheme="majorBidi" w:eastAsiaTheme="minorEastAsia" w:hAnsiTheme="majorBidi" w:cstheme="majorBidi" w:hint="cs"/>
          <w:sz w:val="22"/>
          <w:szCs w:val="22"/>
          <w:rtl/>
          <w:lang w:val="en-US"/>
        </w:rPr>
        <w:t xml:space="preserve">המקיים את משוואה </w:t>
      </w:r>
      <m:oMath>
        <m:d>
          <m:dPr>
            <m:ctrlPr>
              <w:rPr>
                <w:rFonts w:ascii="Cambria Math" w:eastAsiaTheme="minorEastAsia" w:hAnsi="Cambria Math" w:cstheme="majorBidi"/>
                <w:sz w:val="22"/>
                <w:szCs w:val="22"/>
                <w:lang w:val="en-US"/>
              </w:rPr>
            </m:ctrlPr>
          </m:dPr>
          <m:e>
            <m:r>
              <m:rPr>
                <m:sty m:val="p"/>
              </m:rPr>
              <w:rPr>
                <w:rFonts w:ascii="Cambria Math" w:eastAsiaTheme="minorEastAsia" w:hAnsi="Cambria Math" w:cstheme="majorBidi"/>
                <w:sz w:val="22"/>
                <w:szCs w:val="22"/>
                <w:lang w:val="en-US"/>
              </w:rPr>
              <m:t>7</m:t>
            </m:r>
          </m:e>
        </m:d>
      </m:oMath>
      <w:r w:rsidRPr="00FC00A2">
        <w:rPr>
          <w:rFonts w:asciiTheme="majorBidi" w:eastAsiaTheme="minorEastAsia" w:hAnsiTheme="majorBidi" w:cstheme="majorBidi" w:hint="cs"/>
          <w:sz w:val="22"/>
          <w:szCs w:val="22"/>
          <w:rtl/>
          <w:lang w:val="en-US"/>
        </w:rPr>
        <w:t xml:space="preserve"> במרחב בו אנו עוסקים. לצורך כך נדגום אוסף נקודות מהמרחב הרלוונטי ונאמן את הרשת כך שתתאר בצורה טובה ככל הניתן את הפונקציה בנקודות הללו, מתוך הנחה שרשת זו תתאר נכונה את פונקציית המטרה בכל הדומיין. </w:t>
      </w:r>
      <w:r w:rsidR="008D7E17" w:rsidRPr="00FC00A2">
        <w:rPr>
          <w:rFonts w:asciiTheme="majorBidi" w:eastAsiaTheme="minorEastAsia" w:hAnsiTheme="majorBidi" w:cstheme="majorBidi" w:hint="cs"/>
          <w:sz w:val="22"/>
          <w:szCs w:val="22"/>
          <w:rtl/>
          <w:lang w:val="en-US"/>
        </w:rPr>
        <w:t xml:space="preserve">באופן עקרוני פתרון טוב של הרשת </w:t>
      </w:r>
      <w:r w:rsidR="007837F3" w:rsidRPr="00FC00A2">
        <w:rPr>
          <w:rFonts w:asciiTheme="majorBidi" w:eastAsiaTheme="minorEastAsia" w:hAnsiTheme="majorBidi" w:cstheme="majorBidi" w:hint="cs"/>
          <w:sz w:val="22"/>
          <w:szCs w:val="22"/>
          <w:rtl/>
          <w:lang w:val="en-US"/>
        </w:rPr>
        <w:t>צריך לקיים שתי דרישות:</w:t>
      </w:r>
      <w:r w:rsidR="008D7E17" w:rsidRPr="00FC00A2">
        <w:rPr>
          <w:rFonts w:asciiTheme="majorBidi" w:eastAsiaTheme="minorEastAsia" w:hAnsiTheme="majorBidi" w:cstheme="majorBidi" w:hint="cs"/>
          <w:sz w:val="22"/>
          <w:szCs w:val="22"/>
          <w:rtl/>
          <w:lang w:val="en-US"/>
        </w:rPr>
        <w:t xml:space="preserve"> </w:t>
      </w:r>
      <w:r w:rsidR="007837F3" w:rsidRPr="00FC00A2">
        <w:rPr>
          <w:rFonts w:asciiTheme="majorBidi" w:eastAsiaTheme="minorEastAsia" w:hAnsiTheme="majorBidi" w:cstheme="majorBidi" w:hint="cs"/>
          <w:sz w:val="22"/>
          <w:szCs w:val="22"/>
          <w:rtl/>
          <w:lang w:val="en-US"/>
        </w:rPr>
        <w:t xml:space="preserve">ראשית </w:t>
      </w:r>
      <w:r w:rsidR="008D7E17" w:rsidRPr="00FC00A2">
        <w:rPr>
          <w:rFonts w:asciiTheme="majorBidi" w:eastAsiaTheme="minorEastAsia" w:hAnsiTheme="majorBidi" w:cstheme="majorBidi" w:hint="cs"/>
          <w:sz w:val="22"/>
          <w:szCs w:val="22"/>
          <w:rtl/>
          <w:lang w:val="en-US"/>
        </w:rPr>
        <w:t>עבור כל נקודה פנימית צד ימין של המשוואה שווה לצד שמאל, כלומר השארית (</w:t>
      </w:r>
      <w:r w:rsidR="008D7E17" w:rsidRPr="00FC00A2">
        <w:rPr>
          <w:rFonts w:asciiTheme="majorBidi" w:eastAsiaTheme="minorEastAsia" w:hAnsiTheme="majorBidi" w:cstheme="majorBidi"/>
          <w:sz w:val="22"/>
          <w:szCs w:val="22"/>
          <w:lang w:val="en-US"/>
        </w:rPr>
        <w:t>residual</w:t>
      </w:r>
      <w:r w:rsidR="008D7E17" w:rsidRPr="00FC00A2">
        <w:rPr>
          <w:rFonts w:asciiTheme="majorBidi" w:eastAsiaTheme="minorEastAsia" w:hAnsiTheme="majorBidi" w:cstheme="majorBidi" w:hint="cs"/>
          <w:sz w:val="22"/>
          <w:szCs w:val="22"/>
          <w:rtl/>
          <w:lang w:val="en-US"/>
        </w:rPr>
        <w:t xml:space="preserve">) מתאפס </w:t>
      </w:r>
      <m:oMath>
        <m:r>
          <w:rPr>
            <w:rFonts w:ascii="Cambria Math" w:eastAsiaTheme="minorEastAsia" w:hAnsi="Cambria Math" w:cstheme="majorBidi"/>
            <w:sz w:val="22"/>
            <w:szCs w:val="22"/>
            <w:lang w:val="en-US"/>
          </w:rPr>
          <m:t>r</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e>
        </m:d>
        <m:r>
          <w:rPr>
            <w:rFonts w:ascii="Cambria Math" w:hAnsi="Cambria Math" w:cstheme="majorBidi"/>
          </w:rPr>
          <m:t>=N</m:t>
        </m:r>
        <m:d>
          <m:dPr>
            <m:begChr m:val="["/>
            <m:endChr m:val="]"/>
            <m:ctrlPr>
              <w:rPr>
                <w:rFonts w:ascii="Cambria Math" w:hAnsi="Cambria Math" w:cstheme="majorBidi"/>
                <w:i/>
              </w:rPr>
            </m:ctrlPr>
          </m:dPr>
          <m:e>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e>
            </m:d>
          </m:e>
        </m:d>
        <m:r>
          <w:rPr>
            <w:rFonts w:ascii="Cambria Math" w:hAnsi="Cambria Math" w:cstheme="majorBidi"/>
          </w:rPr>
          <m:t>-g</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e>
        </m:d>
        <m:r>
          <w:rPr>
            <w:rFonts w:ascii="Cambria Math" w:hAnsi="Cambria Math" w:cstheme="majorBidi"/>
          </w:rPr>
          <m:t>=0</m:t>
        </m:r>
      </m:oMath>
      <w:r w:rsidR="007837F3" w:rsidRPr="00FC00A2">
        <w:rPr>
          <w:rFonts w:asciiTheme="majorBidi" w:eastAsiaTheme="minorEastAsia" w:hAnsiTheme="majorBidi" w:cstheme="majorBidi" w:hint="cs"/>
          <w:rtl/>
        </w:rPr>
        <w:t xml:space="preserve">. שנית עבור כל נקודה על השפה צריך להתקיים </w:t>
      </w:r>
      <m:oMath>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lang w:val="en-US"/>
                  </w:rPr>
                  <m:t>i</m:t>
                </m:r>
              </m:sub>
            </m:sSub>
          </m:e>
        </m:d>
        <m:r>
          <w:rPr>
            <w:rFonts w:ascii="Cambria Math" w:hAnsi="Cambria Math" w:cstheme="majorBidi"/>
          </w:rPr>
          <m:t>=h</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e>
        </m:d>
        <m:r>
          <w:rPr>
            <w:rFonts w:ascii="Cambria Math" w:hAnsi="Cambria Math" w:cstheme="majorBidi"/>
          </w:rPr>
          <m:t>=0</m:t>
        </m:r>
      </m:oMath>
      <w:r w:rsidR="008D7E17" w:rsidRPr="00FC00A2">
        <w:rPr>
          <w:rFonts w:asciiTheme="majorBidi" w:eastAsiaTheme="minorEastAsia" w:hAnsiTheme="majorBidi" w:cstheme="majorBidi" w:hint="cs"/>
          <w:rtl/>
        </w:rPr>
        <w:t xml:space="preserve">. </w:t>
      </w:r>
      <w:r w:rsidR="00DC7E0B" w:rsidRPr="00FC00A2">
        <w:rPr>
          <w:rFonts w:asciiTheme="majorBidi" w:eastAsiaTheme="minorEastAsia" w:hAnsiTheme="majorBidi" w:cstheme="majorBidi" w:hint="cs"/>
          <w:rtl/>
        </w:rPr>
        <w:t>לפיכך נגדיר שתי קבוצות של נקודות:</w:t>
      </w:r>
    </w:p>
    <w:p w14:paraId="16FDE854" w14:textId="5A48742A" w:rsidR="00DC7E0B" w:rsidRPr="00FC00A2" w:rsidRDefault="00DC7E0B" w:rsidP="00DC7E0B">
      <w:pPr>
        <w:pStyle w:val="ListParagraph"/>
        <w:numPr>
          <w:ilvl w:val="0"/>
          <w:numId w:val="28"/>
        </w:num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 xml:space="preserve">נקודות השפה: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b</m:t>
            </m:r>
          </m:sub>
        </m:sSub>
      </m:oMath>
      <w:r w:rsidRPr="00FC00A2">
        <w:rPr>
          <w:rFonts w:asciiTheme="majorBidi" w:eastAsiaTheme="minorEastAsia" w:hAnsiTheme="majorBidi" w:cstheme="majorBidi" w:hint="cs"/>
          <w:sz w:val="22"/>
          <w:szCs w:val="22"/>
          <w:rtl/>
          <w:lang w:val="en-US"/>
        </w:rPr>
        <w:t xml:space="preserve"> נקודות </w:t>
      </w:r>
      <m:oMath>
        <m:r>
          <w:rPr>
            <w:rFonts w:ascii="Cambria Math" w:eastAsiaTheme="minorEastAsia" w:hAnsi="Cambria Math" w:cstheme="majorBidi"/>
            <w:sz w:val="22"/>
            <w:szCs w:val="22"/>
            <w:lang w:val="en-US"/>
          </w:rPr>
          <m:t>B=</m:t>
        </m:r>
        <m:sSubSup>
          <m:sSubSupPr>
            <m:ctrlPr>
              <w:rPr>
                <w:rFonts w:ascii="Cambria Math" w:eastAsiaTheme="minorEastAsia" w:hAnsi="Cambria Math" w:cstheme="majorBidi"/>
                <w:i/>
                <w:sz w:val="22"/>
                <w:szCs w:val="22"/>
                <w:lang w:val="en-US"/>
              </w:rPr>
            </m:ctrlPr>
          </m:sSubSupPr>
          <m:e>
            <m:d>
              <m:dPr>
                <m:begChr m:val="{"/>
                <m:endChr m:val="}"/>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m:t>
                </m:r>
                <m:r>
                  <m:rPr>
                    <m:sty m:val="p"/>
                  </m:rPr>
                  <w:rPr>
                    <w:rFonts w:ascii="Cambria Math" w:eastAsiaTheme="minorEastAsia" w:hAnsi="Cambria Math" w:cstheme="majorBidi"/>
                    <w:sz w:val="22"/>
                    <w:szCs w:val="22"/>
                    <w:lang w:val="en-US"/>
                  </w:rPr>
                  <m:t>Ω</m:t>
                </m:r>
              </m:e>
            </m:d>
          </m:e>
          <m:sub>
            <m:r>
              <w:rPr>
                <w:rFonts w:ascii="Cambria Math" w:eastAsiaTheme="minorEastAsia" w:hAnsi="Cambria Math" w:cstheme="majorBidi"/>
                <w:sz w:val="22"/>
                <w:szCs w:val="22"/>
                <w:lang w:val="en-US"/>
              </w:rPr>
              <m:t>i=1</m:t>
            </m:r>
          </m:sub>
          <m:sup>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b</m:t>
                </m:r>
              </m:sub>
            </m:sSub>
          </m:sup>
        </m:sSubSup>
      </m:oMath>
    </w:p>
    <w:p w14:paraId="25C6A04E" w14:textId="32D33466" w:rsidR="00DC7E0B" w:rsidRPr="00FC00A2" w:rsidRDefault="00DC7E0B" w:rsidP="00DC7E0B">
      <w:pPr>
        <w:pStyle w:val="ListParagraph"/>
        <w:numPr>
          <w:ilvl w:val="0"/>
          <w:numId w:val="28"/>
        </w:num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נקודות קולוקציה (פנימיות):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c</m:t>
            </m:r>
          </m:sub>
        </m:sSub>
      </m:oMath>
      <w:r w:rsidRPr="00FC00A2">
        <w:rPr>
          <w:rFonts w:asciiTheme="majorBidi" w:eastAsiaTheme="minorEastAsia" w:hAnsiTheme="majorBidi" w:cstheme="majorBidi" w:hint="cs"/>
          <w:sz w:val="22"/>
          <w:szCs w:val="22"/>
          <w:rtl/>
          <w:lang w:val="en-US"/>
        </w:rPr>
        <w:t xml:space="preserve"> נקודות </w:t>
      </w:r>
      <m:oMath>
        <m:r>
          <w:rPr>
            <w:rFonts w:ascii="Cambria Math" w:eastAsiaTheme="minorEastAsia" w:hAnsi="Cambria Math" w:cstheme="majorBidi"/>
            <w:sz w:val="22"/>
            <w:szCs w:val="22"/>
            <w:lang w:val="en-US"/>
          </w:rPr>
          <m:t>R=</m:t>
        </m:r>
        <m:sSubSup>
          <m:sSubSupPr>
            <m:ctrlPr>
              <w:rPr>
                <w:rFonts w:ascii="Cambria Math" w:eastAsiaTheme="minorEastAsia" w:hAnsi="Cambria Math" w:cstheme="majorBidi"/>
                <w:i/>
                <w:sz w:val="22"/>
                <w:szCs w:val="22"/>
                <w:lang w:val="en-US"/>
              </w:rPr>
            </m:ctrlPr>
          </m:sSubSupPr>
          <m:e>
            <m:d>
              <m:dPr>
                <m:begChr m:val="{"/>
                <m:endChr m:val="}"/>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m:t>
                </m:r>
                <m:r>
                  <m:rPr>
                    <m:sty m:val="p"/>
                  </m:rPr>
                  <w:rPr>
                    <w:rFonts w:ascii="Cambria Math" w:eastAsiaTheme="minorEastAsia" w:hAnsi="Cambria Math" w:cstheme="majorBidi"/>
                    <w:sz w:val="22"/>
                    <w:szCs w:val="22"/>
                    <w:lang w:val="en-US"/>
                  </w:rPr>
                  <m:t>Ω\</m:t>
                </m:r>
                <m:r>
                  <w:rPr>
                    <w:rFonts w:ascii="Cambria Math" w:eastAsiaTheme="minorEastAsia" w:hAnsi="Cambria Math" w:cstheme="majorBidi"/>
                    <w:sz w:val="22"/>
                    <w:szCs w:val="22"/>
                    <w:lang w:val="en-US"/>
                  </w:rPr>
                  <m:t>∂</m:t>
                </m:r>
                <m:r>
                  <m:rPr>
                    <m:sty m:val="p"/>
                  </m:rPr>
                  <w:rPr>
                    <w:rFonts w:ascii="Cambria Math" w:eastAsiaTheme="minorEastAsia" w:hAnsi="Cambria Math" w:cstheme="majorBidi"/>
                    <w:sz w:val="22"/>
                    <w:szCs w:val="22"/>
                    <w:lang w:val="en-US"/>
                  </w:rPr>
                  <m:t>Ω</m:t>
                </m:r>
              </m:e>
            </m:d>
          </m:e>
          <m:sub>
            <m:r>
              <w:rPr>
                <w:rFonts w:ascii="Cambria Math" w:eastAsiaTheme="minorEastAsia" w:hAnsi="Cambria Math" w:cstheme="majorBidi"/>
                <w:sz w:val="22"/>
                <w:szCs w:val="22"/>
                <w:lang w:val="en-US"/>
              </w:rPr>
              <m:t>i=1</m:t>
            </m:r>
          </m:sub>
          <m:sup>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c</m:t>
                </m:r>
              </m:sub>
            </m:sSub>
          </m:sup>
        </m:sSubSup>
      </m:oMath>
    </w:p>
    <w:p w14:paraId="797E5A7B" w14:textId="77777777" w:rsidR="00996E57" w:rsidRPr="00FC00A2" w:rsidRDefault="00996E57" w:rsidP="00996E57">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בהתאמה, לכל אחת מהקבוצות נגדיר את פונקציית ההפסד משלה: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
        <w:gridCol w:w="8143"/>
        <w:gridCol w:w="473"/>
      </w:tblGrid>
      <w:tr w:rsidR="00FC00A2" w:rsidRPr="00FC00A2" w14:paraId="0ACBABB5" w14:textId="77777777" w:rsidTr="00EB06CC">
        <w:tc>
          <w:tcPr>
            <w:tcW w:w="410" w:type="dxa"/>
          </w:tcPr>
          <w:p w14:paraId="7F620F20" w14:textId="77777777" w:rsidR="00996E57" w:rsidRPr="00FC00A2" w:rsidRDefault="00996E57" w:rsidP="00EB06CC">
            <w:pPr>
              <w:bidi/>
              <w:spacing w:after="160" w:line="360" w:lineRule="auto"/>
              <w:jc w:val="both"/>
              <w:rPr>
                <w:rFonts w:asciiTheme="majorBidi" w:hAnsiTheme="majorBidi" w:cstheme="majorBidi"/>
              </w:rPr>
            </w:pPr>
          </w:p>
        </w:tc>
        <w:tc>
          <w:tcPr>
            <w:tcW w:w="8143" w:type="dxa"/>
          </w:tcPr>
          <w:p w14:paraId="6FEB34EF" w14:textId="77777777" w:rsidR="00996E57" w:rsidRPr="00FC00A2" w:rsidRDefault="00EB06CC" w:rsidP="00EB06CC">
            <w:pPr>
              <w:pStyle w:val="ListParagraph"/>
              <w:bidi/>
              <w:spacing w:line="360" w:lineRule="auto"/>
              <w:jc w:val="both"/>
              <w:rPr>
                <w:rFonts w:asciiTheme="majorBidi" w:hAnsiTheme="majorBidi" w:cstheme="majorBidi"/>
              </w:rPr>
            </w:pPr>
            <m:oMathPara>
              <m:oMathParaPr>
                <m:jc m:val="left"/>
              </m:oMathParaPr>
              <m:oMath>
                <m:sSub>
                  <m:sSubPr>
                    <m:ctrlPr>
                      <w:rPr>
                        <w:rFonts w:ascii="Cambria Math" w:hAnsi="Cambria Math" w:cstheme="majorBidi"/>
                        <w:i/>
                      </w:rPr>
                    </m:ctrlPr>
                  </m:sSubPr>
                  <m:e>
                    <m:r>
                      <w:rPr>
                        <w:rFonts w:ascii="Cambria Math" w:hAnsi="Cambria Math" w:cstheme="majorBidi"/>
                      </w:rPr>
                      <m:t>L</m:t>
                    </m:r>
                  </m:e>
                  <m:sub>
                    <m:r>
                      <w:rPr>
                        <w:rFonts w:ascii="Cambria Math" w:hAnsi="Cambria Math" w:cstheme="majorBidi"/>
                      </w:rPr>
                      <m:t>b</m:t>
                    </m:r>
                  </m:sub>
                </m:sSub>
                <m:d>
                  <m:dPr>
                    <m:ctrlPr>
                      <w:rPr>
                        <w:rFonts w:ascii="Cambria Math" w:hAnsi="Cambria Math" w:cstheme="majorBidi"/>
                        <w:i/>
                      </w:rPr>
                    </m:ctrlPr>
                  </m:dPr>
                  <m:e>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m:t>
                </m:r>
                <m:nary>
                  <m:naryPr>
                    <m:chr m:val="∑"/>
                    <m:limLoc m:val="undOvr"/>
                    <m:ctrlPr>
                      <w:rPr>
                        <w:rFonts w:ascii="Cambria Math" w:hAnsi="Cambria Math" w:cstheme="majorBidi"/>
                        <w:i/>
                        <w:kern w:val="2"/>
                        <w14:ligatures w14:val="standardContextual"/>
                      </w:rPr>
                    </m:ctrlPr>
                  </m:naryPr>
                  <m:sub>
                    <m:eqArr>
                      <m:eqArrPr>
                        <m:ctrlPr>
                          <w:rPr>
                            <w:rFonts w:ascii="Cambria Math" w:hAnsi="Cambria Math" w:cstheme="majorBidi"/>
                            <w:i/>
                          </w:rPr>
                        </m:ctrlPr>
                      </m:eqArrPr>
                      <m:e>
                        <m:r>
                          <w:rPr>
                            <w:rFonts w:ascii="Cambria Math" w:hAnsi="Cambria Math" w:cstheme="majorBidi"/>
                          </w:rPr>
                          <m:t>i=1</m:t>
                        </m:r>
                      </m:e>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∈B</m:t>
                        </m:r>
                      </m:e>
                    </m:eqArr>
                  </m:sub>
                  <m:sup>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b</m:t>
                        </m:r>
                      </m:sub>
                    </m:sSub>
                  </m:sup>
                  <m:e>
                    <m:sSup>
                      <m:sSupPr>
                        <m:ctrlPr>
                          <w:rPr>
                            <w:rFonts w:ascii="Cambria Math" w:hAnsi="Cambria Math" w:cstheme="majorBidi"/>
                            <w:i/>
                          </w:rPr>
                        </m:ctrlPr>
                      </m:sSupPr>
                      <m:e>
                        <m:d>
                          <m:dPr>
                            <m:begChr m:val="|"/>
                            <m:endChr m:val="|"/>
                            <m:ctrlPr>
                              <w:rPr>
                                <w:rFonts w:ascii="Cambria Math" w:hAnsi="Cambria Math" w:cstheme="majorBidi"/>
                                <w:i/>
                              </w:rPr>
                            </m:ctrlPr>
                          </m:dPr>
                          <m:e>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-h</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e>
                            </m:d>
                          </m:e>
                        </m:d>
                      </m:e>
                      <m:sup>
                        <m:r>
                          <w:rPr>
                            <w:rFonts w:ascii="Cambria Math" w:hAnsi="Cambria Math" w:cstheme="majorBidi"/>
                          </w:rPr>
                          <m:t>2</m:t>
                        </m:r>
                      </m:sup>
                    </m:sSup>
                  </m:e>
                </m:nary>
              </m:oMath>
            </m:oMathPara>
          </w:p>
        </w:tc>
        <w:tc>
          <w:tcPr>
            <w:tcW w:w="473" w:type="dxa"/>
          </w:tcPr>
          <w:p w14:paraId="2D5AADD6" w14:textId="77777777" w:rsidR="00996E57" w:rsidRPr="00FC00A2" w:rsidRDefault="00996E57" w:rsidP="00EB06CC">
            <w:pPr>
              <w:bidi/>
              <w:spacing w:after="160" w:line="360" w:lineRule="auto"/>
              <w:jc w:val="both"/>
              <w:rPr>
                <w:rFonts w:asciiTheme="majorBidi" w:hAnsiTheme="majorBidi" w:cstheme="majorBidi"/>
              </w:rPr>
            </w:pPr>
            <w:r w:rsidRPr="00FC00A2">
              <w:rPr>
                <w:rFonts w:asciiTheme="majorBidi" w:hAnsiTheme="majorBidi" w:cstheme="majorBidi"/>
              </w:rPr>
              <w:t>(5)</w:t>
            </w:r>
          </w:p>
        </w:tc>
      </w:tr>
      <w:tr w:rsidR="00FC00A2" w:rsidRPr="00FC00A2" w14:paraId="295070D6" w14:textId="77777777" w:rsidTr="00EB06CC">
        <w:tc>
          <w:tcPr>
            <w:tcW w:w="410" w:type="dxa"/>
          </w:tcPr>
          <w:p w14:paraId="428704BD" w14:textId="77777777" w:rsidR="00996E57" w:rsidRPr="00FC00A2" w:rsidRDefault="00996E57" w:rsidP="00EB06CC">
            <w:pPr>
              <w:bidi/>
              <w:spacing w:after="160" w:line="360" w:lineRule="auto"/>
              <w:jc w:val="both"/>
              <w:rPr>
                <w:rFonts w:asciiTheme="majorBidi" w:hAnsiTheme="majorBidi" w:cstheme="majorBidi"/>
              </w:rPr>
            </w:pPr>
          </w:p>
        </w:tc>
        <w:tc>
          <w:tcPr>
            <w:tcW w:w="8143" w:type="dxa"/>
          </w:tcPr>
          <w:p w14:paraId="50CD9329" w14:textId="301188FE" w:rsidR="00996E57" w:rsidRPr="00FC00A2" w:rsidRDefault="00EB06CC" w:rsidP="00EB06CC">
            <w:pPr>
              <w:pStyle w:val="ListParagraph"/>
              <w:bidi/>
              <w:spacing w:line="360" w:lineRule="auto"/>
              <w:jc w:val="both"/>
              <w:rPr>
                <w:rFonts w:asciiTheme="majorBidi" w:hAnsiTheme="majorBidi" w:cstheme="majorBidi"/>
              </w:rPr>
            </w:pPr>
            <m:oMathPara>
              <m:oMathParaPr>
                <m:jc m:val="left"/>
              </m:oMathParaPr>
              <m:oMath>
                <m:sSub>
                  <m:sSubPr>
                    <m:ctrlPr>
                      <w:rPr>
                        <w:rFonts w:ascii="Cambria Math" w:hAnsi="Cambria Math" w:cstheme="majorBidi"/>
                        <w:i/>
                      </w:rPr>
                    </m:ctrlPr>
                  </m:sSubPr>
                  <m:e>
                    <m:r>
                      <w:rPr>
                        <w:rFonts w:ascii="Cambria Math" w:hAnsi="Cambria Math" w:cstheme="majorBidi"/>
                      </w:rPr>
                      <m:t>L</m:t>
                    </m:r>
                  </m:e>
                  <m:sub>
                    <m:r>
                      <w:rPr>
                        <w:rFonts w:ascii="Cambria Math" w:hAnsi="Cambria Math" w:cstheme="majorBidi"/>
                      </w:rPr>
                      <m:t>r</m:t>
                    </m:r>
                  </m:sub>
                </m:sSub>
                <m:d>
                  <m:dPr>
                    <m:ctrlPr>
                      <w:rPr>
                        <w:rFonts w:ascii="Cambria Math" w:hAnsi="Cambria Math" w:cstheme="majorBidi"/>
                        <w:i/>
                      </w:rPr>
                    </m:ctrlPr>
                  </m:dPr>
                  <m:e>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m:t>
                </m:r>
                <m:nary>
                  <m:naryPr>
                    <m:chr m:val="∑"/>
                    <m:limLoc m:val="undOvr"/>
                    <m:ctrlPr>
                      <w:rPr>
                        <w:rFonts w:ascii="Cambria Math" w:hAnsi="Cambria Math" w:cstheme="majorBidi"/>
                        <w:i/>
                        <w:kern w:val="2"/>
                        <w14:ligatures w14:val="standardContextual"/>
                      </w:rPr>
                    </m:ctrlPr>
                  </m:naryPr>
                  <m:sub>
                    <m:eqArr>
                      <m:eqArrPr>
                        <m:ctrlPr>
                          <w:rPr>
                            <w:rFonts w:ascii="Cambria Math" w:hAnsi="Cambria Math" w:cstheme="majorBidi"/>
                            <w:i/>
                          </w:rPr>
                        </m:ctrlPr>
                      </m:eqArrPr>
                      <m:e>
                        <m:r>
                          <w:rPr>
                            <w:rFonts w:ascii="Cambria Math" w:hAnsi="Cambria Math" w:cstheme="majorBidi"/>
                          </w:rPr>
                          <m:t>i=1</m:t>
                        </m:r>
                      </m:e>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∈R</m:t>
                        </m:r>
                      </m:e>
                    </m:eqArr>
                  </m:sub>
                  <m:sup>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c</m:t>
                        </m:r>
                      </m:sub>
                    </m:sSub>
                  </m:sup>
                  <m:e>
                    <m:sSup>
                      <m:sSupPr>
                        <m:ctrlPr>
                          <w:rPr>
                            <w:rFonts w:ascii="Cambria Math" w:hAnsi="Cambria Math" w:cstheme="majorBidi"/>
                            <w:i/>
                          </w:rPr>
                        </m:ctrlPr>
                      </m:sSupPr>
                      <m:e>
                        <m:d>
                          <m:dPr>
                            <m:begChr m:val="|"/>
                            <m:endChr m:val="|"/>
                            <m:ctrlPr>
                              <w:rPr>
                                <w:rFonts w:ascii="Cambria Math" w:hAnsi="Cambria Math" w:cstheme="majorBidi"/>
                                <w:i/>
                              </w:rPr>
                            </m:ctrlPr>
                          </m:dPr>
                          <m:e>
                            <m:r>
                              <w:rPr>
                                <w:rFonts w:ascii="Cambria Math" w:hAnsi="Cambria Math" w:cstheme="majorBidi"/>
                              </w:rPr>
                              <m:t>N</m:t>
                            </m:r>
                            <m:d>
                              <m:dPr>
                                <m:begChr m:val="["/>
                                <m:endChr m:val="]"/>
                                <m:ctrlPr>
                                  <w:rPr>
                                    <w:rFonts w:ascii="Cambria Math" w:hAnsi="Cambria Math" w:cstheme="majorBidi"/>
                                    <w:i/>
                                  </w:rPr>
                                </m:ctrlPr>
                              </m:dPr>
                              <m:e>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e>
                            </m:d>
                            <m:r>
                              <w:rPr>
                                <w:rFonts w:ascii="Cambria Math" w:hAnsi="Cambria Math" w:cstheme="majorBidi"/>
                              </w:rPr>
                              <m:t>-g</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e>
                            </m:d>
                          </m:e>
                        </m:d>
                      </m:e>
                      <m:sup>
                        <m:r>
                          <w:rPr>
                            <w:rFonts w:ascii="Cambria Math" w:hAnsi="Cambria Math" w:cstheme="majorBidi"/>
                          </w:rPr>
                          <m:t>2</m:t>
                        </m:r>
                      </m:sup>
                    </m:sSup>
                  </m:e>
                </m:nary>
              </m:oMath>
            </m:oMathPara>
          </w:p>
        </w:tc>
        <w:tc>
          <w:tcPr>
            <w:tcW w:w="473" w:type="dxa"/>
          </w:tcPr>
          <w:p w14:paraId="79937730" w14:textId="77777777" w:rsidR="00996E57" w:rsidRPr="00FC00A2" w:rsidRDefault="00996E57" w:rsidP="00EB06CC">
            <w:pPr>
              <w:bidi/>
              <w:spacing w:after="160" w:line="360" w:lineRule="auto"/>
              <w:jc w:val="both"/>
              <w:rPr>
                <w:rFonts w:asciiTheme="majorBidi" w:hAnsiTheme="majorBidi" w:cstheme="majorBidi"/>
              </w:rPr>
            </w:pPr>
            <w:r w:rsidRPr="00FC00A2">
              <w:rPr>
                <w:rFonts w:asciiTheme="majorBidi" w:hAnsiTheme="majorBidi" w:cstheme="majorBidi"/>
              </w:rPr>
              <w:t>(5)</w:t>
            </w:r>
          </w:p>
        </w:tc>
      </w:tr>
    </w:tbl>
    <w:p w14:paraId="2D18EB1D" w14:textId="77777777" w:rsidR="00247F02" w:rsidRPr="00FC00A2" w:rsidRDefault="00247F02" w:rsidP="00247F02">
      <w:p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פונקציית המטרה הכללית אותה נרצה למזער היא סכום משוקלל של שתי הפונקציות הקודמות, כלומר:</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
        <w:gridCol w:w="8142"/>
        <w:gridCol w:w="473"/>
      </w:tblGrid>
      <w:tr w:rsidR="00FC00A2" w:rsidRPr="00FC00A2" w14:paraId="6551D9A9" w14:textId="77777777" w:rsidTr="00EB06CC">
        <w:tc>
          <w:tcPr>
            <w:tcW w:w="411" w:type="dxa"/>
          </w:tcPr>
          <w:p w14:paraId="3000708F" w14:textId="77777777" w:rsidR="00247F02" w:rsidRPr="00FC00A2" w:rsidRDefault="00247F02" w:rsidP="00EB06CC">
            <w:pPr>
              <w:bidi/>
              <w:spacing w:after="160" w:line="360" w:lineRule="auto"/>
              <w:jc w:val="both"/>
              <w:rPr>
                <w:rFonts w:asciiTheme="majorBidi" w:hAnsiTheme="majorBidi" w:cstheme="majorBidi"/>
              </w:rPr>
            </w:pPr>
            <w:r w:rsidRPr="00FC00A2">
              <w:rPr>
                <w:rFonts w:asciiTheme="majorBidi" w:hAnsiTheme="majorBidi" w:cstheme="majorBidi" w:hint="cs"/>
                <w:rtl/>
              </w:rPr>
              <w:t xml:space="preserve"> </w:t>
            </w:r>
          </w:p>
        </w:tc>
        <w:tc>
          <w:tcPr>
            <w:tcW w:w="8142" w:type="dxa"/>
          </w:tcPr>
          <w:p w14:paraId="1BEADA32" w14:textId="77777777" w:rsidR="00247F02" w:rsidRPr="00FC00A2" w:rsidRDefault="00247F02" w:rsidP="00EB06CC">
            <w:pPr>
              <w:bidi/>
              <w:spacing w:line="360" w:lineRule="auto"/>
              <w:jc w:val="both"/>
              <w:rPr>
                <w:rFonts w:asciiTheme="majorBidi" w:hAnsiTheme="majorBidi" w:cstheme="majorBidi"/>
              </w:rPr>
            </w:pPr>
            <m:oMathPara>
              <m:oMathParaPr>
                <m:jc m:val="left"/>
              </m:oMathParaPr>
              <m:oMath>
                <m:r>
                  <w:rPr>
                    <w:rFonts w:ascii="Cambria Math" w:hAnsi="Cambria Math" w:cstheme="majorBidi"/>
                  </w:rPr>
                  <m:t>L</m:t>
                </m:r>
                <m:d>
                  <m:dPr>
                    <m:ctrlPr>
                      <w:rPr>
                        <w:rFonts w:ascii="Cambria Math" w:hAnsi="Cambria Math" w:cstheme="majorBidi"/>
                        <w:i/>
                      </w:rPr>
                    </m:ctrlPr>
                  </m:dPr>
                  <m:e>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b</m:t>
                    </m:r>
                  </m:sub>
                </m:sSub>
                <m:sSub>
                  <m:sSubPr>
                    <m:ctrlPr>
                      <w:rPr>
                        <w:rFonts w:ascii="Cambria Math" w:hAnsi="Cambria Math" w:cstheme="majorBidi"/>
                        <w:i/>
                      </w:rPr>
                    </m:ctrlPr>
                  </m:sSubPr>
                  <m:e>
                    <m:r>
                      <w:rPr>
                        <w:rFonts w:ascii="Cambria Math" w:hAnsi="Cambria Math" w:cstheme="majorBidi"/>
                      </w:rPr>
                      <m:t>L</m:t>
                    </m:r>
                  </m:e>
                  <m:sub>
                    <m:r>
                      <w:rPr>
                        <w:rFonts w:ascii="Cambria Math" w:hAnsi="Cambria Math" w:cstheme="majorBidi"/>
                      </w:rPr>
                      <m:t>b</m:t>
                    </m:r>
                  </m:sub>
                </m:sSub>
                <m:d>
                  <m:dPr>
                    <m:ctrlPr>
                      <w:rPr>
                        <w:rFonts w:ascii="Cambria Math" w:hAnsi="Cambria Math" w:cstheme="majorBidi"/>
                        <w:i/>
                      </w:rPr>
                    </m:ctrlPr>
                  </m:dPr>
                  <m:e>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r</m:t>
                    </m:r>
                  </m:sub>
                </m:sSub>
                <m:sSub>
                  <m:sSubPr>
                    <m:ctrlPr>
                      <w:rPr>
                        <w:rFonts w:ascii="Cambria Math" w:hAnsi="Cambria Math" w:cstheme="majorBidi"/>
                        <w:i/>
                      </w:rPr>
                    </m:ctrlPr>
                  </m:sSubPr>
                  <m:e>
                    <m:r>
                      <w:rPr>
                        <w:rFonts w:ascii="Cambria Math" w:hAnsi="Cambria Math" w:cstheme="majorBidi"/>
                      </w:rPr>
                      <m:t>L</m:t>
                    </m:r>
                  </m:e>
                  <m:sub>
                    <m:r>
                      <w:rPr>
                        <w:rFonts w:ascii="Cambria Math" w:hAnsi="Cambria Math" w:cstheme="majorBidi"/>
                      </w:rPr>
                      <m:t>r</m:t>
                    </m:r>
                  </m:sub>
                </m:sSub>
                <m:d>
                  <m:dPr>
                    <m:ctrlPr>
                      <w:rPr>
                        <w:rFonts w:ascii="Cambria Math" w:hAnsi="Cambria Math" w:cstheme="majorBidi"/>
                        <w:i/>
                      </w:rPr>
                    </m:ctrlPr>
                  </m:dPr>
                  <m:e>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oMath>
            </m:oMathPara>
          </w:p>
        </w:tc>
        <w:tc>
          <w:tcPr>
            <w:tcW w:w="473" w:type="dxa"/>
          </w:tcPr>
          <w:p w14:paraId="1BC16524" w14:textId="77777777" w:rsidR="00247F02" w:rsidRPr="00FC00A2" w:rsidRDefault="00247F02" w:rsidP="00EB06CC">
            <w:pPr>
              <w:bidi/>
              <w:spacing w:after="160" w:line="360" w:lineRule="auto"/>
              <w:jc w:val="both"/>
              <w:rPr>
                <w:rFonts w:asciiTheme="majorBidi" w:hAnsiTheme="majorBidi" w:cstheme="majorBidi"/>
              </w:rPr>
            </w:pPr>
            <w:r w:rsidRPr="00FC00A2">
              <w:rPr>
                <w:rFonts w:asciiTheme="majorBidi" w:hAnsiTheme="majorBidi" w:cstheme="majorBidi"/>
              </w:rPr>
              <w:t>(5)</w:t>
            </w:r>
          </w:p>
        </w:tc>
      </w:tr>
    </w:tbl>
    <w:p w14:paraId="10182275" w14:textId="77777777" w:rsidR="00247F02" w:rsidRPr="00FC00A2" w:rsidRDefault="00247F02" w:rsidP="00247F02">
      <w:p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כאשר היפר הפרמטרי</w:t>
      </w:r>
      <w:r w:rsidRPr="00FC00A2">
        <w:rPr>
          <w:rFonts w:asciiTheme="majorBidi" w:eastAsiaTheme="minorEastAsia" w:hAnsiTheme="majorBidi" w:cstheme="majorBidi" w:hint="eastAsia"/>
          <w:sz w:val="22"/>
          <w:szCs w:val="22"/>
          <w:rtl/>
          <w:lang w:val="en-US"/>
        </w:rPr>
        <w:t>ם</w:t>
      </w:r>
      <w:r w:rsidRPr="00FC00A2">
        <w:rPr>
          <w:rFonts w:asciiTheme="majorBidi" w:eastAsiaTheme="minorEastAsia" w:hAnsiTheme="majorBidi" w:cstheme="majorBidi" w:hint="cs"/>
          <w:sz w:val="22"/>
          <w:szCs w:val="22"/>
          <w:rtl/>
          <w:lang w:val="en-US"/>
        </w:rPr>
        <w:t xml:space="preserve">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λ</m:t>
            </m:r>
          </m:e>
          <m:sub>
            <m:r>
              <w:rPr>
                <w:rFonts w:ascii="Cambria Math" w:eastAsiaTheme="minorEastAsia" w:hAnsi="Cambria Math" w:cstheme="majorBidi"/>
                <w:sz w:val="22"/>
                <w:szCs w:val="22"/>
                <w:lang w:val="en-US"/>
              </w:rPr>
              <m:t>b</m:t>
            </m:r>
          </m:sub>
        </m:sSub>
        <m:r>
          <w:rPr>
            <w:rFonts w:ascii="Cambria Math" w:eastAsiaTheme="minorEastAsia" w:hAnsi="Cambria Math" w:cstheme="majorBidi"/>
            <w:sz w:val="22"/>
            <w:szCs w:val="22"/>
            <w:lang w:val="en-US"/>
          </w:rPr>
          <m:t xml:space="preserve">, </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λ</m:t>
            </m:r>
          </m:e>
          <m:sub>
            <m:r>
              <w:rPr>
                <w:rFonts w:ascii="Cambria Math" w:eastAsiaTheme="minorEastAsia" w:hAnsi="Cambria Math" w:cstheme="majorBidi"/>
                <w:sz w:val="22"/>
                <w:szCs w:val="22"/>
                <w:lang w:val="en-US"/>
              </w:rPr>
              <m:t>r</m:t>
            </m:r>
          </m:sub>
        </m:sSub>
      </m:oMath>
      <w:r w:rsidRPr="00FC00A2">
        <w:rPr>
          <w:rFonts w:asciiTheme="majorBidi" w:eastAsiaTheme="minorEastAsia" w:hAnsiTheme="majorBidi" w:cstheme="majorBidi"/>
          <w:sz w:val="22"/>
          <w:szCs w:val="22"/>
          <w:lang w:val="en-US"/>
        </w:rPr>
        <w:t xml:space="preserve"> </w:t>
      </w:r>
      <w:r w:rsidRPr="00FC00A2">
        <w:rPr>
          <w:rFonts w:asciiTheme="majorBidi" w:eastAsiaTheme="minorEastAsia" w:hAnsiTheme="majorBidi" w:cstheme="majorBidi" w:hint="cs"/>
          <w:sz w:val="22"/>
          <w:szCs w:val="22"/>
          <w:rtl/>
          <w:lang w:val="en-US"/>
        </w:rPr>
        <w:t xml:space="preserve"> צריכים להיקבע מראש. </w:t>
      </w:r>
    </w:p>
    <w:p w14:paraId="2B734BAA" w14:textId="430E1F10" w:rsidR="00441503" w:rsidRPr="00FC00A2" w:rsidRDefault="00441503" w:rsidP="00441503">
      <w:p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 xml:space="preserve">באופן אנלוגי לסעיף הקודם וקטור השגיאה יוגדר כרכיבי השגיאה בכל אחת מנקודות הנבחרות. אולם הגדרת השגיאה בכל נקודה תלויה בסוג הנקודה. עבור נקודות שפה השגיאה תוגדר כמרחק בין הפרדיקציה של הפונקציה לתנאי השפה בנקודה זו ועבור נקודות הקולוקציה השגיאה תוגדר כשארית </w:t>
      </w:r>
      <w:r w:rsidR="00FB2481" w:rsidRPr="00FC00A2">
        <w:rPr>
          <w:rFonts w:asciiTheme="majorBidi" w:eastAsiaTheme="minorEastAsia" w:hAnsiTheme="majorBidi" w:cstheme="majorBidi" w:hint="cs"/>
          <w:sz w:val="22"/>
          <w:szCs w:val="22"/>
          <w:rtl/>
          <w:lang w:val="en-US"/>
        </w:rPr>
        <w:t>כלומר:</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
        <w:gridCol w:w="8142"/>
        <w:gridCol w:w="473"/>
      </w:tblGrid>
      <w:tr w:rsidR="00FC00A2" w:rsidRPr="00FC00A2" w14:paraId="6F1DD93A" w14:textId="77777777" w:rsidTr="00EB06CC">
        <w:tc>
          <w:tcPr>
            <w:tcW w:w="411" w:type="dxa"/>
          </w:tcPr>
          <w:p w14:paraId="077B5593" w14:textId="77777777" w:rsidR="00264B28" w:rsidRPr="00FC00A2" w:rsidRDefault="00264B28" w:rsidP="00EB06CC">
            <w:pPr>
              <w:bidi/>
              <w:spacing w:after="160" w:line="360" w:lineRule="auto"/>
              <w:jc w:val="both"/>
              <w:rPr>
                <w:rFonts w:asciiTheme="majorBidi" w:hAnsiTheme="majorBidi" w:cstheme="majorBidi"/>
              </w:rPr>
            </w:pPr>
          </w:p>
        </w:tc>
        <w:tc>
          <w:tcPr>
            <w:tcW w:w="8142" w:type="dxa"/>
          </w:tcPr>
          <w:p w14:paraId="218E8A46" w14:textId="1153B475" w:rsidR="00264B28" w:rsidRPr="00FC00A2" w:rsidRDefault="00264B28" w:rsidP="00264B28">
            <w:pPr>
              <w:bidi/>
              <w:spacing w:line="360" w:lineRule="auto"/>
              <w:jc w:val="both"/>
              <w:rPr>
                <w:rFonts w:asciiTheme="majorBidi" w:hAnsiTheme="majorBidi" w:cstheme="majorBidi"/>
                <w:i/>
              </w:rPr>
            </w:pPr>
            <m:oMathPara>
              <m:oMathParaPr>
                <m:jc m:val="left"/>
              </m:oMathParaPr>
              <m:oMath>
                <m:r>
                  <w:rPr>
                    <w:rFonts w:ascii="Cambria Math" w:hAnsi="Cambria Math" w:cstheme="majorBidi"/>
                  </w:rPr>
                  <m:t>u</m:t>
                </m:r>
                <m:d>
                  <m:dPr>
                    <m:ctrlPr>
                      <w:rPr>
                        <w:rFonts w:ascii="Cambria Math" w:hAnsi="Cambria Math" w:cstheme="majorBidi"/>
                        <w:i/>
                      </w:rPr>
                    </m:ctrlPr>
                  </m:dPr>
                  <m:e>
                    <m:r>
                      <w:rPr>
                        <w:rFonts w:ascii="Cambria Math" w:hAnsi="Cambria Math" w:cstheme="majorBidi"/>
                      </w:rPr>
                      <m:t>t</m:t>
                    </m:r>
                  </m:e>
                </m:d>
                <m:r>
                  <w:rPr>
                    <w:rFonts w:ascii="Cambria Math" w:hAnsi="Cambria Math" w:cstheme="majorBidi"/>
                  </w:rPr>
                  <m:t>=</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u</m:t>
                        </m:r>
                      </m:e>
                      <m:sub>
                        <m:r>
                          <w:rPr>
                            <w:rFonts w:ascii="Cambria Math" w:hAnsi="Cambria Math" w:cstheme="majorBidi"/>
                          </w:rPr>
                          <m:t>c</m:t>
                        </m:r>
                      </m:sub>
                    </m:sSub>
                    <m:d>
                      <m:dPr>
                        <m:ctrlPr>
                          <w:rPr>
                            <w:rFonts w:ascii="Cambria Math" w:hAnsi="Cambria Math" w:cstheme="majorBidi"/>
                            <w:i/>
                          </w:rPr>
                        </m:ctrlPr>
                      </m:dPr>
                      <m:e>
                        <m:r>
                          <w:rPr>
                            <w:rFonts w:ascii="Cambria Math" w:hAnsi="Cambria Math" w:cstheme="majorBidi"/>
                          </w:rPr>
                          <m:t>t</m:t>
                        </m:r>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u</m:t>
                        </m:r>
                      </m:e>
                      <m:sub>
                        <m:r>
                          <w:rPr>
                            <w:rFonts w:ascii="Cambria Math" w:hAnsi="Cambria Math" w:cstheme="majorBidi"/>
                          </w:rPr>
                          <m:t>b</m:t>
                        </m:r>
                      </m:sub>
                    </m:sSub>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R</m:t>
                    </m:r>
                  </m:e>
                  <m:sup>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c</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b</m:t>
                        </m:r>
                      </m:sub>
                    </m:sSub>
                  </m:sup>
                </m:sSup>
              </m:oMath>
            </m:oMathPara>
          </w:p>
        </w:tc>
        <w:tc>
          <w:tcPr>
            <w:tcW w:w="473" w:type="dxa"/>
          </w:tcPr>
          <w:p w14:paraId="745B56CD" w14:textId="77777777" w:rsidR="00264B28" w:rsidRPr="00FC00A2" w:rsidRDefault="00264B28" w:rsidP="00EB06CC">
            <w:pPr>
              <w:bidi/>
              <w:spacing w:after="160" w:line="360" w:lineRule="auto"/>
              <w:jc w:val="both"/>
              <w:rPr>
                <w:rFonts w:asciiTheme="majorBidi" w:hAnsiTheme="majorBidi" w:cstheme="majorBidi"/>
              </w:rPr>
            </w:pPr>
            <w:r w:rsidRPr="00FC00A2">
              <w:rPr>
                <w:rFonts w:asciiTheme="majorBidi" w:hAnsiTheme="majorBidi" w:cstheme="majorBidi"/>
              </w:rPr>
              <w:t>(5)</w:t>
            </w:r>
          </w:p>
        </w:tc>
      </w:tr>
    </w:tbl>
    <w:p w14:paraId="7DBF1811" w14:textId="4832A04C" w:rsidR="00E57302" w:rsidRPr="00FC00A2" w:rsidRDefault="00E57302" w:rsidP="00E57302">
      <w:p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כאשר:</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
        <w:gridCol w:w="8142"/>
        <w:gridCol w:w="473"/>
      </w:tblGrid>
      <w:tr w:rsidR="00FC00A2" w:rsidRPr="00FC00A2" w14:paraId="44F2884F" w14:textId="77777777" w:rsidTr="00EB06CC">
        <w:tc>
          <w:tcPr>
            <w:tcW w:w="411" w:type="dxa"/>
          </w:tcPr>
          <w:p w14:paraId="7A266AAE" w14:textId="77777777" w:rsidR="006C6279" w:rsidRPr="00FC00A2" w:rsidRDefault="006C6279" w:rsidP="00EB06CC">
            <w:pPr>
              <w:bidi/>
              <w:spacing w:after="160" w:line="360" w:lineRule="auto"/>
              <w:jc w:val="both"/>
              <w:rPr>
                <w:rFonts w:asciiTheme="majorBidi" w:hAnsiTheme="majorBidi" w:cstheme="majorBidi"/>
              </w:rPr>
            </w:pPr>
          </w:p>
        </w:tc>
        <w:tc>
          <w:tcPr>
            <w:tcW w:w="8142" w:type="dxa"/>
          </w:tcPr>
          <w:p w14:paraId="15CF43CB" w14:textId="77777777" w:rsidR="006C6279" w:rsidRPr="00FC00A2" w:rsidRDefault="00EB06CC" w:rsidP="006C6279">
            <w:pPr>
              <w:bidi/>
              <w:spacing w:line="360" w:lineRule="auto"/>
              <w:jc w:val="both"/>
              <w:rPr>
                <w:rFonts w:asciiTheme="majorBidi" w:hAnsiTheme="majorBidi" w:cstheme="majorBidi"/>
              </w:rPr>
            </w:pPr>
            <m:oMathPara>
              <m:oMathParaPr>
                <m:jc m:val="left"/>
              </m:oMathParaPr>
              <m:oMath>
                <m:sSub>
                  <m:sSubPr>
                    <m:ctrlPr>
                      <w:rPr>
                        <w:rFonts w:ascii="Cambria Math" w:hAnsi="Cambria Math" w:cstheme="majorBidi"/>
                        <w:i/>
                      </w:rPr>
                    </m:ctrlPr>
                  </m:sSubPr>
                  <m:e>
                    <m:r>
                      <w:rPr>
                        <w:rFonts w:ascii="Cambria Math" w:hAnsi="Cambria Math" w:cstheme="majorBidi"/>
                      </w:rPr>
                      <m:t>u</m:t>
                    </m:r>
                  </m:e>
                  <m:sub>
                    <m:r>
                      <w:rPr>
                        <w:rFonts w:ascii="Cambria Math" w:hAnsi="Cambria Math" w:cstheme="majorBidi"/>
                      </w:rPr>
                      <m:t>c</m:t>
                    </m:r>
                  </m:sub>
                </m:sSub>
                <m:d>
                  <m:dPr>
                    <m:ctrlPr>
                      <w:rPr>
                        <w:rFonts w:ascii="Cambria Math" w:hAnsi="Cambria Math" w:cstheme="majorBidi"/>
                        <w:i/>
                      </w:rPr>
                    </m:ctrlPr>
                  </m:dPr>
                  <m:e>
                    <m:r>
                      <w:rPr>
                        <w:rFonts w:ascii="Cambria Math" w:hAnsi="Cambria Math" w:cstheme="majorBidi"/>
                      </w:rPr>
                      <m:t>t</m:t>
                    </m:r>
                  </m:e>
                </m:d>
                <m:r>
                  <w:rPr>
                    <w:rFonts w:ascii="Cambria Math" w:hAnsi="Cambria Math" w:cstheme="majorBidi"/>
                  </w:rPr>
                  <m:t>=</m:t>
                </m:r>
                <m:d>
                  <m:dPr>
                    <m:ctrlPr>
                      <w:rPr>
                        <w:rFonts w:ascii="Cambria Math" w:hAnsi="Cambria Math" w:cstheme="majorBidi"/>
                        <w:i/>
                      </w:rPr>
                    </m:ctrlPr>
                  </m:dPr>
                  <m:e>
                    <m:r>
                      <w:rPr>
                        <w:rFonts w:ascii="Cambria Math" w:hAnsi="Cambria Math" w:cstheme="majorBidi"/>
                      </w:rPr>
                      <m:t>N</m:t>
                    </m:r>
                    <m:d>
                      <m:dPr>
                        <m:begChr m:val="["/>
                        <m:endChr m:val="]"/>
                        <m:ctrlPr>
                          <w:rPr>
                            <w:rFonts w:ascii="Cambria Math" w:hAnsi="Cambria Math" w:cstheme="majorBidi"/>
                            <w:i/>
                          </w:rPr>
                        </m:ctrlPr>
                      </m:dPr>
                      <m:e>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1</m:t>
                                </m:r>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y</m:t>
                                </m:r>
                              </m:e>
                            </m:d>
                          </m:e>
                        </m:d>
                        <m:r>
                          <w:rPr>
                            <w:rFonts w:ascii="Cambria Math" w:hAnsi="Cambria Math" w:cstheme="majorBidi"/>
                          </w:rPr>
                          <m:t>..</m:t>
                        </m:r>
                      </m:e>
                    </m:d>
                    <m:r>
                      <w:rPr>
                        <w:rFonts w:ascii="Cambria Math" w:hAnsi="Cambria Math" w:cstheme="majorBidi"/>
                      </w:rPr>
                      <m:t>,…,N</m:t>
                    </m:r>
                    <m:d>
                      <m:dPr>
                        <m:begChr m:val="["/>
                        <m:endChr m:val="]"/>
                        <m:ctrlPr>
                          <w:rPr>
                            <w:rFonts w:ascii="Cambria Math" w:hAnsi="Cambria Math" w:cstheme="majorBidi"/>
                            <w:i/>
                          </w:rPr>
                        </m:ctrlPr>
                      </m:dPr>
                      <m:e>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coll</m:t>
                                    </m:r>
                                  </m:sub>
                                </m:sSub>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y</m:t>
                                </m:r>
                              </m:e>
                            </m:d>
                          </m:e>
                        </m:d>
                        <m:r>
                          <w:rPr>
                            <w:rFonts w:ascii="Cambria Math" w:hAnsi="Cambria Math" w:cstheme="majorBidi"/>
                          </w:rPr>
                          <m:t>..</m:t>
                        </m:r>
                      </m:e>
                    </m:d>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x</m:t>
                    </m:r>
                  </m:e>
                  <m:sub>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c</m:t>
                        </m:r>
                      </m:sub>
                    </m:sSub>
                  </m:sub>
                </m:sSub>
                <m:r>
                  <w:rPr>
                    <w:rFonts w:ascii="Cambria Math" w:hAnsi="Cambria Math" w:cstheme="majorBidi"/>
                  </w:rPr>
                  <m:t>∈R</m:t>
                </m:r>
              </m:oMath>
            </m:oMathPara>
          </w:p>
          <w:p w14:paraId="2ED78C46" w14:textId="493737E6" w:rsidR="006C6279" w:rsidRPr="00FC00A2" w:rsidRDefault="00EB06CC" w:rsidP="000B60E0">
            <w:pPr>
              <w:bidi/>
              <w:spacing w:line="360" w:lineRule="auto"/>
              <w:jc w:val="both"/>
              <w:rPr>
                <w:rFonts w:asciiTheme="majorBidi" w:hAnsiTheme="majorBidi" w:cstheme="majorBidi"/>
              </w:rPr>
            </w:pPr>
            <m:oMathPara>
              <m:oMathParaPr>
                <m:jc m:val="left"/>
              </m:oMathParaPr>
              <m:oMath>
                <m:sSub>
                  <m:sSubPr>
                    <m:ctrlPr>
                      <w:rPr>
                        <w:rFonts w:ascii="Cambria Math" w:hAnsi="Cambria Math" w:cstheme="majorBidi"/>
                        <w:i/>
                      </w:rPr>
                    </m:ctrlPr>
                  </m:sSubPr>
                  <m:e>
                    <m:r>
                      <w:rPr>
                        <w:rFonts w:ascii="Cambria Math" w:hAnsi="Cambria Math" w:cstheme="majorBidi"/>
                      </w:rPr>
                      <m:t>u</m:t>
                    </m:r>
                  </m:e>
                  <m:sub>
                    <m:r>
                      <w:rPr>
                        <w:rFonts w:ascii="Cambria Math" w:hAnsi="Cambria Math" w:cstheme="majorBidi"/>
                      </w:rPr>
                      <m:t>b</m:t>
                    </m:r>
                  </m:sub>
                </m:sSub>
                <m:d>
                  <m:dPr>
                    <m:ctrlPr>
                      <w:rPr>
                        <w:rFonts w:ascii="Cambria Math" w:hAnsi="Cambria Math" w:cstheme="majorBidi"/>
                        <w:i/>
                      </w:rPr>
                    </m:ctrlPr>
                  </m:dPr>
                  <m:e>
                    <m:r>
                      <w:rPr>
                        <w:rFonts w:ascii="Cambria Math" w:hAnsi="Cambria Math" w:cstheme="majorBidi"/>
                      </w:rPr>
                      <m:t>t</m:t>
                    </m:r>
                  </m:e>
                </m:d>
                <m:r>
                  <w:rPr>
                    <w:rFonts w:ascii="Cambria Math" w:hAnsi="Cambria Math" w:cstheme="majorBidi"/>
                  </w:rPr>
                  <m:t>=</m:t>
                </m:r>
                <m:d>
                  <m:dPr>
                    <m:ctrlPr>
                      <w:rPr>
                        <w:rFonts w:ascii="Cambria Math" w:hAnsi="Cambria Math" w:cstheme="majorBidi"/>
                        <w:i/>
                      </w:rPr>
                    </m:ctrlPr>
                  </m:dPr>
                  <m:e>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1</m:t>
                            </m:r>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y</m:t>
                            </m:r>
                          </m:e>
                        </m:d>
                      </m:e>
                    </m:d>
                    <m:r>
                      <w:rPr>
                        <w:rFonts w:ascii="Cambria Math" w:hAnsi="Cambria Math" w:cstheme="majorBidi"/>
                      </w:rPr>
                      <m:t>-h</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1</m:t>
                            </m:r>
                          </m:sub>
                        </m:sSub>
                      </m:e>
                    </m:d>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b</m:t>
                                </m:r>
                              </m:sub>
                            </m:sSub>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y</m:t>
                            </m:r>
                          </m:e>
                        </m:d>
                      </m:e>
                    </m:d>
                    <m:r>
                      <w:rPr>
                        <w:rFonts w:ascii="Cambria Math" w:hAnsi="Cambria Math" w:cstheme="majorBidi"/>
                      </w:rPr>
                      <m:t>-h</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b</m:t>
                                </m:r>
                              </m:sub>
                            </m:sSub>
                          </m:sub>
                        </m:sSub>
                      </m:e>
                    </m:d>
                  </m:e>
                </m:d>
                <m:r>
                  <w:rPr>
                    <w:rFonts w:ascii="Cambria Math" w:hAnsi="Cambria Math" w:cstheme="majorBidi"/>
                  </w:rPr>
                  <m:t xml:space="preserve">, </m:t>
                </m:r>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x</m:t>
                    </m:r>
                  </m:e>
                  <m:sub>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b</m:t>
                        </m:r>
                      </m:sub>
                    </m:sSub>
                  </m:sub>
                </m:sSub>
                <m:r>
                  <w:rPr>
                    <w:rFonts w:ascii="Cambria Math" w:hAnsi="Cambria Math" w:cstheme="majorBidi"/>
                  </w:rPr>
                  <m:t>∈B</m:t>
                </m:r>
              </m:oMath>
            </m:oMathPara>
          </w:p>
        </w:tc>
        <w:tc>
          <w:tcPr>
            <w:tcW w:w="473" w:type="dxa"/>
          </w:tcPr>
          <w:p w14:paraId="1E2D2509" w14:textId="77777777" w:rsidR="006C6279" w:rsidRPr="00FC00A2" w:rsidRDefault="006C6279" w:rsidP="00EB06CC">
            <w:pPr>
              <w:bidi/>
              <w:spacing w:after="160" w:line="360" w:lineRule="auto"/>
              <w:jc w:val="both"/>
              <w:rPr>
                <w:rFonts w:asciiTheme="majorBidi" w:hAnsiTheme="majorBidi" w:cstheme="majorBidi"/>
              </w:rPr>
            </w:pPr>
            <w:r w:rsidRPr="00FC00A2">
              <w:rPr>
                <w:rFonts w:asciiTheme="majorBidi" w:hAnsiTheme="majorBidi" w:cstheme="majorBidi"/>
              </w:rPr>
              <w:t>(5)</w:t>
            </w:r>
          </w:p>
        </w:tc>
      </w:tr>
    </w:tbl>
    <w:p w14:paraId="15749162" w14:textId="0FB8D3A2" w:rsidR="00784E47" w:rsidRPr="00FC00A2" w:rsidRDefault="00FE3880" w:rsidP="00AE4870">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נדגיש כי למרות הדמיון הרב בין </w:t>
      </w:r>
      <w:r w:rsidRPr="00FC00A2">
        <w:rPr>
          <w:rFonts w:asciiTheme="majorBidi" w:eastAsiaTheme="minorEastAsia" w:hAnsiTheme="majorBidi" w:cstheme="majorBidi"/>
          <w:sz w:val="22"/>
          <w:szCs w:val="22"/>
          <w:lang w:val="en-US"/>
        </w:rPr>
        <w:t>PINN</w:t>
      </w:r>
      <w:r w:rsidRPr="00FC00A2">
        <w:rPr>
          <w:rFonts w:asciiTheme="majorBidi" w:eastAsiaTheme="minorEastAsia" w:hAnsiTheme="majorBidi" w:cstheme="majorBidi" w:hint="cs"/>
          <w:sz w:val="22"/>
          <w:szCs w:val="22"/>
          <w:rtl/>
          <w:lang w:val="en-US"/>
        </w:rPr>
        <w:t xml:space="preserve"> ללמידה מפוקחת "רגילה", קיים שוני מהותי בין שתי הגישות, הנובע בראש ובראשונה </w:t>
      </w:r>
      <w:r w:rsidR="00784E47" w:rsidRPr="00FC00A2">
        <w:rPr>
          <w:rFonts w:asciiTheme="majorBidi" w:eastAsiaTheme="minorEastAsia" w:hAnsiTheme="majorBidi" w:cstheme="majorBidi" w:hint="cs"/>
          <w:sz w:val="22"/>
          <w:szCs w:val="22"/>
          <w:rtl/>
          <w:lang w:val="en-US"/>
        </w:rPr>
        <w:t xml:space="preserve"> </w:t>
      </w:r>
      <w:r w:rsidRPr="00FC00A2">
        <w:rPr>
          <w:rFonts w:asciiTheme="majorBidi" w:eastAsiaTheme="minorEastAsia" w:hAnsiTheme="majorBidi" w:cstheme="majorBidi" w:hint="cs"/>
          <w:sz w:val="22"/>
          <w:szCs w:val="22"/>
          <w:rtl/>
          <w:lang w:val="en-US"/>
        </w:rPr>
        <w:t xml:space="preserve">מכך </w:t>
      </w:r>
      <w:proofErr w:type="spellStart"/>
      <w:r w:rsidRPr="00FC00A2">
        <w:rPr>
          <w:rFonts w:asciiTheme="majorBidi" w:eastAsiaTheme="minorEastAsia" w:hAnsiTheme="majorBidi" w:cstheme="majorBidi" w:hint="cs"/>
          <w:sz w:val="22"/>
          <w:szCs w:val="22"/>
          <w:rtl/>
          <w:lang w:val="en-US"/>
        </w:rPr>
        <w:t>שהדאטה</w:t>
      </w:r>
      <w:proofErr w:type="spellEnd"/>
      <w:r w:rsidRPr="00FC00A2">
        <w:rPr>
          <w:rFonts w:asciiTheme="majorBidi" w:eastAsiaTheme="minorEastAsia" w:hAnsiTheme="majorBidi" w:cstheme="majorBidi" w:hint="cs"/>
          <w:sz w:val="22"/>
          <w:szCs w:val="22"/>
          <w:rtl/>
          <w:lang w:val="en-US"/>
        </w:rPr>
        <w:t xml:space="preserve"> </w:t>
      </w:r>
      <w:r w:rsidR="00784E47" w:rsidRPr="00FC00A2">
        <w:rPr>
          <w:rFonts w:asciiTheme="majorBidi" w:eastAsiaTheme="minorEastAsia" w:hAnsiTheme="majorBidi" w:cstheme="majorBidi" w:hint="cs"/>
          <w:sz w:val="22"/>
          <w:szCs w:val="22"/>
          <w:rtl/>
          <w:lang w:val="en-US"/>
        </w:rPr>
        <w:t>נדגם ישירות מהמערכת אותה אנו רוצים ללמוד ולא ממערכות אחרות אותן למדנו בעבר. במובן זה מדובר בשינוי פרדיגמה מהותי שכן אין צורך בבנייה מקדימה של דאטה גדול ומייצג, נקודת תורפה מרכזית בבעיות למידה רבות</w:t>
      </w:r>
      <w:r w:rsidR="00F11504">
        <w:rPr>
          <w:rFonts w:asciiTheme="majorBidi" w:eastAsiaTheme="minorEastAsia" w:hAnsiTheme="majorBidi" w:cstheme="majorBidi" w:hint="cs"/>
          <w:sz w:val="22"/>
          <w:szCs w:val="22"/>
          <w:rtl/>
          <w:lang w:val="en-US"/>
        </w:rPr>
        <w:t xml:space="preserve">         </w:t>
      </w:r>
      <w:r w:rsidR="0044619D">
        <w:rPr>
          <w:rFonts w:asciiTheme="majorBidi" w:eastAsiaTheme="minorEastAsia" w:hAnsiTheme="majorBidi" w:cstheme="majorBidi" w:hint="cs"/>
          <w:sz w:val="22"/>
          <w:szCs w:val="22"/>
          <w:rtl/>
          <w:lang w:val="en-US"/>
        </w:rPr>
        <w:t xml:space="preserve"> </w:t>
      </w:r>
      <w:r w:rsidR="00823071" w:rsidRPr="00FC00A2">
        <w:rPr>
          <w:rFonts w:asciiTheme="majorBidi" w:eastAsiaTheme="minorEastAsia" w:hAnsiTheme="majorBidi" w:cstheme="majorBidi"/>
          <w:sz w:val="22"/>
          <w:szCs w:val="22"/>
          <w:lang w:val="en-US"/>
        </w:rPr>
        <w:lastRenderedPageBreak/>
        <w:t>)</w:t>
      </w:r>
      <w:r w:rsidR="00823071" w:rsidRPr="00FC00A2">
        <w:rPr>
          <w:rFonts w:asciiTheme="majorBidi" w:eastAsiaTheme="minorEastAsia" w:hAnsiTheme="majorBidi" w:cstheme="majorBidi" w:hint="cs"/>
          <w:sz w:val="22"/>
          <w:szCs w:val="22"/>
          <w:rtl/>
          <w:lang w:val="en-US"/>
        </w:rPr>
        <w:t xml:space="preserve">במובן זה גישת </w:t>
      </w:r>
      <w:r w:rsidR="00823071" w:rsidRPr="00FC00A2">
        <w:rPr>
          <w:rFonts w:asciiTheme="majorBidi" w:eastAsiaTheme="minorEastAsia" w:hAnsiTheme="majorBidi" w:cstheme="majorBidi"/>
          <w:sz w:val="22"/>
          <w:szCs w:val="22"/>
          <w:lang w:val="en-US"/>
        </w:rPr>
        <w:t>PINN</w:t>
      </w:r>
      <w:r w:rsidR="00823071" w:rsidRPr="00FC00A2">
        <w:rPr>
          <w:rFonts w:asciiTheme="majorBidi" w:eastAsiaTheme="minorEastAsia" w:hAnsiTheme="majorBidi" w:cstheme="majorBidi" w:hint="cs"/>
          <w:sz w:val="22"/>
          <w:szCs w:val="22"/>
          <w:rtl/>
          <w:lang w:val="en-US"/>
        </w:rPr>
        <w:t xml:space="preserve"> שייכת פורמלית לתת תחום בלמידה הנקרא </w:t>
      </w:r>
      <w:r w:rsidR="00823071" w:rsidRPr="00FC00A2">
        <w:rPr>
          <w:rFonts w:asciiTheme="majorBidi" w:eastAsiaTheme="minorEastAsia" w:hAnsiTheme="majorBidi" w:cstheme="majorBidi"/>
          <w:sz w:val="22"/>
          <w:szCs w:val="22"/>
          <w:lang w:val="en-US"/>
        </w:rPr>
        <w:t>self-supervised learning</w:t>
      </w:r>
      <w:r w:rsidR="00823071" w:rsidRPr="00FC00A2">
        <w:rPr>
          <w:rFonts w:asciiTheme="majorBidi" w:eastAsiaTheme="minorEastAsia" w:hAnsiTheme="majorBidi" w:cstheme="majorBidi" w:hint="cs"/>
          <w:sz w:val="22"/>
          <w:szCs w:val="22"/>
          <w:rtl/>
          <w:lang w:val="en-US"/>
        </w:rPr>
        <w:t xml:space="preserve">). </w:t>
      </w:r>
      <w:r w:rsidR="00784E47" w:rsidRPr="00FC00A2">
        <w:rPr>
          <w:rFonts w:asciiTheme="majorBidi" w:eastAsiaTheme="minorEastAsia" w:hAnsiTheme="majorBidi" w:cstheme="majorBidi" w:hint="cs"/>
          <w:sz w:val="22"/>
          <w:szCs w:val="22"/>
          <w:rtl/>
          <w:lang w:val="en-US"/>
        </w:rPr>
        <w:t xml:space="preserve">יתירה מכך, אין רגישות לאיכות פתרונות קודמים או להתנהגות כאוטית מאחר וכל בעיה נפתרת בנפרד. שנית, </w:t>
      </w:r>
      <w:r w:rsidR="00823071" w:rsidRPr="00FC00A2">
        <w:rPr>
          <w:rFonts w:asciiTheme="majorBidi" w:eastAsiaTheme="minorEastAsia" w:hAnsiTheme="majorBidi" w:cstheme="majorBidi" w:hint="cs"/>
          <w:sz w:val="22"/>
          <w:szCs w:val="22"/>
          <w:rtl/>
          <w:lang w:val="en-US"/>
        </w:rPr>
        <w:t>ה</w:t>
      </w:r>
      <w:r w:rsidR="00784E47" w:rsidRPr="00FC00A2">
        <w:rPr>
          <w:rFonts w:asciiTheme="majorBidi" w:eastAsiaTheme="minorEastAsia" w:hAnsiTheme="majorBidi" w:cstheme="majorBidi" w:hint="cs"/>
          <w:sz w:val="22"/>
          <w:szCs w:val="22"/>
          <w:rtl/>
          <w:lang w:val="en-US"/>
        </w:rPr>
        <w:t xml:space="preserve">שוני מהותי בין קיום המשוואה בתחום הפנימי והשפה </w:t>
      </w:r>
      <w:r w:rsidR="00823071" w:rsidRPr="00FC00A2">
        <w:rPr>
          <w:rFonts w:asciiTheme="majorBidi" w:eastAsiaTheme="minorEastAsia" w:hAnsiTheme="majorBidi" w:cstheme="majorBidi" w:hint="cs"/>
          <w:sz w:val="22"/>
          <w:szCs w:val="22"/>
          <w:rtl/>
          <w:lang w:val="en-US"/>
        </w:rPr>
        <w:t xml:space="preserve">מחייב פונקציית הפסד עם מבנה מורכב יותר. כפי שנראה בהמשך </w:t>
      </w:r>
      <w:r w:rsidR="00AF37D7" w:rsidRPr="00FC00A2">
        <w:rPr>
          <w:rFonts w:asciiTheme="majorBidi" w:eastAsiaTheme="minorEastAsia" w:hAnsiTheme="majorBidi" w:cstheme="majorBidi" w:hint="cs"/>
          <w:sz w:val="22"/>
          <w:szCs w:val="22"/>
          <w:rtl/>
          <w:lang w:val="en-US"/>
        </w:rPr>
        <w:t xml:space="preserve">להבדלים אלו השפעה מהותית על ניתוח השגיאה. </w:t>
      </w:r>
    </w:p>
    <w:p w14:paraId="0576CAA2" w14:textId="3D4304FE" w:rsidR="00784E47" w:rsidRPr="00FC00A2" w:rsidRDefault="00CA5821" w:rsidP="00A83D7E">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הרעיון הבסיסי בגישת </w:t>
      </w:r>
      <w:r w:rsidRPr="00FC00A2">
        <w:rPr>
          <w:rFonts w:asciiTheme="majorBidi" w:eastAsiaTheme="minorEastAsia" w:hAnsiTheme="majorBidi" w:cstheme="majorBidi"/>
          <w:sz w:val="22"/>
          <w:szCs w:val="22"/>
          <w:lang w:val="en-US"/>
        </w:rPr>
        <w:t>PINN</w:t>
      </w:r>
      <w:r w:rsidRPr="00FC00A2">
        <w:rPr>
          <w:rFonts w:asciiTheme="majorBidi" w:eastAsiaTheme="minorEastAsia" w:hAnsiTheme="majorBidi" w:cstheme="majorBidi" w:hint="cs"/>
          <w:sz w:val="22"/>
          <w:szCs w:val="22"/>
          <w:rtl/>
          <w:lang w:val="en-US"/>
        </w:rPr>
        <w:t xml:space="preserve"> הוא היכולת לתאר את פעולת האופרטורים הדיפרנציאלים על </w:t>
      </w:r>
      <w:r w:rsidR="00DF22C1" w:rsidRPr="00FC00A2">
        <w:rPr>
          <w:rFonts w:asciiTheme="majorBidi" w:eastAsiaTheme="minorEastAsia" w:hAnsiTheme="majorBidi" w:cstheme="majorBidi" w:hint="cs"/>
          <w:sz w:val="22"/>
          <w:szCs w:val="22"/>
          <w:rtl/>
          <w:lang w:val="en-US"/>
        </w:rPr>
        <w:t>פונקציית</w:t>
      </w:r>
      <w:r w:rsidRPr="00FC00A2">
        <w:rPr>
          <w:rFonts w:asciiTheme="majorBidi" w:eastAsiaTheme="minorEastAsia" w:hAnsiTheme="majorBidi" w:cstheme="majorBidi" w:hint="cs"/>
          <w:sz w:val="22"/>
          <w:szCs w:val="22"/>
          <w:rtl/>
          <w:lang w:val="en-US"/>
        </w:rPr>
        <w:t xml:space="preserve"> הרשת בנקודה </w:t>
      </w:r>
      <w:r w:rsidR="00DF22C1" w:rsidRPr="00FC00A2">
        <w:rPr>
          <w:rFonts w:asciiTheme="majorBidi" w:eastAsiaTheme="minorEastAsia" w:hAnsiTheme="majorBidi" w:cstheme="majorBidi" w:hint="cs"/>
          <w:sz w:val="22"/>
          <w:szCs w:val="22"/>
          <w:rtl/>
          <w:lang w:val="en-US"/>
        </w:rPr>
        <w:t>מסוימת</w:t>
      </w:r>
      <w:r w:rsidRPr="00FC00A2">
        <w:rPr>
          <w:rFonts w:asciiTheme="majorBidi" w:eastAsiaTheme="minorEastAsia" w:hAnsiTheme="majorBidi" w:cstheme="majorBidi" w:hint="cs"/>
          <w:sz w:val="22"/>
          <w:szCs w:val="22"/>
          <w:rtl/>
          <w:lang w:val="en-US"/>
        </w:rPr>
        <w:t xml:space="preserve"> בצורה אנליטית ויעילה</w:t>
      </w:r>
      <w:r w:rsidR="00DF22C1" w:rsidRPr="00FC00A2">
        <w:rPr>
          <w:rFonts w:asciiTheme="majorBidi" w:eastAsiaTheme="minorEastAsia" w:hAnsiTheme="majorBidi" w:cstheme="majorBidi" w:hint="cs"/>
          <w:sz w:val="22"/>
          <w:szCs w:val="22"/>
          <w:rtl/>
          <w:lang w:val="en-US"/>
        </w:rPr>
        <w:t xml:space="preserve">, דבר המאפשר את חישוב פונקציית ההפסד במשוואה </w:t>
      </w:r>
      <m:oMath>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5</m:t>
            </m:r>
          </m:e>
        </m:d>
      </m:oMath>
      <w:r w:rsidR="00DF22C1" w:rsidRPr="00FC00A2">
        <w:rPr>
          <w:rFonts w:asciiTheme="majorBidi" w:eastAsiaTheme="minorEastAsia" w:hAnsiTheme="majorBidi" w:cstheme="majorBidi"/>
          <w:sz w:val="22"/>
          <w:szCs w:val="22"/>
          <w:lang w:val="en-US"/>
        </w:rPr>
        <w:t xml:space="preserve"> </w:t>
      </w:r>
      <w:r w:rsidR="00C7009D" w:rsidRPr="00FC00A2">
        <w:rPr>
          <w:rFonts w:asciiTheme="majorBidi" w:eastAsiaTheme="minorEastAsia" w:hAnsiTheme="majorBidi" w:cstheme="majorBidi" w:hint="cs"/>
          <w:sz w:val="22"/>
          <w:szCs w:val="22"/>
          <w:rtl/>
          <w:lang w:val="en-US"/>
        </w:rPr>
        <w:t xml:space="preserve">בצורה אנליטית בכל איטרציה. </w:t>
      </w:r>
      <w:r w:rsidR="00342F31" w:rsidRPr="00FC00A2">
        <w:rPr>
          <w:rFonts w:asciiTheme="majorBidi" w:eastAsiaTheme="minorEastAsia" w:hAnsiTheme="majorBidi" w:cstheme="majorBidi" w:hint="cs"/>
          <w:sz w:val="22"/>
          <w:szCs w:val="22"/>
          <w:rtl/>
          <w:lang w:val="en-US"/>
        </w:rPr>
        <w:t xml:space="preserve">תכונה יסודית זו נובעת משיטת </w:t>
      </w:r>
      <w:r w:rsidR="00CA2527" w:rsidRPr="00FC00A2">
        <w:rPr>
          <w:rFonts w:asciiTheme="majorBidi" w:eastAsiaTheme="minorEastAsia" w:hAnsiTheme="majorBidi" w:cstheme="majorBidi"/>
          <w:sz w:val="22"/>
          <w:szCs w:val="22"/>
          <w:lang w:val="en-US"/>
        </w:rPr>
        <w:t>BP</w:t>
      </w:r>
      <w:r w:rsidR="00CA2527" w:rsidRPr="00FC00A2">
        <w:rPr>
          <w:rFonts w:asciiTheme="majorBidi" w:eastAsiaTheme="minorEastAsia" w:hAnsiTheme="majorBidi" w:cstheme="majorBidi" w:hint="cs"/>
          <w:sz w:val="22"/>
          <w:szCs w:val="22"/>
          <w:rtl/>
          <w:lang w:val="en-US"/>
        </w:rPr>
        <w:t xml:space="preserve"> . </w:t>
      </w:r>
      <w:r w:rsidR="00740EC7" w:rsidRPr="00FC00A2">
        <w:rPr>
          <w:rFonts w:asciiTheme="majorBidi" w:eastAsiaTheme="minorEastAsia" w:hAnsiTheme="majorBidi" w:cstheme="majorBidi" w:hint="cs"/>
          <w:sz w:val="22"/>
          <w:szCs w:val="22"/>
          <w:rtl/>
          <w:lang w:val="en-US"/>
        </w:rPr>
        <w:t>אחד מ</w:t>
      </w:r>
      <w:r w:rsidR="00784E47" w:rsidRPr="00FC00A2">
        <w:rPr>
          <w:rFonts w:asciiTheme="majorBidi" w:eastAsiaTheme="minorEastAsia" w:hAnsiTheme="majorBidi" w:cstheme="majorBidi" w:hint="cs"/>
          <w:sz w:val="22"/>
          <w:szCs w:val="22"/>
          <w:rtl/>
          <w:lang w:val="en-US"/>
        </w:rPr>
        <w:t>היתרו</w:t>
      </w:r>
      <w:r w:rsidR="00740EC7" w:rsidRPr="00FC00A2">
        <w:rPr>
          <w:rFonts w:asciiTheme="majorBidi" w:eastAsiaTheme="minorEastAsia" w:hAnsiTheme="majorBidi" w:cstheme="majorBidi" w:hint="cs"/>
          <w:sz w:val="22"/>
          <w:szCs w:val="22"/>
          <w:rtl/>
          <w:lang w:val="en-US"/>
        </w:rPr>
        <w:t>נות</w:t>
      </w:r>
      <w:r w:rsidR="00784E47" w:rsidRPr="00FC00A2">
        <w:rPr>
          <w:rFonts w:asciiTheme="majorBidi" w:eastAsiaTheme="minorEastAsia" w:hAnsiTheme="majorBidi" w:cstheme="majorBidi" w:hint="cs"/>
          <w:sz w:val="22"/>
          <w:szCs w:val="22"/>
          <w:rtl/>
          <w:lang w:val="en-US"/>
        </w:rPr>
        <w:t xml:space="preserve"> המרכזי</w:t>
      </w:r>
      <w:r w:rsidR="004C4B6B" w:rsidRPr="00FC00A2">
        <w:rPr>
          <w:rFonts w:asciiTheme="majorBidi" w:eastAsiaTheme="minorEastAsia" w:hAnsiTheme="majorBidi" w:cstheme="majorBidi" w:hint="cs"/>
          <w:sz w:val="22"/>
          <w:szCs w:val="22"/>
          <w:rtl/>
          <w:lang w:val="en-US"/>
        </w:rPr>
        <w:t>ים</w:t>
      </w:r>
      <w:r w:rsidR="00784E47" w:rsidRPr="00FC00A2">
        <w:rPr>
          <w:rFonts w:asciiTheme="majorBidi" w:eastAsiaTheme="minorEastAsia" w:hAnsiTheme="majorBidi" w:cstheme="majorBidi" w:hint="cs"/>
          <w:sz w:val="22"/>
          <w:szCs w:val="22"/>
          <w:rtl/>
          <w:lang w:val="en-US"/>
        </w:rPr>
        <w:t xml:space="preserve"> בשימוש ברשתות נוירונים לצורך מימוש הרעיון הוא היכולת לגזור בצורה אנליטית ויעילה את פונקציית התועלת. כזכור, שיטת </w:t>
      </w:r>
      <w:r w:rsidR="00784E47" w:rsidRPr="00FC00A2">
        <w:rPr>
          <w:rFonts w:asciiTheme="majorBidi" w:eastAsiaTheme="minorEastAsia" w:hAnsiTheme="majorBidi" w:cstheme="majorBidi"/>
          <w:sz w:val="22"/>
          <w:szCs w:val="22"/>
          <w:lang w:val="en-US"/>
        </w:rPr>
        <w:t xml:space="preserve">Back Propagation </w:t>
      </w:r>
      <w:r w:rsidR="00784E47" w:rsidRPr="00FC00A2">
        <w:rPr>
          <w:rFonts w:asciiTheme="majorBidi" w:eastAsiaTheme="minorEastAsia" w:hAnsiTheme="majorBidi" w:cstheme="majorBidi" w:hint="cs"/>
          <w:sz w:val="22"/>
          <w:szCs w:val="22"/>
          <w:rtl/>
          <w:lang w:val="en-US"/>
        </w:rPr>
        <w:t xml:space="preserve"> </w:t>
      </w:r>
      <w:r w:rsidR="00784E47" w:rsidRPr="00FC00A2">
        <w:rPr>
          <w:rFonts w:asciiTheme="majorBidi" w:eastAsiaTheme="minorEastAsia" w:hAnsiTheme="majorBidi" w:cstheme="majorBidi"/>
          <w:sz w:val="22"/>
          <w:szCs w:val="22"/>
          <w:lang w:val="en-US"/>
        </w:rPr>
        <w:t>BP)</w:t>
      </w:r>
      <w:r w:rsidR="00784E47" w:rsidRPr="00FC00A2">
        <w:rPr>
          <w:rFonts w:asciiTheme="majorBidi" w:eastAsiaTheme="minorEastAsia" w:hAnsiTheme="majorBidi" w:cstheme="majorBidi" w:hint="cs"/>
          <w:sz w:val="22"/>
          <w:szCs w:val="22"/>
          <w:rtl/>
          <w:lang w:val="en-US"/>
        </w:rPr>
        <w:t xml:space="preserve">) מאפשרת בשל מבנה הרשת לגזור את פונקציית ההפסד לפי הפרמטרים בצורה אנליטית ויעילה. באופן אנלוגי ניתן להפעיל בדיוק את אותו הכלי לצורך גזירה של פונקציות ההפסד לפי הקלט של הרשת, כלומר הוקטור </w:t>
      </w:r>
      <m:oMath>
        <m:r>
          <w:rPr>
            <w:rFonts w:ascii="Cambria Math" w:eastAsiaTheme="minorEastAsia" w:hAnsi="Cambria Math" w:cstheme="majorBidi"/>
            <w:sz w:val="22"/>
            <w:szCs w:val="22"/>
            <w:lang w:val="en-US"/>
          </w:rPr>
          <m:t>x</m:t>
        </m:r>
      </m:oMath>
      <w:r w:rsidR="00784E47" w:rsidRPr="00FC00A2">
        <w:rPr>
          <w:rFonts w:asciiTheme="majorBidi" w:eastAsiaTheme="minorEastAsia" w:hAnsiTheme="majorBidi" w:cstheme="majorBidi" w:hint="cs"/>
          <w:sz w:val="22"/>
          <w:szCs w:val="22"/>
          <w:rtl/>
          <w:lang w:val="en-US"/>
        </w:rPr>
        <w:t xml:space="preserve">. לפיכך הפעלת כל האופרטורים הדיפרנציאלים על פונקציות הרשת באיטרציה מסויית ניתנים לחישוב בצורה מדויקת ובעלות נמוכה (יחסית).  </w:t>
      </w:r>
    </w:p>
    <w:p w14:paraId="39484C4B" w14:textId="77777777" w:rsidR="00784E47" w:rsidRDefault="00784E47" w:rsidP="00FA0B47">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לפיכך, אלגוריתם </w:t>
      </w:r>
      <w:r w:rsidRPr="00FC00A2">
        <w:rPr>
          <w:rFonts w:asciiTheme="majorBidi" w:eastAsiaTheme="minorEastAsia" w:hAnsiTheme="majorBidi" w:cstheme="majorBidi"/>
          <w:sz w:val="22"/>
          <w:szCs w:val="22"/>
          <w:lang w:val="en-US"/>
        </w:rPr>
        <w:t>PINN</w:t>
      </w:r>
      <w:r w:rsidRPr="00FC00A2">
        <w:rPr>
          <w:rFonts w:asciiTheme="majorBidi" w:eastAsiaTheme="minorEastAsia" w:hAnsiTheme="majorBidi" w:cstheme="majorBidi" w:hint="cs"/>
          <w:sz w:val="22"/>
          <w:szCs w:val="22"/>
          <w:rtl/>
          <w:lang w:val="en-US"/>
        </w:rPr>
        <w:t xml:space="preserve"> הבסיסי מורכב מהשלבים הבאים:</w:t>
      </w:r>
    </w:p>
    <w:p w14:paraId="4B48F03E" w14:textId="3DF80CF2" w:rsidR="00E03F44" w:rsidRPr="00E03F44" w:rsidRDefault="00E03F44" w:rsidP="00E03F44">
      <w:pPr>
        <w:bidi/>
        <w:spacing w:line="360" w:lineRule="auto"/>
        <w:jc w:val="both"/>
        <w:rPr>
          <w:rFonts w:asciiTheme="majorBidi" w:eastAsiaTheme="minorEastAsia" w:hAnsiTheme="majorBidi" w:cstheme="majorBidi"/>
          <w:sz w:val="22"/>
          <w:szCs w:val="22"/>
          <w:u w:val="single"/>
          <w:rtl/>
          <w:lang w:val="en-US"/>
        </w:rPr>
      </w:pPr>
      <w:r w:rsidRPr="00E03F44">
        <w:rPr>
          <w:rFonts w:asciiTheme="majorBidi" w:eastAsiaTheme="minorEastAsia" w:hAnsiTheme="majorBidi" w:cstheme="majorBidi" w:hint="cs"/>
          <w:sz w:val="22"/>
          <w:szCs w:val="22"/>
          <w:u w:val="single"/>
          <w:rtl/>
          <w:lang w:val="en-US"/>
        </w:rPr>
        <w:t xml:space="preserve">אלגוריתם </w:t>
      </w:r>
      <w:r w:rsidRPr="00E03F44">
        <w:rPr>
          <w:rFonts w:asciiTheme="majorBidi" w:eastAsiaTheme="minorEastAsia" w:hAnsiTheme="majorBidi" w:cstheme="majorBidi"/>
          <w:sz w:val="22"/>
          <w:szCs w:val="22"/>
          <w:u w:val="single"/>
          <w:lang w:val="en-US"/>
        </w:rPr>
        <w:t>PINN</w:t>
      </w:r>
    </w:p>
    <w:p w14:paraId="25A3AFDD" w14:textId="77777777" w:rsidR="00784E47" w:rsidRPr="00FC00A2" w:rsidRDefault="00784E47" w:rsidP="00FA0B47">
      <w:pPr>
        <w:pStyle w:val="ListParagraph"/>
        <w:numPr>
          <w:ilvl w:val="0"/>
          <w:numId w:val="30"/>
        </w:num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 xml:space="preserve">דגום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r</m:t>
            </m:r>
          </m:sub>
        </m:sSub>
      </m:oMath>
      <w:r w:rsidRPr="00FC00A2">
        <w:rPr>
          <w:rFonts w:asciiTheme="majorBidi" w:eastAsiaTheme="minorEastAsia" w:hAnsiTheme="majorBidi" w:cstheme="majorBidi" w:hint="cs"/>
          <w:sz w:val="22"/>
          <w:szCs w:val="22"/>
          <w:rtl/>
          <w:lang w:val="en-US"/>
        </w:rPr>
        <w:t xml:space="preserve"> נקודות פנימיות ו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b</m:t>
            </m:r>
          </m:sub>
        </m:sSub>
      </m:oMath>
      <w:r w:rsidRPr="00FC00A2">
        <w:rPr>
          <w:rFonts w:asciiTheme="majorBidi" w:eastAsiaTheme="minorEastAsia" w:hAnsiTheme="majorBidi" w:cstheme="majorBidi" w:hint="cs"/>
          <w:sz w:val="22"/>
          <w:szCs w:val="22"/>
          <w:rtl/>
          <w:lang w:val="en-US"/>
        </w:rPr>
        <w:t xml:space="preserve"> נקודות שפה ליצירת הקבוצות </w:t>
      </w:r>
      <m:oMath>
        <m:r>
          <w:rPr>
            <w:rFonts w:ascii="Cambria Math" w:eastAsiaTheme="minorEastAsia" w:hAnsi="Cambria Math" w:cstheme="majorBidi"/>
            <w:sz w:val="22"/>
            <w:szCs w:val="22"/>
            <w:lang w:val="en-US"/>
          </w:rPr>
          <m:t>B</m:t>
        </m:r>
      </m:oMath>
      <w:r w:rsidRPr="00FC00A2">
        <w:rPr>
          <w:rFonts w:asciiTheme="majorBidi" w:eastAsiaTheme="minorEastAsia" w:hAnsiTheme="majorBidi" w:cstheme="majorBidi" w:hint="cs"/>
          <w:sz w:val="22"/>
          <w:szCs w:val="22"/>
          <w:rtl/>
          <w:lang w:val="en-US"/>
        </w:rPr>
        <w:t xml:space="preserve"> ו </w:t>
      </w:r>
      <m:oMath>
        <m:r>
          <w:rPr>
            <w:rFonts w:ascii="Cambria Math" w:eastAsiaTheme="minorEastAsia" w:hAnsi="Cambria Math" w:cstheme="majorBidi"/>
            <w:sz w:val="22"/>
            <w:szCs w:val="22"/>
            <w:lang w:val="en-US"/>
          </w:rPr>
          <m:t>R</m:t>
        </m:r>
      </m:oMath>
      <w:r w:rsidRPr="00FC00A2">
        <w:rPr>
          <w:rFonts w:asciiTheme="majorBidi" w:eastAsiaTheme="minorEastAsia" w:hAnsiTheme="majorBidi" w:cstheme="majorBidi" w:hint="cs"/>
          <w:sz w:val="22"/>
          <w:szCs w:val="22"/>
          <w:rtl/>
          <w:lang w:val="en-US"/>
        </w:rPr>
        <w:t xml:space="preserve">. </w:t>
      </w:r>
    </w:p>
    <w:p w14:paraId="139E8A3A" w14:textId="77777777" w:rsidR="00784E47" w:rsidRPr="00FC00A2" w:rsidRDefault="00784E47" w:rsidP="00FA0B47">
      <w:pPr>
        <w:pStyle w:val="ListParagraph"/>
        <w:numPr>
          <w:ilvl w:val="0"/>
          <w:numId w:val="30"/>
        </w:num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בכל אפוק:</w:t>
      </w:r>
    </w:p>
    <w:p w14:paraId="26C23FD1" w14:textId="77777777" w:rsidR="00B20A02" w:rsidRPr="00FC00A2" w:rsidRDefault="00784E47" w:rsidP="00FA0B47">
      <w:pPr>
        <w:pStyle w:val="ListParagraph"/>
        <w:numPr>
          <w:ilvl w:val="1"/>
          <w:numId w:val="30"/>
        </w:num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 xml:space="preserve">לכל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∈R</m:t>
        </m:r>
      </m:oMath>
      <w:r w:rsidRPr="00FC00A2">
        <w:rPr>
          <w:rFonts w:asciiTheme="majorBidi" w:eastAsiaTheme="minorEastAsia" w:hAnsiTheme="majorBidi" w:cstheme="majorBidi"/>
          <w:sz w:val="22"/>
          <w:szCs w:val="22"/>
          <w:lang w:val="en-US"/>
        </w:rPr>
        <w:t xml:space="preserve"> </w:t>
      </w:r>
      <w:r w:rsidRPr="00FC00A2">
        <w:rPr>
          <w:rFonts w:asciiTheme="majorBidi" w:eastAsiaTheme="minorEastAsia" w:hAnsiTheme="majorBidi" w:cstheme="majorBidi" w:hint="cs"/>
          <w:sz w:val="22"/>
          <w:szCs w:val="22"/>
          <w:rtl/>
          <w:lang w:val="en-US"/>
        </w:rPr>
        <w:t xml:space="preserve"> </w:t>
      </w:r>
    </w:p>
    <w:p w14:paraId="7C76EE7A" w14:textId="07A8F978" w:rsidR="00B20A02" w:rsidRPr="00FC00A2" w:rsidRDefault="00B20A02" w:rsidP="00B20A02">
      <w:pPr>
        <w:pStyle w:val="ListParagraph"/>
        <w:numPr>
          <w:ilvl w:val="1"/>
          <w:numId w:val="30"/>
        </w:num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 xml:space="preserve">חשב ע"י </w:t>
      </w:r>
      <w:r w:rsidRPr="00FC00A2">
        <w:rPr>
          <w:rFonts w:asciiTheme="majorBidi" w:eastAsiaTheme="minorEastAsia" w:hAnsiTheme="majorBidi" w:cstheme="majorBidi"/>
          <w:sz w:val="22"/>
          <w:szCs w:val="22"/>
          <w:lang w:val="en-US"/>
        </w:rPr>
        <w:t>BP</w:t>
      </w:r>
      <w:r w:rsidRPr="00FC00A2">
        <w:rPr>
          <w:rFonts w:asciiTheme="majorBidi" w:eastAsiaTheme="minorEastAsia" w:hAnsiTheme="majorBidi" w:cstheme="majorBidi" w:hint="cs"/>
          <w:sz w:val="22"/>
          <w:szCs w:val="22"/>
          <w:rtl/>
          <w:lang w:val="en-US"/>
        </w:rPr>
        <w:t xml:space="preserve"> את האופרטורים הדיפרנציאלים עבור כלומר </w:t>
      </w:r>
      <m:oMath>
        <m:r>
          <w:rPr>
            <w:rFonts w:ascii="Cambria Math" w:eastAsiaTheme="minorEastAsia" w:hAnsi="Cambria Math" w:cstheme="majorBidi"/>
            <w:sz w:val="22"/>
            <w:szCs w:val="22"/>
            <w:lang w:val="en-US"/>
          </w:rPr>
          <m:t>N</m:t>
        </m:r>
        <m:d>
          <m:dPr>
            <m:begChr m:val="["/>
            <m:endChr m:val="]"/>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e>
        </m:d>
      </m:oMath>
      <w:r w:rsidR="004076F1" w:rsidRPr="00FC00A2">
        <w:rPr>
          <w:rFonts w:asciiTheme="majorBidi" w:eastAsiaTheme="minorEastAsia" w:hAnsiTheme="majorBidi" w:cstheme="majorBidi"/>
          <w:sz w:val="22"/>
          <w:szCs w:val="22"/>
          <w:lang w:val="en-US"/>
        </w:rPr>
        <w:t xml:space="preserve"> </w:t>
      </w:r>
      <w:r w:rsidR="004076F1" w:rsidRPr="00FC00A2">
        <w:rPr>
          <w:rFonts w:asciiTheme="majorBidi" w:eastAsiaTheme="minorEastAsia" w:hAnsiTheme="majorBidi" w:cstheme="majorBidi" w:hint="cs"/>
          <w:sz w:val="22"/>
          <w:szCs w:val="22"/>
          <w:rtl/>
          <w:lang w:val="en-US"/>
        </w:rPr>
        <w:t xml:space="preserve"> ע"י </w:t>
      </w:r>
      <w:r w:rsidR="004076F1" w:rsidRPr="00FC00A2">
        <w:rPr>
          <w:rFonts w:asciiTheme="majorBidi" w:eastAsiaTheme="minorEastAsia" w:hAnsiTheme="majorBidi" w:cstheme="majorBidi"/>
          <w:sz w:val="22"/>
          <w:szCs w:val="22"/>
          <w:lang w:val="en-US"/>
        </w:rPr>
        <w:t>BP</w:t>
      </w:r>
      <w:r w:rsidR="004076F1" w:rsidRPr="00FC00A2">
        <w:rPr>
          <w:rFonts w:asciiTheme="majorBidi" w:eastAsiaTheme="minorEastAsia" w:hAnsiTheme="majorBidi" w:cstheme="majorBidi" w:hint="cs"/>
          <w:sz w:val="22"/>
          <w:szCs w:val="22"/>
          <w:rtl/>
          <w:lang w:val="en-US"/>
        </w:rPr>
        <w:t xml:space="preserve"> (ביחס לקלט)</w:t>
      </w:r>
    </w:p>
    <w:p w14:paraId="71C3C8DB" w14:textId="0C1AACD8" w:rsidR="005717F6" w:rsidRPr="00FC00A2" w:rsidRDefault="006D0205" w:rsidP="00B20A02">
      <w:pPr>
        <w:pStyle w:val="ListParagraph"/>
        <w:numPr>
          <w:ilvl w:val="1"/>
          <w:numId w:val="30"/>
        </w:num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 xml:space="preserve">לכל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∈R</m:t>
        </m:r>
      </m:oMath>
      <w:r w:rsidRPr="00FC00A2">
        <w:rPr>
          <w:rFonts w:asciiTheme="majorBidi" w:eastAsiaTheme="minorEastAsia" w:hAnsiTheme="majorBidi" w:cstheme="majorBidi"/>
          <w:sz w:val="22"/>
          <w:szCs w:val="22"/>
          <w:lang w:val="en-US"/>
        </w:rPr>
        <w:t xml:space="preserve"> </w:t>
      </w:r>
      <w:r w:rsidRPr="00FC00A2">
        <w:rPr>
          <w:rFonts w:asciiTheme="majorBidi" w:eastAsiaTheme="minorEastAsia" w:hAnsiTheme="majorBidi" w:cstheme="majorBidi" w:hint="cs"/>
          <w:sz w:val="22"/>
          <w:szCs w:val="22"/>
          <w:rtl/>
          <w:lang w:val="en-US"/>
        </w:rPr>
        <w:t xml:space="preserve"> הצב את הנקודה </w:t>
      </w:r>
      <w:r w:rsidR="005717F6" w:rsidRPr="00FC00A2">
        <w:rPr>
          <w:rFonts w:asciiTheme="majorBidi" w:eastAsiaTheme="minorEastAsia" w:hAnsiTheme="majorBidi" w:cstheme="majorBidi" w:hint="cs"/>
          <w:sz w:val="22"/>
          <w:szCs w:val="22"/>
          <w:rtl/>
          <w:lang w:val="en-US"/>
        </w:rPr>
        <w:t xml:space="preserve">ב </w:t>
      </w:r>
      <m:oMath>
        <m:r>
          <w:rPr>
            <w:rFonts w:ascii="Cambria Math" w:eastAsiaTheme="minorEastAsia" w:hAnsi="Cambria Math" w:cstheme="majorBidi"/>
            <w:sz w:val="22"/>
            <w:szCs w:val="22"/>
            <w:lang w:val="en-US"/>
          </w:rPr>
          <m:t>N</m:t>
        </m:r>
        <m:d>
          <m:dPr>
            <m:begChr m:val="["/>
            <m:endChr m:val="]"/>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e>
        </m:d>
      </m:oMath>
      <w:r w:rsidR="00101AB5" w:rsidRPr="00FC00A2">
        <w:rPr>
          <w:rFonts w:asciiTheme="majorBidi" w:eastAsiaTheme="minorEastAsia" w:hAnsiTheme="majorBidi" w:cstheme="majorBidi" w:hint="cs"/>
          <w:sz w:val="22"/>
          <w:szCs w:val="22"/>
          <w:rtl/>
          <w:lang w:val="en-US"/>
        </w:rPr>
        <w:t xml:space="preserve"> וחשב את </w:t>
      </w:r>
      <m:oMath>
        <m:sSub>
          <m:sSubPr>
            <m:ctrlPr>
              <w:rPr>
                <w:rFonts w:ascii="Cambria Math" w:hAnsi="Cambria Math" w:cstheme="majorBidi"/>
                <w:i/>
              </w:rPr>
            </m:ctrlPr>
          </m:sSubPr>
          <m:e>
            <m:r>
              <w:rPr>
                <w:rFonts w:ascii="Cambria Math" w:hAnsi="Cambria Math" w:cstheme="majorBidi"/>
              </w:rPr>
              <m:t>L</m:t>
            </m:r>
          </m:e>
          <m:sub>
            <m:r>
              <w:rPr>
                <w:rFonts w:ascii="Cambria Math" w:hAnsi="Cambria Math" w:cstheme="majorBidi"/>
              </w:rPr>
              <m:t>r</m:t>
            </m:r>
          </m:sub>
        </m:sSub>
        <m:d>
          <m:dPr>
            <m:ctrlPr>
              <w:rPr>
                <w:rFonts w:ascii="Cambria Math" w:hAnsi="Cambria Math" w:cstheme="majorBidi"/>
                <w:i/>
              </w:rPr>
            </m:ctrlPr>
          </m:dPr>
          <m:e>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oMath>
    </w:p>
    <w:p w14:paraId="0B997250" w14:textId="31F09846" w:rsidR="00784E47" w:rsidRPr="00FC00A2" w:rsidRDefault="00784E47" w:rsidP="00FA0B47">
      <w:pPr>
        <w:pStyle w:val="ListParagraph"/>
        <w:numPr>
          <w:ilvl w:val="1"/>
          <w:numId w:val="30"/>
        </w:num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rtl/>
        </w:rPr>
        <w:t xml:space="preserve">חשב את </w:t>
      </w:r>
      <m:oMath>
        <m:sSub>
          <m:sSubPr>
            <m:ctrlPr>
              <w:rPr>
                <w:rFonts w:ascii="Cambria Math" w:hAnsi="Cambria Math" w:cstheme="majorBidi"/>
                <w:i/>
              </w:rPr>
            </m:ctrlPr>
          </m:sSubPr>
          <m:e>
            <m:r>
              <w:rPr>
                <w:rFonts w:ascii="Cambria Math" w:hAnsi="Cambria Math" w:cstheme="majorBidi"/>
              </w:rPr>
              <m:t>L</m:t>
            </m:r>
          </m:e>
          <m:sub>
            <m:r>
              <w:rPr>
                <w:rFonts w:ascii="Cambria Math" w:hAnsi="Cambria Math" w:cstheme="majorBidi"/>
                <w:lang w:val="en-US"/>
              </w:rPr>
              <m:t>b</m:t>
            </m:r>
          </m:sub>
        </m:sSub>
        <m:d>
          <m:dPr>
            <m:ctrlPr>
              <w:rPr>
                <w:rFonts w:ascii="Cambria Math" w:hAnsi="Cambria Math" w:cstheme="majorBidi"/>
                <w:i/>
              </w:rPr>
            </m:ctrlPr>
          </m:dPr>
          <m:e>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oMath>
      <w:r w:rsidR="0051482C" w:rsidRPr="00FC00A2">
        <w:rPr>
          <w:rFonts w:asciiTheme="majorBidi" w:eastAsiaTheme="minorEastAsia" w:hAnsiTheme="majorBidi" w:cstheme="majorBidi" w:hint="cs"/>
          <w:rtl/>
        </w:rPr>
        <w:t xml:space="preserve"> </w:t>
      </w:r>
    </w:p>
    <w:p w14:paraId="2411A47A" w14:textId="5E0BB865" w:rsidR="0051482C" w:rsidRPr="00FC00A2" w:rsidRDefault="0051482C" w:rsidP="0051482C">
      <w:pPr>
        <w:pStyle w:val="ListParagraph"/>
        <w:numPr>
          <w:ilvl w:val="1"/>
          <w:numId w:val="30"/>
        </w:num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rtl/>
        </w:rPr>
        <w:t xml:space="preserve">קבע את ההיפר פרמטרים </w:t>
      </w:r>
      <m:oMath>
        <m:sSub>
          <m:sSubPr>
            <m:ctrlPr>
              <w:rPr>
                <w:rFonts w:ascii="Cambria Math" w:eastAsiaTheme="minorEastAsia" w:hAnsi="Cambria Math" w:cstheme="majorBidi"/>
                <w:i/>
              </w:rPr>
            </m:ctrlPr>
          </m:sSubPr>
          <m:e>
            <m:r>
              <w:rPr>
                <w:rFonts w:ascii="Cambria Math" w:eastAsiaTheme="minorEastAsia" w:hAnsi="Cambria Math" w:cstheme="majorBidi"/>
              </w:rPr>
              <m:t>λ</m:t>
            </m:r>
          </m:e>
          <m:sub>
            <m:r>
              <w:rPr>
                <w:rFonts w:ascii="Cambria Math" w:eastAsiaTheme="minorEastAsia" w:hAnsi="Cambria Math" w:cstheme="majorBidi"/>
              </w:rPr>
              <m:t>r</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λ</m:t>
            </m:r>
          </m:e>
          <m:sub>
            <m:r>
              <w:rPr>
                <w:rFonts w:ascii="Cambria Math" w:eastAsiaTheme="minorEastAsia" w:hAnsi="Cambria Math" w:cstheme="majorBidi"/>
              </w:rPr>
              <m:t>b</m:t>
            </m:r>
          </m:sub>
        </m:sSub>
      </m:oMath>
      <w:r w:rsidRPr="00FC00A2">
        <w:rPr>
          <w:rFonts w:asciiTheme="majorBidi" w:eastAsiaTheme="minorEastAsia" w:hAnsiTheme="majorBidi" w:cstheme="majorBidi" w:hint="cs"/>
          <w:rtl/>
        </w:rPr>
        <w:t xml:space="preserve"> (ברירת מחדל </w:t>
      </w:r>
      <w:r w:rsidRPr="00FC00A2">
        <w:rPr>
          <w:rFonts w:asciiTheme="majorBidi" w:eastAsiaTheme="minorEastAsia" w:hAnsiTheme="majorBidi" w:cstheme="majorBidi"/>
          <w:rtl/>
        </w:rPr>
        <w:t>–</w:t>
      </w:r>
      <w:r w:rsidRPr="00FC00A2">
        <w:rPr>
          <w:rFonts w:asciiTheme="majorBidi" w:eastAsiaTheme="minorEastAsia" w:hAnsiTheme="majorBidi" w:cstheme="majorBidi" w:hint="cs"/>
          <w:rtl/>
        </w:rPr>
        <w:t xml:space="preserve"> נלקחים ללא שינוי ביחס לאתחול) וחשב את פונקציית ההפסד הכללית </w:t>
      </w:r>
    </w:p>
    <w:p w14:paraId="18C330CB" w14:textId="77777777" w:rsidR="00784E47" w:rsidRPr="00FC00A2" w:rsidRDefault="00784E47" w:rsidP="00FA0B47">
      <w:pPr>
        <w:pStyle w:val="ListParagraph"/>
        <w:numPr>
          <w:ilvl w:val="1"/>
          <w:numId w:val="30"/>
        </w:num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rtl/>
          <w:lang w:val="en-US"/>
        </w:rPr>
        <w:t xml:space="preserve">חשב את </w:t>
      </w:r>
      <m:oMath>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L</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oMath>
      <w:r w:rsidRPr="00FC00A2">
        <w:rPr>
          <w:rFonts w:asciiTheme="majorBidi" w:eastAsiaTheme="minorEastAsia" w:hAnsiTheme="majorBidi" w:cstheme="majorBidi"/>
          <w:sz w:val="22"/>
          <w:szCs w:val="22"/>
          <w:lang w:val="en-US"/>
        </w:rPr>
        <w:t xml:space="preserve"> </w:t>
      </w:r>
      <w:r w:rsidRPr="00FC00A2">
        <w:rPr>
          <w:rFonts w:asciiTheme="majorBidi" w:eastAsiaTheme="minorEastAsia" w:hAnsiTheme="majorBidi" w:cstheme="majorBidi" w:hint="cs"/>
          <w:sz w:val="22"/>
          <w:szCs w:val="22"/>
          <w:rtl/>
          <w:lang w:val="en-US"/>
        </w:rPr>
        <w:t xml:space="preserve"> ע"י גזירה ב </w:t>
      </w:r>
      <w:r w:rsidRPr="00FC00A2">
        <w:rPr>
          <w:rFonts w:asciiTheme="majorBidi" w:eastAsiaTheme="minorEastAsia" w:hAnsiTheme="majorBidi" w:cstheme="majorBidi"/>
          <w:sz w:val="22"/>
          <w:szCs w:val="22"/>
          <w:lang w:val="en-US"/>
        </w:rPr>
        <w:t>BP</w:t>
      </w:r>
      <w:r w:rsidRPr="00FC00A2">
        <w:rPr>
          <w:rFonts w:asciiTheme="majorBidi" w:eastAsiaTheme="minorEastAsia" w:hAnsiTheme="majorBidi" w:cstheme="majorBidi" w:hint="cs"/>
          <w:sz w:val="22"/>
          <w:szCs w:val="22"/>
          <w:rtl/>
          <w:lang w:val="en-US"/>
        </w:rPr>
        <w:t xml:space="preserve"> (ביחס לפרמטרים). </w:t>
      </w:r>
    </w:p>
    <w:p w14:paraId="1333AB66" w14:textId="25D44FAB" w:rsidR="00784E47" w:rsidRPr="00FC00A2" w:rsidRDefault="00784E47" w:rsidP="00FA0B47">
      <w:pPr>
        <w:pStyle w:val="ListParagraph"/>
        <w:numPr>
          <w:ilvl w:val="1"/>
          <w:numId w:val="30"/>
        </w:num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עדכן את הפרמטרים בהתאם לגרדיינט שחושב</w:t>
      </w:r>
      <w:r w:rsidR="001F6883" w:rsidRPr="00FC00A2">
        <w:rPr>
          <w:rFonts w:asciiTheme="majorBidi" w:eastAsiaTheme="minorEastAsia" w:hAnsiTheme="majorBidi" w:cstheme="majorBidi" w:hint="cs"/>
          <w:sz w:val="22"/>
          <w:szCs w:val="22"/>
          <w:rtl/>
          <w:lang w:val="en-US"/>
        </w:rPr>
        <w:t xml:space="preserve"> כלומר </w:t>
      </w:r>
      <m:oMath>
        <m:r>
          <w:rPr>
            <w:rFonts w:ascii="Cambria Math" w:eastAsiaTheme="minorEastAsia" w:hAnsi="Cambria Math" w:cstheme="majorBidi"/>
            <w:sz w:val="22"/>
            <w:szCs w:val="22"/>
            <w:lang w:val="en-US"/>
          </w:rPr>
          <m:t>θ→θ-</m:t>
        </m:r>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L</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oMath>
      <w:r w:rsidR="001F6883" w:rsidRPr="00FC00A2">
        <w:rPr>
          <w:rFonts w:asciiTheme="majorBidi" w:eastAsiaTheme="minorEastAsia" w:hAnsiTheme="majorBidi" w:cstheme="majorBidi"/>
          <w:sz w:val="22"/>
          <w:szCs w:val="22"/>
          <w:lang w:val="en-US"/>
        </w:rPr>
        <w:t xml:space="preserve"> </w:t>
      </w:r>
      <w:r w:rsidR="001F6883" w:rsidRPr="00FC00A2">
        <w:rPr>
          <w:rFonts w:asciiTheme="majorBidi" w:eastAsiaTheme="minorEastAsia" w:hAnsiTheme="majorBidi" w:cstheme="majorBidi" w:hint="cs"/>
          <w:sz w:val="22"/>
          <w:szCs w:val="22"/>
          <w:rtl/>
          <w:lang w:val="en-US"/>
        </w:rPr>
        <w:t xml:space="preserve"> </w:t>
      </w:r>
    </w:p>
    <w:p w14:paraId="40431EC1" w14:textId="77777777" w:rsidR="00784E47" w:rsidRPr="00FC00A2" w:rsidRDefault="00784E47" w:rsidP="00FA0B47">
      <w:p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 xml:space="preserve">בפרקים הבאים נציג מסגרת תיאורטית המאפשרת להבין (לפחות חלקית) את הדינמיקה בתהליך האימון. לצורך הבהירות מתחיל את התיאור עם הצגת הרעיון באופן כללי עבור רשתות נוירונים מפוקחות. לאחר בפרק </w:t>
      </w:r>
      <w:r w:rsidRPr="00FC00A2">
        <w:rPr>
          <w:rFonts w:asciiTheme="majorBidi" w:eastAsiaTheme="minorEastAsia" w:hAnsiTheme="majorBidi" w:cstheme="majorBidi"/>
          <w:sz w:val="22"/>
          <w:szCs w:val="22"/>
          <w:lang w:val="en-US"/>
        </w:rPr>
        <w:t>XXX</w:t>
      </w:r>
      <w:r w:rsidRPr="00FC00A2">
        <w:rPr>
          <w:rFonts w:asciiTheme="majorBidi" w:eastAsiaTheme="minorEastAsia" w:hAnsiTheme="majorBidi" w:cstheme="majorBidi" w:hint="cs"/>
          <w:sz w:val="22"/>
          <w:szCs w:val="22"/>
          <w:rtl/>
          <w:lang w:val="en-US"/>
        </w:rPr>
        <w:t xml:space="preserve"> נציג את היישום עבור </w:t>
      </w:r>
      <m:oMath>
        <m:r>
          <w:rPr>
            <w:rFonts w:ascii="Cambria Math" w:eastAsiaTheme="minorEastAsia" w:hAnsi="Cambria Math" w:cstheme="majorBidi"/>
            <w:sz w:val="22"/>
            <w:szCs w:val="22"/>
            <w:lang w:val="en-US"/>
          </w:rPr>
          <m:t>PINN</m:t>
        </m:r>
      </m:oMath>
      <w:r w:rsidRPr="00FC00A2">
        <w:rPr>
          <w:rFonts w:asciiTheme="majorBidi" w:eastAsiaTheme="minorEastAsia" w:hAnsiTheme="majorBidi" w:cstheme="majorBidi" w:hint="cs"/>
          <w:sz w:val="22"/>
          <w:szCs w:val="22"/>
          <w:rtl/>
          <w:lang w:val="en-US"/>
        </w:rPr>
        <w:t>.</w:t>
      </w:r>
    </w:p>
    <w:p w14:paraId="69FF9C84" w14:textId="77777777" w:rsidR="00784E47" w:rsidRPr="00FC00A2" w:rsidRDefault="00784E47" w:rsidP="00FA0B47">
      <w:pPr>
        <w:bidi/>
        <w:spacing w:line="360" w:lineRule="auto"/>
        <w:jc w:val="both"/>
        <w:rPr>
          <w:rFonts w:asciiTheme="majorBidi" w:eastAsiaTheme="minorEastAsia" w:hAnsiTheme="majorBidi" w:cstheme="majorBidi"/>
          <w:sz w:val="22"/>
          <w:szCs w:val="22"/>
          <w:rtl/>
          <w:lang w:val="en-US"/>
        </w:rPr>
      </w:pPr>
    </w:p>
    <w:p w14:paraId="5446EC2D" w14:textId="11BBAE6E" w:rsidR="009F49AC" w:rsidRPr="00FC00A2" w:rsidRDefault="009F49AC" w:rsidP="00FA0B47">
      <w:pPr>
        <w:pStyle w:val="Heading2"/>
        <w:numPr>
          <w:ilvl w:val="0"/>
          <w:numId w:val="11"/>
        </w:numPr>
        <w:bidi/>
        <w:jc w:val="both"/>
        <w:rPr>
          <w:rFonts w:eastAsiaTheme="minorEastAsia"/>
          <w:color w:val="auto"/>
          <w:rtl/>
          <w:lang w:val="en-US"/>
        </w:rPr>
      </w:pPr>
      <w:r w:rsidRPr="00FC00A2">
        <w:rPr>
          <w:rFonts w:eastAsiaTheme="minorEastAsia" w:hint="cs"/>
          <w:color w:val="auto"/>
          <w:rtl/>
          <w:lang w:val="en-US"/>
        </w:rPr>
        <w:t>משוואת בורגרס החד ממדית</w:t>
      </w:r>
    </w:p>
    <w:p w14:paraId="0C58765B" w14:textId="12DF6DBE" w:rsidR="00066330" w:rsidRPr="00FC00A2" w:rsidRDefault="00066330" w:rsidP="00E60DBE">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משוואות לא לינאריות </w:t>
      </w:r>
      <w:r w:rsidR="00EF0436" w:rsidRPr="00FC00A2">
        <w:rPr>
          <w:rFonts w:asciiTheme="majorBidi" w:eastAsiaTheme="minorEastAsia" w:hAnsiTheme="majorBidi" w:cstheme="majorBidi" w:hint="cs"/>
          <w:sz w:val="22"/>
          <w:szCs w:val="22"/>
          <w:rtl/>
          <w:lang w:val="en-US"/>
        </w:rPr>
        <w:t>קוואזי</w:t>
      </w:r>
      <w:r w:rsidRPr="00FC00A2">
        <w:rPr>
          <w:rFonts w:asciiTheme="majorBidi" w:eastAsiaTheme="minorEastAsia" w:hAnsiTheme="majorBidi" w:cstheme="majorBidi" w:hint="cs"/>
          <w:sz w:val="22"/>
          <w:szCs w:val="22"/>
          <w:rtl/>
          <w:lang w:val="en-US"/>
        </w:rPr>
        <w:t xml:space="preserve"> לינאריות</w:t>
      </w:r>
    </w:p>
    <w:p w14:paraId="0EE3F675" w14:textId="1B7132FE" w:rsidR="00066330" w:rsidRPr="00FC00A2" w:rsidRDefault="00066330" w:rsidP="00E60DBE">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משוואות היפרבוליות</w:t>
      </w:r>
    </w:p>
    <w:p w14:paraId="70FD946E" w14:textId="5624E121" w:rsidR="00066330" w:rsidRPr="00FC00A2" w:rsidRDefault="002F0A8E" w:rsidP="00E60DBE">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משוואות בורגרס </w:t>
      </w:r>
      <w:r w:rsidRPr="00FC00A2">
        <w:rPr>
          <w:rFonts w:asciiTheme="majorBidi" w:eastAsiaTheme="minorEastAsia" w:hAnsiTheme="majorBidi" w:cstheme="majorBidi"/>
          <w:sz w:val="22"/>
          <w:szCs w:val="22"/>
          <w:rtl/>
          <w:lang w:val="en-US"/>
        </w:rPr>
        <w:t>–</w:t>
      </w:r>
      <w:r w:rsidRPr="00FC00A2">
        <w:rPr>
          <w:rFonts w:asciiTheme="majorBidi" w:eastAsiaTheme="minorEastAsia" w:hAnsiTheme="majorBidi" w:cstheme="majorBidi" w:hint="cs"/>
          <w:sz w:val="22"/>
          <w:szCs w:val="22"/>
          <w:rtl/>
          <w:lang w:val="en-US"/>
        </w:rPr>
        <w:t xml:space="preserve"> חד ממדית, עם פתרון אנליטי, פיזיקה מורכבת אך רלוונטית, קושי נומרי עצום. </w:t>
      </w:r>
    </w:p>
    <w:p w14:paraId="28826140" w14:textId="6E512E96" w:rsidR="00885978" w:rsidRPr="00FC00A2" w:rsidRDefault="00885978" w:rsidP="00E60DBE">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lastRenderedPageBreak/>
        <w:t>שיטת הקרקטריסטיקות</w:t>
      </w:r>
    </w:p>
    <w:p w14:paraId="4425E553" w14:textId="16E3F96D" w:rsidR="009F49AC" w:rsidRPr="00FC00A2" w:rsidRDefault="009F49AC" w:rsidP="009F49AC">
      <w:pPr>
        <w:pStyle w:val="Heading2"/>
        <w:numPr>
          <w:ilvl w:val="0"/>
          <w:numId w:val="11"/>
        </w:numPr>
        <w:bidi/>
        <w:jc w:val="both"/>
        <w:rPr>
          <w:rFonts w:eastAsiaTheme="minorEastAsia"/>
          <w:color w:val="auto"/>
          <w:rtl/>
          <w:lang w:val="en-US"/>
        </w:rPr>
      </w:pPr>
      <w:r w:rsidRPr="00FC00A2">
        <w:rPr>
          <w:rFonts w:eastAsiaTheme="minorEastAsia" w:hint="cs"/>
          <w:color w:val="auto"/>
          <w:rtl/>
          <w:lang w:val="en-US"/>
        </w:rPr>
        <w:t>תוצאות ראשוניות</w:t>
      </w:r>
    </w:p>
    <w:p w14:paraId="2DA7EF7E" w14:textId="26A3962A" w:rsidR="00EF0436" w:rsidRPr="00FC00A2" w:rsidRDefault="00EF0436" w:rsidP="00EF0436">
      <w:pPr>
        <w:bidi/>
        <w:rPr>
          <w:rtl/>
          <w:lang w:val="en-US"/>
        </w:rPr>
      </w:pPr>
    </w:p>
    <w:p w14:paraId="03DF9E81" w14:textId="3E0CBD8B" w:rsidR="008C5311" w:rsidRPr="00FC00A2" w:rsidRDefault="00457116" w:rsidP="002739BF">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בשלב ראשון נציג את תוצאות הסימולציה עבור משוואת בורגר החד ממדית עם תנאי התחלה </w:t>
      </w:r>
      <w:r w:rsidR="00794FC7" w:rsidRPr="00FC00A2">
        <w:rPr>
          <w:rFonts w:asciiTheme="majorBidi" w:eastAsiaTheme="minorEastAsia" w:hAnsiTheme="majorBidi" w:cstheme="majorBidi" w:hint="cs"/>
          <w:sz w:val="22"/>
          <w:szCs w:val="22"/>
          <w:rtl/>
          <w:lang w:val="en-US"/>
        </w:rPr>
        <w:t>סינונסידאלים</w:t>
      </w:r>
      <w:r w:rsidRPr="00FC00A2">
        <w:rPr>
          <w:rFonts w:asciiTheme="majorBidi" w:eastAsiaTheme="minorEastAsia" w:hAnsiTheme="majorBidi" w:cstheme="majorBidi" w:hint="cs"/>
          <w:sz w:val="22"/>
          <w:szCs w:val="22"/>
          <w:rtl/>
          <w:lang w:val="en-US"/>
        </w:rPr>
        <w:t xml:space="preserve"> כפי שתוארו לעיל. </w:t>
      </w:r>
      <w:r w:rsidR="00794FC7" w:rsidRPr="00FC00A2">
        <w:rPr>
          <w:rFonts w:asciiTheme="majorBidi" w:eastAsiaTheme="minorEastAsia" w:hAnsiTheme="majorBidi" w:cstheme="majorBidi" w:hint="cs"/>
          <w:sz w:val="22"/>
          <w:szCs w:val="22"/>
          <w:rtl/>
          <w:lang w:val="en-US"/>
        </w:rPr>
        <w:t>הרשת נבנתה מ</w:t>
      </w:r>
      <w:r w:rsidR="004A0ED0" w:rsidRPr="00FC00A2">
        <w:rPr>
          <w:rFonts w:asciiTheme="majorBidi" w:eastAsiaTheme="minorEastAsia" w:hAnsiTheme="majorBidi" w:cstheme="majorBidi" w:hint="cs"/>
          <w:sz w:val="22"/>
          <w:szCs w:val="22"/>
          <w:rtl/>
          <w:lang w:val="en-US"/>
        </w:rPr>
        <w:t xml:space="preserve"> </w:t>
      </w:r>
      <w:r w:rsidR="00446104" w:rsidRPr="00FC00A2">
        <w:rPr>
          <w:rFonts w:asciiTheme="majorBidi" w:eastAsiaTheme="minorEastAsia" w:hAnsiTheme="majorBidi" w:cstheme="majorBidi" w:hint="cs"/>
          <w:sz w:val="22"/>
          <w:szCs w:val="22"/>
          <w:rtl/>
          <w:lang w:val="en-US"/>
        </w:rPr>
        <w:t>8</w:t>
      </w:r>
      <w:r w:rsidR="004A0ED0" w:rsidRPr="00FC00A2">
        <w:rPr>
          <w:rFonts w:asciiTheme="majorBidi" w:eastAsiaTheme="minorEastAsia" w:hAnsiTheme="majorBidi" w:cstheme="majorBidi" w:hint="cs"/>
          <w:sz w:val="22"/>
          <w:szCs w:val="22"/>
          <w:rtl/>
          <w:lang w:val="en-US"/>
        </w:rPr>
        <w:t xml:space="preserve"> שכבות של 20 נוירונים עם קישוריות מלאה</w:t>
      </w:r>
      <w:r w:rsidR="00B36A62" w:rsidRPr="00FC00A2">
        <w:rPr>
          <w:rFonts w:asciiTheme="majorBidi" w:eastAsiaTheme="minorEastAsia" w:hAnsiTheme="majorBidi" w:cstheme="majorBidi" w:hint="cs"/>
          <w:sz w:val="22"/>
          <w:szCs w:val="22"/>
          <w:rtl/>
          <w:lang w:val="en-US"/>
        </w:rPr>
        <w:t xml:space="preserve"> </w:t>
      </w:r>
      <w:r w:rsidR="004A0ED0" w:rsidRPr="00FC00A2">
        <w:rPr>
          <w:rFonts w:asciiTheme="majorBidi" w:eastAsiaTheme="minorEastAsia" w:hAnsiTheme="majorBidi" w:cstheme="majorBidi" w:hint="cs"/>
          <w:sz w:val="22"/>
          <w:szCs w:val="22"/>
          <w:rtl/>
          <w:lang w:val="en-US"/>
        </w:rPr>
        <w:t>(</w:t>
      </w:r>
      <w:r w:rsidR="004A0ED0" w:rsidRPr="00FC00A2">
        <w:rPr>
          <w:rFonts w:asciiTheme="majorBidi" w:eastAsiaTheme="minorEastAsia" w:hAnsiTheme="majorBidi" w:cstheme="majorBidi"/>
          <w:sz w:val="22"/>
          <w:szCs w:val="22"/>
          <w:lang w:val="en-US"/>
        </w:rPr>
        <w:t>dense</w:t>
      </w:r>
      <w:r w:rsidR="004A0ED0" w:rsidRPr="00FC00A2">
        <w:rPr>
          <w:rFonts w:asciiTheme="majorBidi" w:eastAsiaTheme="minorEastAsia" w:hAnsiTheme="majorBidi" w:cstheme="majorBidi" w:hint="cs"/>
          <w:sz w:val="22"/>
          <w:szCs w:val="22"/>
          <w:rtl/>
          <w:lang w:val="en-US"/>
        </w:rPr>
        <w:t>)</w:t>
      </w:r>
      <w:r w:rsidR="00B36A62" w:rsidRPr="00FC00A2">
        <w:rPr>
          <w:rFonts w:asciiTheme="majorBidi" w:eastAsiaTheme="minorEastAsia" w:hAnsiTheme="majorBidi" w:cstheme="majorBidi" w:hint="cs"/>
          <w:sz w:val="22"/>
          <w:szCs w:val="22"/>
          <w:rtl/>
          <w:lang w:val="en-US"/>
        </w:rPr>
        <w:t xml:space="preserve"> ופונקציית </w:t>
      </w:r>
      <w:r w:rsidR="00A465AC" w:rsidRPr="00FC00A2">
        <w:rPr>
          <w:rFonts w:asciiTheme="majorBidi" w:eastAsiaTheme="minorEastAsia" w:hAnsiTheme="majorBidi" w:cstheme="majorBidi" w:hint="cs"/>
          <w:sz w:val="22"/>
          <w:szCs w:val="22"/>
          <w:rtl/>
          <w:lang w:val="en-US"/>
        </w:rPr>
        <w:t>ה</w:t>
      </w:r>
      <w:r w:rsidR="00B36A62" w:rsidRPr="00FC00A2">
        <w:rPr>
          <w:rFonts w:asciiTheme="majorBidi" w:eastAsiaTheme="minorEastAsia" w:hAnsiTheme="majorBidi" w:cstheme="majorBidi" w:hint="cs"/>
          <w:sz w:val="22"/>
          <w:szCs w:val="22"/>
          <w:rtl/>
          <w:lang w:val="en-US"/>
        </w:rPr>
        <w:t xml:space="preserve">אקטיבציה נלקחה כטנגנס </w:t>
      </w:r>
      <w:r w:rsidR="00B858B7" w:rsidRPr="00FC00A2">
        <w:rPr>
          <w:rFonts w:asciiTheme="majorBidi" w:eastAsiaTheme="minorEastAsia" w:hAnsiTheme="majorBidi" w:cstheme="majorBidi" w:hint="cs"/>
          <w:sz w:val="22"/>
          <w:szCs w:val="22"/>
          <w:rtl/>
          <w:lang w:val="en-US"/>
        </w:rPr>
        <w:t>היפרבולי</w:t>
      </w:r>
      <w:r w:rsidR="00B36A62" w:rsidRPr="00FC00A2">
        <w:rPr>
          <w:rFonts w:asciiTheme="majorBidi" w:eastAsiaTheme="minorEastAsia" w:hAnsiTheme="majorBidi" w:cstheme="majorBidi" w:hint="cs"/>
          <w:sz w:val="22"/>
          <w:szCs w:val="22"/>
          <w:rtl/>
          <w:lang w:val="en-US"/>
        </w:rPr>
        <w:t xml:space="preserve">. </w:t>
      </w:r>
      <w:r w:rsidR="000C5533" w:rsidRPr="00FC00A2">
        <w:rPr>
          <w:rFonts w:asciiTheme="majorBidi" w:eastAsiaTheme="minorEastAsia" w:hAnsiTheme="majorBidi" w:cstheme="majorBidi" w:hint="cs"/>
          <w:sz w:val="22"/>
          <w:szCs w:val="22"/>
          <w:rtl/>
          <w:lang w:val="en-US"/>
        </w:rPr>
        <w:t>הקלט לכל נוירון כולל שני מספרים (</w:t>
      </w:r>
      <w:proofErr w:type="spellStart"/>
      <w:r w:rsidR="000C5533" w:rsidRPr="00FC00A2">
        <w:rPr>
          <w:rFonts w:asciiTheme="majorBidi" w:eastAsiaTheme="minorEastAsia" w:hAnsiTheme="majorBidi" w:cstheme="majorBidi"/>
          <w:sz w:val="22"/>
          <w:szCs w:val="22"/>
          <w:lang w:val="en-US"/>
        </w:rPr>
        <w:t>x,t</w:t>
      </w:r>
      <w:proofErr w:type="spellEnd"/>
      <w:r w:rsidR="000C5533" w:rsidRPr="00FC00A2">
        <w:rPr>
          <w:rFonts w:asciiTheme="majorBidi" w:eastAsiaTheme="minorEastAsia" w:hAnsiTheme="majorBidi" w:cstheme="majorBidi" w:hint="cs"/>
          <w:sz w:val="22"/>
          <w:szCs w:val="22"/>
          <w:rtl/>
          <w:lang w:val="en-US"/>
        </w:rPr>
        <w:t>), הפלט של הרשת הוא סקלר ובסה"</w:t>
      </w:r>
      <w:r w:rsidR="00281A04" w:rsidRPr="00FC00A2">
        <w:rPr>
          <w:rFonts w:asciiTheme="majorBidi" w:eastAsiaTheme="minorEastAsia" w:hAnsiTheme="majorBidi" w:cstheme="majorBidi" w:hint="cs"/>
          <w:sz w:val="22"/>
          <w:szCs w:val="22"/>
          <w:rtl/>
          <w:lang w:val="en-US"/>
        </w:rPr>
        <w:t>כ</w:t>
      </w:r>
      <w:r w:rsidR="000C5533" w:rsidRPr="00FC00A2">
        <w:rPr>
          <w:rFonts w:asciiTheme="majorBidi" w:eastAsiaTheme="minorEastAsia" w:hAnsiTheme="majorBidi" w:cstheme="majorBidi" w:hint="cs"/>
          <w:sz w:val="22"/>
          <w:szCs w:val="22"/>
          <w:rtl/>
          <w:lang w:val="en-US"/>
        </w:rPr>
        <w:t xml:space="preserve"> </w:t>
      </w:r>
      <w:r w:rsidR="00281A04" w:rsidRPr="00FC00A2">
        <w:rPr>
          <w:rFonts w:asciiTheme="majorBidi" w:eastAsiaTheme="minorEastAsia" w:hAnsiTheme="majorBidi" w:cstheme="majorBidi" w:hint="cs"/>
          <w:sz w:val="22"/>
          <w:szCs w:val="22"/>
          <w:rtl/>
          <w:lang w:val="en-US"/>
        </w:rPr>
        <w:t xml:space="preserve">ישנם </w:t>
      </w:r>
      <m:oMath>
        <m:r>
          <w:rPr>
            <w:rFonts w:ascii="Cambria Math" w:eastAsiaTheme="minorEastAsia" w:hAnsi="Cambria Math" w:cstheme="majorBidi"/>
            <w:sz w:val="22"/>
            <w:szCs w:val="22"/>
            <w:lang w:val="en-US"/>
          </w:rPr>
          <m:t>p=3021</m:t>
        </m:r>
      </m:oMath>
      <w:r w:rsidR="00281A04" w:rsidRPr="00FC00A2">
        <w:rPr>
          <w:rFonts w:asciiTheme="majorBidi" w:eastAsiaTheme="minorEastAsia" w:hAnsiTheme="majorBidi" w:cstheme="majorBidi"/>
          <w:sz w:val="22"/>
          <w:szCs w:val="22"/>
          <w:lang w:val="en-US"/>
        </w:rPr>
        <w:t xml:space="preserve"> </w:t>
      </w:r>
      <w:r w:rsidR="00281A04" w:rsidRPr="00FC00A2">
        <w:rPr>
          <w:rFonts w:asciiTheme="majorBidi" w:eastAsiaTheme="minorEastAsia" w:hAnsiTheme="majorBidi" w:cstheme="majorBidi" w:hint="cs"/>
          <w:sz w:val="22"/>
          <w:szCs w:val="22"/>
          <w:rtl/>
          <w:lang w:val="en-US"/>
        </w:rPr>
        <w:t xml:space="preserve"> פרמטרים במערכת (</w:t>
      </w:r>
      <w:r w:rsidR="00446104" w:rsidRPr="00FC00A2">
        <w:rPr>
          <w:rFonts w:asciiTheme="majorBidi" w:eastAsiaTheme="minorEastAsia" w:hAnsiTheme="majorBidi" w:cstheme="majorBidi" w:hint="cs"/>
          <w:sz w:val="22"/>
          <w:szCs w:val="22"/>
          <w:rtl/>
          <w:lang w:val="en-US"/>
        </w:rPr>
        <w:t xml:space="preserve">ניתן לראות סיכום של </w:t>
      </w:r>
      <w:r w:rsidR="004376E8" w:rsidRPr="00FC00A2">
        <w:rPr>
          <w:rFonts w:asciiTheme="majorBidi" w:eastAsiaTheme="minorEastAsia" w:hAnsiTheme="majorBidi" w:cstheme="majorBidi" w:hint="cs"/>
          <w:sz w:val="22"/>
          <w:szCs w:val="22"/>
          <w:rtl/>
          <w:lang w:val="en-US"/>
        </w:rPr>
        <w:t>ארכיטקטור</w:t>
      </w:r>
      <w:r w:rsidR="00281A04" w:rsidRPr="00FC00A2">
        <w:rPr>
          <w:rFonts w:asciiTheme="majorBidi" w:eastAsiaTheme="minorEastAsia" w:hAnsiTheme="majorBidi" w:cstheme="majorBidi" w:hint="cs"/>
          <w:sz w:val="22"/>
          <w:szCs w:val="22"/>
          <w:rtl/>
          <w:lang w:val="en-US"/>
        </w:rPr>
        <w:t xml:space="preserve">ת </w:t>
      </w:r>
      <w:r w:rsidR="00446104" w:rsidRPr="00FC00A2">
        <w:rPr>
          <w:rFonts w:asciiTheme="majorBidi" w:eastAsiaTheme="minorEastAsia" w:hAnsiTheme="majorBidi" w:cstheme="majorBidi" w:hint="cs"/>
          <w:sz w:val="22"/>
          <w:szCs w:val="22"/>
          <w:rtl/>
          <w:lang w:val="en-US"/>
        </w:rPr>
        <w:t>הרשת בנספח מס' 1</w:t>
      </w:r>
      <w:r w:rsidR="00281A04" w:rsidRPr="00FC00A2">
        <w:rPr>
          <w:rFonts w:asciiTheme="majorBidi" w:eastAsiaTheme="minorEastAsia" w:hAnsiTheme="majorBidi" w:cstheme="majorBidi" w:hint="cs"/>
          <w:sz w:val="22"/>
          <w:szCs w:val="22"/>
          <w:rtl/>
          <w:lang w:val="en-US"/>
        </w:rPr>
        <w:t xml:space="preserve">). </w:t>
      </w:r>
      <w:r w:rsidR="00414376" w:rsidRPr="00FC00A2">
        <w:rPr>
          <w:rFonts w:asciiTheme="majorBidi" w:eastAsiaTheme="minorEastAsia" w:hAnsiTheme="majorBidi" w:cstheme="majorBidi" w:hint="cs"/>
          <w:sz w:val="22"/>
          <w:szCs w:val="22"/>
          <w:rtl/>
          <w:lang w:val="en-US"/>
        </w:rPr>
        <w:t>כ</w:t>
      </w:r>
      <w:r w:rsidR="008C5311" w:rsidRPr="00FC00A2">
        <w:rPr>
          <w:rFonts w:asciiTheme="majorBidi" w:eastAsiaTheme="minorEastAsia" w:hAnsiTheme="majorBidi" w:cstheme="majorBidi" w:hint="cs"/>
          <w:sz w:val="22"/>
          <w:szCs w:val="22"/>
          <w:rtl/>
          <w:lang w:val="en-US"/>
        </w:rPr>
        <w:t xml:space="preserve">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b</m:t>
            </m:r>
          </m:sub>
        </m:sSub>
        <m:r>
          <w:rPr>
            <w:rFonts w:ascii="Cambria Math" w:eastAsiaTheme="minorEastAsia" w:hAnsi="Cambria Math" w:cstheme="majorBidi"/>
            <w:sz w:val="22"/>
            <w:szCs w:val="22"/>
            <w:lang w:val="en-US"/>
          </w:rPr>
          <m:t>=500</m:t>
        </m:r>
      </m:oMath>
      <w:r w:rsidR="008C5311" w:rsidRPr="00FC00A2">
        <w:rPr>
          <w:rFonts w:asciiTheme="majorBidi" w:eastAsiaTheme="minorEastAsia" w:hAnsiTheme="majorBidi" w:cstheme="majorBidi" w:hint="cs"/>
          <w:sz w:val="22"/>
          <w:szCs w:val="22"/>
          <w:rtl/>
          <w:lang w:val="en-US"/>
        </w:rPr>
        <w:t xml:space="preserve"> נקודות שפה ו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c</m:t>
            </m:r>
          </m:sub>
        </m:sSub>
        <m:r>
          <w:rPr>
            <w:rFonts w:ascii="Cambria Math" w:eastAsiaTheme="minorEastAsia" w:hAnsi="Cambria Math" w:cstheme="majorBidi"/>
            <w:sz w:val="22"/>
            <w:szCs w:val="22"/>
            <w:lang w:val="en-US"/>
          </w:rPr>
          <m:t>=10000</m:t>
        </m:r>
      </m:oMath>
      <w:r w:rsidR="005566ED" w:rsidRPr="00FC00A2">
        <w:rPr>
          <w:rFonts w:asciiTheme="majorBidi" w:eastAsiaTheme="minorEastAsia" w:hAnsiTheme="majorBidi" w:cstheme="majorBidi" w:hint="cs"/>
          <w:sz w:val="22"/>
          <w:szCs w:val="22"/>
          <w:rtl/>
          <w:lang w:val="en-US"/>
        </w:rPr>
        <w:t xml:space="preserve"> נקודות קולוקציה</w:t>
      </w:r>
      <w:r w:rsidR="00414376" w:rsidRPr="00FC00A2">
        <w:rPr>
          <w:rFonts w:asciiTheme="majorBidi" w:eastAsiaTheme="minorEastAsia" w:hAnsiTheme="majorBidi" w:cstheme="majorBidi"/>
          <w:sz w:val="22"/>
          <w:szCs w:val="22"/>
          <w:lang w:val="en-US"/>
        </w:rPr>
        <w:t xml:space="preserve"> </w:t>
      </w:r>
      <w:r w:rsidR="00414376" w:rsidRPr="00FC00A2">
        <w:rPr>
          <w:rFonts w:asciiTheme="majorBidi" w:eastAsiaTheme="minorEastAsia" w:hAnsiTheme="majorBidi" w:cstheme="majorBidi" w:hint="cs"/>
          <w:sz w:val="22"/>
          <w:szCs w:val="22"/>
          <w:rtl/>
          <w:lang w:val="en-US"/>
        </w:rPr>
        <w:t>נדגמו יוניפורמית מהשפה ו</w:t>
      </w:r>
      <w:r w:rsidR="00C15964" w:rsidRPr="00FC00A2">
        <w:rPr>
          <w:rFonts w:asciiTheme="majorBidi" w:eastAsiaTheme="minorEastAsia" w:hAnsiTheme="majorBidi" w:cstheme="majorBidi" w:hint="cs"/>
          <w:sz w:val="22"/>
          <w:szCs w:val="22"/>
          <w:rtl/>
          <w:lang w:val="en-US"/>
        </w:rPr>
        <w:t xml:space="preserve">מהמלבן </w:t>
      </w:r>
      <m:oMath>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0,1</m:t>
            </m:r>
          </m:e>
        </m:d>
        <m:r>
          <w:rPr>
            <w:rFonts w:ascii="Cambria Math" w:eastAsiaTheme="minorEastAsia" w:hAnsi="Cambria Math" w:cstheme="majorBidi"/>
            <w:sz w:val="22"/>
            <w:szCs w:val="22"/>
            <w:lang w:val="en-US"/>
          </w:rPr>
          <m:t>×</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-1,1</m:t>
            </m:r>
          </m:e>
        </m:d>
      </m:oMath>
      <w:r w:rsidR="003A5EB2" w:rsidRPr="00FC00A2">
        <w:rPr>
          <w:rFonts w:asciiTheme="majorBidi" w:eastAsiaTheme="minorEastAsia" w:hAnsiTheme="majorBidi" w:cstheme="majorBidi" w:hint="cs"/>
          <w:sz w:val="22"/>
          <w:szCs w:val="22"/>
          <w:rtl/>
          <w:lang w:val="en-US"/>
        </w:rPr>
        <w:t xml:space="preserve">. </w:t>
      </w:r>
    </w:p>
    <w:p w14:paraId="2562159E" w14:textId="7B426409" w:rsidR="00457116" w:rsidRPr="00FC00A2" w:rsidRDefault="00B858B7" w:rsidP="00E959E9">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שלב האימון כלל שלב מקדים (</w:t>
      </w:r>
      <w:r w:rsidRPr="00FC00A2">
        <w:rPr>
          <w:rFonts w:asciiTheme="majorBidi" w:eastAsiaTheme="minorEastAsia" w:hAnsiTheme="majorBidi" w:cstheme="majorBidi"/>
          <w:sz w:val="22"/>
          <w:szCs w:val="22"/>
          <w:lang w:val="en-US"/>
        </w:rPr>
        <w:t>pre-training</w:t>
      </w:r>
      <w:r w:rsidRPr="00FC00A2">
        <w:rPr>
          <w:rFonts w:asciiTheme="majorBidi" w:eastAsiaTheme="minorEastAsia" w:hAnsiTheme="majorBidi" w:cstheme="majorBidi" w:hint="cs"/>
          <w:sz w:val="22"/>
          <w:szCs w:val="22"/>
          <w:rtl/>
          <w:lang w:val="en-US"/>
        </w:rPr>
        <w:t xml:space="preserve">) שבו הרשת התאמנה על נקודות השפה בלבד במשך </w:t>
      </w:r>
      <w:r w:rsidR="00CC60F0" w:rsidRPr="00FC00A2">
        <w:rPr>
          <w:rFonts w:asciiTheme="majorBidi" w:eastAsiaTheme="minorEastAsia" w:hAnsiTheme="majorBidi" w:cstheme="majorBidi" w:hint="cs"/>
          <w:sz w:val="22"/>
          <w:szCs w:val="22"/>
          <w:rtl/>
          <w:lang w:val="en-US"/>
        </w:rPr>
        <w:t>500 אפוקים ולאחר מכן עוד 5000 אפוקים מלאים על כל הנקודות</w:t>
      </w:r>
      <w:r w:rsidR="00E959E9" w:rsidRPr="00FC00A2">
        <w:rPr>
          <w:rFonts w:asciiTheme="majorBidi" w:eastAsiaTheme="minorEastAsia" w:hAnsiTheme="majorBidi" w:cstheme="majorBidi" w:hint="cs"/>
          <w:sz w:val="22"/>
          <w:szCs w:val="22"/>
          <w:rtl/>
          <w:lang w:val="en-US"/>
        </w:rPr>
        <w:t xml:space="preserve"> </w:t>
      </w:r>
      <w:r w:rsidR="006837F5" w:rsidRPr="00FC00A2">
        <w:rPr>
          <w:rFonts w:asciiTheme="majorBidi" w:eastAsiaTheme="minorEastAsia" w:hAnsiTheme="majorBidi" w:cstheme="majorBidi" w:hint="cs"/>
          <w:sz w:val="22"/>
          <w:szCs w:val="22"/>
          <w:rtl/>
          <w:lang w:val="en-US"/>
        </w:rPr>
        <w:t>והאופטימייזר</w:t>
      </w:r>
      <w:r w:rsidR="008C5311" w:rsidRPr="00FC00A2">
        <w:rPr>
          <w:rFonts w:asciiTheme="majorBidi" w:eastAsiaTheme="minorEastAsia" w:hAnsiTheme="majorBidi" w:cstheme="majorBidi" w:hint="cs"/>
          <w:sz w:val="22"/>
          <w:szCs w:val="22"/>
          <w:rtl/>
          <w:lang w:val="en-US"/>
        </w:rPr>
        <w:t xml:space="preserve"> מסדר ראשון (</w:t>
      </w:r>
      <w:r w:rsidR="008C5311" w:rsidRPr="00FC00A2">
        <w:rPr>
          <w:rFonts w:asciiTheme="majorBidi" w:eastAsiaTheme="minorEastAsia" w:hAnsiTheme="majorBidi" w:cstheme="majorBidi"/>
          <w:sz w:val="22"/>
          <w:szCs w:val="22"/>
          <w:lang w:val="en-US"/>
        </w:rPr>
        <w:t>GD</w:t>
      </w:r>
      <w:r w:rsidR="008C5311" w:rsidRPr="00FC00A2">
        <w:rPr>
          <w:rFonts w:asciiTheme="majorBidi" w:eastAsiaTheme="minorEastAsia" w:hAnsiTheme="majorBidi" w:cstheme="majorBidi" w:hint="cs"/>
          <w:sz w:val="22"/>
          <w:szCs w:val="22"/>
          <w:rtl/>
          <w:lang w:val="en-US"/>
        </w:rPr>
        <w:t xml:space="preserve">) שנלקח הינו </w:t>
      </w:r>
      <w:r w:rsidR="008C5311" w:rsidRPr="00FC00A2">
        <w:rPr>
          <w:rFonts w:asciiTheme="majorBidi" w:eastAsiaTheme="minorEastAsia" w:hAnsiTheme="majorBidi" w:cstheme="majorBidi"/>
          <w:sz w:val="22"/>
          <w:szCs w:val="22"/>
          <w:lang w:val="en-US"/>
        </w:rPr>
        <w:t>ADAM</w:t>
      </w:r>
      <w:r w:rsidR="006C2044" w:rsidRPr="00FC00A2">
        <w:rPr>
          <w:rFonts w:asciiTheme="majorBidi" w:eastAsiaTheme="minorEastAsia" w:hAnsiTheme="majorBidi" w:cstheme="majorBidi" w:hint="cs"/>
          <w:sz w:val="22"/>
          <w:szCs w:val="22"/>
          <w:rtl/>
          <w:lang w:val="en-US"/>
        </w:rPr>
        <w:t xml:space="preserve">. </w:t>
      </w:r>
    </w:p>
    <w:p w14:paraId="02F8FD12" w14:textId="72D04A76" w:rsidR="009317DC" w:rsidRPr="00FC00A2" w:rsidRDefault="006837F5" w:rsidP="009317DC">
      <w:pPr>
        <w:bidi/>
        <w:spacing w:line="360" w:lineRule="auto"/>
        <w:jc w:val="both"/>
        <w:rPr>
          <w:rFonts w:asciiTheme="majorBidi" w:eastAsiaTheme="minorEastAsia" w:hAnsiTheme="majorBidi" w:cstheme="majorBidi"/>
          <w:rtl/>
          <w:lang w:val="en-US"/>
        </w:rPr>
      </w:pPr>
      <w:r w:rsidRPr="00FC00A2">
        <w:rPr>
          <w:rFonts w:asciiTheme="majorBidi" w:eastAsiaTheme="minorEastAsia" w:hAnsiTheme="majorBidi" w:cstheme="majorBidi" w:hint="cs"/>
          <w:sz w:val="22"/>
          <w:szCs w:val="22"/>
          <w:rtl/>
          <w:lang w:val="en-US"/>
        </w:rPr>
        <w:t xml:space="preserve">בגרף מס' </w:t>
      </w:r>
      <w:r w:rsidRPr="00FC00A2">
        <w:rPr>
          <w:rFonts w:asciiTheme="majorBidi" w:eastAsiaTheme="minorEastAsia" w:hAnsiTheme="majorBidi" w:cstheme="majorBidi"/>
          <w:sz w:val="22"/>
          <w:szCs w:val="22"/>
          <w:lang w:val="en-US"/>
        </w:rPr>
        <w:t>XXX</w:t>
      </w:r>
      <w:r w:rsidRPr="00FC00A2">
        <w:rPr>
          <w:rFonts w:asciiTheme="majorBidi" w:eastAsiaTheme="minorEastAsia" w:hAnsiTheme="majorBidi" w:cstheme="majorBidi" w:hint="cs"/>
          <w:sz w:val="22"/>
          <w:szCs w:val="22"/>
          <w:rtl/>
          <w:lang w:val="en-US"/>
        </w:rPr>
        <w:t xml:space="preserve"> ניתן לראות את תוצאות הריצות בש</w:t>
      </w:r>
      <w:r w:rsidR="006E4D8C" w:rsidRPr="00FC00A2">
        <w:rPr>
          <w:rFonts w:asciiTheme="majorBidi" w:eastAsiaTheme="minorEastAsia" w:hAnsiTheme="majorBidi" w:cstheme="majorBidi" w:hint="cs"/>
          <w:sz w:val="22"/>
          <w:szCs w:val="22"/>
          <w:rtl/>
          <w:lang w:val="en-US"/>
        </w:rPr>
        <w:t>ני</w:t>
      </w:r>
      <w:r w:rsidRPr="00FC00A2">
        <w:rPr>
          <w:rFonts w:asciiTheme="majorBidi" w:eastAsiaTheme="minorEastAsia" w:hAnsiTheme="majorBidi" w:cstheme="majorBidi" w:hint="cs"/>
          <w:sz w:val="22"/>
          <w:szCs w:val="22"/>
          <w:rtl/>
          <w:lang w:val="en-US"/>
        </w:rPr>
        <w:t xml:space="preserve"> מקרים הנבדלים באתחול הראשוני של הפרמטרים. </w:t>
      </w:r>
      <w:r w:rsidR="009317DC" w:rsidRPr="00FC00A2">
        <w:rPr>
          <w:rFonts w:asciiTheme="majorBidi" w:eastAsiaTheme="minorEastAsia" w:hAnsiTheme="majorBidi" w:cstheme="majorBidi" w:hint="cs"/>
          <w:rtl/>
          <w:lang w:val="en-US"/>
        </w:rPr>
        <w:t xml:space="preserve">בכל מקרה ננתח את התוצאות בגרף המורכב משלושה חלקים: הפנל השמאלי יציג את הפתרון של הרשת בכל הדומיין. בפנל המרכזי מוצגת השגיאה (ביחס לפתרון המדויק-נומרית בשיטת </w:t>
      </w:r>
      <w:r w:rsidR="009317DC" w:rsidRPr="00FC00A2">
        <w:rPr>
          <w:rFonts w:asciiTheme="majorBidi" w:eastAsiaTheme="minorEastAsia" w:hAnsiTheme="majorBidi" w:cstheme="majorBidi"/>
          <w:lang w:val="en-US"/>
        </w:rPr>
        <w:t>Runge-Kuta 45</w:t>
      </w:r>
      <w:r w:rsidR="009317DC" w:rsidRPr="00FC00A2">
        <w:rPr>
          <w:rFonts w:asciiTheme="majorBidi" w:eastAsiaTheme="minorEastAsia" w:hAnsiTheme="majorBidi" w:cstheme="majorBidi" w:hint="cs"/>
          <w:rtl/>
          <w:lang w:val="en-US"/>
        </w:rPr>
        <w:t>) בכל המרחב כאשר</w:t>
      </w:r>
      <w:r w:rsidR="00083627" w:rsidRPr="00FC00A2">
        <w:rPr>
          <w:rFonts w:asciiTheme="majorBidi" w:eastAsiaTheme="minorEastAsia" w:hAnsiTheme="majorBidi" w:cstheme="majorBidi" w:hint="cs"/>
          <w:rtl/>
          <w:lang w:val="en-US"/>
        </w:rPr>
        <w:t xml:space="preserve"> </w:t>
      </w:r>
      <w:r w:rsidR="009317DC" w:rsidRPr="00FC00A2">
        <w:rPr>
          <w:rFonts w:asciiTheme="majorBidi" w:eastAsiaTheme="minorEastAsia" w:hAnsiTheme="majorBidi" w:cstheme="majorBidi" w:hint="cs"/>
          <w:rtl/>
          <w:lang w:val="en-US"/>
        </w:rPr>
        <w:t>סכום השגיאות המוצג בכותרת משמש כמדד גלובלי לאיכות הפתרון. בפנל ה</w:t>
      </w:r>
      <w:r w:rsidR="007C4408" w:rsidRPr="00FC00A2">
        <w:rPr>
          <w:rFonts w:asciiTheme="majorBidi" w:eastAsiaTheme="minorEastAsia" w:hAnsiTheme="majorBidi" w:cstheme="majorBidi" w:hint="cs"/>
          <w:rtl/>
          <w:lang w:val="en-US"/>
        </w:rPr>
        <w:t>ימני</w:t>
      </w:r>
      <w:r w:rsidR="009317DC" w:rsidRPr="00FC00A2">
        <w:rPr>
          <w:rFonts w:asciiTheme="majorBidi" w:eastAsiaTheme="minorEastAsia" w:hAnsiTheme="majorBidi" w:cstheme="majorBidi" w:hint="cs"/>
          <w:rtl/>
          <w:lang w:val="en-US"/>
        </w:rPr>
        <w:t xml:space="preserve"> מוצגת השוואה בין פתרון הרשת לפתרון המדויק בשלושה חתכי זמן המייצגים התנהגות שונה של הפתרון. חתך הזמן הראשון </w:t>
      </w:r>
      <m:oMath>
        <m:d>
          <m:dPr>
            <m:ctrlPr>
              <w:rPr>
                <w:rFonts w:ascii="Cambria Math" w:eastAsiaTheme="minorEastAsia" w:hAnsi="Cambria Math" w:cstheme="majorBidi"/>
                <w:i/>
                <w:lang w:val="en-US"/>
              </w:rPr>
            </m:ctrlPr>
          </m:dPr>
          <m:e>
            <m:r>
              <w:rPr>
                <w:rFonts w:ascii="Cambria Math" w:eastAsiaTheme="minorEastAsia" w:hAnsi="Cambria Math" w:cstheme="majorBidi"/>
                <w:lang w:val="en-US"/>
              </w:rPr>
              <m:t>t=0.2</m:t>
            </m:r>
          </m:e>
        </m:d>
      </m:oMath>
      <w:r w:rsidR="009317DC" w:rsidRPr="00FC00A2">
        <w:rPr>
          <w:rFonts w:asciiTheme="majorBidi" w:eastAsiaTheme="minorEastAsia" w:hAnsiTheme="majorBidi" w:cstheme="majorBidi" w:hint="cs"/>
          <w:rtl/>
          <w:lang w:val="en-US"/>
        </w:rPr>
        <w:t xml:space="preserve"> מייצג את התנהגות הפונקציה לפני שנוצא השוק. במקרה זה הפונקציה מושפעת בעיקר מתנאי השפה וחלקה יחסית. החתכים השני והשלישי מתארים את הפונקציה לאחר היווצרות השוק ומאופיינים בחוסר רציפות ב </w:t>
      </w:r>
      <m:oMath>
        <m:r>
          <w:rPr>
            <w:rFonts w:ascii="Cambria Math" w:eastAsiaTheme="minorEastAsia" w:hAnsi="Cambria Math" w:cstheme="majorBidi"/>
            <w:lang w:val="en-US"/>
          </w:rPr>
          <m:t>x=0</m:t>
        </m:r>
      </m:oMath>
      <w:r w:rsidR="009317DC" w:rsidRPr="00FC00A2">
        <w:rPr>
          <w:rFonts w:asciiTheme="majorBidi" w:eastAsiaTheme="minorEastAsia" w:hAnsiTheme="majorBidi" w:cstheme="majorBidi" w:hint="cs"/>
          <w:rtl/>
          <w:lang w:val="en-US"/>
        </w:rPr>
        <w:t xml:space="preserve">. באופן טבעי תיאור נכון של חתכים אלו קשה בהרבה. </w:t>
      </w:r>
    </w:p>
    <w:p w14:paraId="2CD529A8" w14:textId="6932F38D" w:rsidR="00852A5A" w:rsidRPr="00FC00A2" w:rsidRDefault="004104C8" w:rsidP="009317DC">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בשני המקרים ניתן לראות באופן מובהק את כשלון הרשת בלימוד הבעיה: בכל חתכי הזמנים הגרף המדויק אינו תואם לגרף של הרשת</w:t>
      </w:r>
      <w:r w:rsidR="00F900C9" w:rsidRPr="00FC00A2">
        <w:rPr>
          <w:rFonts w:asciiTheme="majorBidi" w:eastAsiaTheme="minorEastAsia" w:hAnsiTheme="majorBidi" w:cstheme="majorBidi" w:hint="cs"/>
          <w:sz w:val="22"/>
          <w:szCs w:val="22"/>
          <w:rtl/>
          <w:lang w:val="en-US"/>
        </w:rPr>
        <w:t>, ומפת השגיאה מראה כי ככל שמתקרבים לאזור השוק כך איכות הפתרון קטנה באופן משמעותי.</w:t>
      </w:r>
      <w:r w:rsidR="004A713F" w:rsidRPr="00FC00A2">
        <w:rPr>
          <w:rFonts w:asciiTheme="majorBidi" w:eastAsiaTheme="minorEastAsia" w:hAnsiTheme="majorBidi" w:cstheme="majorBidi" w:hint="cs"/>
          <w:sz w:val="22"/>
          <w:szCs w:val="22"/>
          <w:rtl/>
          <w:lang w:val="en-US"/>
        </w:rPr>
        <w:t xml:space="preserve"> </w:t>
      </w:r>
      <w:r w:rsidR="00F900C9" w:rsidRPr="00FC00A2">
        <w:rPr>
          <w:rFonts w:asciiTheme="majorBidi" w:eastAsiaTheme="minorEastAsia" w:hAnsiTheme="majorBidi" w:cstheme="majorBidi" w:hint="cs"/>
          <w:sz w:val="22"/>
          <w:szCs w:val="22"/>
          <w:rtl/>
          <w:lang w:val="en-US"/>
        </w:rPr>
        <w:t xml:space="preserve"> </w:t>
      </w:r>
      <w:r w:rsidR="00BA2BC2" w:rsidRPr="00FC00A2">
        <w:rPr>
          <w:rFonts w:asciiTheme="majorBidi" w:eastAsiaTheme="minorEastAsia" w:hAnsiTheme="majorBidi" w:cstheme="majorBidi" w:hint="cs"/>
          <w:sz w:val="22"/>
          <w:szCs w:val="22"/>
          <w:rtl/>
          <w:lang w:val="en-US"/>
        </w:rPr>
        <w:t xml:space="preserve">בחינת הגרפים בשלושת חתכי הזמן מלמדת על תופעה חשובה ומעניינת </w:t>
      </w:r>
      <w:r w:rsidR="00BA2BC2" w:rsidRPr="00FC00A2">
        <w:rPr>
          <w:rFonts w:asciiTheme="majorBidi" w:eastAsiaTheme="minorEastAsia" w:hAnsiTheme="majorBidi" w:cstheme="majorBidi"/>
          <w:sz w:val="22"/>
          <w:szCs w:val="22"/>
          <w:rtl/>
          <w:lang w:val="en-US"/>
        </w:rPr>
        <w:t>–</w:t>
      </w:r>
      <w:r w:rsidR="00BA2BC2" w:rsidRPr="00FC00A2">
        <w:rPr>
          <w:rFonts w:asciiTheme="majorBidi" w:eastAsiaTheme="minorEastAsia" w:hAnsiTheme="majorBidi" w:cstheme="majorBidi" w:hint="cs"/>
          <w:sz w:val="22"/>
          <w:szCs w:val="22"/>
          <w:rtl/>
          <w:lang w:val="en-US"/>
        </w:rPr>
        <w:t xml:space="preserve"> תוצאות הרשת חלקות בהרבה מהפתרון האמיתי. בעוד שהדבר פחות חריף בזמנים קצרים, בהם גם הפתרון </w:t>
      </w:r>
      <w:r w:rsidR="0001141B" w:rsidRPr="00FC00A2">
        <w:rPr>
          <w:rFonts w:asciiTheme="majorBidi" w:eastAsiaTheme="minorEastAsia" w:hAnsiTheme="majorBidi" w:cstheme="majorBidi" w:hint="cs"/>
          <w:sz w:val="22"/>
          <w:szCs w:val="22"/>
          <w:rtl/>
          <w:lang w:val="en-US"/>
        </w:rPr>
        <w:t>המדויק</w:t>
      </w:r>
      <w:r w:rsidR="00BA2BC2" w:rsidRPr="00FC00A2">
        <w:rPr>
          <w:rFonts w:asciiTheme="majorBidi" w:eastAsiaTheme="minorEastAsia" w:hAnsiTheme="majorBidi" w:cstheme="majorBidi" w:hint="cs"/>
          <w:sz w:val="22"/>
          <w:szCs w:val="22"/>
          <w:rtl/>
          <w:lang w:val="en-US"/>
        </w:rPr>
        <w:t xml:space="preserve"> חלק, ככל שהזמן גדל כך האופי של הפתרון נהיה חד יותר (עד להיווצרות שוק "כמעט" לא רציף) ולכן הפער גדל. </w:t>
      </w:r>
    </w:p>
    <w:p w14:paraId="14BD55E0" w14:textId="77777777" w:rsidR="009A1131" w:rsidRPr="00FC00A2" w:rsidRDefault="0001141B" w:rsidP="009A1131">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נדגיש כי מספר נקודות הדגימה במקרה זה גדול מאוד והוספת צעדי אימון אינה משפרת את ביצועי הרשת, כך שכשלון הרשת אינו נובע ממחסור במשאבי חישוב. </w:t>
      </w:r>
      <w:r w:rsidR="00053755" w:rsidRPr="00FC00A2">
        <w:rPr>
          <w:rFonts w:asciiTheme="majorBidi" w:eastAsiaTheme="minorEastAsia" w:hAnsiTheme="majorBidi" w:cstheme="majorBidi" w:hint="cs"/>
          <w:sz w:val="22"/>
          <w:szCs w:val="22"/>
          <w:rtl/>
          <w:lang w:val="en-US"/>
        </w:rPr>
        <w:t>תופעה זו בה לימוד המאפיינים המשתנים לאט בבעיה הינו אפשרי ויעיל בעוד שהמאפיינים המשתנים בצורה חדה נלמדים לאט אם בכלל מוכרת בתיאוריה של רשתות נוירונים ונקראת הטיה ספקטראלית (</w:t>
      </w:r>
      <w:r w:rsidR="00053755" w:rsidRPr="00FC00A2">
        <w:rPr>
          <w:rFonts w:asciiTheme="majorBidi" w:eastAsiaTheme="minorEastAsia" w:hAnsiTheme="majorBidi" w:cstheme="majorBidi"/>
          <w:sz w:val="22"/>
          <w:szCs w:val="22"/>
          <w:lang w:val="en-US"/>
        </w:rPr>
        <w:t>spectral Bias</w:t>
      </w:r>
      <w:r w:rsidR="00053755" w:rsidRPr="00FC00A2">
        <w:rPr>
          <w:rFonts w:asciiTheme="majorBidi" w:eastAsiaTheme="minorEastAsia" w:hAnsiTheme="majorBidi" w:cstheme="majorBidi" w:hint="cs"/>
          <w:sz w:val="22"/>
          <w:szCs w:val="22"/>
          <w:rtl/>
          <w:lang w:val="en-US"/>
        </w:rPr>
        <w:t xml:space="preserve">) והינה אחד הגורמים המרכזיים לשגיאה בבעיות בהן נדרשת רזולוציה גבוהה בביצועי הרשת. </w:t>
      </w:r>
      <w:r w:rsidR="00374821" w:rsidRPr="00FC00A2">
        <w:rPr>
          <w:rFonts w:asciiTheme="majorBidi" w:eastAsiaTheme="minorEastAsia" w:hAnsiTheme="majorBidi" w:cstheme="majorBidi" w:hint="cs"/>
          <w:sz w:val="22"/>
          <w:szCs w:val="22"/>
          <w:rtl/>
          <w:lang w:val="en-US"/>
        </w:rPr>
        <w:t xml:space="preserve">בסעיפים הבאים נציג את הרקע התיאורטי להבנת הבעיה באופן כללי. לאחר מכן נראה שבמסגרת </w:t>
      </w:r>
      <w:r w:rsidR="00374821" w:rsidRPr="00FC00A2">
        <w:rPr>
          <w:rFonts w:asciiTheme="majorBidi" w:eastAsiaTheme="minorEastAsia" w:hAnsiTheme="majorBidi" w:cstheme="majorBidi"/>
          <w:sz w:val="22"/>
          <w:szCs w:val="22"/>
          <w:lang w:val="en-US"/>
        </w:rPr>
        <w:t xml:space="preserve">PINN </w:t>
      </w:r>
      <w:r w:rsidR="00374821" w:rsidRPr="00FC00A2">
        <w:rPr>
          <w:rFonts w:asciiTheme="majorBidi" w:eastAsiaTheme="minorEastAsia" w:hAnsiTheme="majorBidi" w:cstheme="majorBidi" w:hint="cs"/>
          <w:sz w:val="22"/>
          <w:szCs w:val="22"/>
          <w:rtl/>
          <w:lang w:val="en-US"/>
        </w:rPr>
        <w:t xml:space="preserve"> בעיה זו קשה עוד יותר, במיוחד בבעיות המאופיינות באי רציפות או נגזרות חדות. </w:t>
      </w:r>
      <w:r w:rsidR="00310698" w:rsidRPr="00FC00A2">
        <w:rPr>
          <w:rFonts w:asciiTheme="majorBidi" w:eastAsiaTheme="minorEastAsia" w:hAnsiTheme="majorBidi" w:cstheme="majorBidi" w:hint="cs"/>
          <w:sz w:val="22"/>
          <w:szCs w:val="22"/>
          <w:rtl/>
          <w:lang w:val="en-US"/>
        </w:rPr>
        <w:t xml:space="preserve">לאחר מכן נראה </w:t>
      </w:r>
      <w:r w:rsidR="00211771" w:rsidRPr="00FC00A2">
        <w:rPr>
          <w:rFonts w:asciiTheme="majorBidi" w:eastAsiaTheme="minorEastAsia" w:hAnsiTheme="majorBidi" w:cstheme="majorBidi" w:hint="cs"/>
          <w:sz w:val="22"/>
          <w:szCs w:val="22"/>
          <w:rtl/>
          <w:lang w:val="en-US"/>
        </w:rPr>
        <w:t xml:space="preserve">פתרון פורמאלי המשלב אופטימיזציה מסדר ראשון ושני אשר באופן מפתיע מצליח להעלים את ההטיה </w:t>
      </w:r>
      <w:r w:rsidR="00C33446" w:rsidRPr="00FC00A2">
        <w:rPr>
          <w:rFonts w:asciiTheme="majorBidi" w:eastAsiaTheme="minorEastAsia" w:hAnsiTheme="majorBidi" w:cstheme="majorBidi" w:hint="cs"/>
          <w:sz w:val="22"/>
          <w:szCs w:val="22"/>
          <w:rtl/>
          <w:lang w:val="en-US"/>
        </w:rPr>
        <w:t>הספקטראלית</w:t>
      </w:r>
      <w:r w:rsidR="00211771" w:rsidRPr="00FC00A2">
        <w:rPr>
          <w:rFonts w:asciiTheme="majorBidi" w:eastAsiaTheme="minorEastAsia" w:hAnsiTheme="majorBidi" w:cstheme="majorBidi" w:hint="cs"/>
          <w:sz w:val="22"/>
          <w:szCs w:val="22"/>
          <w:rtl/>
          <w:lang w:val="en-US"/>
        </w:rPr>
        <w:t>, אם כי במחיר חישובי יקר</w:t>
      </w:r>
      <w:r w:rsidR="00C33446" w:rsidRPr="00FC00A2">
        <w:rPr>
          <w:rFonts w:asciiTheme="majorBidi" w:eastAsiaTheme="minorEastAsia" w:hAnsiTheme="majorBidi" w:cstheme="majorBidi" w:hint="cs"/>
          <w:sz w:val="22"/>
          <w:szCs w:val="22"/>
          <w:rtl/>
          <w:lang w:val="en-US"/>
        </w:rPr>
        <w:t xml:space="preserve">, אשר יקשה על יישום השיטה בבעיות בממד גבוה. לבסוף נציג שני כיוונים מחזית המחקר בתחום המנסים לפתור בעיה זו בעלות חישובית נמוכה בהרבה </w:t>
      </w:r>
      <w:r w:rsidR="007231EF" w:rsidRPr="00FC00A2">
        <w:rPr>
          <w:rFonts w:asciiTheme="majorBidi" w:eastAsiaTheme="minorEastAsia" w:hAnsiTheme="majorBidi" w:cstheme="majorBidi" w:hint="cs"/>
          <w:sz w:val="22"/>
          <w:szCs w:val="22"/>
          <w:rtl/>
          <w:lang w:val="en-US"/>
        </w:rPr>
        <w:t>על מנת לאפשר יישום גם בבעיות ריאליסטיות המתאפיינות בדרך כלל בממדים גבוהים</w:t>
      </w:r>
      <w:r w:rsidR="008349D6" w:rsidRPr="00FC00A2">
        <w:rPr>
          <w:rFonts w:asciiTheme="majorBidi" w:eastAsiaTheme="minorEastAsia" w:hAnsiTheme="majorBidi" w:cstheme="majorBidi" w:hint="cs"/>
          <w:sz w:val="22"/>
          <w:szCs w:val="22"/>
          <w:rtl/>
          <w:lang w:val="en-US"/>
        </w:rPr>
        <w:t xml:space="preserve">. </w:t>
      </w:r>
      <w:r w:rsidR="00C33446" w:rsidRPr="00FC00A2">
        <w:rPr>
          <w:rFonts w:asciiTheme="majorBidi" w:eastAsiaTheme="minorEastAsia" w:hAnsiTheme="majorBidi" w:cstheme="majorBidi" w:hint="cs"/>
          <w:sz w:val="22"/>
          <w:szCs w:val="22"/>
          <w:rtl/>
          <w:lang w:val="en-US"/>
        </w:rPr>
        <w:t xml:space="preserve"> </w:t>
      </w:r>
      <w:r w:rsidR="00053755" w:rsidRPr="00FC00A2">
        <w:rPr>
          <w:rFonts w:asciiTheme="majorBidi" w:eastAsiaTheme="minorEastAsia" w:hAnsiTheme="majorBidi" w:cstheme="majorBidi" w:hint="cs"/>
          <w:sz w:val="22"/>
          <w:szCs w:val="22"/>
          <w:rtl/>
          <w:lang w:val="en-US"/>
        </w:rPr>
        <w:t xml:space="preserve">  </w:t>
      </w:r>
    </w:p>
    <w:p w14:paraId="2E163D1F" w14:textId="2DE389F1" w:rsidR="0048130A" w:rsidRPr="00FC00A2" w:rsidRDefault="007C7858" w:rsidP="00622E73">
      <w:pPr>
        <w:bidi/>
        <w:spacing w:line="360" w:lineRule="auto"/>
        <w:jc w:val="both"/>
        <w:rPr>
          <w:rtl/>
          <w:lang w:val="en-US"/>
        </w:rPr>
      </w:pPr>
      <w:r w:rsidRPr="00FC00A2">
        <w:rPr>
          <w:noProof/>
          <w:rtl/>
          <w:lang w:val="he-IL"/>
        </w:rPr>
        <w:lastRenderedPageBreak/>
        <mc:AlternateContent>
          <mc:Choice Requires="wpg">
            <w:drawing>
              <wp:anchor distT="0" distB="0" distL="114300" distR="114300" simplePos="0" relativeHeight="251740160" behindDoc="0" locked="0" layoutInCell="1" allowOverlap="1" wp14:anchorId="6057D70C" wp14:editId="03A2CBD5">
                <wp:simplePos x="0" y="0"/>
                <wp:positionH relativeFrom="column">
                  <wp:posOffset>127000</wp:posOffset>
                </wp:positionH>
                <wp:positionV relativeFrom="paragraph">
                  <wp:posOffset>488950</wp:posOffset>
                </wp:positionV>
                <wp:extent cx="5594350" cy="5541645"/>
                <wp:effectExtent l="0" t="0" r="25400" b="1905"/>
                <wp:wrapSquare wrapText="bothSides"/>
                <wp:docPr id="20" name="Group 20"/>
                <wp:cNvGraphicFramePr/>
                <a:graphic xmlns:a="http://schemas.openxmlformats.org/drawingml/2006/main">
                  <a:graphicData uri="http://schemas.microsoft.com/office/word/2010/wordprocessingGroup">
                    <wpg:wgp>
                      <wpg:cNvGrpSpPr/>
                      <wpg:grpSpPr>
                        <a:xfrm>
                          <a:off x="0" y="0"/>
                          <a:ext cx="5594350" cy="5541645"/>
                          <a:chOff x="0" y="0"/>
                          <a:chExt cx="5594350" cy="5541645"/>
                        </a:xfrm>
                      </wpg:grpSpPr>
                      <wpg:grpSp>
                        <wpg:cNvPr id="18" name="Group 18"/>
                        <wpg:cNvGrpSpPr/>
                        <wpg:grpSpPr>
                          <a:xfrm>
                            <a:off x="0" y="0"/>
                            <a:ext cx="5594350" cy="4178300"/>
                            <a:chOff x="0" y="0"/>
                            <a:chExt cx="5594350" cy="4178300"/>
                          </a:xfrm>
                        </wpg:grpSpPr>
                        <wps:wsp>
                          <wps:cNvPr id="1" name="Text Box 2"/>
                          <wps:cNvSpPr txBox="1">
                            <a:spLocks noChangeArrowheads="1"/>
                          </wps:cNvSpPr>
                          <wps:spPr bwMode="auto">
                            <a:xfrm>
                              <a:off x="0" y="0"/>
                              <a:ext cx="5594350" cy="2089150"/>
                            </a:xfrm>
                            <a:prstGeom prst="rect">
                              <a:avLst/>
                            </a:prstGeom>
                            <a:solidFill>
                              <a:srgbClr val="FFFFFF"/>
                            </a:solidFill>
                            <a:ln w="9525">
                              <a:solidFill>
                                <a:srgbClr val="000000"/>
                              </a:solidFill>
                              <a:miter lim="800000"/>
                              <a:headEnd/>
                              <a:tailEnd/>
                            </a:ln>
                          </wps:spPr>
                          <wps:txbx>
                            <w:txbxContent>
                              <w:p w14:paraId="78AB551C" w14:textId="00B8C683" w:rsidR="001B4D27" w:rsidRDefault="001B4D27">
                                <w:r>
                                  <w:rPr>
                                    <w:noProof/>
                                  </w:rPr>
                                  <w:drawing>
                                    <wp:inline distT="0" distB="0" distL="0" distR="0" wp14:anchorId="4E350BEA" wp14:editId="364D0B0A">
                                      <wp:extent cx="5467350" cy="18224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5468979" cy="1822993"/>
                                              </a:xfrm>
                                              <a:prstGeom prst="rect">
                                                <a:avLst/>
                                              </a:prstGeom>
                                            </pic:spPr>
                                          </pic:pic>
                                        </a:graphicData>
                                      </a:graphic>
                                    </wp:inline>
                                  </w:drawing>
                                </w:r>
                              </w:p>
                            </w:txbxContent>
                          </wps:txbx>
                          <wps:bodyPr rot="0" vert="horz" wrap="square" lIns="91440" tIns="45720" rIns="91440" bIns="45720" anchor="t" anchorCtr="0">
                            <a:noAutofit/>
                          </wps:bodyPr>
                        </wps:wsp>
                        <wps:wsp>
                          <wps:cNvPr id="9" name="Text Box 9"/>
                          <wps:cNvSpPr txBox="1">
                            <a:spLocks noChangeArrowheads="1"/>
                          </wps:cNvSpPr>
                          <wps:spPr bwMode="auto">
                            <a:xfrm>
                              <a:off x="0" y="2089150"/>
                              <a:ext cx="5594350" cy="2089150"/>
                            </a:xfrm>
                            <a:prstGeom prst="rect">
                              <a:avLst/>
                            </a:prstGeom>
                            <a:solidFill>
                              <a:srgbClr val="FFFFFF"/>
                            </a:solidFill>
                            <a:ln w="9525">
                              <a:solidFill>
                                <a:srgbClr val="000000"/>
                              </a:solidFill>
                              <a:miter lim="800000"/>
                              <a:headEnd/>
                              <a:tailEnd/>
                            </a:ln>
                          </wps:spPr>
                          <wps:txbx>
                            <w:txbxContent>
                              <w:p w14:paraId="7FEEADC7" w14:textId="28058E34" w:rsidR="00852A5A" w:rsidRDefault="00B87B21">
                                <w:r>
                                  <w:rPr>
                                    <w:noProof/>
                                  </w:rPr>
                                  <w:drawing>
                                    <wp:inline distT="0" distB="0" distL="0" distR="0" wp14:anchorId="782D2885" wp14:editId="505F5976">
                                      <wp:extent cx="5402580" cy="1800860"/>
                                      <wp:effectExtent l="0" t="0" r="7620" b="8890"/>
                                      <wp:docPr id="17" name="Picture 17"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 shot of a graph&#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402580" cy="1800860"/>
                                              </a:xfrm>
                                              <a:prstGeom prst="rect">
                                                <a:avLst/>
                                              </a:prstGeom>
                                            </pic:spPr>
                                          </pic:pic>
                                        </a:graphicData>
                                      </a:graphic>
                                    </wp:inline>
                                  </w:drawing>
                                </w:r>
                              </w:p>
                            </w:txbxContent>
                          </wps:txbx>
                          <wps:bodyPr rot="0" vert="horz" wrap="square" lIns="91440" tIns="45720" rIns="91440" bIns="45720" anchor="t" anchorCtr="0">
                            <a:noAutofit/>
                          </wps:bodyPr>
                        </wps:wsp>
                      </wpg:grpSp>
                      <wps:wsp>
                        <wps:cNvPr id="19" name="Text Box 19"/>
                        <wps:cNvSpPr txBox="1"/>
                        <wps:spPr>
                          <a:xfrm>
                            <a:off x="0" y="4235450"/>
                            <a:ext cx="5594350" cy="1306195"/>
                          </a:xfrm>
                          <a:prstGeom prst="rect">
                            <a:avLst/>
                          </a:prstGeom>
                          <a:solidFill>
                            <a:prstClr val="white"/>
                          </a:solidFill>
                          <a:ln>
                            <a:noFill/>
                          </a:ln>
                        </wps:spPr>
                        <wps:txbx>
                          <w:txbxContent>
                            <w:p w14:paraId="62DCA733" w14:textId="01FD746D" w:rsidR="007C7858" w:rsidRPr="001161ED" w:rsidRDefault="009A1131" w:rsidP="001161ED">
                              <w:pPr>
                                <w:bidi/>
                                <w:spacing w:line="360" w:lineRule="auto"/>
                                <w:jc w:val="both"/>
                                <w:rPr>
                                  <w:rFonts w:asciiTheme="majorBidi" w:eastAsiaTheme="minorEastAsia" w:hAnsiTheme="majorBidi" w:cstheme="majorBidi"/>
                                  <w:sz w:val="22"/>
                                  <w:szCs w:val="22"/>
                                  <w:rtl/>
                                  <w:lang w:val="en-US"/>
                                </w:rPr>
                              </w:pPr>
                              <w:r w:rsidRPr="001161ED">
                                <w:rPr>
                                  <w:rFonts w:asciiTheme="majorBidi" w:eastAsiaTheme="minorEastAsia" w:hAnsiTheme="majorBidi" w:cstheme="majorBidi" w:hint="cs"/>
                                  <w:sz w:val="22"/>
                                  <w:szCs w:val="22"/>
                                  <w:rtl/>
                                  <w:lang w:val="en-US"/>
                                </w:rPr>
                                <w:t xml:space="preserve">גרף מס' 1: תוצאות </w:t>
                              </w:r>
                              <w:r w:rsidRPr="001161ED">
                                <w:rPr>
                                  <w:rFonts w:asciiTheme="majorBidi" w:eastAsiaTheme="minorEastAsia" w:hAnsiTheme="majorBidi" w:cstheme="majorBidi"/>
                                  <w:sz w:val="22"/>
                                  <w:szCs w:val="22"/>
                                  <w:lang w:val="en-US"/>
                                </w:rPr>
                                <w:t>PINN</w:t>
                              </w:r>
                              <w:r w:rsidRPr="001161ED">
                                <w:rPr>
                                  <w:rFonts w:asciiTheme="majorBidi" w:eastAsiaTheme="minorEastAsia" w:hAnsiTheme="majorBidi" w:cstheme="majorBidi" w:hint="cs"/>
                                  <w:sz w:val="22"/>
                                  <w:szCs w:val="22"/>
                                  <w:rtl/>
                                  <w:lang w:val="en-US"/>
                                </w:rPr>
                                <w:t xml:space="preserve"> בפתרון משוואת בורגר בשיטת </w:t>
                              </w:r>
                              <w:r w:rsidRPr="001161ED">
                                <w:rPr>
                                  <w:rFonts w:asciiTheme="majorBidi" w:eastAsiaTheme="minorEastAsia" w:hAnsiTheme="majorBidi" w:cstheme="majorBidi"/>
                                  <w:sz w:val="22"/>
                                  <w:szCs w:val="22"/>
                                  <w:lang w:val="en-US"/>
                                </w:rPr>
                                <w:t>GD</w:t>
                              </w:r>
                              <w:r w:rsidRPr="001161ED">
                                <w:rPr>
                                  <w:rFonts w:asciiTheme="majorBidi" w:eastAsiaTheme="minorEastAsia" w:hAnsiTheme="majorBidi" w:cstheme="majorBidi" w:hint="cs"/>
                                  <w:sz w:val="22"/>
                                  <w:szCs w:val="22"/>
                                  <w:rtl/>
                                  <w:lang w:val="en-US"/>
                                </w:rPr>
                                <w:t>. בכל אחד משני המקרים נבחרו 10000 נקודות קולוקציה ו 500 נקודות שפה. האופטימייזר (</w:t>
                              </w:r>
                              <w:r w:rsidRPr="001161ED">
                                <w:rPr>
                                  <w:rFonts w:asciiTheme="majorBidi" w:eastAsiaTheme="minorEastAsia" w:hAnsiTheme="majorBidi" w:cstheme="majorBidi"/>
                                  <w:sz w:val="22"/>
                                  <w:szCs w:val="22"/>
                                  <w:lang w:val="en-US"/>
                                </w:rPr>
                                <w:t>adam</w:t>
                              </w:r>
                              <w:r w:rsidRPr="001161ED">
                                <w:rPr>
                                  <w:rFonts w:asciiTheme="majorBidi" w:eastAsiaTheme="minorEastAsia" w:hAnsiTheme="majorBidi" w:cstheme="majorBidi" w:hint="cs"/>
                                  <w:sz w:val="22"/>
                                  <w:szCs w:val="22"/>
                                  <w:rtl/>
                                  <w:lang w:val="en-US"/>
                                </w:rPr>
                                <w:t xml:space="preserve">) הופעל במשך 5000 אפוקים לאחר 500 אפוקים </w:t>
                              </w:r>
                              <w:r w:rsidR="00940230" w:rsidRPr="001161ED">
                                <w:rPr>
                                  <w:rFonts w:asciiTheme="majorBidi" w:eastAsiaTheme="minorEastAsia" w:hAnsiTheme="majorBidi" w:cstheme="majorBidi" w:hint="cs"/>
                                  <w:sz w:val="22"/>
                                  <w:szCs w:val="22"/>
                                  <w:rtl/>
                                  <w:lang w:val="en-US"/>
                                </w:rPr>
                                <w:t>בהם הופעל על נקודות השפה בלבד</w:t>
                              </w:r>
                              <w:r w:rsidR="00940230" w:rsidRPr="001161ED">
                                <w:rPr>
                                  <w:rFonts w:asciiTheme="majorBidi" w:eastAsiaTheme="minorEastAsia" w:hAnsiTheme="majorBidi" w:cstheme="majorBidi"/>
                                  <w:sz w:val="22"/>
                                  <w:szCs w:val="22"/>
                                  <w:lang w:val="en-US"/>
                                </w:rPr>
                                <w:t xml:space="preserve"> </w:t>
                              </w:r>
                              <w:r w:rsidR="00940230" w:rsidRPr="001161ED">
                                <w:rPr>
                                  <w:rFonts w:asciiTheme="majorBidi" w:eastAsiaTheme="minorEastAsia" w:hAnsiTheme="majorBidi" w:cstheme="majorBidi" w:hint="cs"/>
                                  <w:sz w:val="22"/>
                                  <w:szCs w:val="22"/>
                                  <w:rtl/>
                                  <w:lang w:val="en-US"/>
                                </w:rPr>
                                <w:t>(</w:t>
                              </w:r>
                              <w:r w:rsidR="00940230" w:rsidRPr="001161ED">
                                <w:rPr>
                                  <w:rFonts w:asciiTheme="majorBidi" w:eastAsiaTheme="minorEastAsia" w:hAnsiTheme="majorBidi" w:cstheme="majorBidi"/>
                                  <w:sz w:val="22"/>
                                  <w:szCs w:val="22"/>
                                  <w:lang w:val="en-US"/>
                                </w:rPr>
                                <w:t>pre-training(</w:t>
                              </w:r>
                              <w:r w:rsidR="00940230" w:rsidRPr="001161ED">
                                <w:rPr>
                                  <w:rFonts w:asciiTheme="majorBidi" w:eastAsiaTheme="minorEastAsia" w:hAnsiTheme="majorBidi" w:cstheme="majorBidi" w:hint="cs"/>
                                  <w:sz w:val="22"/>
                                  <w:szCs w:val="22"/>
                                  <w:rtl/>
                                  <w:lang w:val="en-US"/>
                                </w:rPr>
                                <w:t xml:space="preserve">. בצד שמאל מוצגת פתרון הרשת, במרכז מפת השגיאה ביחס לפתרון נומרית-מדויק ובצד ימין הפתרון המדויק ושל הרשת בשלושה חתכי זמן. ניתן לראות בבירור העדפה בולטת של הרשת ליצירת פתרון חלק בהרבה מהפתרון הנכון דבר המביא לשגיאה ניכרת.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057D70C" id="Group 20" o:spid="_x0000_s1026" style="position:absolute;left:0;text-align:left;margin-left:10pt;margin-top:38.5pt;width:440.5pt;height:436.35pt;z-index:251740160" coordsize="55943,55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">
                <v:group id="Group 18" o:spid="_x0000_s1027" style="position:absolute;width:55943;height:41783" coordsize="55943,41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type id="_x0000_t202" coordsize="21600,21600" o:spt="202" path="m,l,21600r21600,l21600,xe">
                    <v:stroke joinstyle="miter"/>
                    <v:path gradientshapeok="t" o:connecttype="rect"/>
                  </v:shapetype>
                  <v:shape id="_x0000_s1028" type="#_x0000_t202" style="position:absolute;width:55943;height:20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">
                    <v:textbox>
                      <w:txbxContent>
                        <w:p w14:paraId="78AB551C" w14:textId="00B8C683" w:rsidR="001B4D27" w:rsidRDefault="001B4D27">
                          <w:r>
                            <w:rPr>
                              <w:noProof/>
                            </w:rPr>
                            <w:drawing>
                              <wp:inline distT="0" distB="0" distL="0" distR="0" wp14:anchorId="4E350BEA" wp14:editId="364D0B0A">
                                <wp:extent cx="5467350" cy="18224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5468979" cy="1822993"/>
                                        </a:xfrm>
                                        <a:prstGeom prst="rect">
                                          <a:avLst/>
                                        </a:prstGeom>
                                      </pic:spPr>
                                    </pic:pic>
                                  </a:graphicData>
                                </a:graphic>
                              </wp:inline>
                            </w:drawing>
                          </w:r>
                        </w:p>
                      </w:txbxContent>
                    </v:textbox>
                  </v:shape>
                  <v:shape id="Text Box 9" o:spid="_x0000_s1029" type="#_x0000_t202" style="position:absolute;top:20891;width:55943;height:20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">
                    <v:textbox>
                      <w:txbxContent>
                        <w:p w14:paraId="7FEEADC7" w14:textId="28058E34" w:rsidR="00852A5A" w:rsidRDefault="00B87B21">
                          <w:r>
                            <w:rPr>
                              <w:noProof/>
                            </w:rPr>
                            <w:drawing>
                              <wp:inline distT="0" distB="0" distL="0" distR="0" wp14:anchorId="782D2885" wp14:editId="505F5976">
                                <wp:extent cx="5402580" cy="1800860"/>
                                <wp:effectExtent l="0" t="0" r="7620" b="8890"/>
                                <wp:docPr id="17" name="Picture 17"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 shot of a graph&#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402580" cy="1800860"/>
                                        </a:xfrm>
                                        <a:prstGeom prst="rect">
                                          <a:avLst/>
                                        </a:prstGeom>
                                      </pic:spPr>
                                    </pic:pic>
                                  </a:graphicData>
                                </a:graphic>
                              </wp:inline>
                            </w:drawing>
                          </w:r>
                        </w:p>
                      </w:txbxContent>
                    </v:textbox>
                  </v:shape>
                </v:group>
                <v:shape id="Text Box 19" o:spid="_x0000_s1030" type="#_x0000_t202" style="position:absolute;top:42354;width:55943;height:13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" stroked="f">
                  <v:textbox style="mso-fit-shape-to-text:t" inset="0,0,0,0">
                    <w:txbxContent>
                      <w:p w14:paraId="62DCA733" w14:textId="01FD746D" w:rsidR="007C7858" w:rsidRPr="001161ED" w:rsidRDefault="009A1131" w:rsidP="001161ED">
                        <w:pPr>
                          <w:bidi/>
                          <w:spacing w:line="360" w:lineRule="auto"/>
                          <w:jc w:val="both"/>
                          <w:rPr>
                            <w:rFonts w:asciiTheme="majorBidi" w:eastAsiaTheme="minorEastAsia" w:hAnsiTheme="majorBidi" w:cstheme="majorBidi"/>
                            <w:sz w:val="22"/>
                            <w:szCs w:val="22"/>
                            <w:rtl/>
                            <w:lang w:val="en-US"/>
                          </w:rPr>
                        </w:pPr>
                        <w:r w:rsidRPr="001161ED">
                          <w:rPr>
                            <w:rFonts w:asciiTheme="majorBidi" w:eastAsiaTheme="minorEastAsia" w:hAnsiTheme="majorBidi" w:cstheme="majorBidi" w:hint="cs"/>
                            <w:sz w:val="22"/>
                            <w:szCs w:val="22"/>
                            <w:rtl/>
                            <w:lang w:val="en-US"/>
                          </w:rPr>
                          <w:t xml:space="preserve">גרף מס' 1: תוצאות </w:t>
                        </w:r>
                        <w:r w:rsidRPr="001161ED">
                          <w:rPr>
                            <w:rFonts w:asciiTheme="majorBidi" w:eastAsiaTheme="minorEastAsia" w:hAnsiTheme="majorBidi" w:cstheme="majorBidi"/>
                            <w:sz w:val="22"/>
                            <w:szCs w:val="22"/>
                            <w:lang w:val="en-US"/>
                          </w:rPr>
                          <w:t>PINN</w:t>
                        </w:r>
                        <w:r w:rsidRPr="001161ED">
                          <w:rPr>
                            <w:rFonts w:asciiTheme="majorBidi" w:eastAsiaTheme="minorEastAsia" w:hAnsiTheme="majorBidi" w:cstheme="majorBidi" w:hint="cs"/>
                            <w:sz w:val="22"/>
                            <w:szCs w:val="22"/>
                            <w:rtl/>
                            <w:lang w:val="en-US"/>
                          </w:rPr>
                          <w:t xml:space="preserve"> בפתרון משוואת בורגר בשיטת </w:t>
                        </w:r>
                        <w:r w:rsidRPr="001161ED">
                          <w:rPr>
                            <w:rFonts w:asciiTheme="majorBidi" w:eastAsiaTheme="minorEastAsia" w:hAnsiTheme="majorBidi" w:cstheme="majorBidi"/>
                            <w:sz w:val="22"/>
                            <w:szCs w:val="22"/>
                            <w:lang w:val="en-US"/>
                          </w:rPr>
                          <w:t>GD</w:t>
                        </w:r>
                        <w:r w:rsidRPr="001161ED">
                          <w:rPr>
                            <w:rFonts w:asciiTheme="majorBidi" w:eastAsiaTheme="minorEastAsia" w:hAnsiTheme="majorBidi" w:cstheme="majorBidi" w:hint="cs"/>
                            <w:sz w:val="22"/>
                            <w:szCs w:val="22"/>
                            <w:rtl/>
                            <w:lang w:val="en-US"/>
                          </w:rPr>
                          <w:t>. בכל אחד משני המקרים נבחרו 10000 נקודות קולוקציה ו 500 נקודות שפה. האופטימייזר (</w:t>
                        </w:r>
                        <w:r w:rsidRPr="001161ED">
                          <w:rPr>
                            <w:rFonts w:asciiTheme="majorBidi" w:eastAsiaTheme="minorEastAsia" w:hAnsiTheme="majorBidi" w:cstheme="majorBidi"/>
                            <w:sz w:val="22"/>
                            <w:szCs w:val="22"/>
                            <w:lang w:val="en-US"/>
                          </w:rPr>
                          <w:t>adam</w:t>
                        </w:r>
                        <w:r w:rsidRPr="001161ED">
                          <w:rPr>
                            <w:rFonts w:asciiTheme="majorBidi" w:eastAsiaTheme="minorEastAsia" w:hAnsiTheme="majorBidi" w:cstheme="majorBidi" w:hint="cs"/>
                            <w:sz w:val="22"/>
                            <w:szCs w:val="22"/>
                            <w:rtl/>
                            <w:lang w:val="en-US"/>
                          </w:rPr>
                          <w:t xml:space="preserve">) הופעל במשך 5000 אפוקים לאחר 500 אפוקים </w:t>
                        </w:r>
                        <w:r w:rsidR="00940230" w:rsidRPr="001161ED">
                          <w:rPr>
                            <w:rFonts w:asciiTheme="majorBidi" w:eastAsiaTheme="minorEastAsia" w:hAnsiTheme="majorBidi" w:cstheme="majorBidi" w:hint="cs"/>
                            <w:sz w:val="22"/>
                            <w:szCs w:val="22"/>
                            <w:rtl/>
                            <w:lang w:val="en-US"/>
                          </w:rPr>
                          <w:t>בהם הופעל על נקודות השפה בלבד</w:t>
                        </w:r>
                        <w:r w:rsidR="00940230" w:rsidRPr="001161ED">
                          <w:rPr>
                            <w:rFonts w:asciiTheme="majorBidi" w:eastAsiaTheme="minorEastAsia" w:hAnsiTheme="majorBidi" w:cstheme="majorBidi"/>
                            <w:sz w:val="22"/>
                            <w:szCs w:val="22"/>
                            <w:lang w:val="en-US"/>
                          </w:rPr>
                          <w:t xml:space="preserve"> </w:t>
                        </w:r>
                        <w:r w:rsidR="00940230" w:rsidRPr="001161ED">
                          <w:rPr>
                            <w:rFonts w:asciiTheme="majorBidi" w:eastAsiaTheme="minorEastAsia" w:hAnsiTheme="majorBidi" w:cstheme="majorBidi" w:hint="cs"/>
                            <w:sz w:val="22"/>
                            <w:szCs w:val="22"/>
                            <w:rtl/>
                            <w:lang w:val="en-US"/>
                          </w:rPr>
                          <w:t>(</w:t>
                        </w:r>
                        <w:r w:rsidR="00940230" w:rsidRPr="001161ED">
                          <w:rPr>
                            <w:rFonts w:asciiTheme="majorBidi" w:eastAsiaTheme="minorEastAsia" w:hAnsiTheme="majorBidi" w:cstheme="majorBidi"/>
                            <w:sz w:val="22"/>
                            <w:szCs w:val="22"/>
                            <w:lang w:val="en-US"/>
                          </w:rPr>
                          <w:t>pre-training(</w:t>
                        </w:r>
                        <w:r w:rsidR="00940230" w:rsidRPr="001161ED">
                          <w:rPr>
                            <w:rFonts w:asciiTheme="majorBidi" w:eastAsiaTheme="minorEastAsia" w:hAnsiTheme="majorBidi" w:cstheme="majorBidi" w:hint="cs"/>
                            <w:sz w:val="22"/>
                            <w:szCs w:val="22"/>
                            <w:rtl/>
                            <w:lang w:val="en-US"/>
                          </w:rPr>
                          <w:t xml:space="preserve">. בצד שמאל מוצגת פתרון הרשת, במרכז מפת השגיאה ביחס לפתרון נומרית-מדויק ובצד ימין הפתרון המדויק ושל הרשת בשלושה חתכי זמן. ניתן לראות בבירור העדפה בולטת של הרשת ליצירת פתרון חלק בהרבה מהפתרון הנכון דבר המביא לשגיאה ניכרת. </w:t>
                        </w:r>
                      </w:p>
                    </w:txbxContent>
                  </v:textbox>
                </v:shape>
                <w10:wrap type="square"/>
              </v:group>
            </w:pict>
          </mc:Fallback>
        </mc:AlternateContent>
      </w:r>
    </w:p>
    <w:p w14:paraId="7D638EDF" w14:textId="77777777" w:rsidR="00622E73" w:rsidRDefault="00622E73" w:rsidP="00EA207F">
      <w:pPr>
        <w:pStyle w:val="Heading2"/>
        <w:bidi/>
        <w:ind w:left="360"/>
        <w:jc w:val="both"/>
        <w:rPr>
          <w:rFonts w:eastAsiaTheme="minorEastAsia"/>
          <w:color w:val="auto"/>
          <w:lang w:val="en-US"/>
        </w:rPr>
      </w:pPr>
    </w:p>
    <w:p w14:paraId="6B401C38" w14:textId="5286186A" w:rsidR="00B1476D" w:rsidRPr="00FC00A2" w:rsidRDefault="005C1C36" w:rsidP="00622E73">
      <w:pPr>
        <w:pStyle w:val="Heading2"/>
        <w:numPr>
          <w:ilvl w:val="0"/>
          <w:numId w:val="11"/>
        </w:numPr>
        <w:bidi/>
        <w:jc w:val="both"/>
        <w:rPr>
          <w:rFonts w:eastAsiaTheme="minorEastAsia"/>
          <w:color w:val="auto"/>
          <w:rtl/>
          <w:lang w:val="en-US"/>
        </w:rPr>
      </w:pPr>
      <w:r w:rsidRPr="00FC00A2">
        <w:rPr>
          <w:rFonts w:eastAsiaTheme="minorEastAsia" w:hint="cs"/>
          <w:color w:val="auto"/>
          <w:rtl/>
          <w:lang w:val="en-US"/>
        </w:rPr>
        <w:t>הטיה ספקטראלית ברשתות נוירונים</w:t>
      </w:r>
    </w:p>
    <w:p w14:paraId="05364EBA" w14:textId="6D717A06" w:rsidR="0004659B" w:rsidRPr="00FC00A2" w:rsidRDefault="0004659B" w:rsidP="00172C3E">
      <w:pPr>
        <w:pStyle w:val="Heading3"/>
        <w:numPr>
          <w:ilvl w:val="0"/>
          <w:numId w:val="37"/>
        </w:numPr>
        <w:bidi/>
        <w:rPr>
          <w:rFonts w:eastAsiaTheme="minorEastAsia"/>
          <w:color w:val="auto"/>
          <w:rtl/>
          <w:lang w:val="en-US"/>
        </w:rPr>
      </w:pPr>
      <w:r w:rsidRPr="00FC00A2">
        <w:rPr>
          <w:rFonts w:eastAsiaTheme="minorEastAsia" w:hint="cs"/>
          <w:color w:val="auto"/>
          <w:rtl/>
          <w:lang w:val="en-US"/>
        </w:rPr>
        <w:t>תיאור דינמי של תהליך הלימוד</w:t>
      </w:r>
    </w:p>
    <w:p w14:paraId="71C6FC93" w14:textId="39B8E502" w:rsidR="003E5C11" w:rsidRPr="00FC00A2" w:rsidRDefault="003E5C11" w:rsidP="0004659B">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בחלק זה נציג את המסגרת התיאורטית לתיאור והבנה של בעיית ההטיה הספקטראלית ברשתות </w:t>
      </w:r>
      <w:proofErr w:type="spellStart"/>
      <w:r w:rsidRPr="00FC00A2">
        <w:rPr>
          <w:rFonts w:asciiTheme="majorBidi" w:eastAsiaTheme="minorEastAsia" w:hAnsiTheme="majorBidi" w:cstheme="majorBidi" w:hint="cs"/>
          <w:sz w:val="22"/>
          <w:szCs w:val="22"/>
          <w:rtl/>
          <w:lang w:val="en-US"/>
        </w:rPr>
        <w:t>נוריונים</w:t>
      </w:r>
      <w:proofErr w:type="spellEnd"/>
      <w:r w:rsidRPr="00FC00A2">
        <w:rPr>
          <w:rFonts w:asciiTheme="majorBidi" w:eastAsiaTheme="minorEastAsia" w:hAnsiTheme="majorBidi" w:cstheme="majorBidi" w:hint="cs"/>
          <w:sz w:val="22"/>
          <w:szCs w:val="22"/>
          <w:rtl/>
          <w:lang w:val="en-US"/>
        </w:rPr>
        <w:t xml:space="preserve"> באופן כללי. בסעיף הבא נראה כיצד לתרגם בעיה זו לעולם ה </w:t>
      </w:r>
      <w:r w:rsidRPr="00FC00A2">
        <w:rPr>
          <w:rFonts w:asciiTheme="majorBidi" w:eastAsiaTheme="minorEastAsia" w:hAnsiTheme="majorBidi" w:cstheme="majorBidi"/>
          <w:sz w:val="22"/>
          <w:szCs w:val="22"/>
          <w:lang w:val="en-US"/>
        </w:rPr>
        <w:t>PINN</w:t>
      </w:r>
      <w:r w:rsidRPr="00FC00A2">
        <w:rPr>
          <w:rFonts w:asciiTheme="majorBidi" w:eastAsiaTheme="minorEastAsia" w:hAnsiTheme="majorBidi" w:cstheme="majorBidi" w:hint="cs"/>
          <w:sz w:val="22"/>
          <w:szCs w:val="22"/>
          <w:rtl/>
          <w:lang w:val="en-US"/>
        </w:rPr>
        <w:t xml:space="preserve">. </w:t>
      </w:r>
    </w:p>
    <w:p w14:paraId="2017DF08" w14:textId="48A4B52B" w:rsidR="00182248" w:rsidRPr="00FC00A2" w:rsidRDefault="00641B9D" w:rsidP="003E5C11">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המטרה בתהליך האימון הינה למזער את פונקציית ההפסד על פני הדאטה כך שהפונקציה שתתקבל תתאר בצורה אופטימאלית לא רק את הדאטה שהשתתף באימון אלה דאטה עתידי הנדגם מאותה התפלגות (כלומר הכללה ולא שחזור). </w:t>
      </w:r>
      <w:r w:rsidR="00182248" w:rsidRPr="00FC00A2">
        <w:rPr>
          <w:rFonts w:asciiTheme="majorBidi" w:eastAsiaTheme="minorEastAsia" w:hAnsiTheme="majorBidi" w:cstheme="majorBidi" w:hint="cs"/>
          <w:sz w:val="22"/>
          <w:szCs w:val="22"/>
          <w:rtl/>
          <w:lang w:val="en-US"/>
        </w:rPr>
        <w:t>באלגוריתם מסוג</w:t>
      </w:r>
      <w:r w:rsidR="00182248" w:rsidRPr="00FC00A2">
        <w:rPr>
          <w:rFonts w:asciiTheme="majorBidi" w:eastAsiaTheme="minorEastAsia" w:hAnsiTheme="majorBidi" w:cstheme="majorBidi"/>
          <w:sz w:val="22"/>
          <w:szCs w:val="22"/>
          <w:lang w:val="en-US"/>
        </w:rPr>
        <w:t xml:space="preserve">Gradient Descent </w:t>
      </w:r>
      <w:r w:rsidR="00182248" w:rsidRPr="00FC00A2">
        <w:rPr>
          <w:rFonts w:asciiTheme="majorBidi" w:eastAsiaTheme="minorEastAsia" w:hAnsiTheme="majorBidi" w:cstheme="majorBidi" w:hint="cs"/>
          <w:sz w:val="22"/>
          <w:szCs w:val="22"/>
          <w:rtl/>
          <w:lang w:val="en-US"/>
        </w:rPr>
        <w:t xml:space="preserve">  (</w:t>
      </w:r>
      <w:r w:rsidR="00182248" w:rsidRPr="00FC00A2">
        <w:rPr>
          <w:rFonts w:asciiTheme="majorBidi" w:eastAsiaTheme="minorEastAsia" w:hAnsiTheme="majorBidi" w:cstheme="majorBidi"/>
          <w:sz w:val="22"/>
          <w:szCs w:val="22"/>
          <w:lang w:val="en-US"/>
        </w:rPr>
        <w:t>GD</w:t>
      </w:r>
      <w:r w:rsidR="00182248" w:rsidRPr="00FC00A2">
        <w:rPr>
          <w:rFonts w:asciiTheme="majorBidi" w:eastAsiaTheme="minorEastAsia" w:hAnsiTheme="majorBidi" w:cstheme="majorBidi" w:hint="cs"/>
          <w:sz w:val="22"/>
          <w:szCs w:val="22"/>
          <w:rtl/>
          <w:lang w:val="en-US"/>
        </w:rPr>
        <w:t>) בכל צעד בוחרים את השינוי במרחב הפרמטרים שיביא לשינוי מקסימלי בפונקציית ההפסד, כלומר בכיוון ההפוך לגרדיינט. לפיכך העדכון הבסיסי של המשקלות בתהליך האימון הוא מהצורה:</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
        <w:gridCol w:w="8142"/>
        <w:gridCol w:w="473"/>
      </w:tblGrid>
      <w:tr w:rsidR="00FC00A2" w:rsidRPr="00FC00A2" w14:paraId="76BBC655" w14:textId="77777777" w:rsidTr="00EB06CC">
        <w:tc>
          <w:tcPr>
            <w:tcW w:w="421" w:type="dxa"/>
          </w:tcPr>
          <w:p w14:paraId="7DC4FF60" w14:textId="77777777" w:rsidR="003804B2" w:rsidRPr="00FC00A2" w:rsidRDefault="003804B2" w:rsidP="00FA0B47">
            <w:pPr>
              <w:bidi/>
              <w:spacing w:after="160" w:line="360" w:lineRule="auto"/>
              <w:jc w:val="both"/>
              <w:rPr>
                <w:rFonts w:asciiTheme="majorBidi" w:hAnsiTheme="majorBidi" w:cstheme="majorBidi"/>
              </w:rPr>
            </w:pPr>
            <w:bookmarkStart w:id="0" w:name="_Hlk230092458"/>
          </w:p>
        </w:tc>
        <w:tc>
          <w:tcPr>
            <w:tcW w:w="8505" w:type="dxa"/>
          </w:tcPr>
          <w:p w14:paraId="0985F72C" w14:textId="77777777" w:rsidR="003804B2" w:rsidRPr="00FC00A2" w:rsidRDefault="00EB06CC" w:rsidP="00FA0B47">
            <w:pPr>
              <w:bidi/>
              <w:spacing w:line="360" w:lineRule="auto"/>
              <w:jc w:val="both"/>
              <w:rPr>
                <w:rFonts w:asciiTheme="majorBidi" w:hAnsiTheme="majorBidi" w:cstheme="majorBidi"/>
              </w:rPr>
            </w:pPr>
            <m:oMathPara>
              <m:oMathParaPr>
                <m:jc m:val="left"/>
              </m:oMathParaPr>
              <m:oMath>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k+1</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k</m:t>
                    </m:r>
                  </m:sub>
                </m:sSub>
                <m:r>
                  <w:rPr>
                    <w:rFonts w:ascii="Cambria Math" w:hAnsi="Cambria Math" w:cstheme="majorBidi"/>
                  </w:rPr>
                  <m:t>-η</m:t>
                </m:r>
                <m:sSub>
                  <m:sSubPr>
                    <m:ctrlPr>
                      <w:rPr>
                        <w:rFonts w:ascii="Cambria Math" w:hAnsi="Cambria Math" w:cstheme="majorBidi"/>
                        <w:i/>
                      </w:rPr>
                    </m:ctrlPr>
                  </m:sSubPr>
                  <m:e>
                    <m:r>
                      <m:rPr>
                        <m:sty m:val="p"/>
                      </m:rPr>
                      <w:rPr>
                        <w:rFonts w:ascii="Cambria Math" w:hAnsi="Cambria Math" w:cstheme="majorBidi"/>
                      </w:rPr>
                      <m:t>∇</m:t>
                    </m:r>
                    <m:ctrlPr>
                      <w:rPr>
                        <w:rFonts w:ascii="Cambria Math" w:hAnsi="Cambria Math" w:cstheme="majorBidi"/>
                      </w:rPr>
                    </m:ctrlPr>
                  </m:e>
                  <m:sub>
                    <m:r>
                      <w:rPr>
                        <w:rFonts w:ascii="Cambria Math" w:hAnsi="Cambria Math" w:cstheme="majorBidi"/>
                      </w:rPr>
                      <m:t>θ</m:t>
                    </m:r>
                  </m:sub>
                </m:sSub>
                <m:r>
                  <w:rPr>
                    <w:rFonts w:ascii="Cambria Math" w:hAnsi="Cambria Math" w:cstheme="majorBidi"/>
                  </w:rPr>
                  <m:t>L</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k</m:t>
                        </m:r>
                      </m:sub>
                    </m:sSub>
                  </m:e>
                </m:d>
              </m:oMath>
            </m:oMathPara>
          </w:p>
        </w:tc>
        <w:tc>
          <w:tcPr>
            <w:tcW w:w="424" w:type="dxa"/>
          </w:tcPr>
          <w:p w14:paraId="7367F8AC" w14:textId="77777777" w:rsidR="003804B2" w:rsidRPr="00FC00A2" w:rsidRDefault="003804B2" w:rsidP="00FA0B47">
            <w:pPr>
              <w:bidi/>
              <w:spacing w:after="160" w:line="360" w:lineRule="auto"/>
              <w:jc w:val="both"/>
              <w:rPr>
                <w:rFonts w:asciiTheme="majorBidi" w:hAnsiTheme="majorBidi" w:cstheme="majorBidi"/>
              </w:rPr>
            </w:pPr>
            <w:r w:rsidRPr="00FC00A2">
              <w:rPr>
                <w:rFonts w:asciiTheme="majorBidi" w:hAnsiTheme="majorBidi" w:cstheme="majorBidi"/>
              </w:rPr>
              <w:t>(2)</w:t>
            </w:r>
          </w:p>
        </w:tc>
      </w:tr>
    </w:tbl>
    <w:bookmarkEnd w:id="0"/>
    <w:p w14:paraId="6EB8CC7A" w14:textId="40E4F314" w:rsidR="008A625F" w:rsidRPr="00FC00A2" w:rsidRDefault="008A625F" w:rsidP="00FA0B47">
      <w:pPr>
        <w:bidi/>
        <w:spacing w:line="360" w:lineRule="auto"/>
        <w:jc w:val="both"/>
        <w:rPr>
          <w:rFonts w:asciiTheme="majorBidi" w:eastAsiaTheme="minorEastAsia" w:hAnsiTheme="majorBidi" w:cstheme="majorBidi"/>
          <w:sz w:val="22"/>
          <w:szCs w:val="22"/>
          <w:rtl/>
        </w:rPr>
      </w:pPr>
      <w:r w:rsidRPr="00FC00A2">
        <w:rPr>
          <w:rFonts w:asciiTheme="majorBidi" w:eastAsiaTheme="minorEastAsia" w:hAnsiTheme="majorBidi" w:cstheme="majorBidi" w:hint="cs"/>
          <w:sz w:val="22"/>
          <w:szCs w:val="22"/>
          <w:rtl/>
        </w:rPr>
        <w:t xml:space="preserve">המטרה המרכזית של חלק זה תהיה לקשר בין עדכון המשקולות בשיטה זו לבין השינוי בשגיאה של הרשת </w:t>
      </w:r>
      <m:oMath>
        <m:r>
          <w:rPr>
            <w:rFonts w:ascii="Cambria Math" w:eastAsiaTheme="minorEastAsia" w:hAnsi="Cambria Math" w:cstheme="majorBidi"/>
            <w:sz w:val="22"/>
            <w:szCs w:val="22"/>
          </w:rPr>
          <m:t>u</m:t>
        </m:r>
        <m:d>
          <m:dPr>
            <m:ctrlPr>
              <w:rPr>
                <w:rFonts w:ascii="Cambria Math" w:eastAsiaTheme="minorEastAsia" w:hAnsi="Cambria Math" w:cstheme="majorBidi"/>
                <w:i/>
                <w:sz w:val="22"/>
                <w:szCs w:val="22"/>
              </w:rPr>
            </m:ctrlPr>
          </m:dPr>
          <m:e>
            <m:r>
              <w:rPr>
                <w:rFonts w:ascii="Cambria Math" w:eastAsiaTheme="minorEastAsia" w:hAnsi="Cambria Math" w:cstheme="majorBidi"/>
                <w:sz w:val="22"/>
                <w:szCs w:val="22"/>
              </w:rPr>
              <m:t>t</m:t>
            </m:r>
          </m:e>
        </m:d>
      </m:oMath>
      <w:r w:rsidR="00D62F64" w:rsidRPr="00FC00A2">
        <w:rPr>
          <w:rFonts w:asciiTheme="majorBidi" w:eastAsiaTheme="minorEastAsia" w:hAnsiTheme="majorBidi" w:cstheme="majorBidi" w:hint="cs"/>
          <w:sz w:val="22"/>
          <w:szCs w:val="22"/>
          <w:rtl/>
        </w:rPr>
        <w:t xml:space="preserve"> כתלות בזמן</w:t>
      </w:r>
      <w:r w:rsidRPr="00FC00A2">
        <w:rPr>
          <w:rFonts w:asciiTheme="majorBidi" w:eastAsiaTheme="minorEastAsia" w:hAnsiTheme="majorBidi" w:cstheme="majorBidi" w:hint="cs"/>
          <w:sz w:val="22"/>
          <w:szCs w:val="22"/>
          <w:rtl/>
        </w:rPr>
        <w:t xml:space="preserve"> כאשר הרשת לומדת בצורה טובה ככל שווקטור זה</w:t>
      </w:r>
      <w:r w:rsidR="00D62F64" w:rsidRPr="00FC00A2">
        <w:rPr>
          <w:rFonts w:asciiTheme="majorBidi" w:eastAsiaTheme="minorEastAsia" w:hAnsiTheme="majorBidi" w:cstheme="majorBidi" w:hint="cs"/>
          <w:sz w:val="22"/>
          <w:szCs w:val="22"/>
          <w:rtl/>
        </w:rPr>
        <w:t>,</w:t>
      </w:r>
      <w:r w:rsidRPr="00FC00A2">
        <w:rPr>
          <w:rFonts w:asciiTheme="majorBidi" w:eastAsiaTheme="minorEastAsia" w:hAnsiTheme="majorBidi" w:cstheme="majorBidi" w:hint="cs"/>
          <w:sz w:val="22"/>
          <w:szCs w:val="22"/>
          <w:rtl/>
        </w:rPr>
        <w:t xml:space="preserve"> המתאר את השגיאה בכל אחת מנקודות הדאטה</w:t>
      </w:r>
      <w:r w:rsidR="00D62F64" w:rsidRPr="00FC00A2">
        <w:rPr>
          <w:rFonts w:asciiTheme="majorBidi" w:eastAsiaTheme="minorEastAsia" w:hAnsiTheme="majorBidi" w:cstheme="majorBidi" w:hint="cs"/>
          <w:sz w:val="22"/>
          <w:szCs w:val="22"/>
          <w:rtl/>
        </w:rPr>
        <w:t>,</w:t>
      </w:r>
      <w:r w:rsidRPr="00FC00A2">
        <w:rPr>
          <w:rFonts w:asciiTheme="majorBidi" w:eastAsiaTheme="minorEastAsia" w:hAnsiTheme="majorBidi" w:cstheme="majorBidi" w:hint="cs"/>
          <w:sz w:val="22"/>
          <w:szCs w:val="22"/>
          <w:rtl/>
        </w:rPr>
        <w:t xml:space="preserve"> יקטן בהדרגה ל 0. </w:t>
      </w:r>
    </w:p>
    <w:p w14:paraId="4B014901" w14:textId="359FAEA0" w:rsidR="000C2C6F" w:rsidRPr="00FC00A2" w:rsidRDefault="00630857" w:rsidP="00FA0B47">
      <w:pPr>
        <w:bidi/>
        <w:spacing w:line="360" w:lineRule="auto"/>
        <w:jc w:val="both"/>
        <w:rPr>
          <w:rFonts w:asciiTheme="majorBidi" w:eastAsiaTheme="minorEastAsia" w:hAnsiTheme="majorBidi" w:cstheme="majorBidi"/>
          <w:sz w:val="22"/>
          <w:szCs w:val="22"/>
          <w:rtl/>
        </w:rPr>
      </w:pPr>
      <w:r w:rsidRPr="00FC00A2">
        <w:rPr>
          <w:rFonts w:asciiTheme="majorBidi" w:eastAsiaTheme="minorEastAsia" w:hAnsiTheme="majorBidi" w:cstheme="majorBidi" w:hint="cs"/>
          <w:sz w:val="22"/>
          <w:szCs w:val="22"/>
          <w:rtl/>
        </w:rPr>
        <w:t xml:space="preserve">השלב הבא הוא </w:t>
      </w:r>
      <w:r w:rsidR="000C2C6F" w:rsidRPr="00FC00A2">
        <w:rPr>
          <w:rFonts w:asciiTheme="majorBidi" w:eastAsiaTheme="minorEastAsia" w:hAnsiTheme="majorBidi" w:cstheme="majorBidi" w:hint="cs"/>
          <w:sz w:val="22"/>
          <w:szCs w:val="22"/>
          <w:rtl/>
          <w:lang w:val="en-US"/>
        </w:rPr>
        <w:t xml:space="preserve">מעבר מעדכון צעד דיסקרטי לעדכון צעד רציף </w:t>
      </w:r>
      <w:r w:rsidR="000C2C6F" w:rsidRPr="00FC00A2">
        <w:rPr>
          <w:rFonts w:asciiTheme="majorBidi" w:eastAsiaTheme="minorEastAsia" w:hAnsiTheme="majorBidi" w:cstheme="majorBidi"/>
          <w:sz w:val="22"/>
          <w:szCs w:val="22"/>
          <w:lang w:val="en-US"/>
        </w:rPr>
        <w:t>gradient flow</w:t>
      </w:r>
      <w:r w:rsidR="003816E5" w:rsidRPr="00FC00A2">
        <w:rPr>
          <w:rFonts w:asciiTheme="majorBidi" w:eastAsiaTheme="minorEastAsia" w:hAnsiTheme="majorBidi" w:cstheme="majorBidi"/>
          <w:sz w:val="22"/>
          <w:szCs w:val="22"/>
          <w:lang w:val="en-US"/>
        </w:rPr>
        <w:t>)</w:t>
      </w:r>
      <w:r w:rsidR="000C2C6F" w:rsidRPr="00FC00A2">
        <w:rPr>
          <w:rFonts w:asciiTheme="majorBidi" w:eastAsiaTheme="minorEastAsia" w:hAnsiTheme="majorBidi" w:cstheme="majorBidi" w:hint="cs"/>
          <w:sz w:val="22"/>
          <w:szCs w:val="22"/>
          <w:rtl/>
          <w:lang w:val="en-US"/>
        </w:rPr>
        <w:t>)</w:t>
      </w:r>
      <w:r w:rsidRPr="00FC00A2">
        <w:rPr>
          <w:rFonts w:asciiTheme="majorBidi" w:eastAsiaTheme="minorEastAsia" w:hAnsiTheme="majorBidi" w:cstheme="majorBidi" w:hint="cs"/>
          <w:sz w:val="22"/>
          <w:szCs w:val="22"/>
          <w:rtl/>
          <w:lang w:val="en-US"/>
        </w:rPr>
        <w:t xml:space="preserve"> ע"י ההנחה שיש מספיק צעדי הזמן כך שניתן להניח (בקירוב) תהליך רציף</w:t>
      </w:r>
      <w:r w:rsidR="00E93380" w:rsidRPr="00FC00A2">
        <w:rPr>
          <w:rFonts w:asciiTheme="majorBidi" w:eastAsiaTheme="minorEastAsia" w:hAnsiTheme="majorBidi" w:cstheme="majorBidi" w:hint="cs"/>
          <w:sz w:val="22"/>
          <w:szCs w:val="22"/>
          <w:rtl/>
          <w:lang w:val="en-US"/>
        </w:rPr>
        <w:t>, כלומר:</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
        <w:gridCol w:w="8141"/>
        <w:gridCol w:w="57"/>
        <w:gridCol w:w="416"/>
      </w:tblGrid>
      <w:tr w:rsidR="00FC00A2" w:rsidRPr="00FC00A2" w14:paraId="00137A43" w14:textId="77777777" w:rsidTr="00D268B8">
        <w:tc>
          <w:tcPr>
            <w:tcW w:w="412" w:type="dxa"/>
          </w:tcPr>
          <w:p w14:paraId="33753E21" w14:textId="77777777" w:rsidR="008D73C3" w:rsidRPr="00FC00A2" w:rsidRDefault="008D73C3" w:rsidP="00FA0B47">
            <w:pPr>
              <w:bidi/>
              <w:spacing w:after="160" w:line="360" w:lineRule="auto"/>
              <w:jc w:val="both"/>
              <w:rPr>
                <w:rFonts w:asciiTheme="majorBidi" w:hAnsiTheme="majorBidi" w:cstheme="majorBidi"/>
              </w:rPr>
            </w:pPr>
          </w:p>
        </w:tc>
        <w:tc>
          <w:tcPr>
            <w:tcW w:w="8200" w:type="dxa"/>
            <w:gridSpan w:val="2"/>
          </w:tcPr>
          <w:p w14:paraId="33DD458A" w14:textId="030DDE49" w:rsidR="008D73C3" w:rsidRPr="00FC00A2" w:rsidRDefault="00EB06CC" w:rsidP="00FA0B47">
            <w:pPr>
              <w:bidi/>
              <w:spacing w:line="360" w:lineRule="auto"/>
              <w:jc w:val="both"/>
              <w:rPr>
                <w:rFonts w:asciiTheme="majorBidi" w:hAnsiTheme="majorBidi" w:cstheme="majorBidi"/>
              </w:rPr>
            </w:pPr>
            <m:oMathPara>
              <m:oMathParaPr>
                <m:jc m:val="left"/>
              </m:oMathParaPr>
              <m:oMath>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k+1</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k</m:t>
                        </m:r>
                      </m:sub>
                    </m:sSub>
                  </m:num>
                  <m:den>
                    <m:r>
                      <m:rPr>
                        <m:sty m:val="p"/>
                      </m:rPr>
                      <w:rPr>
                        <w:rFonts w:ascii="Cambria Math" w:hAnsi="Cambria Math" w:cstheme="majorBidi"/>
                      </w:rPr>
                      <m:t>Δ</m:t>
                    </m:r>
                    <m:r>
                      <w:rPr>
                        <w:rFonts w:ascii="Cambria Math" w:hAnsi="Cambria Math" w:cstheme="majorBidi"/>
                      </w:rPr>
                      <m:t>t</m:t>
                    </m:r>
                  </m:den>
                </m:f>
                <m:r>
                  <w:rPr>
                    <w:rFonts w:ascii="Cambria Math" w:hAnsi="Cambria Math" w:cstheme="majorBidi"/>
                  </w:rPr>
                  <m:t>→</m:t>
                </m:r>
                <m:f>
                  <m:fPr>
                    <m:ctrlPr>
                      <w:rPr>
                        <w:rFonts w:ascii="Cambria Math" w:hAnsi="Cambria Math" w:cstheme="majorBidi"/>
                        <w:i/>
                      </w:rPr>
                    </m:ctrlPr>
                  </m:fPr>
                  <m:num>
                    <m:r>
                      <w:rPr>
                        <w:rFonts w:ascii="Cambria Math" w:hAnsi="Cambria Math" w:cstheme="majorBidi"/>
                      </w:rPr>
                      <m:t>dθ</m:t>
                    </m:r>
                  </m:num>
                  <m:den>
                    <m:r>
                      <w:rPr>
                        <w:rFonts w:ascii="Cambria Math" w:hAnsi="Cambria Math" w:cstheme="majorBidi"/>
                      </w:rPr>
                      <m:t>dt</m:t>
                    </m:r>
                  </m:den>
                </m:f>
                <m:r>
                  <w:rPr>
                    <w:rFonts w:ascii="Cambria Math" w:hAnsi="Cambria Math" w:cstheme="majorBidi"/>
                  </w:rPr>
                  <m:t xml:space="preserve">,  </m:t>
                </m:r>
                <m:sSub>
                  <m:sSubPr>
                    <m:ctrlPr>
                      <w:rPr>
                        <w:rFonts w:ascii="Cambria Math" w:hAnsi="Cambria Math" w:cstheme="majorBidi"/>
                        <w:i/>
                      </w:rPr>
                    </m:ctrlPr>
                  </m:sSubPr>
                  <m:e>
                    <m:r>
                      <m:rPr>
                        <m:sty m:val="p"/>
                      </m:rPr>
                      <w:rPr>
                        <w:rFonts w:ascii="Cambria Math" w:hAnsi="Cambria Math" w:cstheme="majorBidi"/>
                      </w:rPr>
                      <m:t>∇</m:t>
                    </m:r>
                    <m:ctrlPr>
                      <w:rPr>
                        <w:rFonts w:ascii="Cambria Math" w:hAnsi="Cambria Math" w:cstheme="majorBidi"/>
                      </w:rPr>
                    </m:ctrlPr>
                  </m:e>
                  <m:sub>
                    <m:r>
                      <w:rPr>
                        <w:rFonts w:ascii="Cambria Math" w:hAnsi="Cambria Math" w:cstheme="majorBidi"/>
                      </w:rPr>
                      <m:t>θ</m:t>
                    </m:r>
                  </m:sub>
                </m:sSub>
                <m:r>
                  <w:rPr>
                    <w:rFonts w:ascii="Cambria Math" w:hAnsi="Cambria Math" w:cstheme="majorBidi"/>
                  </w:rPr>
                  <m:t>L</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k</m:t>
                        </m:r>
                      </m:sub>
                    </m:sSub>
                  </m:e>
                </m:d>
                <m:r>
                  <w:rPr>
                    <w:rFonts w:ascii="Cambria Math" w:hAnsi="Cambria Math" w:cstheme="majorBidi"/>
                  </w:rPr>
                  <m:t>→</m:t>
                </m:r>
                <m:sSub>
                  <m:sSubPr>
                    <m:ctrlPr>
                      <w:rPr>
                        <w:rFonts w:ascii="Cambria Math" w:hAnsi="Cambria Math" w:cstheme="majorBidi"/>
                        <w:i/>
                      </w:rPr>
                    </m:ctrlPr>
                  </m:sSubPr>
                  <m:e>
                    <m:d>
                      <m:dPr>
                        <m:begChr m:val=""/>
                        <m:endChr m:val="|"/>
                        <m:ctrlPr>
                          <w:rPr>
                            <w:rFonts w:ascii="Cambria Math" w:hAnsi="Cambria Math" w:cstheme="majorBidi"/>
                            <w:i/>
                          </w:rPr>
                        </m:ctrlPr>
                      </m:dPr>
                      <m:e>
                        <m:sSub>
                          <m:sSubPr>
                            <m:ctrlPr>
                              <w:rPr>
                                <w:rFonts w:ascii="Cambria Math" w:hAnsi="Cambria Math" w:cstheme="majorBidi"/>
                                <w:i/>
                              </w:rPr>
                            </m:ctrlPr>
                          </m:sSubPr>
                          <m:e>
                            <m:r>
                              <m:rPr>
                                <m:sty m:val="p"/>
                              </m:rPr>
                              <w:rPr>
                                <w:rFonts w:ascii="Cambria Math" w:hAnsi="Cambria Math" w:cstheme="majorBidi"/>
                              </w:rPr>
                              <m:t>∇</m:t>
                            </m:r>
                            <m:ctrlPr>
                              <w:rPr>
                                <w:rFonts w:ascii="Cambria Math" w:hAnsi="Cambria Math" w:cstheme="majorBidi"/>
                              </w:rPr>
                            </m:ctrlPr>
                          </m:e>
                          <m:sub>
                            <m:r>
                              <w:rPr>
                                <w:rFonts w:ascii="Cambria Math" w:hAnsi="Cambria Math" w:cstheme="majorBidi"/>
                              </w:rPr>
                              <m:t>θ</m:t>
                            </m:r>
                          </m:sub>
                        </m:sSub>
                        <m:r>
                          <w:rPr>
                            <w:rFonts w:ascii="Cambria Math" w:hAnsi="Cambria Math" w:cstheme="majorBidi"/>
                          </w:rPr>
                          <m:t>L</m:t>
                        </m:r>
                        <m:d>
                          <m:dPr>
                            <m:ctrlPr>
                              <w:rPr>
                                <w:rFonts w:ascii="Cambria Math" w:hAnsi="Cambria Math" w:cstheme="majorBidi"/>
                                <w:i/>
                              </w:rPr>
                            </m:ctrlPr>
                          </m:dPr>
                          <m:e>
                            <m:r>
                              <w:rPr>
                                <w:rFonts w:ascii="Cambria Math" w:hAnsi="Cambria Math" w:cstheme="majorBidi"/>
                              </w:rPr>
                              <m:t>θ</m:t>
                            </m:r>
                          </m:e>
                        </m:d>
                      </m:e>
                    </m:d>
                  </m:e>
                  <m:sub>
                    <m:r>
                      <w:rPr>
                        <w:rFonts w:ascii="Cambria Math" w:hAnsi="Cambria Math" w:cstheme="majorBidi"/>
                      </w:rPr>
                      <m:t>θ=θ</m:t>
                    </m:r>
                    <m:d>
                      <m:dPr>
                        <m:ctrlPr>
                          <w:rPr>
                            <w:rFonts w:ascii="Cambria Math" w:hAnsi="Cambria Math" w:cstheme="majorBidi"/>
                            <w:i/>
                          </w:rPr>
                        </m:ctrlPr>
                      </m:dPr>
                      <m:e>
                        <m:r>
                          <w:rPr>
                            <w:rFonts w:ascii="Cambria Math" w:hAnsi="Cambria Math" w:cstheme="majorBidi"/>
                          </w:rPr>
                          <m:t>t</m:t>
                        </m:r>
                      </m:e>
                    </m:d>
                  </m:sub>
                </m:sSub>
              </m:oMath>
            </m:oMathPara>
          </w:p>
        </w:tc>
        <w:tc>
          <w:tcPr>
            <w:tcW w:w="414" w:type="dxa"/>
          </w:tcPr>
          <w:p w14:paraId="4AC198E6" w14:textId="2A2B5F53" w:rsidR="008D73C3" w:rsidRPr="00FC00A2" w:rsidRDefault="008D73C3" w:rsidP="00FA0B47">
            <w:pPr>
              <w:bidi/>
              <w:spacing w:after="160" w:line="360" w:lineRule="auto"/>
              <w:jc w:val="both"/>
              <w:rPr>
                <w:rFonts w:asciiTheme="majorBidi" w:hAnsiTheme="majorBidi" w:cstheme="majorBidi"/>
              </w:rPr>
            </w:pPr>
          </w:p>
        </w:tc>
      </w:tr>
      <w:tr w:rsidR="00FC00A2" w:rsidRPr="00FC00A2" w14:paraId="2209013E" w14:textId="77777777" w:rsidTr="00D268B8">
        <w:tc>
          <w:tcPr>
            <w:tcW w:w="410" w:type="dxa"/>
          </w:tcPr>
          <w:p w14:paraId="6E8A0F24" w14:textId="77777777" w:rsidR="007C69B4" w:rsidRPr="00FC00A2" w:rsidRDefault="007C69B4" w:rsidP="00FA0B47">
            <w:pPr>
              <w:bidi/>
              <w:spacing w:after="160" w:line="360" w:lineRule="auto"/>
              <w:jc w:val="both"/>
              <w:rPr>
                <w:rFonts w:asciiTheme="majorBidi" w:hAnsiTheme="majorBidi" w:cstheme="majorBidi"/>
              </w:rPr>
            </w:pPr>
          </w:p>
        </w:tc>
        <w:bookmarkStart w:id="1" w:name="_Hlk230091547"/>
        <w:tc>
          <w:tcPr>
            <w:tcW w:w="8143" w:type="dxa"/>
          </w:tcPr>
          <w:p w14:paraId="4173CD57" w14:textId="6202590B" w:rsidR="007C69B4" w:rsidRPr="00FC00A2" w:rsidRDefault="00EB06CC" w:rsidP="00FA0B47">
            <w:pPr>
              <w:bidi/>
              <w:spacing w:line="360" w:lineRule="auto"/>
              <w:jc w:val="both"/>
              <w:rPr>
                <w:rFonts w:asciiTheme="majorBidi" w:hAnsiTheme="majorBidi" w:cstheme="majorBidi"/>
              </w:rPr>
            </w:pPr>
            <m:oMathPara>
              <m:oMathParaPr>
                <m:jc m:val="left"/>
              </m:oMathParaPr>
              <m:oMath>
                <m:f>
                  <m:fPr>
                    <m:ctrlPr>
                      <w:rPr>
                        <w:rFonts w:ascii="Cambria Math" w:hAnsi="Cambria Math" w:cstheme="majorBidi"/>
                        <w:i/>
                      </w:rPr>
                    </m:ctrlPr>
                  </m:fPr>
                  <m:num>
                    <m:r>
                      <w:rPr>
                        <w:rFonts w:ascii="Cambria Math" w:hAnsi="Cambria Math" w:cstheme="majorBidi"/>
                      </w:rPr>
                      <m:t>dθ</m:t>
                    </m:r>
                  </m:num>
                  <m:den>
                    <m:r>
                      <w:rPr>
                        <w:rFonts w:ascii="Cambria Math" w:hAnsi="Cambria Math" w:cstheme="majorBidi"/>
                      </w:rPr>
                      <m:t>dt</m:t>
                    </m:r>
                  </m:den>
                </m:f>
                <m:r>
                  <w:rPr>
                    <w:rFonts w:ascii="Cambria Math" w:hAnsi="Cambria Math" w:cstheme="majorBidi"/>
                  </w:rPr>
                  <m:t>=-</m:t>
                </m:r>
                <m:sSub>
                  <m:sSubPr>
                    <m:ctrlPr>
                      <w:rPr>
                        <w:rFonts w:ascii="Cambria Math" w:hAnsi="Cambria Math" w:cstheme="majorBidi"/>
                        <w:i/>
                      </w:rPr>
                    </m:ctrlPr>
                  </m:sSubPr>
                  <m:e>
                    <m:r>
                      <m:rPr>
                        <m:sty m:val="p"/>
                      </m:rPr>
                      <w:rPr>
                        <w:rFonts w:ascii="Cambria Math" w:hAnsi="Cambria Math" w:cstheme="majorBidi"/>
                      </w:rPr>
                      <m:t>∇</m:t>
                    </m:r>
                    <m:ctrlPr>
                      <w:rPr>
                        <w:rFonts w:ascii="Cambria Math" w:hAnsi="Cambria Math" w:cstheme="majorBidi"/>
                      </w:rPr>
                    </m:ctrlPr>
                  </m:e>
                  <m:sub>
                    <m:r>
                      <w:rPr>
                        <w:rFonts w:ascii="Cambria Math" w:hAnsi="Cambria Math" w:cstheme="majorBidi"/>
                      </w:rPr>
                      <m:t>θ</m:t>
                    </m:r>
                  </m:sub>
                </m:sSub>
                <m:r>
                  <w:rPr>
                    <w:rFonts w:ascii="Cambria Math" w:hAnsi="Cambria Math" w:cstheme="majorBidi"/>
                  </w:rPr>
                  <m:t>L</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k</m:t>
                        </m:r>
                      </m:sub>
                    </m:sSub>
                  </m:e>
                </m:d>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N</m:t>
                    </m:r>
                  </m:sup>
                  <m:e>
                    <m:d>
                      <m:dPr>
                        <m:ctrlPr>
                          <w:rPr>
                            <w:rFonts w:ascii="Cambria Math" w:hAnsi="Cambria Math" w:cstheme="majorBidi"/>
                            <w:i/>
                          </w:rPr>
                        </m:ctrlPr>
                      </m:dPr>
                      <m:e>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i</m:t>
                            </m:r>
                          </m:sub>
                        </m:sSub>
                      </m:e>
                    </m:d>
                    <m:sSub>
                      <m:sSubPr>
                        <m:ctrlPr>
                          <w:rPr>
                            <w:rFonts w:ascii="Cambria Math" w:hAnsi="Cambria Math" w:cstheme="majorBidi"/>
                            <w:i/>
                          </w:rPr>
                        </m:ctrlPr>
                      </m:sSubPr>
                      <m:e>
                        <m:r>
                          <m:rPr>
                            <m:sty m:val="p"/>
                          </m:rPr>
                          <w:rPr>
                            <w:rFonts w:ascii="Cambria Math" w:hAnsi="Cambria Math" w:cstheme="majorBidi"/>
                          </w:rPr>
                          <m:t>∇</m:t>
                        </m:r>
                        <m:ctrlPr>
                          <w:rPr>
                            <w:rFonts w:ascii="Cambria Math" w:hAnsi="Cambria Math" w:cstheme="majorBidi"/>
                          </w:rPr>
                        </m:ctrlPr>
                      </m:e>
                      <m:sub>
                        <m:r>
                          <w:rPr>
                            <w:rFonts w:ascii="Cambria Math" w:hAnsi="Cambria Math" w:cstheme="majorBidi"/>
                          </w:rPr>
                          <m:t>θ</m:t>
                        </m:r>
                      </m:sub>
                    </m:sSub>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e>
                </m:nary>
                <m: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J</m:t>
                    </m:r>
                  </m:e>
                  <m:sup>
                    <m:r>
                      <w:rPr>
                        <w:rFonts w:ascii="Cambria Math" w:hAnsi="Cambria Math" w:cstheme="majorBidi"/>
                      </w:rPr>
                      <m:t>T</m:t>
                    </m:r>
                  </m:sup>
                </m:sSup>
                <m:r>
                  <w:rPr>
                    <w:rFonts w:ascii="Cambria Math" w:hAnsi="Cambria Math" w:cstheme="majorBidi"/>
                  </w:rPr>
                  <m:t>u</m:t>
                </m:r>
              </m:oMath>
            </m:oMathPara>
            <w:bookmarkEnd w:id="1"/>
          </w:p>
        </w:tc>
        <w:tc>
          <w:tcPr>
            <w:tcW w:w="473" w:type="dxa"/>
            <w:gridSpan w:val="2"/>
          </w:tcPr>
          <w:p w14:paraId="129966CA" w14:textId="7A680FD0" w:rsidR="007C69B4" w:rsidRPr="00FC00A2" w:rsidRDefault="007C69B4" w:rsidP="00FA0B47">
            <w:pPr>
              <w:bidi/>
              <w:spacing w:after="160" w:line="360" w:lineRule="auto"/>
              <w:jc w:val="both"/>
              <w:rPr>
                <w:rFonts w:asciiTheme="majorBidi" w:hAnsiTheme="majorBidi" w:cstheme="majorBidi"/>
              </w:rPr>
            </w:pPr>
            <w:r w:rsidRPr="00FC00A2">
              <w:rPr>
                <w:rFonts w:asciiTheme="majorBidi" w:hAnsiTheme="majorBidi" w:cstheme="majorBidi"/>
              </w:rPr>
              <w:t>(</w:t>
            </w:r>
            <w:r w:rsidR="00BC2E2A" w:rsidRPr="00FC00A2">
              <w:rPr>
                <w:rFonts w:asciiTheme="majorBidi" w:hAnsiTheme="majorBidi" w:cstheme="majorBidi"/>
              </w:rPr>
              <w:t>3</w:t>
            </w:r>
            <w:r w:rsidRPr="00FC00A2">
              <w:rPr>
                <w:rFonts w:asciiTheme="majorBidi" w:hAnsiTheme="majorBidi" w:cstheme="majorBidi"/>
              </w:rPr>
              <w:t>)</w:t>
            </w:r>
          </w:p>
        </w:tc>
      </w:tr>
    </w:tbl>
    <w:p w14:paraId="214B7B0D" w14:textId="20AE9D9D" w:rsidR="000C2C6F" w:rsidRPr="00FC00A2" w:rsidRDefault="000C2C6F" w:rsidP="00FA0B47">
      <w:p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כאשר היעקוביאן</w:t>
      </w:r>
      <w:r w:rsidR="00E3296D" w:rsidRPr="00FC00A2">
        <w:rPr>
          <w:rFonts w:asciiTheme="majorBidi" w:eastAsiaTheme="minorEastAsia" w:hAnsiTheme="majorBidi" w:cstheme="majorBidi"/>
          <w:sz w:val="22"/>
          <w:szCs w:val="22"/>
          <w:lang w:val="en-US"/>
        </w:rPr>
        <w:t xml:space="preserve"> </w:t>
      </w:r>
      <w:r w:rsidR="00E3296D" w:rsidRPr="00FC00A2">
        <w:rPr>
          <w:rFonts w:asciiTheme="majorBidi" w:eastAsiaTheme="minorEastAsia" w:hAnsiTheme="majorBidi" w:cstheme="majorBidi" w:hint="cs"/>
          <w:sz w:val="22"/>
          <w:szCs w:val="22"/>
          <w:rtl/>
          <w:lang w:val="en-US"/>
        </w:rPr>
        <w:t>הוא ה</w:t>
      </w:r>
      <w:r w:rsidRPr="00FC00A2">
        <w:rPr>
          <w:rFonts w:asciiTheme="majorBidi" w:eastAsiaTheme="minorEastAsia" w:hAnsiTheme="majorBidi" w:cstheme="majorBidi" w:hint="cs"/>
          <w:sz w:val="22"/>
          <w:szCs w:val="22"/>
          <w:rtl/>
          <w:lang w:val="en-US"/>
        </w:rPr>
        <w:t>גרדיינט בכל נקודת אימון כלומר:</w:t>
      </w:r>
      <w:r w:rsidR="00FC576C" w:rsidRPr="00FC00A2">
        <w:rPr>
          <w:rFonts w:asciiTheme="majorBidi" w:eastAsiaTheme="minorEastAsia" w:hAnsiTheme="majorBidi" w:cstheme="majorBidi" w:hint="cs"/>
          <w:sz w:val="22"/>
          <w:szCs w:val="22"/>
          <w:rtl/>
          <w:lang w:val="en-US"/>
        </w:rPr>
        <w:t xml:space="preserve"> </w:t>
      </w:r>
      <w:r w:rsidRPr="00FC00A2">
        <w:rPr>
          <w:rFonts w:asciiTheme="majorBidi" w:eastAsiaTheme="minorEastAsia" w:hAnsiTheme="majorBidi" w:cstheme="majorBidi" w:hint="cs"/>
          <w:sz w:val="22"/>
          <w:szCs w:val="22"/>
          <w:rtl/>
          <w:lang w:val="en-US"/>
        </w:rPr>
        <w:t xml:space="preserve"> </w:t>
      </w:r>
    </w:p>
    <w:p w14:paraId="67BC63CF" w14:textId="0BC5874D" w:rsidR="000C2C6F" w:rsidRPr="00FC00A2" w:rsidRDefault="00EB06CC" w:rsidP="00FA0B47">
      <w:pPr>
        <w:bidi/>
        <w:spacing w:line="360" w:lineRule="auto"/>
        <w:jc w:val="both"/>
        <w:rPr>
          <w:rFonts w:asciiTheme="majorBidi" w:eastAsiaTheme="minorEastAsia" w:hAnsiTheme="majorBidi" w:cstheme="majorBidi"/>
          <w:i/>
          <w:sz w:val="22"/>
          <w:szCs w:val="22"/>
          <w:lang w:val="en-US"/>
        </w:rPr>
      </w:pPr>
      <m:oMathPara>
        <m:oMathParaPr>
          <m:jc m:val="left"/>
        </m:oMathParaP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J</m:t>
              </m:r>
            </m:e>
            <m:sub>
              <m:r>
                <w:rPr>
                  <w:rFonts w:ascii="Cambria Math" w:eastAsiaTheme="minorEastAsia" w:hAnsi="Cambria Math" w:cstheme="majorBidi"/>
                  <w:sz w:val="22"/>
                  <w:szCs w:val="22"/>
                  <w:lang w:val="en-US"/>
                </w:rPr>
                <m:t>N×p</m:t>
              </m:r>
            </m:sub>
          </m:sSub>
          <m:r>
            <w:rPr>
              <w:rFonts w:ascii="Cambria Math" w:eastAsiaTheme="minorEastAsia" w:hAnsi="Cambria Math" w:cstheme="majorBidi"/>
              <w:sz w:val="22"/>
              <w:szCs w:val="22"/>
              <w:lang w:val="en-US"/>
            </w:rPr>
            <m:t>=</m:t>
          </m:r>
          <m:d>
            <m:dPr>
              <m:ctrlPr>
                <w:rPr>
                  <w:rFonts w:ascii="Cambria Math" w:eastAsiaTheme="minorEastAsia" w:hAnsi="Cambria Math" w:cstheme="majorBidi"/>
                  <w:i/>
                  <w:sz w:val="22"/>
                  <w:szCs w:val="22"/>
                  <w:lang w:val="en-US"/>
                </w:rPr>
              </m:ctrlPr>
            </m:dPr>
            <m:e>
              <m:m>
                <m:mPr>
                  <m:mcs>
                    <m:mc>
                      <m:mcPr>
                        <m:count m:val="1"/>
                        <m:mcJc m:val="center"/>
                      </m:mcPr>
                    </m:mc>
                  </m:mcs>
                  <m:ctrlPr>
                    <w:rPr>
                      <w:rFonts w:ascii="Cambria Math" w:eastAsiaTheme="minorEastAsia" w:hAnsi="Cambria Math" w:cstheme="majorBidi"/>
                      <w:i/>
                      <w:sz w:val="22"/>
                      <w:szCs w:val="22"/>
                      <w:lang w:val="en-US"/>
                    </w:rPr>
                  </m:ctrlPr>
                </m:mPr>
                <m:mr>
                  <m:e>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u</m:t>
                    </m:r>
                    <m:sSup>
                      <m:sSupPr>
                        <m:ctrlPr>
                          <w:rPr>
                            <w:rFonts w:ascii="Cambria Math" w:eastAsiaTheme="minorEastAsia" w:hAnsi="Cambria Math" w:cstheme="majorBidi"/>
                            <w:i/>
                            <w:sz w:val="22"/>
                            <w:szCs w:val="22"/>
                            <w:lang w:val="en-US"/>
                          </w:rPr>
                        </m:ctrlPr>
                      </m:sSupPr>
                      <m:e>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1</m:t>
                                </m:r>
                              </m:sub>
                            </m:sSub>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e>
                      <m:sup>
                        <m:r>
                          <w:rPr>
                            <w:rFonts w:ascii="Cambria Math" w:eastAsiaTheme="minorEastAsia" w:hAnsi="Cambria Math" w:cstheme="majorBidi"/>
                            <w:sz w:val="22"/>
                            <w:szCs w:val="22"/>
                            <w:lang w:val="en-US"/>
                          </w:rPr>
                          <m:t>T</m:t>
                        </m:r>
                      </m:sup>
                    </m:sSup>
                  </m:e>
                </m:mr>
                <m:mr>
                  <m:e>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u</m:t>
                    </m:r>
                    <m:sSup>
                      <m:sSupPr>
                        <m:ctrlPr>
                          <w:rPr>
                            <w:rFonts w:ascii="Cambria Math" w:eastAsiaTheme="minorEastAsia" w:hAnsi="Cambria Math" w:cstheme="majorBidi"/>
                            <w:i/>
                            <w:sz w:val="22"/>
                            <w:szCs w:val="22"/>
                            <w:lang w:val="en-US"/>
                          </w:rPr>
                        </m:ctrlPr>
                      </m:sSupPr>
                      <m:e>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2</m:t>
                                </m:r>
                              </m:sub>
                            </m:sSub>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e>
                      <m:sup>
                        <m:r>
                          <w:rPr>
                            <w:rFonts w:ascii="Cambria Math" w:eastAsiaTheme="minorEastAsia" w:hAnsi="Cambria Math" w:cstheme="majorBidi"/>
                            <w:sz w:val="22"/>
                            <w:szCs w:val="22"/>
                            <w:lang w:val="en-US"/>
                          </w:rPr>
                          <m:t>T</m:t>
                        </m:r>
                      </m:sup>
                    </m:sSup>
                  </m:e>
                </m:mr>
                <m:mr>
                  <m:e>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u</m:t>
                    </m:r>
                    <m:sSup>
                      <m:sSupPr>
                        <m:ctrlPr>
                          <w:rPr>
                            <w:rFonts w:ascii="Cambria Math" w:eastAsiaTheme="minorEastAsia" w:hAnsi="Cambria Math" w:cstheme="majorBidi"/>
                            <w:i/>
                            <w:sz w:val="22"/>
                            <w:szCs w:val="22"/>
                            <w:lang w:val="en-US"/>
                          </w:rPr>
                        </m:ctrlPr>
                      </m:sSupPr>
                      <m:e>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N</m:t>
                                </m:r>
                              </m:sub>
                            </m:sSub>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e>
                      <m:sup>
                        <m:r>
                          <w:rPr>
                            <w:rFonts w:ascii="Cambria Math" w:eastAsiaTheme="minorEastAsia" w:hAnsi="Cambria Math" w:cstheme="majorBidi"/>
                            <w:sz w:val="22"/>
                            <w:szCs w:val="22"/>
                            <w:lang w:val="en-US"/>
                          </w:rPr>
                          <m:t>T</m:t>
                        </m:r>
                      </m:sup>
                    </m:sSup>
                  </m:e>
                </m:mr>
              </m:m>
            </m:e>
          </m:d>
        </m:oMath>
      </m:oMathPara>
    </w:p>
    <w:p w14:paraId="414DDDFB" w14:textId="77777777" w:rsidR="000C2C6F" w:rsidRPr="00FC00A2" w:rsidRDefault="000C2C6F" w:rsidP="00FA0B47">
      <w:p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 xml:space="preserve">הגודל </w:t>
      </w:r>
      <m:oMath>
        <m:f>
          <m:fPr>
            <m:ctrlPr>
              <w:rPr>
                <w:rFonts w:ascii="Cambria Math" w:eastAsiaTheme="minorEastAsia" w:hAnsi="Cambria Math" w:cstheme="majorBidi"/>
                <w:i/>
                <w:sz w:val="22"/>
                <w:szCs w:val="22"/>
                <w:lang w:val="en-US"/>
              </w:rPr>
            </m:ctrlPr>
          </m:fPr>
          <m:num>
            <m:r>
              <w:rPr>
                <w:rFonts w:ascii="Cambria Math" w:hAnsi="Cambria Math" w:cstheme="majorBidi"/>
                <w:sz w:val="22"/>
                <w:szCs w:val="22"/>
                <w:lang w:val="en-US"/>
              </w:rPr>
              <m:t>df</m:t>
            </m:r>
            <m:d>
              <m:dPr>
                <m:ctrlPr>
                  <w:rPr>
                    <w:rFonts w:ascii="Cambria Math" w:hAnsi="Cambria Math" w:cstheme="majorBidi"/>
                    <w:i/>
                    <w:sz w:val="22"/>
                    <w:szCs w:val="22"/>
                    <w:lang w:val="en-US"/>
                  </w:rPr>
                </m:ctrlPr>
              </m:dPr>
              <m:e>
                <m:sSub>
                  <m:sSubPr>
                    <m:ctrlPr>
                      <w:rPr>
                        <w:rFonts w:ascii="Cambria Math" w:hAnsi="Cambria Math" w:cstheme="majorBidi"/>
                        <w:i/>
                        <w:sz w:val="22"/>
                        <w:szCs w:val="22"/>
                        <w:lang w:val="en-US"/>
                      </w:rPr>
                    </m:ctrlPr>
                  </m:sSubPr>
                  <m:e>
                    <m:r>
                      <w:rPr>
                        <w:rFonts w:ascii="Cambria Math" w:hAnsi="Cambria Math" w:cstheme="majorBidi"/>
                        <w:sz w:val="22"/>
                        <w:szCs w:val="22"/>
                        <w:lang w:val="en-US"/>
                      </w:rPr>
                      <m:t>x</m:t>
                    </m:r>
                  </m:e>
                  <m:sub>
                    <m:r>
                      <w:rPr>
                        <w:rFonts w:ascii="Cambria Math" w:hAnsi="Cambria Math" w:cstheme="majorBidi"/>
                        <w:sz w:val="22"/>
                        <w:szCs w:val="22"/>
                        <w:lang w:val="en-US"/>
                      </w:rPr>
                      <m:t>k</m:t>
                    </m:r>
                  </m:sub>
                </m:sSub>
                <m:r>
                  <w:rPr>
                    <w:rFonts w:ascii="Cambria Math" w:hAnsi="Cambria Math" w:cstheme="majorBidi"/>
                    <w:sz w:val="22"/>
                    <w:szCs w:val="22"/>
                    <w:lang w:val="en-US"/>
                  </w:rPr>
                  <m:t>,θ</m:t>
                </m:r>
                <m:d>
                  <m:dPr>
                    <m:ctrlPr>
                      <w:rPr>
                        <w:rFonts w:ascii="Cambria Math" w:hAnsi="Cambria Math" w:cstheme="majorBidi"/>
                        <w:i/>
                        <w:sz w:val="22"/>
                        <w:szCs w:val="22"/>
                        <w:lang w:val="en-US"/>
                      </w:rPr>
                    </m:ctrlPr>
                  </m:dPr>
                  <m:e>
                    <m:r>
                      <w:rPr>
                        <w:rFonts w:ascii="Cambria Math" w:hAnsi="Cambria Math" w:cstheme="majorBidi"/>
                        <w:sz w:val="22"/>
                        <w:szCs w:val="22"/>
                        <w:lang w:val="en-US"/>
                      </w:rPr>
                      <m:t>t</m:t>
                    </m:r>
                  </m:e>
                </m:d>
              </m:e>
            </m:d>
          </m:num>
          <m:den>
            <m:r>
              <w:rPr>
                <w:rFonts w:ascii="Cambria Math" w:hAnsi="Cambria Math" w:cstheme="majorBidi"/>
                <w:sz w:val="22"/>
                <w:szCs w:val="22"/>
                <w:lang w:val="en-US"/>
              </w:rPr>
              <m:t>dt</m:t>
            </m:r>
          </m:den>
        </m:f>
      </m:oMath>
      <w:r w:rsidRPr="00FC00A2">
        <w:rPr>
          <w:rFonts w:asciiTheme="majorBidi" w:eastAsiaTheme="minorEastAsia" w:hAnsiTheme="majorBidi" w:cstheme="majorBidi"/>
          <w:sz w:val="22"/>
          <w:szCs w:val="22"/>
          <w:lang w:val="en-US"/>
        </w:rPr>
        <w:t xml:space="preserve"> </w:t>
      </w:r>
      <w:r w:rsidRPr="00FC00A2">
        <w:rPr>
          <w:rFonts w:asciiTheme="majorBidi" w:eastAsiaTheme="minorEastAsia" w:hAnsiTheme="majorBidi" w:cstheme="majorBidi" w:hint="cs"/>
          <w:sz w:val="22"/>
          <w:szCs w:val="22"/>
          <w:rtl/>
          <w:lang w:val="en-US"/>
        </w:rPr>
        <w:t>מתאר את קצב השינוי של הפונקציה הנלמדת (התחזית) בנקודת אימון מסוימת, וניתן לחישוב מכלל השרשרת באופן הבא:</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
        <w:gridCol w:w="8143"/>
        <w:gridCol w:w="473"/>
      </w:tblGrid>
      <w:tr w:rsidR="00FC00A2" w:rsidRPr="00FC00A2" w14:paraId="63D4238F" w14:textId="77777777" w:rsidTr="00A54F29">
        <w:tc>
          <w:tcPr>
            <w:tcW w:w="421" w:type="dxa"/>
          </w:tcPr>
          <w:p w14:paraId="7A6680F0" w14:textId="77777777" w:rsidR="00D54698" w:rsidRPr="00FC00A2" w:rsidRDefault="00D54698" w:rsidP="00FA0B47">
            <w:pPr>
              <w:bidi/>
              <w:spacing w:after="160" w:line="360" w:lineRule="auto"/>
              <w:jc w:val="both"/>
              <w:rPr>
                <w:rFonts w:asciiTheme="majorBidi" w:hAnsiTheme="majorBidi" w:cstheme="majorBidi"/>
              </w:rPr>
            </w:pPr>
          </w:p>
        </w:tc>
        <w:tc>
          <w:tcPr>
            <w:tcW w:w="8505" w:type="dxa"/>
          </w:tcPr>
          <w:p w14:paraId="496D634F" w14:textId="332998D8" w:rsidR="00D54698" w:rsidRPr="00FC00A2" w:rsidRDefault="00EB06CC" w:rsidP="00FA0B47">
            <w:pPr>
              <w:bidi/>
              <w:spacing w:line="360" w:lineRule="auto"/>
              <w:jc w:val="both"/>
              <w:rPr>
                <w:rFonts w:asciiTheme="majorBidi" w:hAnsiTheme="majorBidi" w:cstheme="majorBidi"/>
                <w:i/>
              </w:rPr>
            </w:pPr>
            <m:oMathPara>
              <m:oMathParaPr>
                <m:jc m:val="left"/>
              </m:oMathParaPr>
              <m:oMath>
                <m:f>
                  <m:fPr>
                    <m:ctrlPr>
                      <w:rPr>
                        <w:rFonts w:ascii="Cambria Math" w:hAnsi="Cambria Math" w:cstheme="majorBidi"/>
                        <w:i/>
                      </w:rPr>
                    </m:ctrlPr>
                  </m:fPr>
                  <m:num>
                    <m:r>
                      <w:rPr>
                        <w:rFonts w:ascii="Cambria Math" w:hAnsi="Cambria Math" w:cstheme="majorBidi"/>
                      </w:rPr>
                      <m:t>df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k</m:t>
                            </m:r>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num>
                  <m:den>
                    <m:r>
                      <w:rPr>
                        <w:rFonts w:ascii="Cambria Math" w:hAnsi="Cambria Math" w:cstheme="majorBidi"/>
                      </w:rPr>
                      <m:t>dt</m:t>
                    </m:r>
                  </m:den>
                </m:f>
                <m:r>
                  <w:rPr>
                    <w:rFonts w:ascii="Cambria Math" w:hAnsi="Cambria Math" w:cstheme="majorBidi"/>
                  </w:rPr>
                  <m:t>=</m:t>
                </m:r>
                <m:sSub>
                  <m:sSubPr>
                    <m:ctrlPr>
                      <w:rPr>
                        <w:rFonts w:ascii="Cambria Math" w:hAnsi="Cambria Math" w:cstheme="majorBidi"/>
                        <w:i/>
                      </w:rPr>
                    </m:ctrlPr>
                  </m:sSubPr>
                  <m:e>
                    <m:r>
                      <m:rPr>
                        <m:sty m:val="p"/>
                      </m:rPr>
                      <w:rPr>
                        <w:rFonts w:ascii="Cambria Math" w:hAnsi="Cambria Math" w:cstheme="majorBidi"/>
                      </w:rPr>
                      <m:t>∇</m:t>
                    </m:r>
                    <m:ctrlPr>
                      <w:rPr>
                        <w:rFonts w:ascii="Cambria Math" w:hAnsi="Cambria Math" w:cstheme="majorBidi"/>
                      </w:rPr>
                    </m:ctrlPr>
                  </m:e>
                  <m:sub>
                    <m:r>
                      <w:rPr>
                        <w:rFonts w:ascii="Cambria Math" w:hAnsi="Cambria Math" w:cstheme="majorBidi"/>
                      </w:rPr>
                      <m:t>θ</m:t>
                    </m:r>
                  </m:sub>
                </m:sSub>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k</m:t>
                        </m:r>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m:t>
                </m:r>
                <m:f>
                  <m:fPr>
                    <m:ctrlPr>
                      <w:rPr>
                        <w:rFonts w:ascii="Cambria Math" w:hAnsi="Cambria Math" w:cstheme="majorBidi"/>
                        <w:i/>
                      </w:rPr>
                    </m:ctrlPr>
                  </m:fPr>
                  <m:num>
                    <m:r>
                      <w:rPr>
                        <w:rFonts w:ascii="Cambria Math" w:hAnsi="Cambria Math" w:cstheme="majorBidi"/>
                      </w:rPr>
                      <m:t>dθ</m:t>
                    </m:r>
                  </m:num>
                  <m:den>
                    <m:r>
                      <w:rPr>
                        <w:rFonts w:ascii="Cambria Math" w:hAnsi="Cambria Math" w:cstheme="majorBidi"/>
                      </w:rPr>
                      <m:t>dt</m:t>
                    </m:r>
                  </m:den>
                </m:f>
                <m:r>
                  <w:rPr>
                    <w:rFonts w:ascii="Cambria Math" w:hAnsi="Cambria Math" w:cstheme="majorBidi"/>
                  </w:rPr>
                  <m:t>=</m:t>
                </m:r>
                <m:sSub>
                  <m:sSubPr>
                    <m:ctrlPr>
                      <w:rPr>
                        <w:rFonts w:ascii="Cambria Math" w:hAnsi="Cambria Math" w:cstheme="majorBidi"/>
                        <w:i/>
                      </w:rPr>
                    </m:ctrlPr>
                  </m:sSubPr>
                  <m:e>
                    <m:r>
                      <m:rPr>
                        <m:sty m:val="p"/>
                      </m:rPr>
                      <w:rPr>
                        <w:rFonts w:ascii="Cambria Math" w:hAnsi="Cambria Math" w:cstheme="majorBidi"/>
                      </w:rPr>
                      <m:t>∇</m:t>
                    </m:r>
                    <m:ctrlPr>
                      <w:rPr>
                        <w:rFonts w:ascii="Cambria Math" w:hAnsi="Cambria Math" w:cstheme="majorBidi"/>
                      </w:rPr>
                    </m:ctrlPr>
                  </m:e>
                  <m:sub>
                    <m:r>
                      <w:rPr>
                        <w:rFonts w:ascii="Cambria Math" w:hAnsi="Cambria Math" w:cstheme="majorBidi"/>
                      </w:rPr>
                      <m:t>θ</m:t>
                    </m:r>
                  </m:sub>
                </m:sSub>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k</m:t>
                        </m:r>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m:t>
                </m:r>
                <m:d>
                  <m:dPr>
                    <m:ctrlPr>
                      <w:rPr>
                        <w:rFonts w:ascii="Cambria Math" w:hAnsi="Cambria Math" w:cstheme="majorBidi"/>
                        <w:i/>
                      </w:rPr>
                    </m:ctrlPr>
                  </m:dPr>
                  <m:e>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N</m:t>
                        </m:r>
                      </m:sup>
                      <m:e>
                        <m:d>
                          <m:dPr>
                            <m:ctrlPr>
                              <w:rPr>
                                <w:rFonts w:ascii="Cambria Math" w:hAnsi="Cambria Math" w:cstheme="majorBidi"/>
                                <w:i/>
                              </w:rPr>
                            </m:ctrlPr>
                          </m:dPr>
                          <m:e>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i</m:t>
                                </m:r>
                              </m:sub>
                            </m:sSub>
                          </m:e>
                        </m:d>
                        <m:sSub>
                          <m:sSubPr>
                            <m:ctrlPr>
                              <w:rPr>
                                <w:rFonts w:ascii="Cambria Math" w:hAnsi="Cambria Math" w:cstheme="majorBidi"/>
                                <w:i/>
                              </w:rPr>
                            </m:ctrlPr>
                          </m:sSubPr>
                          <m:e>
                            <m:r>
                              <m:rPr>
                                <m:sty m:val="p"/>
                              </m:rPr>
                              <w:rPr>
                                <w:rFonts w:ascii="Cambria Math" w:hAnsi="Cambria Math" w:cstheme="majorBidi"/>
                              </w:rPr>
                              <m:t>∇</m:t>
                            </m:r>
                            <m:ctrlPr>
                              <w:rPr>
                                <w:rFonts w:ascii="Cambria Math" w:hAnsi="Cambria Math" w:cstheme="majorBidi"/>
                              </w:rPr>
                            </m:ctrlPr>
                          </m:e>
                          <m:sub>
                            <m:r>
                              <w:rPr>
                                <w:rFonts w:ascii="Cambria Math" w:hAnsi="Cambria Math" w:cstheme="majorBidi"/>
                              </w:rPr>
                              <m:t>θ</m:t>
                            </m:r>
                          </m:sub>
                        </m:sSub>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e>
                    </m:nary>
                  </m:e>
                </m:d>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N</m:t>
                    </m:r>
                  </m:sup>
                  <m:e>
                    <m:r>
                      <w:rPr>
                        <w:rFonts w:ascii="Cambria Math" w:hAnsi="Cambria Math" w:cstheme="majorBidi"/>
                      </w:rPr>
                      <m:t>K</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k</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e>
                    </m:d>
                    <m:r>
                      <w:rPr>
                        <w:rFonts w:ascii="Cambria Math" w:hAnsi="Cambria Math" w:cstheme="majorBidi"/>
                      </w:rPr>
                      <m:t>⋅</m:t>
                    </m:r>
                    <m:d>
                      <m:dPr>
                        <m:ctrlPr>
                          <w:rPr>
                            <w:rFonts w:ascii="Cambria Math" w:hAnsi="Cambria Math" w:cstheme="majorBidi"/>
                            <w:i/>
                          </w:rPr>
                        </m:ctrlPr>
                      </m:dPr>
                      <m:e>
                        <m:r>
                          <w:rPr>
                            <w:rFonts w:ascii="Cambria Math" w:hAnsi="Cambria Math" w:cstheme="majorBidi"/>
                          </w:rPr>
                          <m:t>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i</m:t>
                            </m:r>
                          </m:sub>
                        </m:sSub>
                      </m:e>
                    </m:d>
                  </m:e>
                </m:nary>
              </m:oMath>
            </m:oMathPara>
          </w:p>
        </w:tc>
        <w:tc>
          <w:tcPr>
            <w:tcW w:w="424" w:type="dxa"/>
          </w:tcPr>
          <w:p w14:paraId="0487ABBD" w14:textId="7A11CB3D" w:rsidR="00D54698" w:rsidRPr="00FC00A2" w:rsidRDefault="00D54698" w:rsidP="00FA0B47">
            <w:pPr>
              <w:bidi/>
              <w:spacing w:after="160" w:line="360" w:lineRule="auto"/>
              <w:jc w:val="both"/>
              <w:rPr>
                <w:rFonts w:asciiTheme="majorBidi" w:hAnsiTheme="majorBidi" w:cstheme="majorBidi"/>
              </w:rPr>
            </w:pPr>
            <w:r w:rsidRPr="00FC00A2">
              <w:rPr>
                <w:rFonts w:asciiTheme="majorBidi" w:hAnsiTheme="majorBidi" w:cstheme="majorBidi"/>
              </w:rPr>
              <w:t>(4)</w:t>
            </w:r>
          </w:p>
        </w:tc>
      </w:tr>
    </w:tbl>
    <w:p w14:paraId="7731F29B" w14:textId="3B53A6E6" w:rsidR="007E3ECD" w:rsidRPr="00FC00A2" w:rsidRDefault="000C2C6F" w:rsidP="00FA0B47">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כאשר</w:t>
      </w:r>
      <w:r w:rsidR="007E3ECD" w:rsidRPr="00FC00A2">
        <w:rPr>
          <w:rFonts w:asciiTheme="majorBidi" w:eastAsiaTheme="minorEastAsia" w:hAnsiTheme="majorBidi" w:cstheme="majorBidi" w:hint="cs"/>
          <w:sz w:val="22"/>
          <w:szCs w:val="22"/>
          <w:rtl/>
          <w:lang w:val="en-US"/>
        </w:rPr>
        <w:t xml:space="preserve"> הקרנל מוגדר באופן הבא:</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
        <w:gridCol w:w="8146"/>
        <w:gridCol w:w="473"/>
      </w:tblGrid>
      <w:tr w:rsidR="00FC00A2" w:rsidRPr="00FC00A2" w14:paraId="463055CB" w14:textId="77777777" w:rsidTr="00EB06CC">
        <w:tc>
          <w:tcPr>
            <w:tcW w:w="421" w:type="dxa"/>
          </w:tcPr>
          <w:p w14:paraId="2CAAD289" w14:textId="77777777" w:rsidR="003206EB" w:rsidRPr="00FC00A2" w:rsidRDefault="003206EB" w:rsidP="00FA0B47">
            <w:pPr>
              <w:bidi/>
              <w:spacing w:after="160" w:line="360" w:lineRule="auto"/>
              <w:jc w:val="both"/>
              <w:rPr>
                <w:rFonts w:asciiTheme="majorBidi" w:hAnsiTheme="majorBidi" w:cstheme="majorBidi"/>
              </w:rPr>
            </w:pPr>
          </w:p>
        </w:tc>
        <w:tc>
          <w:tcPr>
            <w:tcW w:w="8505" w:type="dxa"/>
          </w:tcPr>
          <w:p w14:paraId="305BA684" w14:textId="4FCC6004" w:rsidR="003206EB" w:rsidRPr="00FC00A2" w:rsidRDefault="003206EB" w:rsidP="00FA0B47">
            <w:pPr>
              <w:bidi/>
              <w:spacing w:line="360" w:lineRule="auto"/>
              <w:jc w:val="both"/>
              <w:rPr>
                <w:rFonts w:asciiTheme="majorBidi" w:hAnsiTheme="majorBidi" w:cstheme="majorBidi"/>
              </w:rPr>
            </w:pPr>
            <m:oMathPara>
              <m:oMathParaPr>
                <m:jc m:val="left"/>
              </m:oMathParaPr>
              <m:oMath>
                <m:r>
                  <w:rPr>
                    <w:rFonts w:ascii="Cambria Math" w:hAnsi="Cambria Math" w:cstheme="majorBidi"/>
                  </w:rPr>
                  <m:t>K</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k</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m:rPr>
                    <m:sty m:val="p"/>
                  </m:rPr>
                  <w:rPr>
                    <w:rFonts w:ascii="Cambria Math" w:hAnsi="Cambria Math" w:cstheme="majorBidi"/>
                  </w:rPr>
                  <m:t>≡</m:t>
                </m:r>
                <m:d>
                  <m:dPr>
                    <m:begChr m:val="〈"/>
                    <m:endChr m:val="〉"/>
                    <m:ctrlPr>
                      <w:rPr>
                        <w:rFonts w:ascii="Cambria Math" w:hAnsi="Cambria Math" w:cstheme="majorBidi"/>
                      </w:rPr>
                    </m:ctrlPr>
                  </m:dPr>
                  <m:e>
                    <m:sSub>
                      <m:sSubPr>
                        <m:ctrlPr>
                          <w:rPr>
                            <w:rFonts w:ascii="Cambria Math" w:hAnsi="Cambria Math" w:cstheme="majorBidi"/>
                          </w:rPr>
                        </m:ctrlPr>
                      </m:sSubPr>
                      <m:e>
                        <m:r>
                          <m:rPr>
                            <m:sty m:val="p"/>
                          </m:rPr>
                          <w:rPr>
                            <w:rFonts w:ascii="Cambria Math" w:hAnsi="Cambria Math" w:cstheme="majorBidi"/>
                          </w:rPr>
                          <m:t>∇</m:t>
                        </m:r>
                      </m:e>
                      <m:sub>
                        <m:r>
                          <w:rPr>
                            <w:rFonts w:ascii="Cambria Math" w:hAnsi="Cambria Math" w:cstheme="majorBidi"/>
                          </w:rPr>
                          <m:t>θ</m:t>
                        </m:r>
                      </m:sub>
                    </m:sSub>
                    <m:r>
                      <w:rPr>
                        <w:rFonts w:ascii="Cambria Math" w:hAnsi="Cambria Math" w:cstheme="majorBidi"/>
                      </w:rPr>
                      <m:t>f</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k</m:t>
                            </m:r>
                          </m:sub>
                        </m:sSub>
                        <m:r>
                          <m:rPr>
                            <m:sty m:val="p"/>
                          </m:rPr>
                          <w:rPr>
                            <w:rFonts w:ascii="Cambria Math" w:hAnsi="Cambria Math" w:cstheme="majorBidi"/>
                          </w:rPr>
                          <m:t>,</m:t>
                        </m:r>
                        <m:r>
                          <w:rPr>
                            <w:rFonts w:ascii="Cambria Math" w:hAnsi="Cambria Math" w:cstheme="majorBidi"/>
                          </w:rPr>
                          <m:t>θ</m:t>
                        </m:r>
                        <m:d>
                          <m:dPr>
                            <m:ctrlPr>
                              <w:rPr>
                                <w:rFonts w:ascii="Cambria Math" w:hAnsi="Cambria Math" w:cstheme="majorBidi"/>
                              </w:rPr>
                            </m:ctrlPr>
                          </m:dPr>
                          <m:e>
                            <m:r>
                              <w:rPr>
                                <w:rFonts w:ascii="Cambria Math" w:hAnsi="Cambria Math" w:cstheme="majorBidi"/>
                              </w:rPr>
                              <m:t>t</m:t>
                            </m:r>
                          </m:e>
                        </m:d>
                      </m:e>
                    </m:d>
                    <m:r>
                      <m:rPr>
                        <m:sty m:val="p"/>
                      </m:rPr>
                      <w:rPr>
                        <w:rFonts w:ascii="Cambria Math" w:hAnsi="Cambria Math" w:cstheme="majorBidi"/>
                      </w:rPr>
                      <m:t>,</m:t>
                    </m:r>
                    <m:sSub>
                      <m:sSubPr>
                        <m:ctrlPr>
                          <w:rPr>
                            <w:rFonts w:ascii="Cambria Math" w:hAnsi="Cambria Math" w:cstheme="majorBidi"/>
                          </w:rPr>
                        </m:ctrlPr>
                      </m:sSubPr>
                      <m:e>
                        <m:r>
                          <m:rPr>
                            <m:sty m:val="p"/>
                          </m:rPr>
                          <w:rPr>
                            <w:rFonts w:ascii="Cambria Math" w:hAnsi="Cambria Math" w:cstheme="majorBidi"/>
                          </w:rPr>
                          <m:t>∇</m:t>
                        </m:r>
                      </m:e>
                      <m:sub>
                        <m:r>
                          <w:rPr>
                            <w:rFonts w:ascii="Cambria Math" w:hAnsi="Cambria Math" w:cstheme="majorBidi"/>
                          </w:rPr>
                          <m:t>θ</m:t>
                        </m:r>
                      </m:sub>
                    </m:sSub>
                    <m:r>
                      <w:rPr>
                        <w:rFonts w:ascii="Cambria Math" w:hAnsi="Cambria Math" w:cstheme="majorBidi"/>
                      </w:rPr>
                      <m:t>f</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i</m:t>
                            </m:r>
                          </m:sub>
                        </m:sSub>
                        <m:r>
                          <m:rPr>
                            <m:sty m:val="p"/>
                          </m:rPr>
                          <w:rPr>
                            <w:rFonts w:ascii="Cambria Math" w:hAnsi="Cambria Math" w:cstheme="majorBidi"/>
                          </w:rPr>
                          <m:t>,</m:t>
                        </m:r>
                        <m:r>
                          <w:rPr>
                            <w:rFonts w:ascii="Cambria Math" w:hAnsi="Cambria Math" w:cstheme="majorBidi"/>
                          </w:rPr>
                          <m:t>θ</m:t>
                        </m:r>
                        <m:d>
                          <m:dPr>
                            <m:ctrlPr>
                              <w:rPr>
                                <w:rFonts w:ascii="Cambria Math" w:hAnsi="Cambria Math" w:cstheme="majorBidi"/>
                              </w:rPr>
                            </m:ctrlPr>
                          </m:dPr>
                          <m:e>
                            <m:r>
                              <w:rPr>
                                <w:rFonts w:ascii="Cambria Math" w:hAnsi="Cambria Math" w:cstheme="majorBidi"/>
                              </w:rPr>
                              <m:t>t</m:t>
                            </m:r>
                          </m:e>
                        </m:d>
                      </m:e>
                    </m:d>
                  </m:e>
                </m:d>
              </m:oMath>
            </m:oMathPara>
          </w:p>
        </w:tc>
        <w:tc>
          <w:tcPr>
            <w:tcW w:w="424" w:type="dxa"/>
          </w:tcPr>
          <w:p w14:paraId="470FDA23" w14:textId="676A22E0" w:rsidR="003206EB" w:rsidRPr="00FC00A2" w:rsidRDefault="003206EB" w:rsidP="00FA0B47">
            <w:pPr>
              <w:bidi/>
              <w:spacing w:after="160" w:line="360" w:lineRule="auto"/>
              <w:jc w:val="both"/>
              <w:rPr>
                <w:rFonts w:asciiTheme="majorBidi" w:hAnsiTheme="majorBidi" w:cstheme="majorBidi"/>
              </w:rPr>
            </w:pPr>
            <w:r w:rsidRPr="00FC00A2">
              <w:rPr>
                <w:rFonts w:asciiTheme="majorBidi" w:hAnsiTheme="majorBidi" w:cstheme="majorBidi"/>
              </w:rPr>
              <w:t>(</w:t>
            </w:r>
            <w:r w:rsidR="00711D75" w:rsidRPr="00FC00A2">
              <w:rPr>
                <w:rFonts w:asciiTheme="majorBidi" w:hAnsiTheme="majorBidi" w:cstheme="majorBidi"/>
              </w:rPr>
              <w:t>5</w:t>
            </w:r>
            <w:r w:rsidRPr="00FC00A2">
              <w:rPr>
                <w:rFonts w:asciiTheme="majorBidi" w:hAnsiTheme="majorBidi" w:cstheme="majorBidi"/>
              </w:rPr>
              <w:t>)</w:t>
            </w:r>
          </w:p>
        </w:tc>
      </w:tr>
    </w:tbl>
    <w:p w14:paraId="1F94D523" w14:textId="02C30CE0" w:rsidR="000C2C6F" w:rsidRPr="00FC00A2" w:rsidRDefault="004278EE" w:rsidP="00FA0B47">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כאשר הסכימה היא על כל הפרמטרים. </w:t>
      </w:r>
      <w:r w:rsidR="000C2C6F" w:rsidRPr="00FC00A2">
        <w:rPr>
          <w:rFonts w:asciiTheme="majorBidi" w:eastAsiaTheme="minorEastAsia" w:hAnsiTheme="majorBidi" w:cstheme="majorBidi" w:hint="cs"/>
          <w:sz w:val="22"/>
          <w:szCs w:val="22"/>
          <w:rtl/>
          <w:lang w:val="en-US"/>
        </w:rPr>
        <w:t>אינטואיטיבי</w:t>
      </w:r>
      <w:r w:rsidR="000C2C6F" w:rsidRPr="00FC00A2">
        <w:rPr>
          <w:rFonts w:asciiTheme="majorBidi" w:eastAsiaTheme="minorEastAsia" w:hAnsiTheme="majorBidi" w:cstheme="majorBidi" w:hint="eastAsia"/>
          <w:sz w:val="22"/>
          <w:szCs w:val="22"/>
          <w:rtl/>
          <w:lang w:val="en-US"/>
        </w:rPr>
        <w:t>ת</w:t>
      </w:r>
      <w:r w:rsidR="000C2C6F" w:rsidRPr="00FC00A2">
        <w:rPr>
          <w:rFonts w:asciiTheme="majorBidi" w:eastAsiaTheme="minorEastAsia" w:hAnsiTheme="majorBidi" w:cstheme="majorBidi" w:hint="cs"/>
          <w:sz w:val="22"/>
          <w:szCs w:val="22"/>
          <w:rtl/>
          <w:lang w:val="en-US"/>
        </w:rPr>
        <w:t xml:space="preserve"> </w:t>
      </w:r>
      <w:r w:rsidR="007436FC" w:rsidRPr="00FC00A2">
        <w:rPr>
          <w:rFonts w:asciiTheme="majorBidi" w:eastAsiaTheme="minorEastAsia" w:hAnsiTheme="majorBidi" w:cstheme="majorBidi" w:hint="cs"/>
          <w:sz w:val="22"/>
          <w:szCs w:val="22"/>
          <w:rtl/>
          <w:lang w:val="en-US"/>
        </w:rPr>
        <w:t>הקרנל</w:t>
      </w:r>
      <w:r w:rsidR="000C2C6F" w:rsidRPr="00FC00A2">
        <w:rPr>
          <w:rFonts w:asciiTheme="majorBidi" w:eastAsiaTheme="minorEastAsia" w:hAnsiTheme="majorBidi" w:cstheme="majorBidi" w:hint="cs"/>
          <w:sz w:val="22"/>
          <w:szCs w:val="22"/>
          <w:rtl/>
          <w:lang w:val="en-US"/>
        </w:rPr>
        <w:t xml:space="preserve"> עונה על השאלה</w:t>
      </w:r>
      <w:r w:rsidR="00DD1E79" w:rsidRPr="00FC00A2">
        <w:rPr>
          <w:rFonts w:asciiTheme="majorBidi" w:eastAsiaTheme="minorEastAsia" w:hAnsiTheme="majorBidi" w:cstheme="majorBidi" w:hint="cs"/>
          <w:sz w:val="22"/>
          <w:szCs w:val="22"/>
          <w:rtl/>
          <w:lang w:val="en-US"/>
        </w:rPr>
        <w:t xml:space="preserve"> הבאה</w:t>
      </w:r>
      <w:r w:rsidR="000C2C6F" w:rsidRPr="00FC00A2">
        <w:rPr>
          <w:rFonts w:asciiTheme="majorBidi" w:eastAsiaTheme="minorEastAsia" w:hAnsiTheme="majorBidi" w:cstheme="majorBidi" w:hint="cs"/>
          <w:sz w:val="22"/>
          <w:szCs w:val="22"/>
          <w:rtl/>
          <w:lang w:val="en-US"/>
        </w:rPr>
        <w:t xml:space="preserve">: אם נשנה את המשקולות כדי לשפר את התחזית בנקודה </w:t>
      </w:r>
      <m:oMath>
        <m:r>
          <w:rPr>
            <w:rFonts w:ascii="Cambria Math" w:eastAsiaTheme="minorEastAsia" w:hAnsi="Cambria Math" w:cstheme="majorBidi"/>
            <w:sz w:val="22"/>
            <w:szCs w:val="22"/>
            <w:lang w:val="en-US"/>
          </w:rPr>
          <m:t>x</m:t>
        </m:r>
      </m:oMath>
      <w:r w:rsidR="000C2C6F" w:rsidRPr="00FC00A2">
        <w:rPr>
          <w:rFonts w:asciiTheme="majorBidi" w:eastAsiaTheme="minorEastAsia" w:hAnsiTheme="majorBidi" w:cstheme="majorBidi" w:hint="cs"/>
          <w:sz w:val="22"/>
          <w:szCs w:val="22"/>
          <w:rtl/>
          <w:lang w:val="en-US"/>
        </w:rPr>
        <w:t xml:space="preserve"> בכמה זה ישפיע (לטובה או רעה) על התחזית בנקודה </w:t>
      </w:r>
      <m:oMath>
        <m:r>
          <w:rPr>
            <w:rFonts w:ascii="Cambria Math" w:eastAsiaTheme="minorEastAsia" w:hAnsi="Cambria Math" w:cstheme="majorBidi"/>
            <w:sz w:val="22"/>
            <w:szCs w:val="22"/>
            <w:lang w:val="en-US"/>
          </w:rPr>
          <m:t>x</m:t>
        </m:r>
        <m:r>
          <m:rPr>
            <m:sty m:val="p"/>
          </m:rPr>
          <w:rPr>
            <w:rFonts w:ascii="Cambria Math" w:eastAsiaTheme="minorEastAsia" w:hAnsi="Cambria Math" w:cstheme="majorBidi"/>
            <w:sz w:val="22"/>
            <w:szCs w:val="22"/>
            <w:lang w:val="en-US"/>
          </w:rPr>
          <m:t>'</m:t>
        </m:r>
      </m:oMath>
      <w:r w:rsidR="000C2C6F" w:rsidRPr="00FC00A2">
        <w:rPr>
          <w:rFonts w:asciiTheme="majorBidi" w:eastAsiaTheme="minorEastAsia" w:hAnsiTheme="majorBidi" w:cstheme="majorBidi"/>
          <w:sz w:val="22"/>
          <w:szCs w:val="22"/>
          <w:lang w:val="en-US"/>
        </w:rPr>
        <w:t xml:space="preserve">? </w:t>
      </w:r>
      <w:r w:rsidR="000C2C6F" w:rsidRPr="00FC00A2">
        <w:rPr>
          <w:rFonts w:asciiTheme="majorBidi" w:eastAsiaTheme="minorEastAsia" w:hAnsiTheme="majorBidi" w:cstheme="majorBidi" w:hint="cs"/>
          <w:sz w:val="22"/>
          <w:szCs w:val="22"/>
          <w:rtl/>
          <w:lang w:val="en-US"/>
        </w:rPr>
        <w:t xml:space="preserve"> </w:t>
      </w:r>
      <w:r w:rsidR="000C2C6F" w:rsidRPr="00FC00A2">
        <w:rPr>
          <w:rFonts w:asciiTheme="majorBidi" w:eastAsiaTheme="minorEastAsia" w:hAnsiTheme="majorBidi" w:cstheme="majorBidi"/>
          <w:sz w:val="22"/>
          <w:szCs w:val="22"/>
          <w:rtl/>
          <w:lang w:val="en-US"/>
        </w:rPr>
        <w:t>אם הערך גבוה: הנקודות "מחוברות"</w:t>
      </w:r>
      <w:r w:rsidR="000C2C6F" w:rsidRPr="00FC00A2">
        <w:rPr>
          <w:rFonts w:asciiTheme="majorBidi" w:eastAsiaTheme="minorEastAsia" w:hAnsiTheme="majorBidi" w:cstheme="majorBidi" w:hint="cs"/>
          <w:sz w:val="22"/>
          <w:szCs w:val="22"/>
          <w:rtl/>
          <w:lang w:val="en-US"/>
        </w:rPr>
        <w:t>,</w:t>
      </w:r>
      <w:r w:rsidR="000C2C6F" w:rsidRPr="00FC00A2">
        <w:rPr>
          <w:rFonts w:asciiTheme="majorBidi" w:eastAsiaTheme="minorEastAsia" w:hAnsiTheme="majorBidi" w:cstheme="majorBidi"/>
          <w:sz w:val="22"/>
          <w:szCs w:val="22"/>
          <w:rtl/>
          <w:lang w:val="en-US"/>
        </w:rPr>
        <w:t xml:space="preserve"> למידה על אחת עוזרת לשנייה</w:t>
      </w:r>
      <w:r w:rsidR="000C2C6F" w:rsidRPr="00FC00A2">
        <w:rPr>
          <w:rFonts w:asciiTheme="majorBidi" w:eastAsiaTheme="minorEastAsia" w:hAnsiTheme="majorBidi" w:cstheme="majorBidi" w:hint="cs"/>
          <w:sz w:val="22"/>
          <w:szCs w:val="22"/>
          <w:rtl/>
          <w:lang w:val="en-US"/>
        </w:rPr>
        <w:t xml:space="preserve">. </w:t>
      </w:r>
      <w:r w:rsidR="000C2C6F" w:rsidRPr="00FC00A2">
        <w:rPr>
          <w:rFonts w:asciiTheme="majorBidi" w:eastAsiaTheme="minorEastAsia" w:hAnsiTheme="majorBidi" w:cstheme="majorBidi"/>
          <w:sz w:val="22"/>
          <w:szCs w:val="22"/>
          <w:rtl/>
          <w:lang w:val="en-US"/>
        </w:rPr>
        <w:t>אם הערך אפס: הנקודות זרות. למידה</w:t>
      </w:r>
      <w:r w:rsidR="000C2C6F" w:rsidRPr="00FC00A2">
        <w:rPr>
          <w:rFonts w:asciiTheme="majorBidi" w:eastAsiaTheme="minorEastAsia" w:hAnsiTheme="majorBidi" w:cstheme="majorBidi" w:hint="cs"/>
          <w:sz w:val="22"/>
          <w:szCs w:val="22"/>
          <w:rtl/>
          <w:lang w:val="en-US"/>
        </w:rPr>
        <w:t xml:space="preserve"> בנקודה אחת לא משפיעה על השניי</w:t>
      </w:r>
      <w:r w:rsidR="000C2C6F" w:rsidRPr="00FC00A2">
        <w:rPr>
          <w:rFonts w:asciiTheme="majorBidi" w:eastAsiaTheme="minorEastAsia" w:hAnsiTheme="majorBidi" w:cstheme="majorBidi" w:hint="eastAsia"/>
          <w:sz w:val="22"/>
          <w:szCs w:val="22"/>
          <w:rtl/>
          <w:lang w:val="en-US"/>
        </w:rPr>
        <w:t>ה</w:t>
      </w:r>
      <w:r w:rsidR="000C2C6F" w:rsidRPr="00FC00A2">
        <w:rPr>
          <w:rFonts w:asciiTheme="majorBidi" w:eastAsiaTheme="minorEastAsia" w:hAnsiTheme="majorBidi" w:cstheme="majorBidi" w:hint="cs"/>
          <w:sz w:val="22"/>
          <w:szCs w:val="22"/>
          <w:rtl/>
          <w:lang w:val="en-US"/>
        </w:rPr>
        <w:t xml:space="preserve">. </w:t>
      </w:r>
    </w:p>
    <w:p w14:paraId="2BC16F4A" w14:textId="343712FB" w:rsidR="000C2C6F" w:rsidRPr="00FC00A2" w:rsidRDefault="000C2C6F" w:rsidP="00FA0B47">
      <w:p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 xml:space="preserve">נגדיר את המטריצה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ik</m:t>
            </m:r>
          </m:sub>
        </m:sSub>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K</m:t>
        </m:r>
        <m:d>
          <m:dPr>
            <m:ctrlPr>
              <w:rPr>
                <w:rFonts w:ascii="Cambria Math" w:eastAsiaTheme="minorEastAsia" w:hAnsi="Cambria Math" w:cstheme="majorBidi"/>
                <w:sz w:val="22"/>
                <w:szCs w:val="22"/>
                <w:lang w:val="en-US"/>
              </w:rPr>
            </m:ctrlPr>
          </m:dPr>
          <m:e>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m:rPr>
                <m:sty m:val="p"/>
              </m:rPr>
              <w:rPr>
                <w:rFonts w:ascii="Cambria Math" w:eastAsiaTheme="minorEastAsia" w:hAnsi="Cambria Math" w:cstheme="majorBidi"/>
                <w:sz w:val="22"/>
                <w:szCs w:val="22"/>
                <w:lang w:val="en-US"/>
              </w:rPr>
              <m:t>,</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k</m:t>
                </m:r>
              </m:sub>
            </m:sSub>
          </m:e>
        </m:d>
      </m:oMath>
      <w:r w:rsidRPr="00FC00A2">
        <w:rPr>
          <w:rFonts w:asciiTheme="majorBidi" w:eastAsiaTheme="minorEastAsia" w:hAnsiTheme="majorBidi" w:cstheme="majorBidi" w:hint="cs"/>
          <w:sz w:val="22"/>
          <w:szCs w:val="22"/>
          <w:rtl/>
          <w:lang w:val="en-US"/>
        </w:rPr>
        <w:t xml:space="preserve"> . מאחר ו</w:t>
      </w:r>
      <w:r w:rsidRPr="00FC00A2">
        <w:rPr>
          <w:rFonts w:asciiTheme="majorBidi" w:eastAsiaTheme="minorEastAsia" w:hAnsiTheme="majorBidi" w:cstheme="majorBidi"/>
          <w:sz w:val="22"/>
          <w:szCs w:val="22"/>
          <w:rtl/>
          <w:lang w:val="en-US"/>
        </w:rPr>
        <w:t>הנגזרת של השארית זהה לנגזרת של הפלט</w:t>
      </w:r>
      <w:r w:rsidRPr="00FC00A2">
        <w:rPr>
          <w:rFonts w:asciiTheme="majorBidi" w:eastAsiaTheme="minorEastAsia" w:hAnsiTheme="majorBidi" w:cstheme="majorBidi" w:hint="cs"/>
          <w:sz w:val="22"/>
          <w:szCs w:val="22"/>
          <w:rtl/>
          <w:lang w:val="en-US"/>
        </w:rPr>
        <w:t xml:space="preserve"> נקבל עבור נקודת אימון אחת משוואה על השארית:</w:t>
      </w:r>
      <w:r w:rsidR="001430C1" w:rsidRPr="00FC00A2">
        <w:rPr>
          <w:rFonts w:asciiTheme="majorBidi" w:eastAsiaTheme="minorEastAsia" w:hAnsiTheme="majorBidi" w:cstheme="majorBidi"/>
          <w:sz w:val="22"/>
          <w:szCs w:val="22"/>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
        <w:gridCol w:w="8201"/>
        <w:gridCol w:w="414"/>
      </w:tblGrid>
      <w:tr w:rsidR="00FC00A2" w:rsidRPr="00FC00A2" w14:paraId="5DBC9C29" w14:textId="77777777" w:rsidTr="00A54F29">
        <w:tc>
          <w:tcPr>
            <w:tcW w:w="421" w:type="dxa"/>
          </w:tcPr>
          <w:p w14:paraId="26B20505" w14:textId="77777777" w:rsidR="00174014" w:rsidRPr="00FC00A2" w:rsidRDefault="00174014" w:rsidP="00FA0B47">
            <w:pPr>
              <w:bidi/>
              <w:spacing w:after="160" w:line="360" w:lineRule="auto"/>
              <w:jc w:val="both"/>
              <w:rPr>
                <w:rFonts w:asciiTheme="majorBidi" w:hAnsiTheme="majorBidi" w:cstheme="majorBidi"/>
              </w:rPr>
            </w:pPr>
          </w:p>
        </w:tc>
        <w:tc>
          <w:tcPr>
            <w:tcW w:w="8505" w:type="dxa"/>
          </w:tcPr>
          <w:p w14:paraId="16775527" w14:textId="5F4128C8" w:rsidR="00174014" w:rsidRPr="00FC00A2" w:rsidRDefault="00EB06CC" w:rsidP="00FA0B47">
            <w:pPr>
              <w:bidi/>
              <w:spacing w:line="360" w:lineRule="auto"/>
              <w:jc w:val="both"/>
              <w:rPr>
                <w:rFonts w:asciiTheme="majorBidi" w:hAnsiTheme="majorBidi" w:cstheme="majorBidi"/>
              </w:rPr>
            </w:pPr>
            <m:oMathPara>
              <m:oMathParaPr>
                <m:jc m:val="left"/>
              </m:oMathParaPr>
              <m:oMath>
                <m:f>
                  <m:fPr>
                    <m:ctrlPr>
                      <w:rPr>
                        <w:rFonts w:ascii="Cambria Math" w:hAnsi="Cambria Math" w:cstheme="majorBidi"/>
                        <w:i/>
                      </w:rPr>
                    </m:ctrlPr>
                  </m:fPr>
                  <m:num>
                    <m:r>
                      <w:rPr>
                        <w:rFonts w:ascii="Cambria Math" w:hAnsi="Cambria Math" w:cstheme="majorBidi"/>
                      </w:rPr>
                      <m:t>d</m:t>
                    </m:r>
                    <m:sSub>
                      <m:sSubPr>
                        <m:ctrlPr>
                          <w:rPr>
                            <w:rFonts w:ascii="Cambria Math" w:hAnsi="Cambria Math" w:cstheme="majorBidi"/>
                            <w:i/>
                          </w:rPr>
                        </m:ctrlPr>
                      </m:sSubPr>
                      <m:e>
                        <m:r>
                          <w:rPr>
                            <w:rFonts w:ascii="Cambria Math" w:hAnsi="Cambria Math" w:cstheme="majorBidi"/>
                          </w:rPr>
                          <m:t>u</m:t>
                        </m:r>
                      </m:e>
                      <m:sub>
                        <m:r>
                          <w:rPr>
                            <w:rFonts w:ascii="Cambria Math" w:hAnsi="Cambria Math" w:cstheme="majorBidi"/>
                          </w:rPr>
                          <m:t>k</m:t>
                        </m:r>
                      </m:sub>
                    </m:sSub>
                  </m:num>
                  <m:den>
                    <m:r>
                      <w:rPr>
                        <w:rFonts w:ascii="Cambria Math" w:hAnsi="Cambria Math" w:cstheme="majorBidi"/>
                      </w:rPr>
                      <m:t>dt</m:t>
                    </m:r>
                  </m:den>
                </m:f>
                <m:r>
                  <w:rPr>
                    <w:rFonts w:ascii="Cambria Math" w:hAnsi="Cambria Math" w:cstheme="majorBidi"/>
                  </w:rPr>
                  <m:t>=</m:t>
                </m:r>
                <m:f>
                  <m:fPr>
                    <m:ctrlPr>
                      <w:rPr>
                        <w:rFonts w:ascii="Cambria Math" w:hAnsi="Cambria Math" w:cstheme="majorBidi"/>
                        <w:i/>
                      </w:rPr>
                    </m:ctrlPr>
                  </m:fPr>
                  <m:num>
                    <m:r>
                      <w:rPr>
                        <w:rFonts w:ascii="Cambria Math" w:hAnsi="Cambria Math" w:cstheme="majorBidi"/>
                      </w:rPr>
                      <m:t>df</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k</m:t>
                            </m:r>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num>
                  <m:den>
                    <m:r>
                      <w:rPr>
                        <w:rFonts w:ascii="Cambria Math" w:hAnsi="Cambria Math" w:cstheme="majorBidi"/>
                      </w:rPr>
                      <m:t>dt</m:t>
                    </m:r>
                  </m:den>
                </m:f>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N</m:t>
                    </m:r>
                  </m:sup>
                  <m:e>
                    <m:r>
                      <w:rPr>
                        <w:rFonts w:ascii="Cambria Math" w:hAnsi="Cambria Math" w:cstheme="majorBidi"/>
                      </w:rPr>
                      <m:t>K</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k</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u</m:t>
                        </m:r>
                      </m:e>
                      <m:sub>
                        <m:r>
                          <w:rPr>
                            <w:rFonts w:ascii="Cambria Math" w:hAnsi="Cambria Math" w:cstheme="majorBidi"/>
                          </w:rPr>
                          <m:t>i</m:t>
                        </m:r>
                      </m:sub>
                    </m:sSub>
                  </m:e>
                </m:nary>
              </m:oMath>
            </m:oMathPara>
          </w:p>
        </w:tc>
        <w:tc>
          <w:tcPr>
            <w:tcW w:w="424" w:type="dxa"/>
          </w:tcPr>
          <w:p w14:paraId="7B0A85D1" w14:textId="4D0B8DC7" w:rsidR="00174014" w:rsidRPr="00FC00A2" w:rsidRDefault="00174014" w:rsidP="00FA0B47">
            <w:pPr>
              <w:bidi/>
              <w:spacing w:after="160" w:line="360" w:lineRule="auto"/>
              <w:jc w:val="both"/>
              <w:rPr>
                <w:rFonts w:asciiTheme="majorBidi" w:hAnsiTheme="majorBidi" w:cstheme="majorBidi"/>
              </w:rPr>
            </w:pPr>
          </w:p>
        </w:tc>
      </w:tr>
    </w:tbl>
    <w:p w14:paraId="7ABE2858" w14:textId="3134AC50" w:rsidR="000C2C6F" w:rsidRPr="00FC00A2" w:rsidRDefault="000C2C6F" w:rsidP="00FA0B47">
      <w:pPr>
        <w:bidi/>
        <w:spacing w:line="360" w:lineRule="auto"/>
        <w:jc w:val="both"/>
        <w:rPr>
          <w:rFonts w:asciiTheme="majorBidi" w:eastAsiaTheme="minorEastAsia" w:hAnsiTheme="majorBidi" w:cstheme="majorBidi"/>
          <w:sz w:val="22"/>
          <w:szCs w:val="22"/>
        </w:rPr>
      </w:pPr>
      <w:r w:rsidRPr="00FC00A2">
        <w:rPr>
          <w:rFonts w:asciiTheme="majorBidi" w:eastAsiaTheme="minorEastAsia" w:hAnsiTheme="majorBidi" w:cstheme="majorBidi" w:hint="cs"/>
          <w:sz w:val="22"/>
          <w:szCs w:val="22"/>
          <w:rtl/>
        </w:rPr>
        <w:t>או בכתיב וקטורי על פני כל הדאטה:</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
        <w:gridCol w:w="8142"/>
        <w:gridCol w:w="473"/>
      </w:tblGrid>
      <w:tr w:rsidR="00174014" w:rsidRPr="00FC00A2" w14:paraId="6C77E7CE" w14:textId="77777777" w:rsidTr="00A323D2">
        <w:tc>
          <w:tcPr>
            <w:tcW w:w="411" w:type="dxa"/>
          </w:tcPr>
          <w:p w14:paraId="3454E42B" w14:textId="77777777" w:rsidR="00174014" w:rsidRPr="00FC00A2" w:rsidRDefault="00174014" w:rsidP="00FA0B47">
            <w:pPr>
              <w:bidi/>
              <w:spacing w:after="160" w:line="360" w:lineRule="auto"/>
              <w:jc w:val="both"/>
              <w:rPr>
                <w:rFonts w:asciiTheme="majorBidi" w:hAnsiTheme="majorBidi" w:cstheme="majorBidi"/>
              </w:rPr>
            </w:pPr>
          </w:p>
        </w:tc>
        <w:tc>
          <w:tcPr>
            <w:tcW w:w="8142" w:type="dxa"/>
          </w:tcPr>
          <w:p w14:paraId="37C226CE" w14:textId="2440288D" w:rsidR="00174014" w:rsidRPr="00FC00A2" w:rsidRDefault="00EB06CC" w:rsidP="00FA0B47">
            <w:pPr>
              <w:bidi/>
              <w:spacing w:line="360" w:lineRule="auto"/>
              <w:jc w:val="both"/>
              <w:rPr>
                <w:rFonts w:asciiTheme="majorBidi" w:hAnsiTheme="majorBidi" w:cstheme="majorBidi"/>
              </w:rPr>
            </w:pPr>
            <m:oMathPara>
              <m:oMathParaPr>
                <m:jc m:val="left"/>
              </m:oMathParaPr>
              <m:oMath>
                <m:f>
                  <m:fPr>
                    <m:ctrlPr>
                      <w:rPr>
                        <w:rFonts w:ascii="Cambria Math" w:hAnsi="Cambria Math" w:cstheme="majorBidi"/>
                        <w:i/>
                      </w:rPr>
                    </m:ctrlPr>
                  </m:fPr>
                  <m:num>
                    <m:r>
                      <w:rPr>
                        <w:rFonts w:ascii="Cambria Math" w:hAnsi="Cambria Math" w:cstheme="majorBidi"/>
                      </w:rPr>
                      <m:t>du</m:t>
                    </m:r>
                    <m:d>
                      <m:dPr>
                        <m:ctrlPr>
                          <w:rPr>
                            <w:rFonts w:ascii="Cambria Math" w:hAnsi="Cambria Math" w:cstheme="majorBidi"/>
                            <w:i/>
                          </w:rPr>
                        </m:ctrlPr>
                      </m:dPr>
                      <m:e>
                        <m:r>
                          <w:rPr>
                            <w:rFonts w:ascii="Cambria Math" w:hAnsi="Cambria Math" w:cstheme="majorBidi"/>
                          </w:rPr>
                          <m:t>t</m:t>
                        </m:r>
                      </m:e>
                    </m:d>
                  </m:num>
                  <m:den>
                    <m:r>
                      <w:rPr>
                        <w:rFonts w:ascii="Cambria Math" w:hAnsi="Cambria Math" w:cstheme="majorBidi"/>
                      </w:rPr>
                      <m:t>dt</m:t>
                    </m:r>
                  </m:den>
                </m:f>
                <m:r>
                  <w:rPr>
                    <w:rFonts w:ascii="Cambria Math" w:hAnsi="Cambria Math" w:cstheme="majorBidi"/>
                  </w:rPr>
                  <m:t>=</m:t>
                </m:r>
                <m:f>
                  <m:fPr>
                    <m:ctrlPr>
                      <w:rPr>
                        <w:rFonts w:ascii="Cambria Math" w:hAnsi="Cambria Math" w:cstheme="majorBidi"/>
                        <w:i/>
                      </w:rPr>
                    </m:ctrlPr>
                  </m:fPr>
                  <m:num>
                    <m:r>
                      <w:rPr>
                        <w:rFonts w:ascii="Cambria Math" w:hAnsi="Cambria Math" w:cstheme="majorBidi"/>
                      </w:rPr>
                      <m:t>df</m:t>
                    </m:r>
                    <m:d>
                      <m:dPr>
                        <m:ctrlPr>
                          <w:rPr>
                            <w:rFonts w:ascii="Cambria Math" w:hAnsi="Cambria Math" w:cstheme="majorBidi"/>
                            <w:i/>
                          </w:rPr>
                        </m:ctrlPr>
                      </m:dPr>
                      <m:e>
                        <m:r>
                          <w:rPr>
                            <w:rFonts w:ascii="Cambria Math" w:hAnsi="Cambria Math" w:cstheme="majorBidi"/>
                          </w:rPr>
                          <m:t>t</m:t>
                        </m:r>
                      </m:e>
                    </m:d>
                  </m:num>
                  <m:den>
                    <m:r>
                      <w:rPr>
                        <w:rFonts w:ascii="Cambria Math" w:hAnsi="Cambria Math" w:cstheme="majorBidi"/>
                      </w:rPr>
                      <m:t>dt</m:t>
                    </m:r>
                  </m:den>
                </m:f>
                <m:r>
                  <w:rPr>
                    <w:rFonts w:ascii="Cambria Math" w:hAnsi="Cambria Math" w:cstheme="majorBidi"/>
                  </w:rPr>
                  <m:t>=-K</m:t>
                </m:r>
                <m:d>
                  <m:dPr>
                    <m:ctrlPr>
                      <w:rPr>
                        <w:rFonts w:ascii="Cambria Math" w:hAnsi="Cambria Math" w:cstheme="majorBidi"/>
                        <w:i/>
                      </w:rPr>
                    </m:ctrlPr>
                  </m:dPr>
                  <m:e>
                    <m:r>
                      <w:rPr>
                        <w:rFonts w:ascii="Cambria Math" w:hAnsi="Cambria Math" w:cstheme="majorBidi"/>
                      </w:rPr>
                      <m:t>t</m:t>
                    </m:r>
                  </m:e>
                </m:d>
                <m:r>
                  <w:rPr>
                    <w:rFonts w:ascii="Cambria Math" w:hAnsi="Cambria Math" w:cstheme="majorBidi"/>
                  </w:rPr>
                  <m:t>u</m:t>
                </m:r>
                <m:d>
                  <m:dPr>
                    <m:ctrlPr>
                      <w:rPr>
                        <w:rFonts w:ascii="Cambria Math" w:hAnsi="Cambria Math" w:cstheme="majorBidi"/>
                        <w:i/>
                      </w:rPr>
                    </m:ctrlPr>
                  </m:dPr>
                  <m:e>
                    <m:r>
                      <w:rPr>
                        <w:rFonts w:ascii="Cambria Math" w:hAnsi="Cambria Math" w:cstheme="majorBidi"/>
                      </w:rPr>
                      <m:t>t</m:t>
                    </m:r>
                  </m:e>
                </m:d>
              </m:oMath>
            </m:oMathPara>
          </w:p>
        </w:tc>
        <w:tc>
          <w:tcPr>
            <w:tcW w:w="473" w:type="dxa"/>
          </w:tcPr>
          <w:p w14:paraId="2E5776DE" w14:textId="18E214AC" w:rsidR="00174014" w:rsidRPr="00FC00A2" w:rsidRDefault="00174014" w:rsidP="00FA0B47">
            <w:pPr>
              <w:bidi/>
              <w:spacing w:after="160" w:line="360" w:lineRule="auto"/>
              <w:jc w:val="both"/>
              <w:rPr>
                <w:rFonts w:asciiTheme="majorBidi" w:hAnsiTheme="majorBidi" w:cstheme="majorBidi"/>
              </w:rPr>
            </w:pPr>
            <w:r w:rsidRPr="00FC00A2">
              <w:rPr>
                <w:rFonts w:asciiTheme="majorBidi" w:hAnsiTheme="majorBidi" w:cstheme="majorBidi"/>
              </w:rPr>
              <w:t>(</w:t>
            </w:r>
            <w:r w:rsidR="00DB7EDC" w:rsidRPr="00FC00A2">
              <w:rPr>
                <w:rFonts w:asciiTheme="majorBidi" w:hAnsiTheme="majorBidi" w:cstheme="majorBidi"/>
              </w:rPr>
              <w:t>6</w:t>
            </w:r>
            <w:r w:rsidRPr="00FC00A2">
              <w:rPr>
                <w:rFonts w:asciiTheme="majorBidi" w:hAnsiTheme="majorBidi" w:cstheme="majorBidi"/>
              </w:rPr>
              <w:t>)</w:t>
            </w:r>
          </w:p>
        </w:tc>
      </w:tr>
    </w:tbl>
    <w:p w14:paraId="4AEC168C" w14:textId="2A194F27" w:rsidR="00847636" w:rsidRPr="00FC00A2" w:rsidRDefault="00847636" w:rsidP="00DB1F4B">
      <w:pPr>
        <w:pStyle w:val="Heading3"/>
        <w:numPr>
          <w:ilvl w:val="0"/>
          <w:numId w:val="37"/>
        </w:numPr>
        <w:bidi/>
        <w:rPr>
          <w:rFonts w:eastAsiaTheme="minorEastAsia"/>
          <w:color w:val="auto"/>
          <w:rtl/>
          <w:lang w:val="en-US"/>
        </w:rPr>
      </w:pPr>
      <w:r w:rsidRPr="00FC00A2">
        <w:rPr>
          <w:rFonts w:eastAsiaTheme="minorEastAsia" w:hint="cs"/>
          <w:color w:val="auto"/>
          <w:rtl/>
          <w:lang w:val="en-US"/>
        </w:rPr>
        <w:t xml:space="preserve">למידת </w:t>
      </w:r>
      <m:oMath>
        <m:r>
          <w:rPr>
            <w:rFonts w:ascii="Cambria Math" w:eastAsiaTheme="minorEastAsia" w:hAnsi="Cambria Math"/>
            <w:color w:val="auto"/>
            <w:lang w:val="en-US"/>
          </w:rPr>
          <m:t>NTK</m:t>
        </m:r>
      </m:oMath>
      <w:r w:rsidRPr="00FC00A2">
        <w:rPr>
          <w:rFonts w:eastAsiaTheme="minorEastAsia" w:hint="cs"/>
          <w:color w:val="auto"/>
          <w:rtl/>
          <w:lang w:val="en-US"/>
        </w:rPr>
        <w:t xml:space="preserve"> </w:t>
      </w:r>
      <w:r w:rsidR="00B63DB8" w:rsidRPr="00FC00A2">
        <w:rPr>
          <w:rFonts w:eastAsiaTheme="minorEastAsia" w:hint="cs"/>
          <w:color w:val="auto"/>
          <w:rtl/>
          <w:lang w:val="en-US"/>
        </w:rPr>
        <w:t>(למידה "עצלה")</w:t>
      </w:r>
    </w:p>
    <w:p w14:paraId="6DDD6C26" w14:textId="4F4250EF" w:rsidR="000C2C6F" w:rsidRPr="00FC00A2" w:rsidRDefault="002E15F4" w:rsidP="00FA0B47">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נדגיש כי משוואה </w:t>
      </w:r>
      <m:oMath>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5</m:t>
            </m:r>
          </m:e>
        </m:d>
      </m:oMath>
      <w:r w:rsidRPr="00FC00A2">
        <w:rPr>
          <w:rFonts w:asciiTheme="majorBidi" w:eastAsiaTheme="minorEastAsia" w:hAnsiTheme="majorBidi" w:cstheme="majorBidi" w:hint="cs"/>
          <w:sz w:val="22"/>
          <w:szCs w:val="22"/>
          <w:rtl/>
          <w:lang w:val="en-US"/>
        </w:rPr>
        <w:t xml:space="preserve"> מתארת את הדינמיקה בה הרשת לומדת באופן כללי</w:t>
      </w:r>
      <w:r w:rsidR="00625AF0" w:rsidRPr="00FC00A2">
        <w:rPr>
          <w:rFonts w:asciiTheme="majorBidi" w:eastAsiaTheme="minorEastAsia" w:hAnsiTheme="majorBidi" w:cstheme="majorBidi" w:hint="cs"/>
          <w:sz w:val="22"/>
          <w:szCs w:val="22"/>
          <w:rtl/>
          <w:lang w:val="en-US"/>
        </w:rPr>
        <w:t xml:space="preserve"> ללא קירוב</w:t>
      </w:r>
      <w:r w:rsidRPr="00FC00A2">
        <w:rPr>
          <w:rFonts w:asciiTheme="majorBidi" w:eastAsiaTheme="minorEastAsia" w:hAnsiTheme="majorBidi" w:cstheme="majorBidi" w:hint="cs"/>
          <w:sz w:val="22"/>
          <w:szCs w:val="22"/>
          <w:rtl/>
          <w:lang w:val="en-US"/>
        </w:rPr>
        <w:t xml:space="preserve">. מאידך, בשל התלות של המטריצה </w:t>
      </w:r>
      <m:oMath>
        <m:r>
          <w:rPr>
            <w:rFonts w:ascii="Cambria Math" w:eastAsiaTheme="minorEastAsia" w:hAnsi="Cambria Math" w:cstheme="majorBidi"/>
            <w:sz w:val="22"/>
            <w:szCs w:val="22"/>
            <w:lang w:val="en-US"/>
          </w:rPr>
          <m:t>K</m:t>
        </m:r>
      </m:oMath>
      <w:r w:rsidRPr="00FC00A2">
        <w:rPr>
          <w:rFonts w:asciiTheme="majorBidi" w:eastAsiaTheme="minorEastAsia" w:hAnsiTheme="majorBidi" w:cstheme="majorBidi" w:hint="cs"/>
          <w:sz w:val="22"/>
          <w:szCs w:val="22"/>
          <w:rtl/>
          <w:lang w:val="en-US"/>
        </w:rPr>
        <w:t xml:space="preserve"> בזמן ובאתחול, קשה להבין מראש כיצד הדינמיקה תראה בפועל.</w:t>
      </w:r>
      <w:r w:rsidR="005C24F9" w:rsidRPr="00FC00A2">
        <w:rPr>
          <w:rFonts w:asciiTheme="majorBidi" w:eastAsiaTheme="minorEastAsia" w:hAnsiTheme="majorBidi" w:cstheme="majorBidi" w:hint="cs"/>
          <w:sz w:val="22"/>
          <w:szCs w:val="22"/>
          <w:rtl/>
          <w:lang w:val="en-US"/>
        </w:rPr>
        <w:t xml:space="preserve"> אחד הכלים המרכזיים המאפשרים להבין בכל זאת טוב יותר את הדינמיקה נקרא </w:t>
      </w:r>
      <m:oMath>
        <m:r>
          <w:rPr>
            <w:rFonts w:ascii="Cambria Math" w:eastAsiaTheme="minorEastAsia" w:hAnsi="Cambria Math" w:cstheme="majorBidi"/>
            <w:sz w:val="22"/>
            <w:szCs w:val="22"/>
            <w:lang w:val="en-US"/>
          </w:rPr>
          <m:t>Neural Tangent Kernel</m:t>
        </m:r>
      </m:oMath>
      <w:r w:rsidR="005C24F9" w:rsidRPr="00FC00A2">
        <w:rPr>
          <w:rFonts w:asciiTheme="majorBidi" w:eastAsiaTheme="minorEastAsia" w:hAnsiTheme="majorBidi" w:cstheme="majorBidi" w:hint="cs"/>
          <w:sz w:val="22"/>
          <w:szCs w:val="22"/>
          <w:rtl/>
          <w:lang w:val="en-US"/>
        </w:rPr>
        <w:t xml:space="preserve"> או בקיצור </w:t>
      </w:r>
      <m:oMath>
        <m:r>
          <w:rPr>
            <w:rFonts w:ascii="Cambria Math" w:eastAsiaTheme="minorEastAsia" w:hAnsi="Cambria Math" w:cstheme="majorBidi"/>
            <w:sz w:val="22"/>
            <w:szCs w:val="22"/>
            <w:lang w:val="en-US"/>
          </w:rPr>
          <m:t>NTK</m:t>
        </m:r>
      </m:oMath>
      <w:r w:rsidR="0091721E" w:rsidRPr="00FC00A2">
        <w:rPr>
          <w:rFonts w:asciiTheme="majorBidi" w:eastAsiaTheme="minorEastAsia" w:hAnsiTheme="majorBidi" w:cstheme="majorBidi" w:hint="cs"/>
          <w:sz w:val="22"/>
          <w:szCs w:val="22"/>
          <w:rtl/>
          <w:lang w:val="en-US"/>
        </w:rPr>
        <w:t xml:space="preserve"> ויתואר להלן. </w:t>
      </w:r>
      <w:r w:rsidR="00070D9B" w:rsidRPr="00FC00A2">
        <w:rPr>
          <w:rFonts w:asciiTheme="majorBidi" w:eastAsiaTheme="minorEastAsia" w:hAnsiTheme="majorBidi" w:cstheme="majorBidi" w:hint="cs"/>
          <w:sz w:val="22"/>
          <w:szCs w:val="22"/>
          <w:rtl/>
          <w:lang w:val="en-US"/>
        </w:rPr>
        <w:t xml:space="preserve">נקודת המוצא היא שבגבול שבו רוחב הרשת שואף לאינסוף </w:t>
      </w:r>
      <w:r w:rsidR="00577B14" w:rsidRPr="00FC00A2">
        <w:rPr>
          <w:rFonts w:asciiTheme="majorBidi" w:eastAsiaTheme="minorEastAsia" w:hAnsiTheme="majorBidi" w:cstheme="majorBidi" w:hint="cs"/>
          <w:sz w:val="22"/>
          <w:szCs w:val="22"/>
          <w:rtl/>
          <w:lang w:val="en-US"/>
        </w:rPr>
        <w:t xml:space="preserve">הגרדיאנטים "קופאים" כלומר </w:t>
      </w:r>
      <m:oMath>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k</m:t>
                </m:r>
              </m:sub>
            </m:sSub>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r>
          <w:rPr>
            <w:rFonts w:ascii="Cambria Math" w:eastAsiaTheme="minorEastAsia" w:hAnsi="Cambria Math" w:cstheme="majorBidi"/>
            <w:sz w:val="22"/>
            <w:szCs w:val="22"/>
            <w:rtl/>
            <w:lang w:val="en-US"/>
          </w:rPr>
          <m:t>≈</m:t>
        </m:r>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k</m:t>
                </m:r>
              </m:sub>
            </m:sSub>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0</m:t>
                </m:r>
              </m:e>
            </m:d>
          </m:e>
        </m:d>
      </m:oMath>
      <w:r w:rsidR="00577B14" w:rsidRPr="00FC00A2">
        <w:rPr>
          <w:rFonts w:asciiTheme="majorBidi" w:eastAsiaTheme="minorEastAsia" w:hAnsiTheme="majorBidi" w:cstheme="majorBidi" w:hint="cs"/>
          <w:sz w:val="22"/>
          <w:szCs w:val="22"/>
          <w:rtl/>
          <w:lang w:val="en-US"/>
        </w:rPr>
        <w:t xml:space="preserve"> ולכן </w:t>
      </w:r>
      <w:r w:rsidR="00070D9B" w:rsidRPr="00FC00A2">
        <w:rPr>
          <w:rFonts w:asciiTheme="majorBidi" w:eastAsiaTheme="minorEastAsia" w:hAnsiTheme="majorBidi" w:cstheme="majorBidi" w:hint="cs"/>
          <w:sz w:val="22"/>
          <w:szCs w:val="22"/>
          <w:rtl/>
          <w:lang w:val="en-US"/>
        </w:rPr>
        <w:t xml:space="preserve">המטריצה </w:t>
      </w:r>
      <w:r w:rsidR="00070D9B" w:rsidRPr="00FC00A2">
        <w:rPr>
          <w:rFonts w:asciiTheme="majorBidi" w:eastAsiaTheme="minorEastAsia" w:hAnsiTheme="majorBidi" w:cstheme="majorBidi"/>
          <w:sz w:val="22"/>
          <w:szCs w:val="22"/>
          <w:lang w:val="en-US"/>
        </w:rPr>
        <w:t xml:space="preserve"> </w:t>
      </w:r>
      <m:oMath>
        <m:r>
          <w:rPr>
            <w:rFonts w:ascii="Cambria Math" w:eastAsiaTheme="minorEastAsia" w:hAnsi="Cambria Math" w:cstheme="majorBidi"/>
            <w:sz w:val="22"/>
            <w:szCs w:val="22"/>
            <w:lang w:val="en-US"/>
          </w:rPr>
          <m:t>H</m:t>
        </m:r>
      </m:oMath>
      <w:r w:rsidR="00070D9B" w:rsidRPr="00FC00A2">
        <w:rPr>
          <w:rFonts w:asciiTheme="majorBidi" w:eastAsiaTheme="minorEastAsia" w:hAnsiTheme="majorBidi" w:cstheme="majorBidi" w:hint="cs"/>
          <w:sz w:val="22"/>
          <w:szCs w:val="22"/>
          <w:rtl/>
          <w:lang w:val="en-US"/>
        </w:rPr>
        <w:t xml:space="preserve">הופכת לקבועה בזמן ובלתי תלויה באתחול הפרמטרים </w:t>
      </w:r>
      <w:r w:rsidR="00CE0E27" w:rsidRPr="00FC00A2">
        <w:rPr>
          <w:rFonts w:asciiTheme="majorBidi" w:eastAsiaTheme="minorEastAsia" w:hAnsiTheme="majorBidi" w:cstheme="majorBidi" w:hint="cs"/>
          <w:sz w:val="22"/>
          <w:szCs w:val="22"/>
          <w:rtl/>
          <w:lang w:val="en-US"/>
        </w:rPr>
        <w:t>(</w:t>
      </w:r>
      <w:r w:rsidR="00070D9B" w:rsidRPr="00FC00A2">
        <w:rPr>
          <w:rFonts w:asciiTheme="majorBidi" w:eastAsiaTheme="minorEastAsia" w:hAnsiTheme="majorBidi" w:cstheme="majorBidi" w:hint="cs"/>
          <w:sz w:val="22"/>
          <w:szCs w:val="22"/>
          <w:rtl/>
          <w:lang w:val="en-US"/>
        </w:rPr>
        <w:t>הסבר מפורט לכך ניתן לראות בנספח א'</w:t>
      </w:r>
      <w:r w:rsidR="00CE0E27" w:rsidRPr="00FC00A2">
        <w:rPr>
          <w:rFonts w:asciiTheme="majorBidi" w:eastAsiaTheme="minorEastAsia" w:hAnsiTheme="majorBidi" w:cstheme="majorBidi" w:hint="cs"/>
          <w:sz w:val="22"/>
          <w:szCs w:val="22"/>
          <w:rtl/>
          <w:lang w:val="en-US"/>
        </w:rPr>
        <w:t xml:space="preserve">). </w:t>
      </w:r>
      <w:r w:rsidR="00070D9B" w:rsidRPr="00FC00A2">
        <w:rPr>
          <w:rFonts w:asciiTheme="majorBidi" w:eastAsiaTheme="minorEastAsia" w:hAnsiTheme="majorBidi" w:cstheme="majorBidi" w:hint="cs"/>
          <w:sz w:val="22"/>
          <w:szCs w:val="22"/>
          <w:rtl/>
          <w:lang w:val="en-US"/>
        </w:rPr>
        <w:t xml:space="preserve"> </w:t>
      </w:r>
      <w:r w:rsidR="005511CB" w:rsidRPr="00FC00A2">
        <w:rPr>
          <w:rFonts w:asciiTheme="majorBidi" w:eastAsiaTheme="minorEastAsia" w:hAnsiTheme="majorBidi" w:cstheme="majorBidi" w:hint="cs"/>
          <w:sz w:val="22"/>
          <w:szCs w:val="22"/>
          <w:rtl/>
          <w:lang w:val="en-US"/>
        </w:rPr>
        <w:t xml:space="preserve">במקרה זה </w:t>
      </w:r>
      <w:r w:rsidR="000C2C6F" w:rsidRPr="00FC00A2">
        <w:rPr>
          <w:rFonts w:asciiTheme="majorBidi" w:eastAsiaTheme="minorEastAsia" w:hAnsiTheme="majorBidi" w:cstheme="majorBidi" w:hint="cs"/>
          <w:sz w:val="22"/>
          <w:szCs w:val="22"/>
          <w:rtl/>
          <w:lang w:val="en-US"/>
        </w:rPr>
        <w:t xml:space="preserve">משוואה </w:t>
      </w:r>
      <m:oMath>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5</m:t>
            </m:r>
          </m:e>
        </m:d>
      </m:oMath>
      <w:r w:rsidR="005511CB" w:rsidRPr="00FC00A2">
        <w:rPr>
          <w:rFonts w:asciiTheme="majorBidi" w:eastAsiaTheme="minorEastAsia" w:hAnsiTheme="majorBidi" w:cstheme="majorBidi" w:hint="cs"/>
          <w:sz w:val="22"/>
          <w:szCs w:val="22"/>
          <w:rtl/>
          <w:lang w:val="en-US"/>
        </w:rPr>
        <w:t xml:space="preserve"> </w:t>
      </w:r>
      <w:r w:rsidR="000C2C6F" w:rsidRPr="00FC00A2">
        <w:rPr>
          <w:rFonts w:asciiTheme="majorBidi" w:eastAsiaTheme="minorEastAsia" w:hAnsiTheme="majorBidi" w:cstheme="majorBidi" w:hint="cs"/>
          <w:sz w:val="22"/>
          <w:szCs w:val="22"/>
          <w:rtl/>
          <w:lang w:val="en-US"/>
        </w:rPr>
        <w:t>הופכת להיות משוואה פשוטה</w:t>
      </w:r>
      <w:r w:rsidR="005511CB" w:rsidRPr="00FC00A2">
        <w:rPr>
          <w:rFonts w:asciiTheme="majorBidi" w:eastAsiaTheme="minorEastAsia" w:hAnsiTheme="majorBidi" w:cstheme="majorBidi"/>
          <w:sz w:val="22"/>
          <w:szCs w:val="22"/>
          <w:lang w:val="en-US"/>
        </w:rPr>
        <w:t xml:space="preserve"> </w:t>
      </w:r>
      <w:r w:rsidR="000C2C6F" w:rsidRPr="00FC00A2">
        <w:rPr>
          <w:rFonts w:asciiTheme="majorBidi" w:eastAsiaTheme="minorEastAsia" w:hAnsiTheme="majorBidi" w:cstheme="majorBidi" w:hint="cs"/>
          <w:sz w:val="22"/>
          <w:szCs w:val="22"/>
          <w:rtl/>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
        <w:gridCol w:w="8198"/>
        <w:gridCol w:w="416"/>
      </w:tblGrid>
      <w:tr w:rsidR="00FC00A2" w:rsidRPr="00FC00A2" w14:paraId="6E6DAF50" w14:textId="77777777" w:rsidTr="00A54F29">
        <w:tc>
          <w:tcPr>
            <w:tcW w:w="421" w:type="dxa"/>
          </w:tcPr>
          <w:p w14:paraId="49F7A078" w14:textId="77777777" w:rsidR="00114BF1" w:rsidRPr="00FC00A2" w:rsidRDefault="00114BF1" w:rsidP="00FA0B47">
            <w:pPr>
              <w:bidi/>
              <w:spacing w:after="160" w:line="360" w:lineRule="auto"/>
              <w:jc w:val="both"/>
              <w:rPr>
                <w:rFonts w:asciiTheme="majorBidi" w:hAnsiTheme="majorBidi" w:cstheme="majorBidi"/>
              </w:rPr>
            </w:pPr>
          </w:p>
        </w:tc>
        <w:tc>
          <w:tcPr>
            <w:tcW w:w="8505" w:type="dxa"/>
          </w:tcPr>
          <w:p w14:paraId="3BD4065E" w14:textId="17DCFEA7" w:rsidR="00114BF1" w:rsidRPr="00FC00A2" w:rsidRDefault="00EB06CC" w:rsidP="00FA0B47">
            <w:pPr>
              <w:bidi/>
              <w:spacing w:line="360" w:lineRule="auto"/>
              <w:jc w:val="both"/>
              <w:rPr>
                <w:rFonts w:asciiTheme="majorBidi" w:hAnsiTheme="majorBidi" w:cstheme="majorBidi"/>
              </w:rPr>
            </w:pPr>
            <m:oMathPara>
              <m:oMathParaPr>
                <m:jc m:val="left"/>
              </m:oMathParaPr>
              <m:oMath>
                <m:f>
                  <m:fPr>
                    <m:ctrlPr>
                      <w:rPr>
                        <w:rFonts w:ascii="Cambria Math" w:hAnsi="Cambria Math" w:cstheme="majorBidi"/>
                        <w:i/>
                      </w:rPr>
                    </m:ctrlPr>
                  </m:fPr>
                  <m:num>
                    <m:r>
                      <w:rPr>
                        <w:rFonts w:ascii="Cambria Math" w:hAnsi="Cambria Math" w:cstheme="majorBidi"/>
                      </w:rPr>
                      <m:t>du</m:t>
                    </m:r>
                    <m:d>
                      <m:dPr>
                        <m:ctrlPr>
                          <w:rPr>
                            <w:rFonts w:ascii="Cambria Math" w:hAnsi="Cambria Math" w:cstheme="majorBidi"/>
                            <w:i/>
                          </w:rPr>
                        </m:ctrlPr>
                      </m:dPr>
                      <m:e>
                        <m:r>
                          <w:rPr>
                            <w:rFonts w:ascii="Cambria Math" w:hAnsi="Cambria Math" w:cstheme="majorBidi"/>
                          </w:rPr>
                          <m:t>t</m:t>
                        </m:r>
                      </m:e>
                    </m:d>
                  </m:num>
                  <m:den>
                    <m:r>
                      <w:rPr>
                        <w:rFonts w:ascii="Cambria Math" w:hAnsi="Cambria Math" w:cstheme="majorBidi"/>
                      </w:rPr>
                      <m:t>dt</m:t>
                    </m:r>
                  </m:den>
                </m:f>
                <m:r>
                  <w:rPr>
                    <w:rFonts w:ascii="Cambria Math" w:hAnsi="Cambria Math" w:cstheme="majorBidi"/>
                  </w:rPr>
                  <m:t>=-K</m:t>
                </m:r>
                <m:d>
                  <m:dPr>
                    <m:ctrlPr>
                      <w:rPr>
                        <w:rFonts w:ascii="Cambria Math" w:hAnsi="Cambria Math" w:cstheme="majorBidi"/>
                        <w:i/>
                      </w:rPr>
                    </m:ctrlPr>
                  </m:dPr>
                  <m:e>
                    <m:r>
                      <w:rPr>
                        <w:rFonts w:ascii="Cambria Math" w:hAnsi="Cambria Math" w:cstheme="majorBidi"/>
                      </w:rPr>
                      <m:t>t=0</m:t>
                    </m:r>
                  </m:e>
                </m:d>
                <m:r>
                  <w:rPr>
                    <w:rFonts w:ascii="Cambria Math" w:hAnsi="Cambria Math" w:cstheme="majorBidi"/>
                  </w:rPr>
                  <m:t>u</m:t>
                </m:r>
                <m:d>
                  <m:dPr>
                    <m:ctrlPr>
                      <w:rPr>
                        <w:rFonts w:ascii="Cambria Math" w:hAnsi="Cambria Math" w:cstheme="majorBidi"/>
                        <w:i/>
                      </w:rPr>
                    </m:ctrlPr>
                  </m:dPr>
                  <m:e>
                    <m:r>
                      <w:rPr>
                        <w:rFonts w:ascii="Cambria Math" w:hAnsi="Cambria Math" w:cstheme="majorBidi"/>
                      </w:rPr>
                      <m:t>t</m:t>
                    </m:r>
                  </m:e>
                </m:d>
              </m:oMath>
            </m:oMathPara>
          </w:p>
        </w:tc>
        <w:tc>
          <w:tcPr>
            <w:tcW w:w="424" w:type="dxa"/>
          </w:tcPr>
          <w:p w14:paraId="500517C5" w14:textId="5F0D528C" w:rsidR="00114BF1" w:rsidRPr="00FC00A2" w:rsidRDefault="00114BF1" w:rsidP="00FA0B47">
            <w:pPr>
              <w:bidi/>
              <w:spacing w:after="160" w:line="360" w:lineRule="auto"/>
              <w:jc w:val="both"/>
              <w:rPr>
                <w:rFonts w:asciiTheme="majorBidi" w:hAnsiTheme="majorBidi" w:cstheme="majorBidi"/>
              </w:rPr>
            </w:pPr>
          </w:p>
        </w:tc>
      </w:tr>
    </w:tbl>
    <w:p w14:paraId="036FBBCB" w14:textId="77777777" w:rsidR="000C2C6F" w:rsidRPr="00FC00A2" w:rsidRDefault="000C2C6F" w:rsidP="00FA0B47">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עם פתרון אקספוננציאלי דועך: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
        <w:gridCol w:w="8142"/>
        <w:gridCol w:w="473"/>
      </w:tblGrid>
      <w:tr w:rsidR="00FC00A2" w:rsidRPr="00FC00A2" w14:paraId="215E9D8E" w14:textId="77777777" w:rsidTr="00BA4D90">
        <w:tc>
          <w:tcPr>
            <w:tcW w:w="411" w:type="dxa"/>
          </w:tcPr>
          <w:p w14:paraId="5392815D" w14:textId="77777777" w:rsidR="00114BF1" w:rsidRPr="00FC00A2" w:rsidRDefault="00114BF1" w:rsidP="00FA0B47">
            <w:pPr>
              <w:bidi/>
              <w:spacing w:after="160" w:line="360" w:lineRule="auto"/>
              <w:jc w:val="both"/>
              <w:rPr>
                <w:rFonts w:asciiTheme="majorBidi" w:hAnsiTheme="majorBidi" w:cstheme="majorBidi"/>
              </w:rPr>
            </w:pPr>
          </w:p>
        </w:tc>
        <w:tc>
          <w:tcPr>
            <w:tcW w:w="8142" w:type="dxa"/>
          </w:tcPr>
          <w:p w14:paraId="3679B23D" w14:textId="79D9412D" w:rsidR="00114BF1" w:rsidRPr="00FC00A2" w:rsidRDefault="00114BF1" w:rsidP="00FA0B47">
            <w:pPr>
              <w:bidi/>
              <w:spacing w:line="360" w:lineRule="auto"/>
              <w:jc w:val="both"/>
              <w:rPr>
                <w:rFonts w:asciiTheme="majorBidi" w:hAnsiTheme="majorBidi" w:cstheme="majorBidi"/>
              </w:rPr>
            </w:pPr>
            <m:oMathPara>
              <m:oMathParaPr>
                <m:jc m:val="left"/>
              </m:oMathParaPr>
              <m:oMath>
                <m:r>
                  <w:rPr>
                    <w:rFonts w:ascii="Cambria Math" w:hAnsi="Cambria Math" w:cstheme="majorBidi"/>
                  </w:rPr>
                  <m:t>u</m:t>
                </m:r>
                <m:d>
                  <m:dPr>
                    <m:ctrlPr>
                      <w:rPr>
                        <w:rFonts w:ascii="Cambria Math" w:hAnsi="Cambria Math" w:cstheme="majorBidi"/>
                        <w:i/>
                      </w:rPr>
                    </m:ctrlPr>
                  </m:dPr>
                  <m:e>
                    <m:r>
                      <w:rPr>
                        <w:rFonts w:ascii="Cambria Math" w:hAnsi="Cambria Math" w:cstheme="majorBidi"/>
                      </w:rPr>
                      <m:t>t</m:t>
                    </m:r>
                  </m:e>
                </m:d>
                <m: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e</m:t>
                    </m:r>
                  </m:e>
                  <m:sup>
                    <m:r>
                      <w:rPr>
                        <w:rFonts w:ascii="Cambria Math" w:hAnsi="Cambria Math" w:cstheme="majorBidi"/>
                      </w:rPr>
                      <m:t>-Kt</m:t>
                    </m:r>
                  </m:sup>
                </m:sSup>
                <m:r>
                  <w:rPr>
                    <w:rFonts w:ascii="Cambria Math" w:hAnsi="Cambria Math" w:cstheme="majorBidi"/>
                  </w:rPr>
                  <m:t>u</m:t>
                </m:r>
                <m:d>
                  <m:dPr>
                    <m:ctrlPr>
                      <w:rPr>
                        <w:rFonts w:ascii="Cambria Math" w:hAnsi="Cambria Math" w:cstheme="majorBidi"/>
                        <w:i/>
                      </w:rPr>
                    </m:ctrlPr>
                  </m:dPr>
                  <m:e>
                    <m:r>
                      <w:rPr>
                        <w:rFonts w:ascii="Cambria Math" w:hAnsi="Cambria Math" w:cstheme="majorBidi"/>
                      </w:rPr>
                      <m:t>0</m:t>
                    </m:r>
                  </m:e>
                </m:d>
              </m:oMath>
            </m:oMathPara>
          </w:p>
        </w:tc>
        <w:tc>
          <w:tcPr>
            <w:tcW w:w="473" w:type="dxa"/>
          </w:tcPr>
          <w:p w14:paraId="75B7A5C0" w14:textId="67C87352" w:rsidR="00114BF1" w:rsidRPr="00FC00A2" w:rsidRDefault="00114BF1" w:rsidP="00FA0B47">
            <w:pPr>
              <w:bidi/>
              <w:spacing w:after="160" w:line="360" w:lineRule="auto"/>
              <w:jc w:val="both"/>
              <w:rPr>
                <w:rFonts w:asciiTheme="majorBidi" w:hAnsiTheme="majorBidi" w:cstheme="majorBidi"/>
              </w:rPr>
            </w:pPr>
            <w:r w:rsidRPr="00FC00A2">
              <w:rPr>
                <w:rFonts w:asciiTheme="majorBidi" w:hAnsiTheme="majorBidi" w:cstheme="majorBidi"/>
              </w:rPr>
              <w:t>(</w:t>
            </w:r>
            <w:r w:rsidR="009B01CB" w:rsidRPr="00FC00A2">
              <w:rPr>
                <w:rFonts w:asciiTheme="majorBidi" w:hAnsiTheme="majorBidi" w:cstheme="majorBidi"/>
              </w:rPr>
              <w:t>7</w:t>
            </w:r>
            <w:r w:rsidRPr="00FC00A2">
              <w:rPr>
                <w:rFonts w:asciiTheme="majorBidi" w:hAnsiTheme="majorBidi" w:cstheme="majorBidi"/>
              </w:rPr>
              <w:t>)</w:t>
            </w:r>
          </w:p>
        </w:tc>
      </w:tr>
    </w:tbl>
    <w:p w14:paraId="4ACB6177" w14:textId="0EB7BB07" w:rsidR="00BA4D90" w:rsidRPr="00FC00A2" w:rsidRDefault="00BA4D90" w:rsidP="00FA0B47">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מאחר ומטריצה ה </w:t>
      </w:r>
      <w:r w:rsidRPr="00FC00A2">
        <w:rPr>
          <w:rFonts w:asciiTheme="majorBidi" w:eastAsiaTheme="minorEastAsia" w:hAnsiTheme="majorBidi" w:cstheme="majorBidi"/>
          <w:sz w:val="22"/>
          <w:szCs w:val="22"/>
          <w:lang w:val="en-US"/>
        </w:rPr>
        <w:t>NTK</w:t>
      </w:r>
      <w:r w:rsidRPr="00FC00A2">
        <w:rPr>
          <w:rFonts w:asciiTheme="majorBidi" w:eastAsiaTheme="minorEastAsia" w:hAnsiTheme="majorBidi" w:cstheme="majorBidi" w:hint="cs"/>
          <w:sz w:val="22"/>
          <w:szCs w:val="22"/>
          <w:rtl/>
          <w:lang w:val="en-US"/>
        </w:rPr>
        <w:t xml:space="preserve"> ניתנת לכתיבה כ  </w:t>
      </w:r>
      <w:r w:rsidRPr="00FC00A2">
        <w:rPr>
          <w:rFonts w:asciiTheme="majorBidi" w:eastAsiaTheme="minorEastAsia" w:hAnsiTheme="majorBidi" w:cstheme="majorBidi"/>
          <w:sz w:val="22"/>
          <w:szCs w:val="22"/>
          <w:lang w:val="en-US"/>
        </w:rPr>
        <w:t xml:space="preserve"> </w:t>
      </w:r>
      <m:oMath>
        <m:r>
          <w:rPr>
            <w:rFonts w:ascii="Cambria Math" w:eastAsiaTheme="minorEastAsia" w:hAnsi="Cambria Math" w:cstheme="majorBidi"/>
            <w:sz w:val="22"/>
            <w:szCs w:val="22"/>
            <w:lang w:val="en-US"/>
          </w:rPr>
          <m:t>K</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m:t>
        </m:r>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J</m:t>
            </m:r>
          </m:e>
          <m:sup>
            <m:r>
              <w:rPr>
                <w:rFonts w:ascii="Cambria Math" w:eastAsiaTheme="minorEastAsia" w:hAnsi="Cambria Math" w:cstheme="majorBidi"/>
                <w:sz w:val="22"/>
                <w:szCs w:val="22"/>
                <w:lang w:val="en-US"/>
              </w:rPr>
              <m:t>T</m:t>
            </m:r>
          </m:sup>
        </m:sSup>
        <m:r>
          <w:rPr>
            <w:rFonts w:ascii="Cambria Math" w:eastAsiaTheme="minorEastAsia" w:hAnsi="Cambria Math" w:cstheme="majorBidi"/>
            <w:sz w:val="22"/>
            <w:szCs w:val="22"/>
            <w:lang w:val="en-US"/>
          </w:rPr>
          <m:t>J</m:t>
        </m:r>
      </m:oMath>
      <w:r w:rsidRPr="00FC00A2">
        <w:rPr>
          <w:rFonts w:asciiTheme="majorBidi" w:eastAsiaTheme="minorEastAsia" w:hAnsiTheme="majorBidi" w:cstheme="majorBidi" w:hint="cs"/>
          <w:sz w:val="22"/>
          <w:szCs w:val="22"/>
          <w:rtl/>
          <w:lang w:val="en-US"/>
        </w:rPr>
        <w:t xml:space="preserve"> היא לכסינה והרמטית</w:t>
      </w:r>
      <w:r w:rsidR="00EB0980" w:rsidRPr="00FC00A2">
        <w:rPr>
          <w:rFonts w:asciiTheme="majorBidi" w:eastAsiaTheme="minorEastAsia" w:hAnsiTheme="majorBidi" w:cstheme="majorBidi" w:hint="cs"/>
          <w:sz w:val="22"/>
          <w:szCs w:val="22"/>
          <w:rtl/>
          <w:lang w:val="en-US"/>
        </w:rPr>
        <w:t xml:space="preserve"> וניתנת לכתיבה כסכום משוקלל של </w:t>
      </w:r>
      <w:proofErr w:type="spellStart"/>
      <w:r w:rsidR="00E23C76" w:rsidRPr="00FC00A2">
        <w:rPr>
          <w:rFonts w:asciiTheme="majorBidi" w:eastAsiaTheme="minorEastAsia" w:hAnsiTheme="majorBidi" w:cstheme="majorBidi" w:hint="cs"/>
          <w:sz w:val="22"/>
          <w:szCs w:val="22"/>
          <w:rtl/>
          <w:lang w:val="en-US"/>
        </w:rPr>
        <w:t>אופרטורי</w:t>
      </w:r>
      <w:proofErr w:type="spellEnd"/>
      <w:r w:rsidR="00EB0980" w:rsidRPr="00FC00A2">
        <w:rPr>
          <w:rFonts w:asciiTheme="majorBidi" w:eastAsiaTheme="minorEastAsia" w:hAnsiTheme="majorBidi" w:cstheme="majorBidi" w:hint="cs"/>
          <w:sz w:val="22"/>
          <w:szCs w:val="22"/>
          <w:rtl/>
          <w:lang w:val="en-US"/>
        </w:rPr>
        <w:t xml:space="preserve"> השלך המבוססים על ספקטרום המטריצה. לפיכך</w:t>
      </w:r>
      <w:r w:rsidR="003040E4" w:rsidRPr="00FC00A2">
        <w:rPr>
          <w:rFonts w:asciiTheme="majorBidi" w:eastAsiaTheme="minorEastAsia" w:hAnsiTheme="majorBidi" w:cstheme="majorBidi" w:hint="cs"/>
          <w:sz w:val="22"/>
          <w:szCs w:val="22"/>
          <w:rtl/>
          <w:lang w:val="en-US"/>
        </w:rPr>
        <w:t xml:space="preserve"> </w:t>
      </w:r>
      <w:r w:rsidR="007F570D" w:rsidRPr="00FC00A2">
        <w:rPr>
          <w:rFonts w:asciiTheme="majorBidi" w:eastAsiaTheme="minorEastAsia" w:hAnsiTheme="majorBidi" w:cstheme="majorBidi" w:hint="cs"/>
          <w:sz w:val="22"/>
          <w:szCs w:val="22"/>
          <w:rtl/>
          <w:lang w:val="en-US"/>
        </w:rPr>
        <w:t>הדינמיק</w:t>
      </w:r>
      <w:r w:rsidR="007F570D" w:rsidRPr="00FC00A2">
        <w:rPr>
          <w:rFonts w:asciiTheme="majorBidi" w:eastAsiaTheme="minorEastAsia" w:hAnsiTheme="majorBidi" w:cstheme="majorBidi" w:hint="eastAsia"/>
          <w:sz w:val="22"/>
          <w:szCs w:val="22"/>
          <w:rtl/>
          <w:lang w:val="en-US"/>
        </w:rPr>
        <w:t>ה</w:t>
      </w:r>
      <w:r w:rsidR="003040E4" w:rsidRPr="00FC00A2">
        <w:rPr>
          <w:rFonts w:asciiTheme="majorBidi" w:eastAsiaTheme="minorEastAsia" w:hAnsiTheme="majorBidi" w:cstheme="majorBidi" w:hint="cs"/>
          <w:sz w:val="22"/>
          <w:szCs w:val="22"/>
          <w:rtl/>
          <w:lang w:val="en-US"/>
        </w:rPr>
        <w:t xml:space="preserve"> המתוארת במשוואה האחרונה </w:t>
      </w:r>
      <w:r w:rsidR="007F570D" w:rsidRPr="00FC00A2">
        <w:rPr>
          <w:rFonts w:asciiTheme="majorBidi" w:eastAsiaTheme="minorEastAsia" w:hAnsiTheme="majorBidi" w:cstheme="majorBidi" w:hint="cs"/>
          <w:sz w:val="22"/>
          <w:szCs w:val="22"/>
          <w:rtl/>
          <w:lang w:val="en-US"/>
        </w:rPr>
        <w:t xml:space="preserve">ניתנת לכתיבה </w:t>
      </w:r>
      <w:r w:rsidR="003040E4" w:rsidRPr="00FC00A2">
        <w:rPr>
          <w:rFonts w:asciiTheme="majorBidi" w:eastAsiaTheme="minorEastAsia" w:hAnsiTheme="majorBidi" w:cstheme="majorBidi" w:hint="cs"/>
          <w:sz w:val="22"/>
          <w:szCs w:val="22"/>
          <w:rtl/>
          <w:lang w:val="en-US"/>
        </w:rPr>
        <w:t>בצורה הבאה:</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9"/>
        <w:gridCol w:w="8144"/>
        <w:gridCol w:w="473"/>
      </w:tblGrid>
      <w:tr w:rsidR="00FC00A2" w:rsidRPr="00FC00A2" w14:paraId="6A554502" w14:textId="77777777" w:rsidTr="003040E4">
        <w:tc>
          <w:tcPr>
            <w:tcW w:w="409" w:type="dxa"/>
          </w:tcPr>
          <w:p w14:paraId="5CC3DC70" w14:textId="77777777" w:rsidR="006A59AC" w:rsidRPr="00FC00A2" w:rsidRDefault="006A59AC" w:rsidP="00FA0B47">
            <w:pPr>
              <w:bidi/>
              <w:spacing w:after="160" w:line="360" w:lineRule="auto"/>
              <w:jc w:val="both"/>
              <w:rPr>
                <w:rFonts w:asciiTheme="majorBidi" w:hAnsiTheme="majorBidi" w:cstheme="majorBidi"/>
              </w:rPr>
            </w:pPr>
          </w:p>
        </w:tc>
        <w:tc>
          <w:tcPr>
            <w:tcW w:w="8144" w:type="dxa"/>
          </w:tcPr>
          <w:p w14:paraId="60ECABE6" w14:textId="625932D4" w:rsidR="006A59AC" w:rsidRPr="00FC00A2" w:rsidRDefault="006A59AC" w:rsidP="00FA0B47">
            <w:pPr>
              <w:bidi/>
              <w:spacing w:line="360" w:lineRule="auto"/>
              <w:jc w:val="both"/>
              <w:rPr>
                <w:rFonts w:asciiTheme="majorBidi" w:hAnsiTheme="majorBidi" w:cstheme="majorBidi"/>
                <w:i/>
              </w:rPr>
            </w:pPr>
            <m:oMathPara>
              <m:oMathParaPr>
                <m:jc m:val="left"/>
              </m:oMathParaPr>
              <m:oMath>
                <m:r>
                  <w:rPr>
                    <w:rFonts w:ascii="Cambria Math" w:hAnsi="Cambria Math" w:cstheme="majorBidi"/>
                  </w:rPr>
                  <m:t>u</m:t>
                </m:r>
                <m:d>
                  <m:dPr>
                    <m:ctrlPr>
                      <w:rPr>
                        <w:rFonts w:ascii="Cambria Math" w:hAnsi="Cambria Math" w:cstheme="majorBidi"/>
                        <w:i/>
                      </w:rPr>
                    </m:ctrlPr>
                  </m:dPr>
                  <m:e>
                    <m:r>
                      <w:rPr>
                        <w:rFonts w:ascii="Cambria Math" w:hAnsi="Cambria Math" w:cstheme="majorBidi"/>
                      </w:rPr>
                      <m:t>t</m:t>
                    </m:r>
                  </m:e>
                </m:d>
                <m: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e</m:t>
                    </m:r>
                  </m:e>
                  <m:sup>
                    <m:r>
                      <w:rPr>
                        <w:rFonts w:ascii="Cambria Math" w:hAnsi="Cambria Math" w:cstheme="majorBidi"/>
                      </w:rPr>
                      <m:t>-Kt</m:t>
                    </m:r>
                  </m:sup>
                </m:sSup>
                <m:r>
                  <w:rPr>
                    <w:rFonts w:ascii="Cambria Math" w:hAnsi="Cambria Math" w:cstheme="majorBidi"/>
                  </w:rPr>
                  <m:t>u</m:t>
                </m:r>
                <m:d>
                  <m:dPr>
                    <m:ctrlPr>
                      <w:rPr>
                        <w:rFonts w:ascii="Cambria Math" w:hAnsi="Cambria Math" w:cstheme="majorBidi"/>
                        <w:i/>
                      </w:rPr>
                    </m:ctrlPr>
                  </m:dPr>
                  <m:e>
                    <m:r>
                      <w:rPr>
                        <w:rFonts w:ascii="Cambria Math" w:hAnsi="Cambria Math" w:cstheme="majorBidi"/>
                      </w:rPr>
                      <m:t>0</m:t>
                    </m:r>
                  </m:e>
                </m:d>
                <m:r>
                  <w:rPr>
                    <w:rFonts w:ascii="Cambria Math" w:hAnsi="Cambria Math" w:cstheme="majorBidi"/>
                  </w:rPr>
                  <m:t>=</m:t>
                </m:r>
                <m:nary>
                  <m:naryPr>
                    <m:chr m:val="∑"/>
                    <m:limLoc m:val="undOvr"/>
                    <m:ctrlPr>
                      <w:rPr>
                        <w:rFonts w:ascii="Cambria Math" w:hAnsi="Cambria Math" w:cstheme="majorBidi"/>
                        <w:i/>
                        <w:kern w:val="2"/>
                        <w14:ligatures w14:val="standardContextual"/>
                      </w:rPr>
                    </m:ctrlPr>
                  </m:naryPr>
                  <m:sub>
                    <m:r>
                      <w:rPr>
                        <w:rFonts w:ascii="Cambria Math" w:hAnsi="Cambria Math" w:cstheme="majorBidi"/>
                      </w:rPr>
                      <m:t>k=1</m:t>
                    </m:r>
                  </m:sub>
                  <m:sup>
                    <m:r>
                      <w:rPr>
                        <w:rFonts w:ascii="Cambria Math" w:hAnsi="Cambria Math" w:cstheme="majorBidi"/>
                      </w:rPr>
                      <m:t>N</m:t>
                    </m:r>
                  </m:sup>
                  <m:e>
                    <m:sSup>
                      <m:sSupPr>
                        <m:ctrlPr>
                          <w:rPr>
                            <w:rFonts w:ascii="Cambria Math" w:hAnsi="Cambria Math" w:cstheme="majorBidi"/>
                            <w:i/>
                          </w:rPr>
                        </m:ctrlPr>
                      </m:sSupPr>
                      <m:e>
                        <m:r>
                          <w:rPr>
                            <w:rFonts w:ascii="Cambria Math" w:hAnsi="Cambria Math" w:cstheme="majorBidi"/>
                          </w:rPr>
                          <m:t>e</m:t>
                        </m:r>
                      </m:e>
                      <m:sup>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k</m:t>
                            </m:r>
                          </m:sub>
                        </m:sSub>
                      </m:sup>
                    </m:sSup>
                    <m:d>
                      <m:dPr>
                        <m:begChr m:val=""/>
                        <m:endChr m:val="⟩"/>
                        <m:ctrlPr>
                          <w:rPr>
                            <w:rFonts w:ascii="Cambria Math" w:hAnsi="Cambria Math" w:cstheme="majorBidi"/>
                            <w:i/>
                            <w:kern w:val="2"/>
                            <w14:ligatures w14:val="standardContextual"/>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d>
                    <m:d>
                      <m:dPr>
                        <m:begChr m:val="⟨"/>
                        <m:endChr m:val=""/>
                        <m:ctrlPr>
                          <w:rPr>
                            <w:rFonts w:ascii="Cambria Math" w:hAnsi="Cambria Math" w:cstheme="majorBidi"/>
                            <w:i/>
                            <w:kern w:val="2"/>
                            <w14:ligatures w14:val="standardContextual"/>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d>
                  </m:e>
                </m:nary>
                <m:d>
                  <m:dPr>
                    <m:begChr m:val=""/>
                    <m:endChr m:val="⟩"/>
                    <m:ctrlPr>
                      <w:rPr>
                        <w:rFonts w:ascii="Cambria Math" w:hAnsi="Cambria Math" w:cstheme="majorBidi"/>
                        <w:i/>
                        <w:kern w:val="2"/>
                        <w14:ligatures w14:val="standardContextual"/>
                      </w:rPr>
                    </m:ctrlPr>
                  </m:dPr>
                  <m:e>
                    <m:r>
                      <w:rPr>
                        <w:rFonts w:ascii="Cambria Math" w:hAnsi="Cambria Math" w:cstheme="majorBidi"/>
                      </w:rPr>
                      <m:t>u</m:t>
                    </m:r>
                    <m:d>
                      <m:dPr>
                        <m:ctrlPr>
                          <w:rPr>
                            <w:rFonts w:ascii="Cambria Math" w:hAnsi="Cambria Math" w:cstheme="majorBidi"/>
                            <w:i/>
                          </w:rPr>
                        </m:ctrlPr>
                      </m:dPr>
                      <m:e>
                        <m:r>
                          <w:rPr>
                            <w:rFonts w:ascii="Cambria Math" w:hAnsi="Cambria Math" w:cstheme="majorBidi"/>
                          </w:rPr>
                          <m:t>0</m:t>
                        </m:r>
                      </m:e>
                    </m:d>
                  </m:e>
                </m:d>
                <m:r>
                  <w:rPr>
                    <w:rFonts w:ascii="Cambria Math" w:hAnsi="Cambria Math" w:cstheme="majorBidi"/>
                  </w:rPr>
                  <m:t>=</m:t>
                </m:r>
                <m:nary>
                  <m:naryPr>
                    <m:chr m:val="∑"/>
                    <m:limLoc m:val="undOvr"/>
                    <m:ctrlPr>
                      <w:rPr>
                        <w:rFonts w:ascii="Cambria Math" w:hAnsi="Cambria Math" w:cstheme="majorBidi"/>
                        <w:i/>
                        <w:kern w:val="2"/>
                        <w14:ligatures w14:val="standardContextual"/>
                      </w:rPr>
                    </m:ctrlPr>
                  </m:naryPr>
                  <m:sub>
                    <m:r>
                      <w:rPr>
                        <w:rFonts w:ascii="Cambria Math" w:hAnsi="Cambria Math" w:cstheme="majorBidi"/>
                      </w:rPr>
                      <m:t>k=1</m:t>
                    </m:r>
                  </m:sub>
                  <m:sup>
                    <m:r>
                      <w:rPr>
                        <w:rFonts w:ascii="Cambria Math" w:hAnsi="Cambria Math" w:cstheme="majorBidi"/>
                      </w:rPr>
                      <m:t>N</m:t>
                    </m:r>
                  </m:sup>
                  <m:e>
                    <m:sSup>
                      <m:sSupPr>
                        <m:ctrlPr>
                          <w:rPr>
                            <w:rFonts w:ascii="Cambria Math" w:hAnsi="Cambria Math" w:cstheme="majorBidi"/>
                            <w:i/>
                          </w:rPr>
                        </m:ctrlPr>
                      </m:sSupPr>
                      <m:e>
                        <m:r>
                          <w:rPr>
                            <w:rFonts w:ascii="Cambria Math" w:hAnsi="Cambria Math" w:cstheme="majorBidi"/>
                          </w:rPr>
                          <m:t>e</m:t>
                        </m:r>
                      </m:e>
                      <m:sup>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k</m:t>
                            </m:r>
                          </m:sub>
                        </m:sSub>
                      </m:sup>
                    </m:sSup>
                    <m:d>
                      <m:dPr>
                        <m:begChr m:val=""/>
                        <m:endChr m:val="⟩"/>
                        <m:ctrlPr>
                          <w:rPr>
                            <w:rFonts w:ascii="Cambria Math" w:hAnsi="Cambria Math" w:cstheme="majorBidi"/>
                            <w:i/>
                            <w:kern w:val="2"/>
                            <w14:ligatures w14:val="standardContextual"/>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d>
                    <m:d>
                      <m:dPr>
                        <m:begChr m:val="⟨"/>
                        <m:endChr m:val=""/>
                        <m:ctrlPr>
                          <w:rPr>
                            <w:rFonts w:ascii="Cambria Math" w:hAnsi="Cambria Math" w:cstheme="majorBidi"/>
                            <w:i/>
                            <w:kern w:val="2"/>
                            <w14:ligatures w14:val="standardContextual"/>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d>
                  </m:e>
                </m:nary>
                <m:d>
                  <m:dPr>
                    <m:begChr m:val=""/>
                    <m:endChr m:val="⟩"/>
                    <m:ctrlPr>
                      <w:rPr>
                        <w:rFonts w:ascii="Cambria Math" w:hAnsi="Cambria Math" w:cstheme="majorBidi"/>
                        <w:i/>
                        <w:kern w:val="2"/>
                        <w14:ligatures w14:val="standardContextual"/>
                      </w:rPr>
                    </m:ctrlPr>
                  </m:dPr>
                  <m:e>
                    <m:r>
                      <w:rPr>
                        <w:rFonts w:ascii="Cambria Math" w:hAnsi="Cambria Math" w:cstheme="majorBidi"/>
                      </w:rPr>
                      <m:t>f</m:t>
                    </m:r>
                    <m:d>
                      <m:dPr>
                        <m:ctrlPr>
                          <w:rPr>
                            <w:rFonts w:ascii="Cambria Math" w:hAnsi="Cambria Math" w:cstheme="majorBidi"/>
                            <w:i/>
                          </w:rPr>
                        </m:ctrlPr>
                      </m:dPr>
                      <m:e>
                        <m:r>
                          <w:rPr>
                            <w:rFonts w:ascii="Cambria Math" w:hAnsi="Cambria Math" w:cstheme="majorBidi"/>
                          </w:rPr>
                          <m:t>x;</m:t>
                        </m:r>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0</m:t>
                            </m:r>
                          </m:sub>
                        </m:sSub>
                      </m:e>
                    </m:d>
                    <m:r>
                      <w:rPr>
                        <w:rFonts w:ascii="Cambria Math" w:hAnsi="Cambria Math" w:cstheme="majorBidi"/>
                      </w:rPr>
                      <m:t>-y</m:t>
                    </m:r>
                  </m:e>
                </m:d>
                <m:r>
                  <w:rPr>
                    <w:rFonts w:ascii="Cambria Math" w:hAnsi="Cambria Math" w:cstheme="majorBidi"/>
                  </w:rPr>
                  <m:t>≈</m:t>
                </m:r>
                <m:nary>
                  <m:naryPr>
                    <m:chr m:val="∑"/>
                    <m:limLoc m:val="undOvr"/>
                    <m:ctrlPr>
                      <w:rPr>
                        <w:rFonts w:ascii="Cambria Math" w:hAnsi="Cambria Math" w:cstheme="majorBidi"/>
                        <w:i/>
                        <w:kern w:val="2"/>
                        <w14:ligatures w14:val="standardContextual"/>
                      </w:rPr>
                    </m:ctrlPr>
                  </m:naryPr>
                  <m:sub>
                    <m:r>
                      <w:rPr>
                        <w:rFonts w:ascii="Cambria Math" w:hAnsi="Cambria Math" w:cstheme="majorBidi"/>
                      </w:rPr>
                      <m:t>k=1</m:t>
                    </m:r>
                  </m:sub>
                  <m:sup>
                    <m:r>
                      <w:rPr>
                        <w:rFonts w:ascii="Cambria Math" w:hAnsi="Cambria Math" w:cstheme="majorBidi"/>
                      </w:rPr>
                      <m:t>N</m:t>
                    </m:r>
                  </m:sup>
                  <m:e>
                    <m:sSup>
                      <m:sSupPr>
                        <m:ctrlPr>
                          <w:rPr>
                            <w:rFonts w:ascii="Cambria Math" w:hAnsi="Cambria Math" w:cstheme="majorBidi"/>
                            <w:i/>
                          </w:rPr>
                        </m:ctrlPr>
                      </m:sSupPr>
                      <m:e>
                        <m:r>
                          <w:rPr>
                            <w:rFonts w:ascii="Cambria Math" w:hAnsi="Cambria Math" w:cstheme="majorBidi"/>
                          </w:rPr>
                          <m:t>e</m:t>
                        </m:r>
                      </m:e>
                      <m:sup>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k</m:t>
                            </m:r>
                          </m:sub>
                        </m:sSub>
                      </m:sup>
                    </m:sSup>
                    <m:d>
                      <m:dPr>
                        <m:begChr m:val=""/>
                        <m:endChr m:val="⟩"/>
                        <m:ctrlPr>
                          <w:rPr>
                            <w:rFonts w:ascii="Cambria Math" w:hAnsi="Cambria Math" w:cstheme="majorBidi"/>
                            <w:i/>
                            <w:kern w:val="2"/>
                            <w14:ligatures w14:val="standardContextual"/>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d>
                    <m:d>
                      <m:dPr>
                        <m:begChr m:val="⟨"/>
                        <m:endChr m:val=""/>
                        <m:ctrlPr>
                          <w:rPr>
                            <w:rFonts w:ascii="Cambria Math" w:hAnsi="Cambria Math" w:cstheme="majorBidi"/>
                            <w:i/>
                            <w:kern w:val="2"/>
                            <w14:ligatures w14:val="standardContextual"/>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d>
                  </m:e>
                </m:nary>
                <m:d>
                  <m:dPr>
                    <m:begChr m:val=""/>
                    <m:endChr m:val="⟩"/>
                    <m:ctrlPr>
                      <w:rPr>
                        <w:rFonts w:ascii="Cambria Math" w:hAnsi="Cambria Math" w:cstheme="majorBidi"/>
                        <w:i/>
                        <w:kern w:val="2"/>
                        <w14:ligatures w14:val="standardContextual"/>
                      </w:rPr>
                    </m:ctrlPr>
                  </m:dPr>
                  <m:e>
                    <m:r>
                      <w:rPr>
                        <w:rFonts w:ascii="Cambria Math" w:hAnsi="Cambria Math" w:cstheme="majorBidi"/>
                      </w:rPr>
                      <m:t>y</m:t>
                    </m:r>
                  </m:e>
                </m:d>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k</m:t>
                    </m:r>
                  </m:sub>
                  <m:sup>
                    <m:r>
                      <w:rPr>
                        <w:rFonts w:ascii="Cambria Math" w:hAnsi="Cambria Math" w:cstheme="majorBidi"/>
                      </w:rPr>
                      <m:t>N</m:t>
                    </m:r>
                  </m:sup>
                  <m:e>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k</m:t>
                        </m:r>
                      </m:sub>
                    </m:sSub>
                    <m:sSup>
                      <m:sSupPr>
                        <m:ctrlPr>
                          <w:rPr>
                            <w:rFonts w:ascii="Cambria Math" w:hAnsi="Cambria Math" w:cstheme="majorBidi"/>
                            <w:i/>
                          </w:rPr>
                        </m:ctrlPr>
                      </m:sSupPr>
                      <m:e>
                        <m:r>
                          <w:rPr>
                            <w:rFonts w:ascii="Cambria Math" w:hAnsi="Cambria Math" w:cstheme="majorBidi"/>
                          </w:rPr>
                          <m:t>e</m:t>
                        </m:r>
                      </m:e>
                      <m:sup>
                        <m:r>
                          <w:rPr>
                            <w:rFonts w:ascii="Cambria Math" w:hAnsi="Cambria Math" w:cstheme="majorBidi"/>
                          </w:rPr>
                          <m:t>-η</m:t>
                        </m:r>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k</m:t>
                            </m:r>
                          </m:sub>
                        </m:sSub>
                        <m:r>
                          <w:rPr>
                            <w:rFonts w:ascii="Cambria Math" w:hAnsi="Cambria Math" w:cstheme="majorBidi"/>
                          </w:rPr>
                          <m:t>t</m:t>
                        </m:r>
                      </m:sup>
                    </m:sSup>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nary>
                <m:r>
                  <w:rPr>
                    <w:rFonts w:ascii="Cambria Math" w:hAnsi="Cambria Math" w:cstheme="majorBidi"/>
                  </w:rPr>
                  <m:t xml:space="preserve">,  </m:t>
                </m:r>
                <m:sSub>
                  <m:sSubPr>
                    <m:ctrlPr>
                      <w:rPr>
                        <w:rFonts w:ascii="Cambria Math" w:hAnsi="Cambria Math" w:cstheme="majorBidi"/>
                        <w:i/>
                      </w:rPr>
                    </m:ctrlPr>
                  </m:sSubPr>
                  <m:e>
                    <m:r>
                      <w:rPr>
                        <w:rFonts w:ascii="Cambria Math" w:hAnsi="Cambria Math" w:cstheme="majorBidi"/>
                      </w:rPr>
                      <m:t>c</m:t>
                    </m:r>
                  </m:e>
                  <m:sub>
                    <m:r>
                      <w:rPr>
                        <w:rFonts w:ascii="Cambria Math" w:hAnsi="Cambria Math" w:cstheme="majorBidi"/>
                      </w:rPr>
                      <m:t>k</m:t>
                    </m:r>
                  </m:sub>
                </m:sSub>
                <m:r>
                  <w:rPr>
                    <w:rFonts w:ascii="Cambria Math" w:hAnsi="Cambria Math" w:cstheme="majorBidi"/>
                  </w:rPr>
                  <m:t>=</m:t>
                </m:r>
                <m:d>
                  <m:dPr>
                    <m:begChr m:val="⟨"/>
                    <m:endChr m:val="⟩"/>
                    <m:ctrlPr>
                      <w:rPr>
                        <w:rFonts w:ascii="Cambria Math" w:hAnsi="Cambria Math" w:cstheme="majorBidi"/>
                        <w:i/>
                      </w:rPr>
                    </m:ctrlPr>
                  </m:dPr>
                  <m:e>
                    <m:r>
                      <w:rPr>
                        <w:rFonts w:ascii="Cambria Math" w:hAnsi="Cambria Math" w:cstheme="majorBidi"/>
                      </w:rPr>
                      <m:t>y</m:t>
                    </m:r>
                  </m:e>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d>
              </m:oMath>
            </m:oMathPara>
          </w:p>
        </w:tc>
        <w:tc>
          <w:tcPr>
            <w:tcW w:w="473" w:type="dxa"/>
          </w:tcPr>
          <w:p w14:paraId="728B7004" w14:textId="7A9B34C4" w:rsidR="006A59AC" w:rsidRPr="00FC00A2" w:rsidRDefault="006A59AC" w:rsidP="00FA0B47">
            <w:pPr>
              <w:bidi/>
              <w:spacing w:after="160" w:line="360" w:lineRule="auto"/>
              <w:jc w:val="both"/>
              <w:rPr>
                <w:rFonts w:asciiTheme="majorBidi" w:hAnsiTheme="majorBidi" w:cstheme="majorBidi"/>
              </w:rPr>
            </w:pPr>
            <w:r w:rsidRPr="00FC00A2">
              <w:rPr>
                <w:rFonts w:asciiTheme="majorBidi" w:hAnsiTheme="majorBidi" w:cstheme="majorBidi"/>
              </w:rPr>
              <w:t>(</w:t>
            </w:r>
            <w:r w:rsidR="009B01CB" w:rsidRPr="00FC00A2">
              <w:rPr>
                <w:rFonts w:asciiTheme="majorBidi" w:hAnsiTheme="majorBidi" w:cstheme="majorBidi"/>
              </w:rPr>
              <w:t>8</w:t>
            </w:r>
            <w:r w:rsidRPr="00FC00A2">
              <w:rPr>
                <w:rFonts w:asciiTheme="majorBidi" w:hAnsiTheme="majorBidi" w:cstheme="majorBidi"/>
              </w:rPr>
              <w:t>)</w:t>
            </w:r>
          </w:p>
        </w:tc>
      </w:tr>
    </w:tbl>
    <w:p w14:paraId="48EB01AC" w14:textId="77777777" w:rsidR="006473F2" w:rsidRPr="00FC00A2" w:rsidRDefault="000A7BD8" w:rsidP="00FA0B47">
      <w:pPr>
        <w:bidi/>
        <w:spacing w:line="360" w:lineRule="auto"/>
        <w:jc w:val="both"/>
        <w:rPr>
          <w:rFonts w:asciiTheme="majorBidi" w:eastAsiaTheme="minorEastAsia" w:hAnsiTheme="majorBidi" w:cstheme="majorBidi"/>
          <w:sz w:val="22"/>
          <w:szCs w:val="22"/>
          <w:rtl/>
        </w:rPr>
      </w:pPr>
      <w:r w:rsidRPr="00FC00A2">
        <w:rPr>
          <w:rFonts w:asciiTheme="majorBidi" w:eastAsiaTheme="minorEastAsia" w:hAnsiTheme="majorBidi" w:cstheme="majorBidi" w:hint="cs"/>
          <w:sz w:val="22"/>
          <w:szCs w:val="22"/>
          <w:rtl/>
        </w:rPr>
        <w:t xml:space="preserve">כאשר </w:t>
      </w:r>
      <m:oMath>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v</m:t>
            </m:r>
          </m:e>
          <m:sub>
            <m:r>
              <w:rPr>
                <w:rFonts w:ascii="Cambria Math" w:eastAsiaTheme="minorEastAsia" w:hAnsi="Cambria Math" w:cstheme="majorBidi"/>
                <w:sz w:val="22"/>
                <w:szCs w:val="22"/>
              </w:rPr>
              <m:t>i</m:t>
            </m:r>
          </m:sub>
        </m:sSub>
      </m:oMath>
      <w:r w:rsidRPr="00FC00A2">
        <w:rPr>
          <w:rFonts w:asciiTheme="majorBidi" w:eastAsiaTheme="minorEastAsia" w:hAnsiTheme="majorBidi" w:cstheme="majorBidi" w:hint="cs"/>
          <w:sz w:val="22"/>
          <w:szCs w:val="22"/>
          <w:rtl/>
        </w:rPr>
        <w:t xml:space="preserve"> ו </w:t>
      </w:r>
      <m:oMath>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λ</m:t>
            </m:r>
          </m:e>
          <m:sub>
            <m:r>
              <w:rPr>
                <w:rFonts w:ascii="Cambria Math" w:eastAsiaTheme="minorEastAsia" w:hAnsi="Cambria Math" w:cstheme="majorBidi"/>
                <w:sz w:val="22"/>
                <w:szCs w:val="22"/>
              </w:rPr>
              <m:t>i</m:t>
            </m:r>
          </m:sub>
        </m:sSub>
      </m:oMath>
      <w:r w:rsidRPr="00FC00A2">
        <w:rPr>
          <w:rFonts w:asciiTheme="majorBidi" w:eastAsiaTheme="minorEastAsia" w:hAnsiTheme="majorBidi" w:cstheme="majorBidi"/>
          <w:sz w:val="22"/>
          <w:szCs w:val="22"/>
        </w:rPr>
        <w:t xml:space="preserve"> </w:t>
      </w:r>
      <w:r w:rsidRPr="00FC00A2">
        <w:rPr>
          <w:rFonts w:asciiTheme="majorBidi" w:eastAsiaTheme="minorEastAsia" w:hAnsiTheme="majorBidi" w:cstheme="majorBidi" w:hint="cs"/>
          <w:sz w:val="22"/>
          <w:szCs w:val="22"/>
          <w:rtl/>
        </w:rPr>
        <w:t xml:space="preserve"> הם הווקטורים והערכים העצמיים של המטריצה </w:t>
      </w:r>
      <m:oMath>
        <m:r>
          <w:rPr>
            <w:rFonts w:ascii="Cambria Math" w:eastAsiaTheme="minorEastAsia" w:hAnsi="Cambria Math" w:cstheme="majorBidi"/>
            <w:sz w:val="22"/>
            <w:szCs w:val="22"/>
          </w:rPr>
          <m:t>H</m:t>
        </m:r>
      </m:oMath>
      <w:r w:rsidRPr="00FC00A2">
        <w:rPr>
          <w:rFonts w:asciiTheme="majorBidi" w:eastAsiaTheme="minorEastAsia" w:hAnsiTheme="majorBidi" w:cstheme="majorBidi" w:hint="cs"/>
          <w:sz w:val="22"/>
          <w:szCs w:val="22"/>
          <w:rtl/>
        </w:rPr>
        <w:t>,</w:t>
      </w:r>
      <w:r w:rsidR="00E7667D" w:rsidRPr="00FC00A2">
        <w:rPr>
          <w:rFonts w:asciiTheme="majorBidi" w:eastAsiaTheme="minorEastAsia" w:hAnsiTheme="majorBidi" w:cstheme="majorBidi" w:hint="cs"/>
          <w:sz w:val="22"/>
          <w:szCs w:val="22"/>
          <w:rtl/>
        </w:rPr>
        <w:t xml:space="preserve"> </w:t>
      </w:r>
      <m:oMath>
        <m:r>
          <w:rPr>
            <w:rFonts w:ascii="Cambria Math" w:eastAsiaTheme="minorEastAsia" w:hAnsi="Cambria Math" w:cstheme="majorBidi"/>
            <w:sz w:val="22"/>
            <w:szCs w:val="22"/>
            <w:lang w:val="en-US"/>
          </w:rPr>
          <m:t>y</m:t>
        </m:r>
      </m:oMath>
      <w:r w:rsidR="00E7667D" w:rsidRPr="00FC00A2">
        <w:rPr>
          <w:rFonts w:asciiTheme="majorBidi" w:eastAsiaTheme="minorEastAsia" w:hAnsiTheme="majorBidi" w:cstheme="majorBidi"/>
          <w:sz w:val="22"/>
          <w:szCs w:val="22"/>
          <w:lang w:val="en-US"/>
        </w:rPr>
        <w:t xml:space="preserve"> </w:t>
      </w:r>
      <w:r w:rsidR="006A59AC" w:rsidRPr="00FC00A2">
        <w:rPr>
          <w:rFonts w:asciiTheme="majorBidi" w:eastAsiaTheme="minorEastAsia" w:hAnsiTheme="majorBidi" w:cstheme="majorBidi" w:hint="cs"/>
          <w:sz w:val="22"/>
          <w:szCs w:val="22"/>
          <w:rtl/>
          <w:lang w:val="en-US"/>
        </w:rPr>
        <w:t xml:space="preserve">הוא </w:t>
      </w:r>
      <w:r w:rsidR="006A59AC" w:rsidRPr="00FC00A2">
        <w:rPr>
          <w:rFonts w:asciiTheme="majorBidi" w:eastAsiaTheme="minorEastAsia" w:hAnsiTheme="majorBidi" w:cstheme="majorBidi"/>
          <w:sz w:val="22"/>
          <w:szCs w:val="22"/>
          <w:rtl/>
        </w:rPr>
        <w:t xml:space="preserve">וקטור המטרה האידיאלי </w:t>
      </w:r>
      <w:r w:rsidR="006A59AC" w:rsidRPr="00FC00A2">
        <w:rPr>
          <w:rFonts w:asciiTheme="majorBidi" w:eastAsiaTheme="minorEastAsia" w:hAnsiTheme="majorBidi" w:cstheme="majorBidi" w:hint="cs"/>
          <w:sz w:val="22"/>
          <w:szCs w:val="22"/>
          <w:rtl/>
        </w:rPr>
        <w:t>(</w:t>
      </w:r>
      <w:r w:rsidR="006A59AC" w:rsidRPr="00FC00A2">
        <w:rPr>
          <w:rFonts w:asciiTheme="majorBidi" w:eastAsiaTheme="minorEastAsia" w:hAnsiTheme="majorBidi" w:cstheme="majorBidi"/>
          <w:sz w:val="22"/>
          <w:szCs w:val="22"/>
          <w:rtl/>
        </w:rPr>
        <w:t>הערכים המדויקים של הפתרון על הגרי</w:t>
      </w:r>
      <w:r w:rsidR="006A59AC" w:rsidRPr="00FC00A2">
        <w:rPr>
          <w:rFonts w:asciiTheme="majorBidi" w:eastAsiaTheme="minorEastAsia" w:hAnsiTheme="majorBidi" w:cstheme="majorBidi" w:hint="cs"/>
          <w:sz w:val="22"/>
          <w:szCs w:val="22"/>
          <w:rtl/>
        </w:rPr>
        <w:t xml:space="preserve">ד), המעבר הראשון נובע מהמשפט הספקטרלי והקירוב נובע מכך שבאתחול אקראי עם רעש לבן </w:t>
      </w:r>
      <m:oMath>
        <m:r>
          <w:rPr>
            <w:rFonts w:ascii="Cambria Math" w:eastAsiaTheme="minorEastAsia" w:hAnsi="Cambria Math" w:cstheme="majorBidi"/>
            <w:sz w:val="22"/>
            <w:szCs w:val="22"/>
          </w:rPr>
          <m:t>f</m:t>
        </m:r>
        <m:d>
          <m:dPr>
            <m:ctrlPr>
              <w:rPr>
                <w:rFonts w:ascii="Cambria Math" w:eastAsiaTheme="minorEastAsia" w:hAnsi="Cambria Math" w:cstheme="majorBidi"/>
                <w:i/>
                <w:sz w:val="22"/>
                <w:szCs w:val="22"/>
              </w:rPr>
            </m:ctrlPr>
          </m:dPr>
          <m:e>
            <m:r>
              <w:rPr>
                <w:rFonts w:ascii="Cambria Math" w:eastAsiaTheme="minorEastAsia" w:hAnsi="Cambria Math" w:cstheme="majorBidi"/>
                <w:sz w:val="22"/>
                <w:szCs w:val="22"/>
              </w:rPr>
              <m:t>x;</m:t>
            </m:r>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θ</m:t>
                </m:r>
              </m:e>
              <m:sub>
                <m:r>
                  <w:rPr>
                    <w:rFonts w:ascii="Cambria Math" w:eastAsiaTheme="minorEastAsia" w:hAnsi="Cambria Math" w:cstheme="majorBidi"/>
                    <w:sz w:val="22"/>
                    <w:szCs w:val="22"/>
                  </w:rPr>
                  <m:t>0</m:t>
                </m:r>
              </m:sub>
            </m:sSub>
          </m:e>
        </m:d>
        <m:r>
          <w:rPr>
            <w:rFonts w:ascii="Cambria Math" w:eastAsiaTheme="minorEastAsia" w:hAnsi="Cambria Math" w:cstheme="majorBidi"/>
            <w:sz w:val="22"/>
            <w:szCs w:val="22"/>
          </w:rPr>
          <m:t>≈</m:t>
        </m:r>
        <m:d>
          <m:dPr>
            <m:begChr m:val=""/>
            <m:endChr m:val="⟩"/>
            <m:ctrlPr>
              <w:rPr>
                <w:rFonts w:ascii="Cambria Math" w:eastAsiaTheme="minorEastAsia" w:hAnsi="Cambria Math" w:cstheme="majorBidi"/>
                <w:i/>
                <w:sz w:val="22"/>
                <w:szCs w:val="22"/>
              </w:rPr>
            </m:ctrlPr>
          </m:dPr>
          <m:e>
            <m:r>
              <w:rPr>
                <w:rFonts w:ascii="Cambria Math" w:eastAsiaTheme="minorEastAsia" w:hAnsi="Cambria Math" w:cstheme="majorBidi"/>
                <w:sz w:val="22"/>
                <w:szCs w:val="22"/>
              </w:rPr>
              <m:t>0</m:t>
            </m:r>
          </m:e>
        </m:d>
      </m:oMath>
      <w:r w:rsidR="006A59AC" w:rsidRPr="00FC00A2">
        <w:rPr>
          <w:rFonts w:asciiTheme="majorBidi" w:eastAsiaTheme="minorEastAsia" w:hAnsiTheme="majorBidi" w:cstheme="majorBidi" w:hint="cs"/>
          <w:sz w:val="22"/>
          <w:szCs w:val="22"/>
          <w:rtl/>
        </w:rPr>
        <w:t xml:space="preserve"> . </w:t>
      </w:r>
    </w:p>
    <w:p w14:paraId="7DEC6B6E" w14:textId="04294360" w:rsidR="00BB66C5" w:rsidRPr="00FC00A2" w:rsidRDefault="004E0FF0" w:rsidP="00FA0B47">
      <w:pPr>
        <w:bidi/>
        <w:spacing w:line="360" w:lineRule="auto"/>
        <w:jc w:val="both"/>
        <w:rPr>
          <w:rFonts w:asciiTheme="majorBidi" w:eastAsiaTheme="minorEastAsia" w:hAnsiTheme="majorBidi" w:cstheme="majorBidi"/>
          <w:sz w:val="22"/>
          <w:szCs w:val="22"/>
          <w:rtl/>
        </w:rPr>
      </w:pPr>
      <w:r w:rsidRPr="00FC00A2">
        <w:rPr>
          <w:rFonts w:asciiTheme="majorBidi" w:eastAsiaTheme="minorEastAsia" w:hAnsiTheme="majorBidi" w:cstheme="majorBidi" w:hint="cs"/>
          <w:sz w:val="22"/>
          <w:szCs w:val="22"/>
          <w:rtl/>
        </w:rPr>
        <w:t xml:space="preserve">נציג כעת מספר </w:t>
      </w:r>
      <w:r w:rsidR="00ED0E26" w:rsidRPr="00FC00A2">
        <w:rPr>
          <w:rFonts w:asciiTheme="majorBidi" w:eastAsiaTheme="minorEastAsia" w:hAnsiTheme="majorBidi" w:cstheme="majorBidi" w:hint="cs"/>
          <w:sz w:val="22"/>
          <w:szCs w:val="22"/>
          <w:rtl/>
        </w:rPr>
        <w:t>משמעויות הנובעות ממשוואה</w:t>
      </w:r>
      <w:r w:rsidRPr="00FC00A2">
        <w:rPr>
          <w:rFonts w:asciiTheme="majorBidi" w:eastAsiaTheme="minorEastAsia" w:hAnsiTheme="majorBidi" w:cstheme="majorBidi" w:hint="cs"/>
          <w:sz w:val="22"/>
          <w:szCs w:val="22"/>
          <w:rtl/>
        </w:rPr>
        <w:t xml:space="preserve"> האחרונה</w:t>
      </w:r>
      <w:r w:rsidR="00B37D40" w:rsidRPr="00FC00A2">
        <w:rPr>
          <w:rFonts w:asciiTheme="majorBidi" w:eastAsiaTheme="minorEastAsia" w:hAnsiTheme="majorBidi" w:cstheme="majorBidi" w:hint="cs"/>
          <w:sz w:val="22"/>
          <w:szCs w:val="22"/>
          <w:rtl/>
        </w:rPr>
        <w:t xml:space="preserve">: </w:t>
      </w:r>
      <w:r w:rsidR="00ED0E26" w:rsidRPr="00FC00A2">
        <w:rPr>
          <w:rFonts w:asciiTheme="majorBidi" w:eastAsiaTheme="minorEastAsia" w:hAnsiTheme="majorBidi" w:cstheme="majorBidi" w:hint="cs"/>
          <w:sz w:val="22"/>
          <w:szCs w:val="22"/>
          <w:rtl/>
        </w:rPr>
        <w:t xml:space="preserve"> </w:t>
      </w:r>
    </w:p>
    <w:p w14:paraId="12F0661C" w14:textId="3E0A6808" w:rsidR="00BB66C5" w:rsidRPr="00FC00A2" w:rsidRDefault="00ED0E26" w:rsidP="00FA0B47">
      <w:pPr>
        <w:pStyle w:val="ListParagraph"/>
        <w:numPr>
          <w:ilvl w:val="0"/>
          <w:numId w:val="26"/>
        </w:numPr>
        <w:bidi/>
        <w:spacing w:line="360" w:lineRule="auto"/>
        <w:jc w:val="both"/>
        <w:rPr>
          <w:rFonts w:asciiTheme="majorBidi" w:eastAsiaTheme="minorEastAsia" w:hAnsiTheme="majorBidi" w:cstheme="majorBidi"/>
          <w:sz w:val="22"/>
          <w:szCs w:val="22"/>
        </w:rPr>
      </w:pPr>
      <w:r w:rsidRPr="00FC00A2">
        <w:rPr>
          <w:rFonts w:asciiTheme="majorBidi" w:eastAsiaTheme="minorEastAsia" w:hAnsiTheme="majorBidi" w:cstheme="majorBidi" w:hint="cs"/>
          <w:sz w:val="22"/>
          <w:szCs w:val="22"/>
          <w:rtl/>
        </w:rPr>
        <w:t>ראשית</w:t>
      </w:r>
      <w:r w:rsidR="00B37D40" w:rsidRPr="00FC00A2">
        <w:rPr>
          <w:rFonts w:asciiTheme="majorBidi" w:eastAsiaTheme="minorEastAsia" w:hAnsiTheme="majorBidi" w:cstheme="majorBidi" w:hint="cs"/>
          <w:sz w:val="22"/>
          <w:szCs w:val="22"/>
          <w:rtl/>
        </w:rPr>
        <w:t>,</w:t>
      </w:r>
      <w:r w:rsidRPr="00FC00A2">
        <w:rPr>
          <w:rFonts w:asciiTheme="majorBidi" w:eastAsiaTheme="minorEastAsia" w:hAnsiTheme="majorBidi" w:cstheme="majorBidi" w:hint="cs"/>
          <w:sz w:val="22"/>
          <w:szCs w:val="22"/>
          <w:rtl/>
        </w:rPr>
        <w:t xml:space="preserve"> ככל שהערך העצמי גדול יותר כך הדעיכה של השגיאה עבור מוד זה דועכת מהר יותר. </w:t>
      </w:r>
    </w:p>
    <w:p w14:paraId="5926F2E5" w14:textId="6D21FD2B" w:rsidR="000E40C7" w:rsidRPr="00FC00A2" w:rsidRDefault="009D4E4D" w:rsidP="00FA0B47">
      <w:pPr>
        <w:pStyle w:val="ListParagraph"/>
        <w:numPr>
          <w:ilvl w:val="0"/>
          <w:numId w:val="26"/>
        </w:numPr>
        <w:bidi/>
        <w:spacing w:line="360" w:lineRule="auto"/>
        <w:jc w:val="both"/>
        <w:rPr>
          <w:rFonts w:asciiTheme="majorBidi" w:eastAsiaTheme="minorEastAsia" w:hAnsiTheme="majorBidi" w:cstheme="majorBidi"/>
          <w:sz w:val="22"/>
          <w:szCs w:val="22"/>
        </w:rPr>
      </w:pPr>
      <w:r w:rsidRPr="00FC00A2">
        <w:rPr>
          <w:rFonts w:asciiTheme="majorBidi" w:eastAsiaTheme="minorEastAsia" w:hAnsiTheme="majorBidi" w:cstheme="majorBidi" w:hint="cs"/>
          <w:sz w:val="22"/>
          <w:szCs w:val="22"/>
          <w:rtl/>
          <w:lang w:val="en-US"/>
        </w:rPr>
        <w:t xml:space="preserve">המטריצה היא קירוב דיסקרטי של האופרטור </w:t>
      </w:r>
      <m:oMath>
        <m:acc>
          <m:accPr>
            <m:ctrlPr>
              <w:rPr>
                <w:rFonts w:ascii="Cambria Math" w:eastAsiaTheme="minorEastAsia" w:hAnsi="Cambria Math" w:cstheme="majorBidi"/>
                <w:i/>
                <w:sz w:val="22"/>
                <w:szCs w:val="22"/>
                <w:lang w:val="en-US"/>
              </w:rPr>
            </m:ctrlPr>
          </m:accPr>
          <m:e>
            <m:r>
              <w:rPr>
                <w:rFonts w:ascii="Cambria Math" w:eastAsiaTheme="minorEastAsia" w:hAnsi="Cambria Math" w:cstheme="majorBidi"/>
                <w:sz w:val="22"/>
                <w:szCs w:val="22"/>
                <w:lang w:val="en-US"/>
              </w:rPr>
              <m:t>H</m:t>
            </m:r>
          </m:e>
        </m:acc>
      </m:oMath>
      <w:r w:rsidRPr="00FC00A2">
        <w:rPr>
          <w:rFonts w:asciiTheme="majorBidi" w:eastAsiaTheme="minorEastAsia" w:hAnsiTheme="majorBidi" w:cstheme="majorBidi" w:hint="cs"/>
          <w:sz w:val="22"/>
          <w:szCs w:val="22"/>
          <w:rtl/>
          <w:lang w:val="en-US"/>
        </w:rPr>
        <w:t xml:space="preserve"> בנקודות הקולקציה שנבחרו, כלומר </w:t>
      </w:r>
      <w:r w:rsidR="00CB3019" w:rsidRPr="00FC00A2">
        <w:rPr>
          <w:rFonts w:asciiTheme="majorBidi" w:eastAsiaTheme="minorEastAsia" w:hAnsiTheme="majorBidi" w:cstheme="majorBidi" w:hint="cs"/>
          <w:sz w:val="22"/>
          <w:szCs w:val="22"/>
          <w:rtl/>
          <w:lang w:val="en-US"/>
        </w:rPr>
        <w:t>בהינתן</w:t>
      </w:r>
      <w:r w:rsidRPr="00FC00A2">
        <w:rPr>
          <w:rFonts w:asciiTheme="majorBidi" w:eastAsiaTheme="minorEastAsia" w:hAnsiTheme="majorBidi" w:cstheme="majorBidi" w:hint="cs"/>
          <w:sz w:val="22"/>
          <w:szCs w:val="22"/>
          <w:rtl/>
          <w:lang w:val="en-US"/>
        </w:rPr>
        <w:t xml:space="preserve"> סט של פונקציות עצמיות </w:t>
      </w:r>
      <m:oMath>
        <m:acc>
          <m:accPr>
            <m:ctrlPr>
              <w:rPr>
                <w:rFonts w:ascii="Cambria Math" w:eastAsiaTheme="minorEastAsia" w:hAnsi="Cambria Math" w:cstheme="majorBidi"/>
                <w:i/>
                <w:sz w:val="22"/>
                <w:szCs w:val="22"/>
                <w:lang w:val="en-US"/>
              </w:rPr>
            </m:ctrlPr>
          </m:accPr>
          <m:e>
            <m:r>
              <w:rPr>
                <w:rFonts w:ascii="Cambria Math" w:eastAsiaTheme="minorEastAsia" w:hAnsi="Cambria Math" w:cstheme="majorBidi"/>
                <w:sz w:val="22"/>
                <w:szCs w:val="22"/>
                <w:lang w:val="en-US"/>
              </w:rPr>
              <m:t>K</m:t>
            </m:r>
          </m:e>
        </m:acc>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ϕ</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ϵ</m:t>
            </m:r>
          </m:e>
          <m:sub>
            <m:r>
              <w:rPr>
                <w:rFonts w:ascii="Cambria Math" w:eastAsiaTheme="minorEastAsia" w:hAnsi="Cambria Math" w:cstheme="majorBidi"/>
                <w:sz w:val="22"/>
                <w:szCs w:val="22"/>
                <w:lang w:val="en-US"/>
              </w:rPr>
              <m:t>i</m:t>
            </m:r>
          </m:sub>
        </m:sSub>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ϕ</m:t>
            </m:r>
          </m:e>
          <m:sub>
            <m:r>
              <w:rPr>
                <w:rFonts w:ascii="Cambria Math" w:eastAsiaTheme="minorEastAsia" w:hAnsi="Cambria Math" w:cstheme="majorBidi"/>
                <w:sz w:val="22"/>
                <w:szCs w:val="22"/>
                <w:lang w:val="en-US"/>
              </w:rPr>
              <m:t>i</m:t>
            </m:r>
          </m:sub>
        </m:sSub>
      </m:oMath>
      <w:r w:rsidR="00CB3019" w:rsidRPr="00FC00A2">
        <w:rPr>
          <w:rFonts w:asciiTheme="majorBidi" w:eastAsiaTheme="minorEastAsia" w:hAnsiTheme="majorBidi" w:cstheme="majorBidi" w:hint="cs"/>
          <w:sz w:val="22"/>
          <w:szCs w:val="22"/>
          <w:rtl/>
          <w:lang w:val="en-US"/>
        </w:rPr>
        <w:t xml:space="preserve"> , </w:t>
      </w:r>
      <w:r w:rsidR="000E40C7" w:rsidRPr="00FC00A2">
        <w:rPr>
          <w:rFonts w:asciiTheme="majorBidi" w:eastAsiaTheme="minorEastAsia" w:hAnsiTheme="majorBidi" w:cstheme="majorBidi" w:hint="cs"/>
          <w:sz w:val="22"/>
          <w:szCs w:val="22"/>
          <w:rtl/>
          <w:lang w:val="en-US"/>
        </w:rPr>
        <w:t xml:space="preserve">הווקטור העצמי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v</m:t>
            </m:r>
          </m:e>
          <m:sub>
            <m:r>
              <w:rPr>
                <w:rFonts w:ascii="Cambria Math" w:eastAsiaTheme="minorEastAsia" w:hAnsi="Cambria Math" w:cstheme="majorBidi"/>
                <w:sz w:val="22"/>
                <w:szCs w:val="22"/>
                <w:lang w:val="en-US"/>
              </w:rPr>
              <m:t>k</m:t>
            </m:r>
          </m:sub>
        </m:sSub>
      </m:oMath>
      <w:r w:rsidR="000E40C7" w:rsidRPr="00FC00A2">
        <w:rPr>
          <w:rFonts w:asciiTheme="majorBidi" w:eastAsiaTheme="minorEastAsia" w:hAnsiTheme="majorBidi" w:cstheme="majorBidi" w:hint="cs"/>
          <w:sz w:val="22"/>
          <w:szCs w:val="22"/>
          <w:rtl/>
          <w:lang w:val="en-US"/>
        </w:rPr>
        <w:t xml:space="preserve"> </w:t>
      </w:r>
      <w:r w:rsidR="001D20E4" w:rsidRPr="00FC00A2">
        <w:rPr>
          <w:rFonts w:asciiTheme="majorBidi" w:eastAsiaTheme="minorEastAsia" w:hAnsiTheme="majorBidi" w:cstheme="majorBidi" w:hint="cs"/>
          <w:sz w:val="22"/>
          <w:szCs w:val="22"/>
          <w:rtl/>
          <w:lang w:val="en-US"/>
        </w:rPr>
        <w:t xml:space="preserve">של מטריצת </w:t>
      </w:r>
      <w:r w:rsidR="001D20E4" w:rsidRPr="00FC00A2">
        <w:rPr>
          <w:rFonts w:asciiTheme="majorBidi" w:eastAsiaTheme="minorEastAsia" w:hAnsiTheme="majorBidi" w:cstheme="majorBidi"/>
          <w:sz w:val="22"/>
          <w:szCs w:val="22"/>
          <w:lang w:val="en-US"/>
        </w:rPr>
        <w:t>NTK</w:t>
      </w:r>
      <w:r w:rsidR="001D20E4" w:rsidRPr="00FC00A2">
        <w:rPr>
          <w:rFonts w:asciiTheme="majorBidi" w:eastAsiaTheme="minorEastAsia" w:hAnsiTheme="majorBidi" w:cstheme="majorBidi" w:hint="cs"/>
          <w:sz w:val="22"/>
          <w:szCs w:val="22"/>
          <w:rtl/>
          <w:lang w:val="en-US"/>
        </w:rPr>
        <w:t xml:space="preserve"> </w:t>
      </w:r>
      <w:r w:rsidR="000E40C7" w:rsidRPr="00FC00A2">
        <w:rPr>
          <w:rFonts w:asciiTheme="majorBidi" w:eastAsiaTheme="minorEastAsia" w:hAnsiTheme="majorBidi" w:cstheme="majorBidi" w:hint="cs"/>
          <w:sz w:val="22"/>
          <w:szCs w:val="22"/>
          <w:rtl/>
          <w:lang w:val="en-US"/>
        </w:rPr>
        <w:t xml:space="preserve">הוא וקטור המכיל את הערכים של הפונקציה העצמית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ϕ</m:t>
            </m:r>
          </m:e>
          <m:sub>
            <m:r>
              <w:rPr>
                <w:rFonts w:ascii="Cambria Math" w:eastAsiaTheme="minorEastAsia" w:hAnsi="Cambria Math" w:cstheme="majorBidi"/>
                <w:sz w:val="22"/>
                <w:szCs w:val="22"/>
                <w:lang w:val="en-US"/>
              </w:rPr>
              <m:t>k</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m:t>
            </m:r>
          </m:e>
        </m:d>
      </m:oMath>
      <w:r w:rsidR="000E40C7" w:rsidRPr="00FC00A2">
        <w:rPr>
          <w:rFonts w:asciiTheme="majorBidi" w:eastAsiaTheme="minorEastAsia" w:hAnsiTheme="majorBidi" w:cstheme="majorBidi" w:hint="cs"/>
          <w:sz w:val="22"/>
          <w:szCs w:val="22"/>
          <w:rtl/>
          <w:lang w:val="en-US"/>
        </w:rPr>
        <w:t xml:space="preserve"> בנקודות הקולוקציה, כלומר </w:t>
      </w:r>
      <m:oMath>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v</m:t>
            </m:r>
          </m:e>
          <m:sub>
            <m:r>
              <w:rPr>
                <w:rFonts w:ascii="Cambria Math" w:eastAsiaTheme="minorEastAsia" w:hAnsi="Cambria Math" w:cstheme="majorBidi"/>
                <w:sz w:val="22"/>
                <w:szCs w:val="22"/>
              </w:rPr>
              <m:t>k</m:t>
            </m:r>
          </m:sub>
        </m:sSub>
        <m:r>
          <w:rPr>
            <w:rFonts w:ascii="Cambria Math" w:eastAsiaTheme="minorEastAsia" w:hAnsi="Cambria Math" w:cstheme="majorBidi"/>
            <w:sz w:val="22"/>
            <w:szCs w:val="22"/>
          </w:rPr>
          <m:t>=</m:t>
        </m:r>
        <m:d>
          <m:dPr>
            <m:ctrlPr>
              <w:rPr>
                <w:rFonts w:ascii="Cambria Math" w:eastAsiaTheme="minorEastAsia" w:hAnsi="Cambria Math" w:cstheme="majorBidi"/>
                <w:i/>
                <w:sz w:val="22"/>
                <w:szCs w:val="22"/>
              </w:rPr>
            </m:ctrlPr>
          </m:dPr>
          <m:e>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ϕ</m:t>
                </m:r>
              </m:e>
              <m:sub>
                <m:r>
                  <w:rPr>
                    <w:rFonts w:ascii="Cambria Math" w:eastAsiaTheme="minorEastAsia" w:hAnsi="Cambria Math" w:cstheme="majorBidi"/>
                    <w:sz w:val="22"/>
                    <w:szCs w:val="22"/>
                  </w:rPr>
                  <m:t>k</m:t>
                </m:r>
              </m:sub>
            </m:sSub>
            <m:d>
              <m:dPr>
                <m:ctrlPr>
                  <w:rPr>
                    <w:rFonts w:ascii="Cambria Math" w:eastAsiaTheme="minorEastAsia" w:hAnsi="Cambria Math" w:cstheme="majorBidi"/>
                    <w:i/>
                    <w:sz w:val="22"/>
                    <w:szCs w:val="22"/>
                  </w:rPr>
                </m:ctrlPr>
              </m:dPr>
              <m:e>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x</m:t>
                    </m:r>
                  </m:e>
                  <m:sub>
                    <m:r>
                      <w:rPr>
                        <w:rFonts w:ascii="Cambria Math" w:eastAsiaTheme="minorEastAsia" w:hAnsi="Cambria Math" w:cstheme="majorBidi"/>
                        <w:sz w:val="22"/>
                        <w:szCs w:val="22"/>
                      </w:rPr>
                      <m:t>1</m:t>
                    </m:r>
                  </m:sub>
                </m:sSub>
              </m:e>
            </m:d>
            <m:r>
              <w:rPr>
                <w:rFonts w:ascii="Cambria Math" w:eastAsiaTheme="minorEastAsia" w:hAnsi="Cambria Math" w:cstheme="majorBidi"/>
                <w:sz w:val="22"/>
                <w:szCs w:val="22"/>
              </w:rPr>
              <m:t>…</m:t>
            </m:r>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ϕ</m:t>
                </m:r>
              </m:e>
              <m:sub>
                <m:r>
                  <w:rPr>
                    <w:rFonts w:ascii="Cambria Math" w:eastAsiaTheme="minorEastAsia" w:hAnsi="Cambria Math" w:cstheme="majorBidi"/>
                    <w:sz w:val="22"/>
                    <w:szCs w:val="22"/>
                  </w:rPr>
                  <m:t>k</m:t>
                </m:r>
              </m:sub>
            </m:sSub>
            <m:d>
              <m:dPr>
                <m:ctrlPr>
                  <w:rPr>
                    <w:rFonts w:ascii="Cambria Math" w:eastAsiaTheme="minorEastAsia" w:hAnsi="Cambria Math" w:cstheme="majorBidi"/>
                    <w:i/>
                    <w:sz w:val="22"/>
                    <w:szCs w:val="22"/>
                  </w:rPr>
                </m:ctrlPr>
              </m:dPr>
              <m:e>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x</m:t>
                    </m:r>
                  </m:e>
                  <m:sub>
                    <m:r>
                      <w:rPr>
                        <w:rFonts w:ascii="Cambria Math" w:eastAsiaTheme="minorEastAsia" w:hAnsi="Cambria Math" w:cstheme="majorBidi"/>
                        <w:sz w:val="22"/>
                        <w:szCs w:val="22"/>
                      </w:rPr>
                      <m:t>n</m:t>
                    </m:r>
                  </m:sub>
                </m:sSub>
              </m:e>
            </m:d>
          </m:e>
        </m:d>
      </m:oMath>
      <w:r w:rsidR="007E6278" w:rsidRPr="00FC00A2">
        <w:rPr>
          <w:rFonts w:asciiTheme="majorBidi" w:eastAsiaTheme="minorEastAsia" w:hAnsiTheme="majorBidi" w:cstheme="majorBidi" w:hint="cs"/>
          <w:sz w:val="22"/>
          <w:szCs w:val="22"/>
          <w:rtl/>
          <w:lang w:val="en-US"/>
        </w:rPr>
        <w:t xml:space="preserve">. </w:t>
      </w:r>
    </w:p>
    <w:p w14:paraId="70EC2B95" w14:textId="5A552014" w:rsidR="00584158" w:rsidRPr="00FC00A2" w:rsidRDefault="00584158" w:rsidP="00FA0B47">
      <w:pPr>
        <w:pStyle w:val="ListParagraph"/>
        <w:numPr>
          <w:ilvl w:val="0"/>
          <w:numId w:val="26"/>
        </w:numPr>
        <w:bidi/>
        <w:spacing w:line="360" w:lineRule="auto"/>
        <w:jc w:val="both"/>
        <w:rPr>
          <w:rFonts w:asciiTheme="majorBidi" w:eastAsiaTheme="minorEastAsia" w:hAnsiTheme="majorBidi" w:cstheme="majorBidi"/>
          <w:sz w:val="22"/>
          <w:szCs w:val="22"/>
        </w:rPr>
      </w:pPr>
      <w:r w:rsidRPr="00FC00A2">
        <w:rPr>
          <w:rFonts w:asciiTheme="majorBidi" w:eastAsiaTheme="minorEastAsia" w:hAnsiTheme="majorBidi" w:cstheme="majorBidi" w:hint="cs"/>
          <w:sz w:val="22"/>
          <w:szCs w:val="22"/>
          <w:rtl/>
          <w:lang w:val="en-US"/>
        </w:rPr>
        <w:t xml:space="preserve">ניתן להראות כי </w:t>
      </w:r>
      <w:r w:rsidRPr="00FC00A2">
        <w:rPr>
          <w:rFonts w:asciiTheme="majorBidi" w:eastAsiaTheme="minorEastAsia" w:hAnsiTheme="majorBidi" w:cstheme="majorBidi"/>
          <w:sz w:val="22"/>
          <w:szCs w:val="22"/>
          <w:rtl/>
          <w:lang w:val="en-US"/>
        </w:rPr>
        <w:t>ווקטורים עצמיים עם ערכים עצמיים גבוהים מתאימים לפונקציות "חלקות" (תדרים נמוכים), בעוד שווקטורים עם ערכים עצמיים נמוכים מתאימים לפונקציות עם תנודתיות גבוהה (תדרים גבוהים)</w:t>
      </w:r>
      <w:r w:rsidRPr="00FC00A2">
        <w:rPr>
          <w:rFonts w:asciiTheme="majorBidi" w:eastAsiaTheme="minorEastAsia" w:hAnsiTheme="majorBidi" w:cstheme="majorBidi" w:hint="cs"/>
          <w:sz w:val="22"/>
          <w:szCs w:val="22"/>
          <w:rtl/>
          <w:lang w:val="en-US"/>
        </w:rPr>
        <w:t xml:space="preserve">. </w:t>
      </w:r>
      <w:r w:rsidR="00D41857" w:rsidRPr="00FC00A2">
        <w:rPr>
          <w:rFonts w:asciiTheme="majorBidi" w:eastAsiaTheme="minorEastAsia" w:hAnsiTheme="majorBidi" w:cstheme="majorBidi" w:hint="cs"/>
          <w:sz w:val="22"/>
          <w:szCs w:val="22"/>
          <w:rtl/>
          <w:lang w:val="en-US"/>
        </w:rPr>
        <w:t>ולכן השגיאה לאורך הווקטורי</w:t>
      </w:r>
      <w:r w:rsidR="00D41857" w:rsidRPr="00FC00A2">
        <w:rPr>
          <w:rFonts w:asciiTheme="majorBidi" w:eastAsiaTheme="minorEastAsia" w:hAnsiTheme="majorBidi" w:cstheme="majorBidi" w:hint="eastAsia"/>
          <w:sz w:val="22"/>
          <w:szCs w:val="22"/>
          <w:rtl/>
          <w:lang w:val="en-US"/>
        </w:rPr>
        <w:t>ם</w:t>
      </w:r>
      <w:r w:rsidR="00D41857" w:rsidRPr="00FC00A2">
        <w:rPr>
          <w:rFonts w:asciiTheme="majorBidi" w:eastAsiaTheme="minorEastAsia" w:hAnsiTheme="majorBidi" w:cstheme="majorBidi" w:hint="cs"/>
          <w:sz w:val="22"/>
          <w:szCs w:val="22"/>
          <w:rtl/>
          <w:lang w:val="en-US"/>
        </w:rPr>
        <w:t xml:space="preserve"> העצמיים החלקים מהירה בהרבה מהשגיאה לאורך הווקטורי</w:t>
      </w:r>
      <w:r w:rsidR="00D41857" w:rsidRPr="00FC00A2">
        <w:rPr>
          <w:rFonts w:asciiTheme="majorBidi" w:eastAsiaTheme="minorEastAsia" w:hAnsiTheme="majorBidi" w:cstheme="majorBidi" w:hint="eastAsia"/>
          <w:sz w:val="22"/>
          <w:szCs w:val="22"/>
          <w:rtl/>
          <w:lang w:val="en-US"/>
        </w:rPr>
        <w:t>ם</w:t>
      </w:r>
      <w:r w:rsidR="00D41857" w:rsidRPr="00FC00A2">
        <w:rPr>
          <w:rFonts w:asciiTheme="majorBidi" w:eastAsiaTheme="minorEastAsia" w:hAnsiTheme="majorBidi" w:cstheme="majorBidi" w:hint="cs"/>
          <w:sz w:val="22"/>
          <w:szCs w:val="22"/>
          <w:rtl/>
          <w:lang w:val="en-US"/>
        </w:rPr>
        <w:t xml:space="preserve"> המשתנים במהירות. תופעה חשובה זו הנקראת </w:t>
      </w:r>
      <w:r w:rsidR="00D41857" w:rsidRPr="00FC00A2">
        <w:rPr>
          <w:rFonts w:asciiTheme="majorBidi" w:eastAsiaTheme="minorEastAsia" w:hAnsiTheme="majorBidi" w:cstheme="majorBidi"/>
          <w:sz w:val="22"/>
          <w:szCs w:val="22"/>
          <w:lang w:val="en-US"/>
        </w:rPr>
        <w:t xml:space="preserve">Spectral Bias </w:t>
      </w:r>
      <w:r w:rsidR="00D41857" w:rsidRPr="00FC00A2">
        <w:rPr>
          <w:rFonts w:asciiTheme="majorBidi" w:eastAsiaTheme="minorEastAsia" w:hAnsiTheme="majorBidi" w:cstheme="majorBidi" w:hint="cs"/>
          <w:sz w:val="22"/>
          <w:szCs w:val="22"/>
          <w:rtl/>
          <w:lang w:val="en-US"/>
        </w:rPr>
        <w:t xml:space="preserve"> היא קושי מרכזי בתחומים רבים בלמידת מכונה. באופן אנלוגי ואינטואיטיבי ניתן לחשוב על כך בהקשר של זיהוי אובייקטים בתמונה: המאפיינים המשתנים לאט בתמונה </w:t>
      </w:r>
      <w:r w:rsidR="00571095" w:rsidRPr="00FC00A2">
        <w:rPr>
          <w:rFonts w:asciiTheme="majorBidi" w:eastAsiaTheme="minorEastAsia" w:hAnsiTheme="majorBidi" w:cstheme="majorBidi" w:hint="cs"/>
          <w:sz w:val="22"/>
          <w:szCs w:val="22"/>
          <w:rtl/>
          <w:lang w:val="en-US"/>
        </w:rPr>
        <w:t>נלמדים</w:t>
      </w:r>
      <w:r w:rsidR="00D41857" w:rsidRPr="00FC00A2">
        <w:rPr>
          <w:rFonts w:asciiTheme="majorBidi" w:eastAsiaTheme="minorEastAsia" w:hAnsiTheme="majorBidi" w:cstheme="majorBidi" w:hint="cs"/>
          <w:sz w:val="22"/>
          <w:szCs w:val="22"/>
          <w:rtl/>
          <w:lang w:val="en-US"/>
        </w:rPr>
        <w:t xml:space="preserve"> מהר בעוד המאפיינים החדים דורשים זמן לימוד ארוך בהרבה. </w:t>
      </w:r>
    </w:p>
    <w:p w14:paraId="40A47BAF" w14:textId="4EBA258F" w:rsidR="00954B92" w:rsidRPr="00FC00A2" w:rsidRDefault="00954B92" w:rsidP="00FA0B47">
      <w:pPr>
        <w:pStyle w:val="ListParagraph"/>
        <w:numPr>
          <w:ilvl w:val="0"/>
          <w:numId w:val="26"/>
        </w:num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lastRenderedPageBreak/>
        <w:t xml:space="preserve">המשקלים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c</m:t>
            </m:r>
          </m:e>
          <m:sub>
            <m:r>
              <w:rPr>
                <w:rFonts w:ascii="Cambria Math" w:eastAsiaTheme="minorEastAsia" w:hAnsi="Cambria Math" w:cstheme="majorBidi"/>
                <w:sz w:val="22"/>
                <w:szCs w:val="22"/>
                <w:lang w:val="en-US"/>
              </w:rPr>
              <m:t>k</m:t>
            </m:r>
          </m:sub>
        </m:sSub>
      </m:oMath>
      <w:r w:rsidRPr="00FC00A2">
        <w:rPr>
          <w:rFonts w:asciiTheme="majorBidi" w:eastAsiaTheme="minorEastAsia" w:hAnsiTheme="majorBidi" w:cstheme="majorBidi" w:hint="cs"/>
          <w:sz w:val="22"/>
          <w:szCs w:val="22"/>
          <w:rtl/>
          <w:lang w:val="en-US"/>
        </w:rPr>
        <w:t xml:space="preserve"> המתארים את היטל המוד על וקטור המטרה מתארים עד כמה </w:t>
      </w:r>
      <w:r w:rsidR="00C408FC" w:rsidRPr="00FC00A2">
        <w:rPr>
          <w:rFonts w:asciiTheme="majorBidi" w:eastAsiaTheme="minorEastAsia" w:hAnsiTheme="majorBidi" w:cstheme="majorBidi" w:hint="cs"/>
          <w:sz w:val="22"/>
          <w:szCs w:val="22"/>
          <w:rtl/>
          <w:lang w:val="en-US"/>
        </w:rPr>
        <w:t xml:space="preserve">הבנת </w:t>
      </w:r>
      <w:r w:rsidRPr="00FC00A2">
        <w:rPr>
          <w:rFonts w:asciiTheme="majorBidi" w:eastAsiaTheme="minorEastAsia" w:hAnsiTheme="majorBidi" w:cstheme="majorBidi" w:hint="cs"/>
          <w:sz w:val="22"/>
          <w:szCs w:val="22"/>
          <w:rtl/>
          <w:lang w:val="en-US"/>
        </w:rPr>
        <w:t>מוד ספציפי תור</w:t>
      </w:r>
      <w:r w:rsidR="00C408FC" w:rsidRPr="00FC00A2">
        <w:rPr>
          <w:rFonts w:asciiTheme="majorBidi" w:eastAsiaTheme="minorEastAsia" w:hAnsiTheme="majorBidi" w:cstheme="majorBidi" w:hint="cs"/>
          <w:sz w:val="22"/>
          <w:szCs w:val="22"/>
          <w:rtl/>
          <w:lang w:val="en-US"/>
        </w:rPr>
        <w:t>מת</w:t>
      </w:r>
      <w:r w:rsidRPr="00FC00A2">
        <w:rPr>
          <w:rFonts w:asciiTheme="majorBidi" w:eastAsiaTheme="minorEastAsia" w:hAnsiTheme="majorBidi" w:cstheme="majorBidi" w:hint="cs"/>
          <w:sz w:val="22"/>
          <w:szCs w:val="22"/>
          <w:rtl/>
          <w:lang w:val="en-US"/>
        </w:rPr>
        <w:t xml:space="preserve"> ל</w:t>
      </w:r>
      <w:r w:rsidR="00C408FC" w:rsidRPr="00FC00A2">
        <w:rPr>
          <w:rFonts w:asciiTheme="majorBidi" w:eastAsiaTheme="minorEastAsia" w:hAnsiTheme="majorBidi" w:cstheme="majorBidi" w:hint="cs"/>
          <w:sz w:val="22"/>
          <w:szCs w:val="22"/>
          <w:rtl/>
          <w:lang w:val="en-US"/>
        </w:rPr>
        <w:t>למידת הבעיה</w:t>
      </w:r>
      <w:r w:rsidRPr="00FC00A2">
        <w:rPr>
          <w:rFonts w:asciiTheme="majorBidi" w:eastAsiaTheme="minorEastAsia" w:hAnsiTheme="majorBidi" w:cstheme="majorBidi" w:hint="cs"/>
          <w:sz w:val="22"/>
          <w:szCs w:val="22"/>
          <w:rtl/>
          <w:lang w:val="en-US"/>
        </w:rPr>
        <w:t>.</w:t>
      </w:r>
      <w:r w:rsidR="004C0C4F" w:rsidRPr="00FC00A2">
        <w:rPr>
          <w:rFonts w:asciiTheme="majorBidi" w:eastAsiaTheme="minorEastAsia" w:hAnsiTheme="majorBidi" w:cstheme="majorBidi" w:hint="cs"/>
          <w:sz w:val="22"/>
          <w:szCs w:val="22"/>
          <w:rtl/>
          <w:lang w:val="en-US"/>
        </w:rPr>
        <w:t xml:space="preserve"> </w:t>
      </w:r>
    </w:p>
    <w:p w14:paraId="006DC6C3" w14:textId="40D7C0D3" w:rsidR="00E17CE7" w:rsidRPr="00FC00A2" w:rsidRDefault="004C0C4F" w:rsidP="00B37D40">
      <w:pPr>
        <w:bidi/>
        <w:spacing w:line="360" w:lineRule="auto"/>
        <w:jc w:val="both"/>
        <w:rPr>
          <w:rFonts w:asciiTheme="majorBidi" w:eastAsiaTheme="minorEastAsia" w:hAnsiTheme="majorBidi" w:cstheme="majorBidi"/>
          <w:sz w:val="22"/>
          <w:szCs w:val="22"/>
          <w:rtl/>
        </w:rPr>
      </w:pPr>
      <w:r w:rsidRPr="00FC00A2">
        <w:rPr>
          <w:rFonts w:asciiTheme="majorBidi" w:eastAsiaTheme="minorEastAsia" w:hAnsiTheme="majorBidi" w:cstheme="majorBidi" w:hint="cs"/>
          <w:sz w:val="22"/>
          <w:szCs w:val="22"/>
          <w:rtl/>
        </w:rPr>
        <w:t xml:space="preserve">לסיכום, משוואה </w:t>
      </w:r>
      <m:oMath>
        <m:d>
          <m:dPr>
            <m:ctrlPr>
              <w:rPr>
                <w:rFonts w:ascii="Cambria Math" w:eastAsiaTheme="minorEastAsia" w:hAnsi="Cambria Math" w:cstheme="majorBidi"/>
                <w:i/>
                <w:sz w:val="22"/>
                <w:szCs w:val="22"/>
              </w:rPr>
            </m:ctrlPr>
          </m:dPr>
          <m:e>
            <m:r>
              <w:rPr>
                <w:rFonts w:ascii="Cambria Math" w:eastAsiaTheme="minorEastAsia" w:hAnsi="Cambria Math" w:cstheme="majorBidi"/>
                <w:sz w:val="22"/>
                <w:szCs w:val="22"/>
              </w:rPr>
              <m:t>8</m:t>
            </m:r>
          </m:e>
        </m:d>
      </m:oMath>
      <w:r w:rsidRPr="00FC00A2">
        <w:rPr>
          <w:rFonts w:asciiTheme="majorBidi" w:eastAsiaTheme="minorEastAsia" w:hAnsiTheme="majorBidi" w:cstheme="majorBidi" w:hint="cs"/>
          <w:sz w:val="22"/>
          <w:szCs w:val="22"/>
          <w:rtl/>
        </w:rPr>
        <w:t xml:space="preserve"> מאפשרת להבין איזה מודים חשובים בקירוב </w:t>
      </w:r>
      <w:r w:rsidRPr="00FC00A2">
        <w:rPr>
          <w:rFonts w:asciiTheme="majorBidi" w:eastAsiaTheme="minorEastAsia" w:hAnsiTheme="majorBidi" w:cstheme="majorBidi"/>
          <w:sz w:val="22"/>
          <w:szCs w:val="22"/>
          <w:lang w:val="en-US"/>
        </w:rPr>
        <w:t>NTK</w:t>
      </w:r>
      <w:r w:rsidRPr="00FC00A2">
        <w:rPr>
          <w:rFonts w:asciiTheme="majorBidi" w:eastAsiaTheme="minorEastAsia" w:hAnsiTheme="majorBidi" w:cstheme="majorBidi"/>
          <w:sz w:val="22"/>
          <w:szCs w:val="22"/>
        </w:rPr>
        <w:t xml:space="preserve"> </w:t>
      </w:r>
      <w:r w:rsidRPr="00FC00A2">
        <w:rPr>
          <w:rFonts w:asciiTheme="majorBidi" w:eastAsiaTheme="minorEastAsia" w:hAnsiTheme="majorBidi" w:cstheme="majorBidi" w:hint="cs"/>
          <w:sz w:val="22"/>
          <w:szCs w:val="22"/>
          <w:rtl/>
        </w:rPr>
        <w:t xml:space="preserve">, כלומר המקדם שלהם בפריסה גדול ולכן תרומתם לשגיאה משמעותית, ואיזה דועכים מהר כלומר ערך העצמי שלהם גדול. המקרה הבעייתי הוא מודים עם מקדם גבוה וערך עצמי נמוך שכן הם תורמים הרבה לשגיאה שאינה דועכת. </w:t>
      </w:r>
    </w:p>
    <w:p w14:paraId="49105BDB" w14:textId="2DD897EA" w:rsidR="004C7919" w:rsidRPr="00FC00A2" w:rsidRDefault="00B37D40" w:rsidP="00434104">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rPr>
        <w:t>הניתוח שהוצג לעיל התבסס על הנחה שמטריצת הקרנל קפואה כלומר אינו משתנה במהלך האימון</w:t>
      </w:r>
      <w:r w:rsidR="00CD567E" w:rsidRPr="00FC00A2">
        <w:rPr>
          <w:rFonts w:asciiTheme="majorBidi" w:eastAsiaTheme="minorEastAsia" w:hAnsiTheme="majorBidi" w:cstheme="majorBidi" w:hint="cs"/>
          <w:sz w:val="22"/>
          <w:szCs w:val="22"/>
          <w:rtl/>
        </w:rPr>
        <w:t xml:space="preserve">. הנחה זו, הגם שנכונה תיאורטית בגבול של רשתות עם רוחב אינסופי כפי שמתואר בנספח מס' </w:t>
      </w:r>
      <w:r w:rsidR="00CD567E" w:rsidRPr="00FC00A2">
        <w:rPr>
          <w:rFonts w:asciiTheme="majorBidi" w:eastAsiaTheme="minorEastAsia" w:hAnsiTheme="majorBidi" w:cstheme="majorBidi"/>
          <w:sz w:val="22"/>
          <w:szCs w:val="22"/>
        </w:rPr>
        <w:t>XXX</w:t>
      </w:r>
      <w:r w:rsidR="00CD567E" w:rsidRPr="00FC00A2">
        <w:rPr>
          <w:rFonts w:asciiTheme="majorBidi" w:eastAsiaTheme="minorEastAsia" w:hAnsiTheme="majorBidi" w:cstheme="majorBidi" w:hint="cs"/>
          <w:sz w:val="22"/>
          <w:szCs w:val="22"/>
          <w:rtl/>
        </w:rPr>
        <w:t xml:space="preserve">, </w:t>
      </w:r>
      <w:r w:rsidR="0071032E" w:rsidRPr="00FC00A2">
        <w:rPr>
          <w:rFonts w:asciiTheme="majorBidi" w:eastAsiaTheme="minorEastAsia" w:hAnsiTheme="majorBidi" w:cstheme="majorBidi" w:hint="cs"/>
          <w:sz w:val="22"/>
          <w:szCs w:val="22"/>
          <w:rtl/>
        </w:rPr>
        <w:t xml:space="preserve">היא </w:t>
      </w:r>
      <w:r w:rsidR="00CD567E" w:rsidRPr="00FC00A2">
        <w:rPr>
          <w:rFonts w:asciiTheme="majorBidi" w:eastAsiaTheme="minorEastAsia" w:hAnsiTheme="majorBidi" w:cstheme="majorBidi" w:hint="cs"/>
          <w:sz w:val="22"/>
          <w:szCs w:val="22"/>
          <w:rtl/>
        </w:rPr>
        <w:t xml:space="preserve">אינה תקפה במרבית המקרים ובפרט </w:t>
      </w:r>
      <w:r w:rsidR="004C7919" w:rsidRPr="00FC00A2">
        <w:rPr>
          <w:rFonts w:asciiTheme="majorBidi" w:eastAsiaTheme="minorEastAsia" w:hAnsiTheme="majorBidi" w:cstheme="majorBidi" w:hint="cs"/>
          <w:sz w:val="22"/>
          <w:szCs w:val="22"/>
          <w:rtl/>
        </w:rPr>
        <w:t>בארכיטקטורה</w:t>
      </w:r>
      <w:r w:rsidR="00CD567E" w:rsidRPr="00FC00A2">
        <w:rPr>
          <w:rFonts w:asciiTheme="majorBidi" w:eastAsiaTheme="minorEastAsia" w:hAnsiTheme="majorBidi" w:cstheme="majorBidi" w:hint="cs"/>
          <w:sz w:val="22"/>
          <w:szCs w:val="22"/>
          <w:rtl/>
        </w:rPr>
        <w:t xml:space="preserve"> בה אנו עוסקים. </w:t>
      </w:r>
      <w:r w:rsidR="006222A7" w:rsidRPr="00FC00A2">
        <w:rPr>
          <w:rFonts w:asciiTheme="majorBidi" w:eastAsiaTheme="minorEastAsia" w:hAnsiTheme="majorBidi" w:cstheme="majorBidi" w:hint="cs"/>
          <w:sz w:val="22"/>
          <w:szCs w:val="22"/>
          <w:rtl/>
        </w:rPr>
        <w:t xml:space="preserve">עם זאת </w:t>
      </w:r>
      <w:r w:rsidR="00B73969" w:rsidRPr="00FC00A2">
        <w:rPr>
          <w:rFonts w:asciiTheme="majorBidi" w:eastAsiaTheme="minorEastAsia" w:hAnsiTheme="majorBidi" w:cstheme="majorBidi" w:hint="cs"/>
          <w:sz w:val="22"/>
          <w:szCs w:val="22"/>
          <w:rtl/>
        </w:rPr>
        <w:t xml:space="preserve">ניתוח זה משמש כנקודת מוצא להבנת הדינמיקה גם במקרים בהם הרשת אינה רחבה מספיק </w:t>
      </w:r>
      <w:r w:rsidR="00434104" w:rsidRPr="00FC00A2">
        <w:rPr>
          <w:rFonts w:asciiTheme="majorBidi" w:eastAsiaTheme="minorEastAsia" w:hAnsiTheme="majorBidi" w:cstheme="majorBidi" w:hint="cs"/>
          <w:sz w:val="22"/>
          <w:szCs w:val="22"/>
          <w:rtl/>
        </w:rPr>
        <w:t xml:space="preserve">שכן </w:t>
      </w:r>
      <w:r w:rsidR="001B6B1E" w:rsidRPr="00FC00A2">
        <w:rPr>
          <w:rFonts w:asciiTheme="majorBidi" w:eastAsiaTheme="minorEastAsia" w:hAnsiTheme="majorBidi" w:cstheme="majorBidi" w:hint="cs"/>
          <w:sz w:val="22"/>
          <w:szCs w:val="22"/>
          <w:rtl/>
          <w:lang w:val="en-US"/>
        </w:rPr>
        <w:t xml:space="preserve">מטריצת ה </w:t>
      </w:r>
      <m:oMath>
        <m:r>
          <w:rPr>
            <w:rFonts w:ascii="Cambria Math" w:eastAsiaTheme="minorEastAsia" w:hAnsi="Cambria Math" w:cstheme="majorBidi"/>
            <w:sz w:val="22"/>
            <w:szCs w:val="22"/>
            <w:lang w:val="en-US"/>
          </w:rPr>
          <m:t>NTK</m:t>
        </m:r>
      </m:oMath>
      <w:r w:rsidR="00434104" w:rsidRPr="00FC00A2">
        <w:rPr>
          <w:rFonts w:asciiTheme="majorBidi" w:eastAsiaTheme="minorEastAsia" w:hAnsiTheme="majorBidi" w:cstheme="majorBidi"/>
          <w:sz w:val="22"/>
          <w:szCs w:val="22"/>
          <w:lang w:val="en-US"/>
        </w:rPr>
        <w:t xml:space="preserve"> </w:t>
      </w:r>
      <w:r w:rsidR="00434104" w:rsidRPr="00FC00A2">
        <w:rPr>
          <w:rFonts w:asciiTheme="majorBidi" w:eastAsiaTheme="minorEastAsia" w:hAnsiTheme="majorBidi" w:cstheme="majorBidi" w:hint="cs"/>
          <w:sz w:val="22"/>
          <w:szCs w:val="22"/>
          <w:rtl/>
          <w:lang w:val="en-US"/>
        </w:rPr>
        <w:t xml:space="preserve"> המחושבת במהלך האימון </w:t>
      </w:r>
      <w:r w:rsidR="001B6B1E" w:rsidRPr="00FC00A2">
        <w:rPr>
          <w:rFonts w:asciiTheme="majorBidi" w:eastAsiaTheme="minorEastAsia" w:hAnsiTheme="majorBidi" w:cstheme="majorBidi" w:hint="cs"/>
          <w:sz w:val="22"/>
          <w:szCs w:val="22"/>
          <w:rtl/>
          <w:lang w:val="en-US"/>
        </w:rPr>
        <w:t xml:space="preserve">יכולה לשמש כקירוב רגעי לדינמיקה של הרשת </w:t>
      </w:r>
      <w:r w:rsidR="00BD2723" w:rsidRPr="00FC00A2">
        <w:rPr>
          <w:rFonts w:asciiTheme="majorBidi" w:eastAsiaTheme="minorEastAsia" w:hAnsiTheme="majorBidi" w:cstheme="majorBidi" w:hint="cs"/>
          <w:sz w:val="22"/>
          <w:szCs w:val="22"/>
          <w:rtl/>
          <w:lang w:val="en-US"/>
        </w:rPr>
        <w:t xml:space="preserve">ומייצגת </w:t>
      </w:r>
      <w:r w:rsidR="004C7919" w:rsidRPr="00FC00A2">
        <w:rPr>
          <w:rFonts w:asciiTheme="majorBidi" w:eastAsiaTheme="minorEastAsia" w:hAnsiTheme="majorBidi" w:cstheme="majorBidi" w:hint="cs"/>
          <w:sz w:val="22"/>
          <w:szCs w:val="22"/>
          <w:rtl/>
        </w:rPr>
        <w:t xml:space="preserve">את הכיוון בו המערכת </w:t>
      </w:r>
      <w:r w:rsidR="004C7919" w:rsidRPr="00FC00A2">
        <w:rPr>
          <w:rFonts w:asciiTheme="majorBidi" w:eastAsiaTheme="minorEastAsia" w:hAnsiTheme="majorBidi" w:cstheme="majorBidi"/>
          <w:sz w:val="22"/>
          <w:szCs w:val="22"/>
          <w:rtl/>
        </w:rPr>
        <w:t>"רוצה" ללכת</w:t>
      </w:r>
      <w:r w:rsidR="00BD2723" w:rsidRPr="00FC00A2">
        <w:rPr>
          <w:rFonts w:asciiTheme="majorBidi" w:eastAsiaTheme="minorEastAsia" w:hAnsiTheme="majorBidi" w:cstheme="majorBidi" w:hint="cs"/>
          <w:sz w:val="22"/>
          <w:szCs w:val="22"/>
          <w:rtl/>
        </w:rPr>
        <w:t xml:space="preserve"> בכל צעד זמן. </w:t>
      </w:r>
      <w:r w:rsidR="004C7919" w:rsidRPr="00FC00A2">
        <w:rPr>
          <w:rFonts w:asciiTheme="majorBidi" w:eastAsiaTheme="minorEastAsia" w:hAnsiTheme="majorBidi" w:cstheme="majorBidi" w:hint="cs"/>
          <w:sz w:val="22"/>
          <w:szCs w:val="22"/>
          <w:rtl/>
        </w:rPr>
        <w:t xml:space="preserve"> </w:t>
      </w:r>
    </w:p>
    <w:p w14:paraId="0A217A2E" w14:textId="02AEE0A6" w:rsidR="00731A6D" w:rsidRPr="00FC00A2" w:rsidRDefault="00731A6D" w:rsidP="000F2F7A">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rPr>
        <w:t>על מנת לראות זאת בצורה פורמאלית, נסתכל על עדכון וקטור הפרמטרים בצעד זמן כלשהו, וננסה להבין מה משפיע על הוקטור הזה. לצורך כך נפרוס</w:t>
      </w:r>
      <w:r w:rsidRPr="00FC00A2">
        <w:rPr>
          <w:rFonts w:asciiTheme="majorBidi" w:eastAsiaTheme="minorEastAsia" w:hAnsiTheme="majorBidi" w:cstheme="majorBidi"/>
          <w:sz w:val="22"/>
          <w:szCs w:val="22"/>
          <w:rtl/>
        </w:rPr>
        <w:t xml:space="preserve"> את השגיאה לפי הבסיס העצמי </w:t>
      </w:r>
      <w:r w:rsidRPr="00FC00A2">
        <w:rPr>
          <w:rFonts w:asciiTheme="majorBidi" w:eastAsiaTheme="minorEastAsia" w:hAnsiTheme="majorBidi" w:cstheme="majorBidi" w:hint="cs"/>
          <w:sz w:val="22"/>
          <w:szCs w:val="22"/>
          <w:rtl/>
        </w:rPr>
        <w:t xml:space="preserve">של מטריצת ה </w:t>
      </w:r>
      <m:oMath>
        <m:r>
          <w:rPr>
            <w:rFonts w:ascii="Cambria Math" w:eastAsiaTheme="minorEastAsia" w:hAnsi="Cambria Math" w:cstheme="majorBidi"/>
            <w:sz w:val="22"/>
            <w:szCs w:val="22"/>
          </w:rPr>
          <m:t>eNTK</m:t>
        </m:r>
      </m:oMath>
      <w:r w:rsidRPr="00FC00A2">
        <w:rPr>
          <w:rFonts w:asciiTheme="majorBidi" w:eastAsiaTheme="minorEastAsia" w:hAnsiTheme="majorBidi" w:cstheme="majorBidi" w:hint="cs"/>
          <w:sz w:val="22"/>
          <w:szCs w:val="22"/>
          <w:rtl/>
        </w:rPr>
        <w:t xml:space="preserve"> בזמן מסוים ונבחן כיצד השינוי בגרדיינט יכתיב את השינוי במוד מסוים.</w:t>
      </w:r>
      <w:r w:rsidR="00B94CF1">
        <w:rPr>
          <w:rFonts w:asciiTheme="majorBidi" w:eastAsiaTheme="minorEastAsia" w:hAnsiTheme="majorBidi" w:cstheme="majorBidi" w:hint="cs"/>
          <w:sz w:val="22"/>
          <w:szCs w:val="22"/>
          <w:rtl/>
        </w:rPr>
        <w:t xml:space="preserve"> נניח אם כן ש</w:t>
      </w:r>
      <w:r w:rsidR="00B94CF1">
        <w:rPr>
          <w:rFonts w:asciiTheme="majorBidi" w:eastAsiaTheme="minorEastAsia" w:hAnsiTheme="majorBidi" w:cstheme="majorBidi" w:hint="cs"/>
          <w:sz w:val="22"/>
          <w:szCs w:val="22"/>
          <w:rtl/>
          <w:lang w:val="en-US"/>
        </w:rPr>
        <w:t xml:space="preserve">השגיאה היא </w:t>
      </w:r>
      <m:oMath>
        <m:r>
          <w:rPr>
            <w:rFonts w:ascii="Cambria Math" w:eastAsiaTheme="minorEastAsia" w:hAnsi="Cambria Math" w:cstheme="majorBidi"/>
            <w:sz w:val="22"/>
            <w:szCs w:val="22"/>
            <w:lang w:val="en-US"/>
          </w:rPr>
          <m:t>u</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m:t>
        </m:r>
        <m:nary>
          <m:naryPr>
            <m:chr m:val="∑"/>
            <m:limLoc m:val="undOvr"/>
            <m:ctrlPr>
              <w:rPr>
                <w:rFonts w:ascii="Cambria Math" w:eastAsiaTheme="minorEastAsia" w:hAnsi="Cambria Math" w:cstheme="majorBidi"/>
                <w:i/>
                <w:sz w:val="22"/>
                <w:szCs w:val="22"/>
                <w:lang w:val="en-US"/>
              </w:rPr>
            </m:ctrlPr>
          </m:naryPr>
          <m:sub>
            <m:r>
              <w:rPr>
                <w:rFonts w:ascii="Cambria Math" w:eastAsiaTheme="minorEastAsia" w:hAnsi="Cambria Math" w:cstheme="majorBidi"/>
                <w:sz w:val="22"/>
                <w:szCs w:val="22"/>
                <w:lang w:val="en-US"/>
              </w:rPr>
              <m:t>j</m:t>
            </m:r>
          </m:sub>
          <m:sup>
            <m:r>
              <w:rPr>
                <w:rFonts w:ascii="Cambria Math" w:eastAsiaTheme="minorEastAsia" w:hAnsi="Cambria Math" w:cstheme="majorBidi"/>
                <w:sz w:val="22"/>
                <w:szCs w:val="22"/>
                <w:lang w:val="en-US"/>
              </w:rPr>
              <m:t>N</m:t>
            </m:r>
          </m:sup>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a</m:t>
                </m:r>
              </m:e>
              <m:sub>
                <m:r>
                  <w:rPr>
                    <w:rFonts w:ascii="Cambria Math" w:eastAsiaTheme="minorEastAsia" w:hAnsi="Cambria Math" w:cstheme="majorBidi"/>
                    <w:sz w:val="22"/>
                    <w:szCs w:val="22"/>
                    <w:lang w:val="en-US"/>
                  </w:rPr>
                  <m:t>j</m:t>
                </m:r>
              </m:sub>
            </m:sSub>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v</m:t>
                </m:r>
              </m:e>
              <m:sub>
                <m:r>
                  <w:rPr>
                    <w:rFonts w:ascii="Cambria Math" w:eastAsiaTheme="minorEastAsia" w:hAnsi="Cambria Math" w:cstheme="majorBidi"/>
                    <w:sz w:val="22"/>
                    <w:szCs w:val="22"/>
                    <w:lang w:val="en-US"/>
                  </w:rPr>
                  <m:t>j</m:t>
                </m:r>
              </m:sub>
            </m:sSub>
          </m:e>
        </m:nary>
      </m:oMath>
      <w:r w:rsidR="00AE5137">
        <w:rPr>
          <w:rFonts w:asciiTheme="majorBidi" w:eastAsiaTheme="minorEastAsia" w:hAnsiTheme="majorBidi" w:cstheme="majorBidi" w:hint="cs"/>
          <w:sz w:val="22"/>
          <w:szCs w:val="22"/>
          <w:rtl/>
          <w:lang w:val="en-US"/>
        </w:rPr>
        <w:t xml:space="preserve"> ונתמקד במוד ה </w:t>
      </w:r>
      <w:proofErr w:type="spellStart"/>
      <w:r w:rsidR="00AE5137">
        <w:rPr>
          <w:rFonts w:asciiTheme="majorBidi" w:eastAsiaTheme="minorEastAsia" w:hAnsiTheme="majorBidi" w:cstheme="majorBidi"/>
          <w:sz w:val="22"/>
          <w:szCs w:val="22"/>
          <w:lang w:val="en-US"/>
        </w:rPr>
        <w:t>i</w:t>
      </w:r>
      <w:proofErr w:type="spellEnd"/>
      <w:r w:rsidR="00AE5137">
        <w:rPr>
          <w:rFonts w:asciiTheme="majorBidi" w:eastAsiaTheme="minorEastAsia" w:hAnsiTheme="majorBidi" w:cstheme="majorBidi" w:hint="cs"/>
          <w:sz w:val="22"/>
          <w:szCs w:val="22"/>
          <w:rtl/>
          <w:lang w:val="en-US"/>
        </w:rPr>
        <w:t xml:space="preserve">י התורם בצורה משמעותית לשגיאה כלומר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a</m:t>
            </m:r>
          </m:e>
          <m:sub>
            <m:r>
              <w:rPr>
                <w:rFonts w:ascii="Cambria Math" w:eastAsiaTheme="minorEastAsia" w:hAnsi="Cambria Math" w:cstheme="majorBidi"/>
                <w:sz w:val="22"/>
                <w:szCs w:val="22"/>
                <w:lang w:val="en-US"/>
              </w:rPr>
              <m:t>i</m:t>
            </m:r>
          </m:sub>
        </m:sSub>
      </m:oMath>
      <w:r w:rsidR="00AE5137">
        <w:rPr>
          <w:rFonts w:asciiTheme="majorBidi" w:eastAsiaTheme="minorEastAsia" w:hAnsiTheme="majorBidi" w:cstheme="majorBidi" w:hint="cs"/>
          <w:sz w:val="22"/>
          <w:szCs w:val="22"/>
          <w:rtl/>
          <w:lang w:val="en-US"/>
        </w:rPr>
        <w:t xml:space="preserve"> גדול.</w:t>
      </w:r>
      <w:r w:rsidR="000F2F7A">
        <w:rPr>
          <w:rFonts w:asciiTheme="majorBidi" w:eastAsiaTheme="minorEastAsia" w:hAnsiTheme="majorBidi" w:cstheme="majorBidi"/>
          <w:sz w:val="22"/>
          <w:szCs w:val="22"/>
          <w:lang w:val="en-US"/>
        </w:rPr>
        <w:t xml:space="preserve"> </w:t>
      </w:r>
      <w:r w:rsidR="000F2F7A">
        <w:rPr>
          <w:rFonts w:asciiTheme="majorBidi" w:eastAsiaTheme="minorEastAsia" w:hAnsiTheme="majorBidi" w:cstheme="majorBidi" w:hint="cs"/>
          <w:sz w:val="22"/>
          <w:szCs w:val="22"/>
          <w:rtl/>
          <w:lang w:val="en-US"/>
        </w:rPr>
        <w:t xml:space="preserve">כעת </w:t>
      </w:r>
      <w:r w:rsidRPr="00FC00A2">
        <w:rPr>
          <w:rFonts w:asciiTheme="majorBidi" w:eastAsiaTheme="minorEastAsia" w:hAnsiTheme="majorBidi" w:cstheme="majorBidi" w:hint="cs"/>
          <w:sz w:val="22"/>
          <w:szCs w:val="22"/>
          <w:rtl/>
        </w:rPr>
        <w:t xml:space="preserve">נגדיר ווקטור יחידה במרחב הפרמטרים כ </w:t>
      </w:r>
      <m:oMath>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g</m:t>
            </m:r>
          </m:e>
          <m:sub>
            <m:r>
              <w:rPr>
                <w:rFonts w:ascii="Cambria Math" w:eastAsiaTheme="minorEastAsia" w:hAnsi="Cambria Math" w:cstheme="majorBidi"/>
                <w:sz w:val="22"/>
                <w:szCs w:val="22"/>
              </w:rPr>
              <m:t>i</m:t>
            </m:r>
          </m:sub>
        </m:sSub>
        <m:r>
          <w:rPr>
            <w:rFonts w:ascii="Cambria Math" w:eastAsiaTheme="minorEastAsia" w:hAnsi="Cambria Math" w:cstheme="majorBidi"/>
            <w:sz w:val="22"/>
            <w:szCs w:val="22"/>
          </w:rPr>
          <m:t>=</m:t>
        </m:r>
        <m:f>
          <m:fPr>
            <m:ctrlPr>
              <w:rPr>
                <w:rFonts w:ascii="Cambria Math" w:hAnsi="Cambria Math" w:cstheme="majorBidi"/>
                <w:i/>
              </w:rPr>
            </m:ctrlPr>
          </m:fPr>
          <m:num>
            <m:sSup>
              <m:sSupPr>
                <m:ctrlPr>
                  <w:rPr>
                    <w:rFonts w:ascii="Cambria Math" w:hAnsi="Cambria Math" w:cstheme="majorBidi"/>
                    <w:i/>
                  </w:rPr>
                </m:ctrlPr>
              </m:sSupPr>
              <m:e>
                <m:r>
                  <w:rPr>
                    <w:rFonts w:ascii="Cambria Math" w:hAnsi="Cambria Math" w:cstheme="majorBidi"/>
                  </w:rPr>
                  <m:t>J</m:t>
                </m:r>
              </m:e>
              <m:sup>
                <m:r>
                  <w:rPr>
                    <w:rFonts w:ascii="Cambria Math" w:hAnsi="Cambria Math" w:cstheme="majorBidi"/>
                  </w:rPr>
                  <m:t>T</m:t>
                </m:r>
              </m:sup>
            </m:sSup>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i</m:t>
                </m:r>
              </m:sub>
            </m:sSub>
            <m:ctrlPr>
              <w:rPr>
                <w:rFonts w:ascii="Cambria Math" w:eastAsiaTheme="minorEastAsia" w:hAnsi="Cambria Math" w:cstheme="majorBidi"/>
                <w:i/>
                <w:sz w:val="22"/>
                <w:szCs w:val="22"/>
              </w:rPr>
            </m:ctrlPr>
          </m:num>
          <m:den>
            <m:rad>
              <m:radPr>
                <m:degHide m:val="1"/>
                <m:ctrlPr>
                  <w:rPr>
                    <w:rFonts w:ascii="Cambria Math" w:eastAsiaTheme="minorEastAsia" w:hAnsi="Cambria Math" w:cstheme="majorBidi"/>
                    <w:i/>
                    <w:sz w:val="22"/>
                    <w:szCs w:val="22"/>
                  </w:rPr>
                </m:ctrlPr>
              </m:radPr>
              <m:deg/>
              <m:e>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λ</m:t>
                    </m:r>
                  </m:e>
                  <m:sub>
                    <m:r>
                      <w:rPr>
                        <w:rFonts w:ascii="Cambria Math" w:eastAsiaTheme="minorEastAsia" w:hAnsi="Cambria Math" w:cstheme="majorBidi"/>
                        <w:sz w:val="22"/>
                        <w:szCs w:val="22"/>
                      </w:rPr>
                      <m:t>i</m:t>
                    </m:r>
                  </m:sub>
                </m:sSub>
              </m:e>
            </m:rad>
          </m:den>
        </m:f>
        <m:r>
          <w:rPr>
            <w:rFonts w:ascii="Cambria Math" w:eastAsiaTheme="minorEastAsia" w:hAnsi="Cambria Math" w:cstheme="majorBidi"/>
            <w:sz w:val="22"/>
            <w:szCs w:val="22"/>
          </w:rPr>
          <m:t>∈</m:t>
        </m:r>
        <m:sSup>
          <m:sSupPr>
            <m:ctrlPr>
              <w:rPr>
                <w:rFonts w:ascii="Cambria Math" w:eastAsiaTheme="minorEastAsia" w:hAnsi="Cambria Math" w:cstheme="majorBidi"/>
                <w:i/>
                <w:sz w:val="22"/>
                <w:szCs w:val="22"/>
              </w:rPr>
            </m:ctrlPr>
          </m:sSupPr>
          <m:e>
            <m:r>
              <w:rPr>
                <w:rFonts w:ascii="Cambria Math" w:eastAsiaTheme="minorEastAsia" w:hAnsi="Cambria Math" w:cstheme="majorBidi"/>
                <w:sz w:val="22"/>
                <w:szCs w:val="22"/>
              </w:rPr>
              <m:t>R</m:t>
            </m:r>
          </m:e>
          <m:sup>
            <m:r>
              <w:rPr>
                <w:rFonts w:ascii="Cambria Math" w:eastAsiaTheme="minorEastAsia" w:hAnsi="Cambria Math" w:cstheme="majorBidi"/>
                <w:sz w:val="22"/>
                <w:szCs w:val="22"/>
              </w:rPr>
              <m:t>p</m:t>
            </m:r>
          </m:sup>
        </m:sSup>
        <m:r>
          <w:rPr>
            <w:rFonts w:ascii="Cambria Math" w:eastAsiaTheme="minorEastAsia" w:hAnsi="Cambria Math" w:cstheme="majorBidi"/>
            <w:sz w:val="22"/>
            <w:szCs w:val="22"/>
            <w:rtl/>
          </w:rPr>
          <m:t xml:space="preserve"> </m:t>
        </m:r>
      </m:oMath>
      <w:r w:rsidRPr="00FC00A2">
        <w:rPr>
          <w:rFonts w:asciiTheme="majorBidi" w:eastAsiaTheme="minorEastAsia" w:hAnsiTheme="majorBidi" w:cstheme="majorBidi" w:hint="cs"/>
          <w:sz w:val="22"/>
          <w:szCs w:val="22"/>
          <w:rtl/>
          <w:lang w:val="en-US"/>
        </w:rPr>
        <w:t xml:space="preserve">. כעת נשאל את השאלה הבאה: נניח שנבצע שינוי במרחב הפרמטרים בכיוון של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g</m:t>
            </m:r>
          </m:e>
          <m:sub>
            <m:r>
              <w:rPr>
                <w:rFonts w:ascii="Cambria Math" w:eastAsiaTheme="minorEastAsia" w:hAnsi="Cambria Math" w:cstheme="majorBidi"/>
                <w:sz w:val="22"/>
                <w:szCs w:val="22"/>
                <w:lang w:val="en-US"/>
              </w:rPr>
              <m:t>i</m:t>
            </m:r>
          </m:sub>
        </m:sSub>
      </m:oMath>
      <w:r w:rsidRPr="00FC00A2">
        <w:rPr>
          <w:rFonts w:asciiTheme="majorBidi" w:eastAsiaTheme="minorEastAsia" w:hAnsiTheme="majorBidi" w:cstheme="majorBidi" w:hint="cs"/>
          <w:sz w:val="22"/>
          <w:szCs w:val="22"/>
          <w:rtl/>
          <w:lang w:val="en-US"/>
        </w:rPr>
        <w:t>, כיצד ישתנה ווקטור השגיאה הכללי</w:t>
      </w:r>
      <w:r w:rsidRPr="00FC00A2">
        <w:rPr>
          <w:rFonts w:asciiTheme="majorBidi" w:eastAsiaTheme="minorEastAsia" w:hAnsiTheme="majorBidi" w:cstheme="majorBidi"/>
          <w:sz w:val="22"/>
          <w:szCs w:val="22"/>
          <w:lang w:val="en-US"/>
        </w:rPr>
        <w:t xml:space="preserve"> </w:t>
      </w:r>
      <w:r w:rsidRPr="00FC00A2">
        <w:rPr>
          <w:rFonts w:asciiTheme="majorBidi" w:eastAsiaTheme="minorEastAsia" w:hAnsiTheme="majorBidi" w:cstheme="majorBidi" w:hint="cs"/>
          <w:sz w:val="22"/>
          <w:szCs w:val="22"/>
          <w:rtl/>
          <w:lang w:val="en-US"/>
        </w:rPr>
        <w:t>במרחב הפיזיקלי</w:t>
      </w:r>
      <w:r w:rsidRPr="00FC00A2">
        <w:rPr>
          <w:rFonts w:asciiTheme="majorBidi" w:eastAsiaTheme="minorEastAsia" w:hAnsiTheme="majorBidi" w:cstheme="majorBidi"/>
          <w:sz w:val="22"/>
          <w:szCs w:val="22"/>
          <w:lang w:val="en-US"/>
        </w:rPr>
        <w:t xml:space="preserve"> </w:t>
      </w:r>
      <w:r w:rsidRPr="00FC00A2">
        <w:rPr>
          <w:rFonts w:asciiTheme="majorBidi" w:eastAsiaTheme="minorEastAsia" w:hAnsiTheme="majorBidi" w:cstheme="majorBidi" w:hint="cs"/>
          <w:sz w:val="22"/>
          <w:szCs w:val="22"/>
          <w:rtl/>
          <w:lang w:val="en-US"/>
        </w:rPr>
        <w:t xml:space="preserve">? תחת הקירוב הלינארי מתקיים </w:t>
      </w:r>
      <m:oMath>
        <m:r>
          <w:rPr>
            <w:rFonts w:ascii="Cambria Math" w:eastAsiaTheme="minorEastAsia" w:hAnsi="Cambria Math" w:cstheme="majorBidi"/>
            <w:sz w:val="22"/>
            <w:szCs w:val="22"/>
            <w:rtl/>
            <w:lang w:val="en-US"/>
          </w:rPr>
          <m:t>∆</m:t>
        </m:r>
        <m:r>
          <w:rPr>
            <w:rFonts w:ascii="Cambria Math" w:eastAsiaTheme="minorEastAsia" w:hAnsi="Cambria Math" w:cstheme="majorBidi"/>
            <w:sz w:val="22"/>
            <w:szCs w:val="22"/>
            <w:lang w:val="en-US"/>
          </w:rPr>
          <m:t xml:space="preserve">u=J∆θ </m:t>
        </m:r>
      </m:oMath>
      <w:r w:rsidRPr="00FC00A2">
        <w:rPr>
          <w:rFonts w:asciiTheme="majorBidi" w:eastAsiaTheme="minorEastAsia" w:hAnsiTheme="majorBidi" w:cstheme="majorBidi" w:hint="cs"/>
          <w:sz w:val="22"/>
          <w:szCs w:val="22"/>
          <w:rtl/>
          <w:lang w:val="en-US"/>
        </w:rPr>
        <w:t xml:space="preserve">. ולכן: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
        <w:gridCol w:w="8035"/>
        <w:gridCol w:w="583"/>
      </w:tblGrid>
      <w:tr w:rsidR="00FC00A2" w:rsidRPr="00FC00A2" w14:paraId="14C6CAF7" w14:textId="77777777" w:rsidTr="00EB06CC">
        <w:tc>
          <w:tcPr>
            <w:tcW w:w="421" w:type="dxa"/>
          </w:tcPr>
          <w:p w14:paraId="4158DECD" w14:textId="77777777" w:rsidR="00731A6D" w:rsidRPr="00FC00A2" w:rsidRDefault="00731A6D" w:rsidP="00EB06CC">
            <w:pPr>
              <w:bidi/>
              <w:spacing w:after="160" w:line="360" w:lineRule="auto"/>
              <w:jc w:val="both"/>
              <w:rPr>
                <w:rFonts w:asciiTheme="majorBidi" w:hAnsiTheme="majorBidi" w:cstheme="majorBidi"/>
              </w:rPr>
            </w:pPr>
          </w:p>
        </w:tc>
        <w:tc>
          <w:tcPr>
            <w:tcW w:w="8505" w:type="dxa"/>
          </w:tcPr>
          <w:p w14:paraId="09682FC4" w14:textId="77777777" w:rsidR="00731A6D" w:rsidRPr="00FC00A2" w:rsidRDefault="00731A6D" w:rsidP="00EB06CC">
            <w:pPr>
              <w:bidi/>
              <w:spacing w:line="360" w:lineRule="auto"/>
              <w:jc w:val="both"/>
              <w:rPr>
                <w:rFonts w:asciiTheme="majorBidi" w:hAnsiTheme="majorBidi" w:cstheme="majorBidi"/>
              </w:rPr>
            </w:pPr>
            <m:oMathPara>
              <m:oMathParaPr>
                <m:jc m:val="left"/>
              </m:oMathParaPr>
              <m:oMath>
                <m:r>
                  <w:rPr>
                    <w:rFonts w:ascii="Cambria Math" w:hAnsi="Cambria Math" w:cstheme="majorBidi"/>
                    <w:rtl/>
                  </w:rPr>
                  <m:t>∆</m:t>
                </m:r>
                <m:r>
                  <w:rPr>
                    <w:rFonts w:ascii="Cambria Math" w:hAnsi="Cambria Math" w:cstheme="majorBidi"/>
                  </w:rPr>
                  <m:t>u=J</m:t>
                </m:r>
                <m:sSub>
                  <m:sSubPr>
                    <m:ctrlPr>
                      <w:rPr>
                        <w:rFonts w:ascii="Cambria Math" w:hAnsi="Cambria Math" w:cstheme="majorBidi"/>
                        <w:i/>
                      </w:rPr>
                    </m:ctrlPr>
                  </m:sSubPr>
                  <m:e>
                    <m:r>
                      <w:rPr>
                        <w:rFonts w:ascii="Cambria Math" w:hAnsi="Cambria Math" w:cstheme="majorBidi"/>
                      </w:rPr>
                      <m:t>g</m:t>
                    </m:r>
                  </m:e>
                  <m:sub>
                    <m:r>
                      <w:rPr>
                        <w:rFonts w:ascii="Cambria Math" w:hAnsi="Cambria Math" w:cstheme="majorBidi"/>
                      </w:rPr>
                      <m:t>i</m:t>
                    </m:r>
                  </m:sub>
                </m:sSub>
                <m:r>
                  <w:rPr>
                    <w:rFonts w:ascii="Cambria Math" w:hAnsi="Cambria Math" w:cstheme="majorBidi"/>
                  </w:rPr>
                  <m:t>=</m:t>
                </m:r>
                <m:f>
                  <m:fPr>
                    <m:ctrlPr>
                      <w:rPr>
                        <w:rFonts w:ascii="Cambria Math" w:hAnsi="Cambria Math" w:cstheme="majorBidi"/>
                        <w:i/>
                      </w:rPr>
                    </m:ctrlPr>
                  </m:fPr>
                  <m:num>
                    <m:r>
                      <w:rPr>
                        <w:rFonts w:ascii="Cambria Math" w:hAnsi="Cambria Math" w:cstheme="majorBidi"/>
                      </w:rPr>
                      <m:t>1</m:t>
                    </m:r>
                  </m:num>
                  <m:den>
                    <m:rad>
                      <m:radPr>
                        <m:degHide m:val="1"/>
                        <m:ctrlPr>
                          <w:rPr>
                            <w:rFonts w:ascii="Cambria Math" w:hAnsi="Cambria Math" w:cstheme="majorBidi"/>
                            <w:i/>
                          </w:rPr>
                        </m:ctrlPr>
                      </m:radPr>
                      <m:deg/>
                      <m:e>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i</m:t>
                            </m:r>
                          </m:sub>
                        </m:sSub>
                      </m:e>
                    </m:rad>
                  </m:den>
                </m:f>
                <m:d>
                  <m:dPr>
                    <m:ctrlPr>
                      <w:rPr>
                        <w:rFonts w:ascii="Cambria Math" w:hAnsi="Cambria Math" w:cstheme="majorBidi"/>
                        <w:i/>
                      </w:rPr>
                    </m:ctrlPr>
                  </m:dPr>
                  <m:e>
                    <m:r>
                      <w:rPr>
                        <w:rFonts w:ascii="Cambria Math" w:hAnsi="Cambria Math" w:cstheme="majorBidi"/>
                      </w:rPr>
                      <m:t>J</m:t>
                    </m:r>
                    <m:sSup>
                      <m:sSupPr>
                        <m:ctrlPr>
                          <w:rPr>
                            <w:rFonts w:ascii="Cambria Math" w:hAnsi="Cambria Math" w:cstheme="majorBidi"/>
                            <w:i/>
                          </w:rPr>
                        </m:ctrlPr>
                      </m:sSupPr>
                      <m:e>
                        <m:r>
                          <w:rPr>
                            <w:rFonts w:ascii="Cambria Math" w:hAnsi="Cambria Math" w:cstheme="majorBidi"/>
                          </w:rPr>
                          <m:t>J</m:t>
                        </m:r>
                      </m:e>
                      <m:sup>
                        <m:r>
                          <w:rPr>
                            <w:rFonts w:ascii="Cambria Math" w:hAnsi="Cambria Math" w:cstheme="majorBidi"/>
                          </w:rPr>
                          <m:t>T</m:t>
                        </m:r>
                      </m:sup>
                    </m:sSup>
                  </m:e>
                </m:d>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i</m:t>
                    </m:r>
                  </m:sub>
                </m:sSub>
                <m:r>
                  <w:rPr>
                    <w:rFonts w:ascii="Cambria Math" w:hAnsi="Cambria Math" w:cstheme="majorBidi"/>
                  </w:rPr>
                  <m:t>=</m:t>
                </m:r>
                <m:f>
                  <m:fPr>
                    <m:ctrlPr>
                      <w:rPr>
                        <w:rFonts w:ascii="Cambria Math" w:hAnsi="Cambria Math" w:cstheme="majorBidi"/>
                        <w:i/>
                      </w:rPr>
                    </m:ctrlPr>
                  </m:fPr>
                  <m:num>
                    <m:r>
                      <w:rPr>
                        <w:rFonts w:ascii="Cambria Math" w:hAnsi="Cambria Math" w:cstheme="majorBidi"/>
                      </w:rPr>
                      <m:t>1</m:t>
                    </m:r>
                  </m:num>
                  <m:den>
                    <m:rad>
                      <m:radPr>
                        <m:degHide m:val="1"/>
                        <m:ctrlPr>
                          <w:rPr>
                            <w:rFonts w:ascii="Cambria Math" w:hAnsi="Cambria Math" w:cstheme="majorBidi"/>
                            <w:i/>
                          </w:rPr>
                        </m:ctrlPr>
                      </m:radPr>
                      <m:deg/>
                      <m:e>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i</m:t>
                            </m:r>
                          </m:sub>
                        </m:sSub>
                      </m:e>
                    </m:rad>
                  </m:den>
                </m:f>
                <m:r>
                  <w:rPr>
                    <w:rFonts w:ascii="Cambria Math" w:hAnsi="Cambria Math" w:cstheme="majorBidi"/>
                  </w:rPr>
                  <m:t>K</m:t>
                </m:r>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i</m:t>
                    </m:r>
                  </m:sub>
                </m:sSub>
                <m:r>
                  <w:rPr>
                    <w:rFonts w:ascii="Cambria Math" w:hAnsi="Cambria Math" w:cstheme="majorBidi"/>
                  </w:rPr>
                  <m:t>=</m:t>
                </m:r>
                <m:rad>
                  <m:radPr>
                    <m:degHide m:val="1"/>
                    <m:ctrlPr>
                      <w:rPr>
                        <w:rFonts w:ascii="Cambria Math" w:hAnsi="Cambria Math" w:cstheme="majorBidi"/>
                        <w:i/>
                      </w:rPr>
                    </m:ctrlPr>
                  </m:radPr>
                  <m:deg/>
                  <m:e>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i</m:t>
                        </m:r>
                      </m:sub>
                    </m:sSub>
                  </m:e>
                </m:rad>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i</m:t>
                    </m:r>
                  </m:sub>
                </m:sSub>
              </m:oMath>
            </m:oMathPara>
          </w:p>
        </w:tc>
        <w:tc>
          <w:tcPr>
            <w:tcW w:w="424" w:type="dxa"/>
          </w:tcPr>
          <w:p w14:paraId="7CFD1976" w14:textId="77777777" w:rsidR="00731A6D" w:rsidRPr="00FC00A2" w:rsidRDefault="00731A6D" w:rsidP="00EB06CC">
            <w:pPr>
              <w:bidi/>
              <w:spacing w:after="160" w:line="360" w:lineRule="auto"/>
              <w:jc w:val="both"/>
              <w:rPr>
                <w:rFonts w:asciiTheme="majorBidi" w:hAnsiTheme="majorBidi" w:cstheme="majorBidi"/>
              </w:rPr>
            </w:pPr>
            <w:r w:rsidRPr="00FC00A2">
              <w:rPr>
                <w:rFonts w:asciiTheme="majorBidi" w:hAnsiTheme="majorBidi" w:cstheme="majorBidi"/>
              </w:rPr>
              <w:t>(10)</w:t>
            </w:r>
          </w:p>
        </w:tc>
      </w:tr>
    </w:tbl>
    <w:p w14:paraId="2964B6D2" w14:textId="377CBFCC" w:rsidR="00731A6D" w:rsidRPr="000F2F7A" w:rsidRDefault="00731A6D" w:rsidP="000F2F7A">
      <w:p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 xml:space="preserve">כלומר השינוי המרחבי הוא תזוזה בכיוון של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v</m:t>
            </m:r>
          </m:e>
          <m:sub>
            <m:r>
              <w:rPr>
                <w:rFonts w:ascii="Cambria Math" w:eastAsiaTheme="minorEastAsia" w:hAnsi="Cambria Math" w:cstheme="majorBidi"/>
                <w:sz w:val="22"/>
                <w:szCs w:val="22"/>
                <w:lang w:val="en-US"/>
              </w:rPr>
              <m:t>i</m:t>
            </m:r>
          </m:sub>
        </m:sSub>
      </m:oMath>
      <w:r w:rsidRPr="00FC00A2">
        <w:rPr>
          <w:rFonts w:asciiTheme="majorBidi" w:eastAsiaTheme="minorEastAsia" w:hAnsiTheme="majorBidi" w:cstheme="majorBidi" w:hint="cs"/>
          <w:sz w:val="22"/>
          <w:szCs w:val="22"/>
          <w:rtl/>
          <w:lang w:val="en-US"/>
        </w:rPr>
        <w:t xml:space="preserve"> בקצב של </w:t>
      </w:r>
      <m:oMath>
        <m:rad>
          <m:radPr>
            <m:degHide m:val="1"/>
            <m:ctrlPr>
              <w:rPr>
                <w:rFonts w:ascii="Cambria Math" w:eastAsiaTheme="minorEastAsia" w:hAnsi="Cambria Math" w:cstheme="majorBidi"/>
                <w:i/>
                <w:sz w:val="22"/>
                <w:szCs w:val="22"/>
                <w:lang w:val="en-US"/>
              </w:rPr>
            </m:ctrlPr>
          </m:radPr>
          <m:deg/>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λ</m:t>
                </m:r>
              </m:e>
              <m:sub>
                <m:r>
                  <w:rPr>
                    <w:rFonts w:ascii="Cambria Math" w:eastAsiaTheme="minorEastAsia" w:hAnsi="Cambria Math" w:cstheme="majorBidi"/>
                    <w:sz w:val="22"/>
                    <w:szCs w:val="22"/>
                    <w:lang w:val="en-US"/>
                  </w:rPr>
                  <m:t>i</m:t>
                </m:r>
              </m:sub>
            </m:sSub>
          </m:e>
        </m:rad>
      </m:oMath>
      <w:r w:rsidRPr="00FC00A2">
        <w:rPr>
          <w:rFonts w:asciiTheme="majorBidi" w:eastAsiaTheme="minorEastAsia" w:hAnsiTheme="majorBidi" w:cstheme="majorBidi" w:hint="cs"/>
          <w:sz w:val="22"/>
          <w:szCs w:val="22"/>
          <w:rtl/>
          <w:lang w:val="en-US"/>
        </w:rPr>
        <w:t xml:space="preserve">. לכן ניתן לחשוב על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g</m:t>
            </m:r>
          </m:e>
          <m:sub>
            <m:r>
              <w:rPr>
                <w:rFonts w:ascii="Cambria Math" w:eastAsiaTheme="minorEastAsia" w:hAnsi="Cambria Math" w:cstheme="majorBidi"/>
                <w:sz w:val="22"/>
                <w:szCs w:val="22"/>
                <w:lang w:val="en-US"/>
              </w:rPr>
              <m:t>i</m:t>
            </m:r>
          </m:sub>
        </m:sSub>
      </m:oMath>
      <w:r w:rsidRPr="00FC00A2">
        <w:rPr>
          <w:rFonts w:asciiTheme="majorBidi" w:eastAsiaTheme="minorEastAsia" w:hAnsiTheme="majorBidi" w:cstheme="majorBidi" w:hint="cs"/>
          <w:sz w:val="22"/>
          <w:szCs w:val="22"/>
          <w:rtl/>
          <w:lang w:val="en-US"/>
        </w:rPr>
        <w:t xml:space="preserve"> כעל </w:t>
      </w:r>
      <w:r w:rsidRPr="00FC00A2">
        <w:rPr>
          <w:rFonts w:asciiTheme="majorBidi" w:eastAsiaTheme="minorEastAsia" w:hAnsiTheme="majorBidi" w:cstheme="majorBidi"/>
          <w:sz w:val="22"/>
          <w:szCs w:val="22"/>
          <w:rtl/>
          <w:lang w:val="en-US"/>
        </w:rPr>
        <w:t>הכיוון במרחב הפרמטרים שיוצר את השינוי בפונקציה</w:t>
      </w:r>
      <w:r w:rsidRPr="00FC00A2">
        <w:rPr>
          <w:rFonts w:asciiTheme="majorBidi" w:eastAsiaTheme="minorEastAsia" w:hAnsiTheme="majorBidi" w:cstheme="majorBidi" w:hint="cs"/>
          <w:sz w:val="22"/>
          <w:szCs w:val="22"/>
          <w:rtl/>
          <w:lang w:val="en-US"/>
        </w:rPr>
        <w:t xml:space="preserve">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v</m:t>
            </m:r>
          </m:e>
          <m:sub>
            <m:r>
              <w:rPr>
                <w:rFonts w:ascii="Cambria Math" w:eastAsiaTheme="minorEastAsia" w:hAnsi="Cambria Math" w:cstheme="majorBidi"/>
                <w:sz w:val="22"/>
                <w:szCs w:val="22"/>
                <w:lang w:val="en-US"/>
              </w:rPr>
              <m:t>i</m:t>
            </m:r>
          </m:sub>
        </m:sSub>
      </m:oMath>
      <w:r w:rsidRPr="00FC00A2">
        <w:rPr>
          <w:rFonts w:asciiTheme="majorBidi" w:eastAsiaTheme="minorEastAsia" w:hAnsiTheme="majorBidi" w:cstheme="majorBidi" w:hint="cs"/>
          <w:sz w:val="22"/>
          <w:szCs w:val="22"/>
          <w:rtl/>
          <w:lang w:val="en-US"/>
        </w:rPr>
        <w:t xml:space="preserve">. </w:t>
      </w:r>
      <w:r w:rsidR="000F2F7A">
        <w:rPr>
          <w:rFonts w:asciiTheme="majorBidi" w:eastAsiaTheme="minorEastAsia" w:hAnsiTheme="majorBidi" w:cstheme="majorBidi" w:hint="cs"/>
          <w:sz w:val="22"/>
          <w:szCs w:val="22"/>
          <w:rtl/>
          <w:lang w:val="en-US"/>
        </w:rPr>
        <w:t xml:space="preserve">לפיכך המצב הרצוי הוא שהגרדיינט, אשר קובע את עדכון הצעד, יכיל רכיב משמעותי של הוקטור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g</m:t>
            </m:r>
          </m:e>
          <m:sub>
            <m:r>
              <w:rPr>
                <w:rFonts w:ascii="Cambria Math" w:eastAsiaTheme="minorEastAsia" w:hAnsi="Cambria Math" w:cstheme="majorBidi"/>
                <w:sz w:val="22"/>
                <w:szCs w:val="22"/>
                <w:lang w:val="en-US"/>
              </w:rPr>
              <m:t>i</m:t>
            </m:r>
          </m:sub>
        </m:sSub>
      </m:oMath>
      <w:r w:rsidR="000F2F7A">
        <w:rPr>
          <w:rFonts w:asciiTheme="majorBidi" w:eastAsiaTheme="minorEastAsia" w:hAnsiTheme="majorBidi" w:cstheme="majorBidi" w:hint="cs"/>
          <w:sz w:val="22"/>
          <w:szCs w:val="22"/>
          <w:rtl/>
          <w:lang w:val="en-US"/>
        </w:rPr>
        <w:t xml:space="preserve">. </w:t>
      </w:r>
      <w:r w:rsidRPr="00FC00A2">
        <w:rPr>
          <w:rFonts w:asciiTheme="majorBidi" w:eastAsiaTheme="minorEastAsia" w:hAnsiTheme="majorBidi" w:cstheme="majorBidi" w:hint="cs"/>
          <w:sz w:val="22"/>
          <w:szCs w:val="22"/>
          <w:rtl/>
        </w:rPr>
        <w:t>כ</w:t>
      </w:r>
      <w:r w:rsidR="000F2F7A">
        <w:rPr>
          <w:rFonts w:asciiTheme="majorBidi" w:eastAsiaTheme="minorEastAsia" w:hAnsiTheme="majorBidi" w:cstheme="majorBidi" w:hint="cs"/>
          <w:sz w:val="22"/>
          <w:szCs w:val="22"/>
          <w:rtl/>
        </w:rPr>
        <w:t xml:space="preserve">עת נציב את הפריסה של </w:t>
      </w:r>
      <w:r w:rsidRPr="00FC00A2">
        <w:rPr>
          <w:rFonts w:asciiTheme="majorBidi" w:eastAsiaTheme="minorEastAsia" w:hAnsiTheme="majorBidi" w:cstheme="majorBidi" w:hint="cs"/>
          <w:sz w:val="22"/>
          <w:szCs w:val="22"/>
          <w:rtl/>
        </w:rPr>
        <w:t xml:space="preserve"> </w:t>
      </w:r>
      <w:r w:rsidRPr="00FC00A2">
        <w:rPr>
          <w:rFonts w:asciiTheme="majorBidi" w:eastAsiaTheme="minorEastAsia" w:hAnsiTheme="majorBidi" w:cstheme="majorBidi"/>
          <w:sz w:val="22"/>
          <w:szCs w:val="22"/>
          <w:rtl/>
        </w:rPr>
        <w:t>השגיאה לפי הבסיס העצמ</w:t>
      </w:r>
      <w:r w:rsidR="000F2F7A">
        <w:rPr>
          <w:rFonts w:asciiTheme="majorBidi" w:eastAsiaTheme="minorEastAsia" w:hAnsiTheme="majorBidi" w:cstheme="majorBidi" w:hint="cs"/>
          <w:sz w:val="22"/>
          <w:szCs w:val="22"/>
          <w:rtl/>
        </w:rPr>
        <w:t>י</w:t>
      </w:r>
      <m:oMath>
        <m:r>
          <w:rPr>
            <w:rFonts w:ascii="Cambria Math" w:eastAsiaTheme="minorEastAsia" w:hAnsi="Cambria Math" w:cstheme="majorBidi"/>
            <w:sz w:val="22"/>
            <w:szCs w:val="22"/>
            <w:rtl/>
            <w:lang w:val="en-US"/>
          </w:rPr>
          <m:t xml:space="preserve"> </m:t>
        </m:r>
      </m:oMath>
      <w:r w:rsidR="000F2F7A">
        <w:rPr>
          <w:rFonts w:asciiTheme="majorBidi" w:eastAsiaTheme="minorEastAsia" w:hAnsiTheme="majorBidi" w:cstheme="majorBidi" w:hint="cs"/>
          <w:sz w:val="22"/>
          <w:szCs w:val="22"/>
          <w:rtl/>
          <w:lang w:val="en-US"/>
        </w:rPr>
        <w:t xml:space="preserve">במשוואה מס' 3 ונקבל: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
        <w:gridCol w:w="8036"/>
        <w:gridCol w:w="583"/>
      </w:tblGrid>
      <w:tr w:rsidR="00FC00A2" w:rsidRPr="00FC00A2" w14:paraId="6BC01F1E" w14:textId="77777777" w:rsidTr="00EB06CC">
        <w:tc>
          <w:tcPr>
            <w:tcW w:w="421" w:type="dxa"/>
          </w:tcPr>
          <w:p w14:paraId="17C65C80" w14:textId="77777777" w:rsidR="00731A6D" w:rsidRPr="00FC00A2" w:rsidRDefault="00731A6D" w:rsidP="00EB06CC">
            <w:pPr>
              <w:bidi/>
              <w:spacing w:after="160" w:line="360" w:lineRule="auto"/>
              <w:jc w:val="both"/>
              <w:rPr>
                <w:rFonts w:asciiTheme="majorBidi" w:hAnsiTheme="majorBidi" w:cstheme="majorBidi"/>
              </w:rPr>
            </w:pPr>
          </w:p>
        </w:tc>
        <w:tc>
          <w:tcPr>
            <w:tcW w:w="8505" w:type="dxa"/>
          </w:tcPr>
          <w:p w14:paraId="2FD7558B" w14:textId="77777777" w:rsidR="00731A6D" w:rsidRPr="00FC00A2" w:rsidRDefault="00EB06CC" w:rsidP="00EB06CC">
            <w:pPr>
              <w:bidi/>
              <w:spacing w:line="360" w:lineRule="auto"/>
              <w:jc w:val="both"/>
              <w:rPr>
                <w:rFonts w:asciiTheme="majorBidi" w:hAnsiTheme="majorBidi" w:cstheme="majorBidi"/>
              </w:rPr>
            </w:pPr>
            <m:oMathPara>
              <m:oMathParaPr>
                <m:jc m:val="left"/>
              </m:oMathParaPr>
              <m:oMath>
                <m:sSub>
                  <m:sSubPr>
                    <m:ctrlPr>
                      <w:rPr>
                        <w:rFonts w:ascii="Cambria Math" w:hAnsi="Cambria Math" w:cstheme="majorBidi"/>
                        <w:i/>
                      </w:rPr>
                    </m:ctrlPr>
                  </m:sSubPr>
                  <m:e>
                    <m:r>
                      <m:rPr>
                        <m:sty m:val="p"/>
                      </m:rPr>
                      <w:rPr>
                        <w:rFonts w:ascii="Cambria Math" w:hAnsi="Cambria Math" w:cstheme="majorBidi"/>
                      </w:rPr>
                      <m:t>∇</m:t>
                    </m:r>
                    <m:ctrlPr>
                      <w:rPr>
                        <w:rFonts w:ascii="Cambria Math" w:hAnsi="Cambria Math" w:cstheme="majorBidi"/>
                      </w:rPr>
                    </m:ctrlPr>
                  </m:e>
                  <m:sub>
                    <m:r>
                      <w:rPr>
                        <w:rFonts w:ascii="Cambria Math" w:hAnsi="Cambria Math" w:cstheme="majorBidi"/>
                      </w:rPr>
                      <m:t>θ</m:t>
                    </m:r>
                  </m:sub>
                </m:sSub>
                <m:r>
                  <w:rPr>
                    <w:rFonts w:ascii="Cambria Math" w:hAnsi="Cambria Math" w:cstheme="majorBidi"/>
                  </w:rPr>
                  <m:t>L</m:t>
                </m:r>
                <m:d>
                  <m:dPr>
                    <m:ctrlPr>
                      <w:rPr>
                        <w:rFonts w:ascii="Cambria Math" w:hAnsi="Cambria Math" w:cstheme="majorBidi"/>
                        <w:i/>
                      </w:rPr>
                    </m:ctrlPr>
                  </m:dPr>
                  <m:e>
                    <m:r>
                      <w:rPr>
                        <w:rFonts w:ascii="Cambria Math" w:hAnsi="Cambria Math" w:cstheme="majorBidi"/>
                      </w:rPr>
                      <m:t>θ</m:t>
                    </m:r>
                  </m:e>
                </m:d>
                <m: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J</m:t>
                    </m:r>
                  </m:e>
                  <m:sup>
                    <m:r>
                      <w:rPr>
                        <w:rFonts w:ascii="Cambria Math" w:hAnsi="Cambria Math" w:cstheme="majorBidi"/>
                      </w:rPr>
                      <m:t>T</m:t>
                    </m:r>
                  </m:sup>
                </m:sSup>
                <m:r>
                  <w:rPr>
                    <w:rFonts w:ascii="Cambria Math" w:hAnsi="Cambria Math" w:cstheme="majorBidi"/>
                  </w:rPr>
                  <m:t>u=</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N</m:t>
                    </m:r>
                  </m:sup>
                  <m:e>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i</m:t>
                        </m:r>
                      </m:sub>
                    </m:sSub>
                    <m:sSup>
                      <m:sSupPr>
                        <m:ctrlPr>
                          <w:rPr>
                            <w:rFonts w:ascii="Cambria Math" w:hAnsi="Cambria Math" w:cstheme="majorBidi"/>
                            <w:i/>
                          </w:rPr>
                        </m:ctrlPr>
                      </m:sSupPr>
                      <m:e>
                        <m:r>
                          <w:rPr>
                            <w:rFonts w:ascii="Cambria Math" w:hAnsi="Cambria Math" w:cstheme="majorBidi"/>
                          </w:rPr>
                          <m:t>J</m:t>
                        </m:r>
                      </m:e>
                      <m:sup>
                        <m:r>
                          <w:rPr>
                            <w:rFonts w:ascii="Cambria Math" w:hAnsi="Cambria Math" w:cstheme="majorBidi"/>
                          </w:rPr>
                          <m:t>T</m:t>
                        </m:r>
                      </m:sup>
                    </m:sSup>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i</m:t>
                        </m:r>
                      </m:sub>
                    </m:sSub>
                  </m:e>
                </m:nary>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N</m:t>
                    </m:r>
                  </m:sup>
                  <m:e>
                    <m:rad>
                      <m:radPr>
                        <m:degHide m:val="1"/>
                        <m:ctrlPr>
                          <w:rPr>
                            <w:rFonts w:ascii="Cambria Math" w:eastAsiaTheme="minorHAnsi" w:hAnsi="Cambria Math" w:cstheme="majorBidi"/>
                            <w:i/>
                            <w:kern w:val="2"/>
                            <w:sz w:val="24"/>
                            <w:szCs w:val="24"/>
                            <w:lang w:val="en-IL"/>
                            <w14:ligatures w14:val="standardContextual"/>
                          </w:rPr>
                        </m:ctrlPr>
                      </m:radPr>
                      <m:deg/>
                      <m:e>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i</m:t>
                            </m:r>
                          </m:sub>
                        </m:sSub>
                      </m:e>
                    </m:rad>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i</m:t>
                        </m:r>
                      </m:sub>
                    </m:sSub>
                    <m:f>
                      <m:fPr>
                        <m:ctrlPr>
                          <w:rPr>
                            <w:rFonts w:ascii="Cambria Math" w:eastAsiaTheme="minorHAnsi" w:hAnsi="Cambria Math" w:cstheme="majorBidi"/>
                            <w:i/>
                            <w:kern w:val="2"/>
                            <w:sz w:val="24"/>
                            <w:szCs w:val="24"/>
                            <w:lang w:val="en-IL"/>
                            <w14:ligatures w14:val="standardContextual"/>
                          </w:rPr>
                        </m:ctrlPr>
                      </m:fPr>
                      <m:num>
                        <m:sSup>
                          <m:sSupPr>
                            <m:ctrlPr>
                              <w:rPr>
                                <w:rFonts w:ascii="Cambria Math" w:hAnsi="Cambria Math" w:cstheme="majorBidi"/>
                                <w:i/>
                              </w:rPr>
                            </m:ctrlPr>
                          </m:sSupPr>
                          <m:e>
                            <m:r>
                              <w:rPr>
                                <w:rFonts w:ascii="Cambria Math" w:hAnsi="Cambria Math" w:cstheme="majorBidi"/>
                              </w:rPr>
                              <m:t>J</m:t>
                            </m:r>
                          </m:e>
                          <m:sup>
                            <m:r>
                              <w:rPr>
                                <w:rFonts w:ascii="Cambria Math" w:hAnsi="Cambria Math" w:cstheme="majorBidi"/>
                              </w:rPr>
                              <m:t>T</m:t>
                            </m:r>
                          </m:sup>
                        </m:sSup>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i</m:t>
                            </m:r>
                          </m:sub>
                        </m:sSub>
                      </m:num>
                      <m:den>
                        <m:rad>
                          <m:radPr>
                            <m:degHide m:val="1"/>
                            <m:ctrlPr>
                              <w:rPr>
                                <w:rFonts w:ascii="Cambria Math" w:eastAsiaTheme="minorHAnsi" w:hAnsi="Cambria Math" w:cstheme="majorBidi"/>
                                <w:i/>
                                <w:kern w:val="2"/>
                                <w:sz w:val="24"/>
                                <w:szCs w:val="24"/>
                                <w:lang w:val="en-IL"/>
                                <w14:ligatures w14:val="standardContextual"/>
                              </w:rPr>
                            </m:ctrlPr>
                          </m:radPr>
                          <m:deg/>
                          <m:e>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i</m:t>
                                </m:r>
                              </m:sub>
                            </m:sSub>
                          </m:e>
                        </m:rad>
                      </m:den>
                    </m:f>
                  </m:e>
                </m:nary>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N</m:t>
                    </m:r>
                  </m:sup>
                  <m:e>
                    <m:d>
                      <m:dPr>
                        <m:ctrlPr>
                          <w:rPr>
                            <w:rFonts w:ascii="Cambria Math" w:eastAsiaTheme="minorHAnsi" w:hAnsi="Cambria Math" w:cstheme="majorBidi"/>
                            <w:i/>
                            <w:kern w:val="2"/>
                            <w:sz w:val="24"/>
                            <w:szCs w:val="24"/>
                            <w:lang w:val="en-IL"/>
                            <w14:ligatures w14:val="standardContextual"/>
                          </w:rPr>
                        </m:ctrlPr>
                      </m:dPr>
                      <m:e>
                        <m:rad>
                          <m:radPr>
                            <m:degHide m:val="1"/>
                            <m:ctrlPr>
                              <w:rPr>
                                <w:rFonts w:ascii="Cambria Math" w:eastAsiaTheme="minorHAnsi" w:hAnsi="Cambria Math" w:cstheme="majorBidi"/>
                                <w:i/>
                                <w:kern w:val="2"/>
                                <w:sz w:val="24"/>
                                <w:szCs w:val="24"/>
                                <w:lang w:val="en-IL"/>
                                <w14:ligatures w14:val="standardContextual"/>
                              </w:rPr>
                            </m:ctrlPr>
                          </m:radPr>
                          <m:deg/>
                          <m:e>
                            <m:sSub>
                              <m:sSubPr>
                                <m:ctrlPr>
                                  <w:rPr>
                                    <w:rFonts w:ascii="Cambria Math" w:hAnsi="Cambria Math" w:cstheme="majorBidi"/>
                                    <w:i/>
                                  </w:rPr>
                                </m:ctrlPr>
                              </m:sSubPr>
                              <m:e>
                                <m:r>
                                  <w:rPr>
                                    <w:rFonts w:ascii="Cambria Math" w:hAnsi="Cambria Math" w:cstheme="majorBidi"/>
                                  </w:rPr>
                                  <m:t>λ</m:t>
                                </m:r>
                              </m:e>
                              <m:sub>
                                <m:r>
                                  <w:rPr>
                                    <w:rFonts w:ascii="Cambria Math" w:hAnsi="Cambria Math" w:cstheme="majorBidi"/>
                                  </w:rPr>
                                  <m:t>i</m:t>
                                </m:r>
                              </m:sub>
                            </m:sSub>
                          </m:e>
                        </m:rad>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i</m:t>
                            </m:r>
                          </m:sub>
                        </m:sSub>
                      </m:e>
                    </m:d>
                    <m:sSub>
                      <m:sSubPr>
                        <m:ctrlPr>
                          <w:rPr>
                            <w:rFonts w:ascii="Cambria Math" w:hAnsi="Cambria Math" w:cstheme="majorBidi"/>
                            <w:i/>
                          </w:rPr>
                        </m:ctrlPr>
                      </m:sSubPr>
                      <m:e>
                        <m:r>
                          <w:rPr>
                            <w:rFonts w:ascii="Cambria Math" w:hAnsi="Cambria Math" w:cstheme="majorBidi"/>
                          </w:rPr>
                          <m:t>g</m:t>
                        </m:r>
                      </m:e>
                      <m:sub>
                        <m:r>
                          <w:rPr>
                            <w:rFonts w:ascii="Cambria Math" w:hAnsi="Cambria Math" w:cstheme="majorBidi"/>
                          </w:rPr>
                          <m:t>i</m:t>
                        </m:r>
                      </m:sub>
                    </m:sSub>
                  </m:e>
                </m:nary>
              </m:oMath>
            </m:oMathPara>
          </w:p>
        </w:tc>
        <w:tc>
          <w:tcPr>
            <w:tcW w:w="424" w:type="dxa"/>
          </w:tcPr>
          <w:p w14:paraId="72F9946D" w14:textId="77777777" w:rsidR="00731A6D" w:rsidRPr="00FC00A2" w:rsidRDefault="00731A6D" w:rsidP="00EB06CC">
            <w:pPr>
              <w:bidi/>
              <w:spacing w:after="160" w:line="360" w:lineRule="auto"/>
              <w:jc w:val="both"/>
              <w:rPr>
                <w:rFonts w:asciiTheme="majorBidi" w:hAnsiTheme="majorBidi" w:cstheme="majorBidi"/>
              </w:rPr>
            </w:pPr>
            <w:r w:rsidRPr="00FC00A2">
              <w:rPr>
                <w:rFonts w:asciiTheme="majorBidi" w:hAnsiTheme="majorBidi" w:cstheme="majorBidi"/>
              </w:rPr>
              <w:t>(11)</w:t>
            </w:r>
          </w:p>
        </w:tc>
      </w:tr>
    </w:tbl>
    <w:p w14:paraId="4476B61D" w14:textId="2E4CC7E3" w:rsidR="00731A6D" w:rsidRPr="00FC00A2" w:rsidRDefault="00731A6D" w:rsidP="00731A6D">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מה המשמעות של המשוואה האחרונה? </w:t>
      </w:r>
      <w:r w:rsidR="006152DC">
        <w:rPr>
          <w:rFonts w:asciiTheme="majorBidi" w:eastAsiaTheme="minorEastAsia" w:hAnsiTheme="majorBidi" w:cstheme="majorBidi" w:hint="cs"/>
          <w:sz w:val="22"/>
          <w:szCs w:val="22"/>
          <w:rtl/>
          <w:lang w:val="en-US"/>
        </w:rPr>
        <w:t xml:space="preserve">כאמור, </w:t>
      </w:r>
      <w:r w:rsidRPr="00FC00A2">
        <w:rPr>
          <w:rFonts w:asciiTheme="majorBidi" w:eastAsiaTheme="minorEastAsia" w:hAnsiTheme="majorBidi" w:cstheme="majorBidi" w:hint="cs"/>
          <w:sz w:val="22"/>
          <w:szCs w:val="22"/>
          <w:rtl/>
          <w:lang w:val="en-US"/>
        </w:rPr>
        <w:t xml:space="preserve">נרצה שצעד עדכון הגרדיינט במרחב הפרמטרים יביא להקטנת השגיאה בכיוון זה. ממשוואה </w:t>
      </w:r>
      <m:oMath>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10</m:t>
            </m:r>
          </m:e>
        </m:d>
      </m:oMath>
      <w:r w:rsidRPr="00FC00A2">
        <w:rPr>
          <w:rFonts w:asciiTheme="majorBidi" w:eastAsiaTheme="minorEastAsia" w:hAnsiTheme="majorBidi" w:cstheme="majorBidi" w:hint="cs"/>
          <w:sz w:val="22"/>
          <w:szCs w:val="22"/>
          <w:rtl/>
          <w:lang w:val="en-US"/>
        </w:rPr>
        <w:t xml:space="preserve"> נובע שדבר זה יתכן אם לווקטור הגרדיינט יש רכיב משמעותי בכיוון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g</m:t>
            </m:r>
          </m:e>
          <m:sub>
            <m:r>
              <w:rPr>
                <w:rFonts w:ascii="Cambria Math" w:eastAsiaTheme="minorEastAsia" w:hAnsi="Cambria Math" w:cstheme="majorBidi"/>
                <w:sz w:val="22"/>
                <w:szCs w:val="22"/>
                <w:lang w:val="en-US"/>
              </w:rPr>
              <m:t>i</m:t>
            </m:r>
          </m:sub>
        </m:sSub>
      </m:oMath>
      <w:r w:rsidRPr="00FC00A2">
        <w:rPr>
          <w:rFonts w:asciiTheme="majorBidi" w:eastAsiaTheme="minorEastAsia" w:hAnsiTheme="majorBidi" w:cstheme="majorBidi" w:hint="cs"/>
          <w:sz w:val="22"/>
          <w:szCs w:val="22"/>
          <w:rtl/>
          <w:lang w:val="en-US"/>
        </w:rPr>
        <w:t xml:space="preserve">. ממשוואה </w:t>
      </w:r>
      <m:oMath>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11</m:t>
            </m:r>
          </m:e>
        </m:d>
      </m:oMath>
      <w:r w:rsidRPr="00FC00A2">
        <w:rPr>
          <w:rFonts w:asciiTheme="majorBidi" w:eastAsiaTheme="minorEastAsia" w:hAnsiTheme="majorBidi" w:cstheme="majorBidi"/>
          <w:sz w:val="22"/>
          <w:szCs w:val="22"/>
          <w:lang w:val="en-US"/>
        </w:rPr>
        <w:t xml:space="preserve"> </w:t>
      </w:r>
      <w:r w:rsidRPr="00FC00A2">
        <w:rPr>
          <w:rFonts w:asciiTheme="majorBidi" w:eastAsiaTheme="minorEastAsia" w:hAnsiTheme="majorBidi" w:cstheme="majorBidi" w:hint="cs"/>
          <w:sz w:val="22"/>
          <w:szCs w:val="22"/>
          <w:rtl/>
          <w:lang w:val="en-US"/>
        </w:rPr>
        <w:t>ניתן לראות את המקרה הפתולוג</w:t>
      </w:r>
      <w:r w:rsidRPr="00FC00A2">
        <w:rPr>
          <w:rFonts w:asciiTheme="majorBidi" w:eastAsiaTheme="minorEastAsia" w:hAnsiTheme="majorBidi" w:cstheme="majorBidi" w:hint="eastAsia"/>
          <w:sz w:val="22"/>
          <w:szCs w:val="22"/>
          <w:rtl/>
          <w:lang w:val="en-US"/>
        </w:rPr>
        <w:t>י</w:t>
      </w:r>
      <w:r w:rsidRPr="00FC00A2">
        <w:rPr>
          <w:rFonts w:asciiTheme="majorBidi" w:eastAsiaTheme="minorEastAsia" w:hAnsiTheme="majorBidi" w:cstheme="majorBidi" w:hint="cs"/>
          <w:sz w:val="22"/>
          <w:szCs w:val="22"/>
          <w:rtl/>
          <w:lang w:val="en-US"/>
        </w:rPr>
        <w:t xml:space="preserve">: למרות שיש מרכיב משמעותי לשגיאה (כלומר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a</m:t>
            </m:r>
          </m:e>
          <m:sub>
            <m:r>
              <w:rPr>
                <w:rFonts w:ascii="Cambria Math" w:eastAsiaTheme="minorEastAsia" w:hAnsi="Cambria Math" w:cstheme="majorBidi"/>
                <w:sz w:val="22"/>
                <w:szCs w:val="22"/>
                <w:lang w:val="en-US"/>
              </w:rPr>
              <m:t>i</m:t>
            </m:r>
          </m:sub>
        </m:sSub>
      </m:oMath>
      <w:r w:rsidRPr="00FC00A2">
        <w:rPr>
          <w:rFonts w:asciiTheme="majorBidi" w:eastAsiaTheme="minorEastAsia" w:hAnsiTheme="majorBidi" w:cstheme="majorBidi" w:hint="cs"/>
          <w:sz w:val="22"/>
          <w:szCs w:val="22"/>
          <w:rtl/>
          <w:lang w:val="en-US"/>
        </w:rPr>
        <w:t xml:space="preserve"> גדול), הערך עצמי קטן ולכן התרומה לעדכון </w:t>
      </w:r>
      <w:r w:rsidRPr="00FC00A2">
        <w:rPr>
          <w:rFonts w:asciiTheme="majorBidi" w:eastAsiaTheme="minorEastAsia" w:hAnsiTheme="majorBidi" w:cstheme="majorBidi" w:hint="cs"/>
          <w:sz w:val="22"/>
          <w:szCs w:val="22"/>
          <w:u w:val="single"/>
          <w:rtl/>
          <w:lang w:val="en-US"/>
        </w:rPr>
        <w:t>המשקולות</w:t>
      </w:r>
      <w:r w:rsidRPr="00FC00A2">
        <w:rPr>
          <w:rFonts w:asciiTheme="majorBidi" w:eastAsiaTheme="minorEastAsia" w:hAnsiTheme="majorBidi" w:cstheme="majorBidi" w:hint="cs"/>
          <w:sz w:val="22"/>
          <w:szCs w:val="22"/>
          <w:rtl/>
          <w:lang w:val="en-US"/>
        </w:rPr>
        <w:t xml:space="preserve"> בכיוון הרלוונט</w:t>
      </w:r>
      <w:r w:rsidRPr="00FC00A2">
        <w:rPr>
          <w:rFonts w:asciiTheme="majorBidi" w:eastAsiaTheme="minorEastAsia" w:hAnsiTheme="majorBidi" w:cstheme="majorBidi" w:hint="eastAsia"/>
          <w:sz w:val="22"/>
          <w:szCs w:val="22"/>
          <w:rtl/>
          <w:lang w:val="en-US"/>
        </w:rPr>
        <w:t>י</w:t>
      </w:r>
      <w:r w:rsidRPr="00FC00A2">
        <w:rPr>
          <w:rFonts w:asciiTheme="majorBidi" w:eastAsiaTheme="minorEastAsia" w:hAnsiTheme="majorBidi" w:cstheme="majorBidi" w:hint="cs"/>
          <w:sz w:val="22"/>
          <w:szCs w:val="22"/>
          <w:rtl/>
          <w:lang w:val="en-US"/>
        </w:rPr>
        <w:t xml:space="preserve"> תהיה זניחה. לפיכך השינוי בגרדיינט בכיוון הרלוונט</w:t>
      </w:r>
      <w:r w:rsidRPr="00FC00A2">
        <w:rPr>
          <w:rFonts w:asciiTheme="majorBidi" w:eastAsiaTheme="minorEastAsia" w:hAnsiTheme="majorBidi" w:cstheme="majorBidi" w:hint="eastAsia"/>
          <w:sz w:val="22"/>
          <w:szCs w:val="22"/>
          <w:rtl/>
          <w:lang w:val="en-US"/>
        </w:rPr>
        <w:t>י</w:t>
      </w:r>
      <w:r w:rsidRPr="00FC00A2">
        <w:rPr>
          <w:rFonts w:asciiTheme="majorBidi" w:eastAsiaTheme="minorEastAsia" w:hAnsiTheme="majorBidi" w:cstheme="majorBidi" w:hint="cs"/>
          <w:sz w:val="22"/>
          <w:szCs w:val="22"/>
          <w:rtl/>
          <w:lang w:val="en-US"/>
        </w:rPr>
        <w:t xml:space="preserve"> יהיה קטן מאוד והשגיאה במוד זה תתכנס לאט. </w:t>
      </w:r>
    </w:p>
    <w:p w14:paraId="193545E3" w14:textId="77777777" w:rsidR="00731A6D" w:rsidRPr="00FC00A2" w:rsidRDefault="00731A6D" w:rsidP="00731A6D">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מה המשמעות של המשוואה האחרונה? נניח שלשגיאה יש רכיב משמעותי בכיוון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v</m:t>
            </m:r>
          </m:e>
          <m:sub>
            <m:r>
              <w:rPr>
                <w:rFonts w:ascii="Cambria Math" w:eastAsiaTheme="minorEastAsia" w:hAnsi="Cambria Math" w:cstheme="majorBidi"/>
                <w:sz w:val="22"/>
                <w:szCs w:val="22"/>
                <w:lang w:val="en-US"/>
              </w:rPr>
              <m:t>i</m:t>
            </m:r>
          </m:sub>
        </m:sSub>
      </m:oMath>
      <w:r w:rsidRPr="00FC00A2">
        <w:rPr>
          <w:rFonts w:asciiTheme="majorBidi" w:eastAsiaTheme="minorEastAsia" w:hAnsiTheme="majorBidi" w:cstheme="majorBidi" w:hint="cs"/>
          <w:sz w:val="22"/>
          <w:szCs w:val="22"/>
          <w:rtl/>
          <w:lang w:val="en-US"/>
        </w:rPr>
        <w:t xml:space="preserve"> כלומר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a</m:t>
            </m:r>
          </m:e>
          <m:sub>
            <m:r>
              <w:rPr>
                <w:rFonts w:ascii="Cambria Math" w:eastAsiaTheme="minorEastAsia" w:hAnsi="Cambria Math" w:cstheme="majorBidi"/>
                <w:sz w:val="22"/>
                <w:szCs w:val="22"/>
                <w:lang w:val="en-US"/>
              </w:rPr>
              <m:t>i</m:t>
            </m:r>
          </m:sub>
        </m:sSub>
      </m:oMath>
      <w:r w:rsidRPr="00FC00A2">
        <w:rPr>
          <w:rFonts w:asciiTheme="majorBidi" w:eastAsiaTheme="minorEastAsia" w:hAnsiTheme="majorBidi" w:cstheme="majorBidi" w:hint="cs"/>
          <w:sz w:val="22"/>
          <w:szCs w:val="22"/>
          <w:rtl/>
          <w:lang w:val="en-US"/>
        </w:rPr>
        <w:t xml:space="preserve"> גדול, ולכן נרצה להקטין את השגיאה בכיוון זה. ממשוואה </w:t>
      </w:r>
      <m:oMath>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10</m:t>
            </m:r>
          </m:e>
        </m:d>
      </m:oMath>
      <w:r w:rsidRPr="00FC00A2">
        <w:rPr>
          <w:rFonts w:asciiTheme="majorBidi" w:eastAsiaTheme="minorEastAsia" w:hAnsiTheme="majorBidi" w:cstheme="majorBidi" w:hint="cs"/>
          <w:sz w:val="22"/>
          <w:szCs w:val="22"/>
          <w:rtl/>
          <w:lang w:val="en-US"/>
        </w:rPr>
        <w:t xml:space="preserve"> נובע שהדרך לעשות זאת היא שהגרדיינט יכיל רכיב משמעותי בכיוון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g</m:t>
            </m:r>
          </m:e>
          <m:sub>
            <m:r>
              <w:rPr>
                <w:rFonts w:ascii="Cambria Math" w:eastAsiaTheme="minorEastAsia" w:hAnsi="Cambria Math" w:cstheme="majorBidi"/>
                <w:sz w:val="22"/>
                <w:szCs w:val="22"/>
                <w:lang w:val="en-US"/>
              </w:rPr>
              <m:t>i</m:t>
            </m:r>
          </m:sub>
        </m:sSub>
      </m:oMath>
      <w:r w:rsidRPr="00FC00A2">
        <w:rPr>
          <w:rFonts w:asciiTheme="majorBidi" w:eastAsiaTheme="minorEastAsia" w:hAnsiTheme="majorBidi" w:cstheme="majorBidi" w:hint="cs"/>
          <w:sz w:val="22"/>
          <w:szCs w:val="22"/>
          <w:rtl/>
          <w:lang w:val="en-US"/>
        </w:rPr>
        <w:t xml:space="preserve">. ממשוואה </w:t>
      </w:r>
      <m:oMath>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11</m:t>
            </m:r>
          </m:e>
        </m:d>
      </m:oMath>
      <w:r w:rsidRPr="00FC00A2">
        <w:rPr>
          <w:rFonts w:asciiTheme="majorBidi" w:eastAsiaTheme="minorEastAsia" w:hAnsiTheme="majorBidi" w:cstheme="majorBidi" w:hint="cs"/>
          <w:sz w:val="22"/>
          <w:szCs w:val="22"/>
          <w:rtl/>
          <w:lang w:val="en-US"/>
        </w:rPr>
        <w:t xml:space="preserve"> נובע שהתרומה של הוקטור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g</m:t>
            </m:r>
          </m:e>
          <m:sub>
            <m:r>
              <w:rPr>
                <w:rFonts w:ascii="Cambria Math" w:eastAsiaTheme="minorEastAsia" w:hAnsi="Cambria Math" w:cstheme="majorBidi"/>
                <w:sz w:val="22"/>
                <w:szCs w:val="22"/>
                <w:lang w:val="en-US"/>
              </w:rPr>
              <m:t>i</m:t>
            </m:r>
          </m:sub>
        </m:sSub>
      </m:oMath>
      <w:r w:rsidRPr="00FC00A2">
        <w:rPr>
          <w:rFonts w:asciiTheme="majorBidi" w:eastAsiaTheme="minorEastAsia" w:hAnsiTheme="majorBidi" w:cstheme="majorBidi" w:hint="cs"/>
          <w:sz w:val="22"/>
          <w:szCs w:val="22"/>
          <w:rtl/>
          <w:lang w:val="en-US"/>
        </w:rPr>
        <w:t xml:space="preserve"> לגרדיינט תלויה ב </w:t>
      </w:r>
      <m:oMath>
        <m:rad>
          <m:radPr>
            <m:degHide m:val="1"/>
            <m:ctrlPr>
              <w:rPr>
                <w:rFonts w:ascii="Cambria Math" w:eastAsiaTheme="minorEastAsia" w:hAnsi="Cambria Math" w:cstheme="majorBidi"/>
                <w:i/>
                <w:sz w:val="22"/>
                <w:szCs w:val="22"/>
                <w:lang w:val="en-US"/>
              </w:rPr>
            </m:ctrlPr>
          </m:radPr>
          <m:deg/>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λ</m:t>
                </m:r>
              </m:e>
              <m:sub>
                <m:r>
                  <w:rPr>
                    <w:rFonts w:ascii="Cambria Math" w:eastAsiaTheme="minorEastAsia" w:hAnsi="Cambria Math" w:cstheme="majorBidi"/>
                    <w:sz w:val="22"/>
                    <w:szCs w:val="22"/>
                    <w:lang w:val="en-US"/>
                  </w:rPr>
                  <m:t>i</m:t>
                </m:r>
              </m:sub>
            </m:sSub>
          </m:e>
        </m:rad>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a</m:t>
            </m:r>
          </m:e>
          <m:sub>
            <m:r>
              <w:rPr>
                <w:rFonts w:ascii="Cambria Math" w:eastAsiaTheme="minorEastAsia" w:hAnsi="Cambria Math" w:cstheme="majorBidi"/>
                <w:sz w:val="22"/>
                <w:szCs w:val="22"/>
                <w:lang w:val="en-US"/>
              </w:rPr>
              <m:t>i</m:t>
            </m:r>
          </m:sub>
        </m:sSub>
      </m:oMath>
      <w:r w:rsidRPr="00FC00A2">
        <w:rPr>
          <w:rFonts w:asciiTheme="majorBidi" w:eastAsiaTheme="minorEastAsia" w:hAnsiTheme="majorBidi" w:cstheme="majorBidi" w:hint="cs"/>
          <w:sz w:val="22"/>
          <w:szCs w:val="22"/>
          <w:rtl/>
          <w:lang w:val="en-US"/>
        </w:rPr>
        <w:t xml:space="preserve">. לפיכך במקרה הפתולוגי בו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a</m:t>
            </m:r>
          </m:e>
          <m:sub>
            <m:r>
              <w:rPr>
                <w:rFonts w:ascii="Cambria Math" w:eastAsiaTheme="minorEastAsia" w:hAnsi="Cambria Math" w:cstheme="majorBidi"/>
                <w:sz w:val="22"/>
                <w:szCs w:val="22"/>
                <w:lang w:val="en-US"/>
              </w:rPr>
              <m:t>i</m:t>
            </m:r>
          </m:sub>
        </m:sSub>
      </m:oMath>
      <w:r w:rsidRPr="00FC00A2">
        <w:rPr>
          <w:rFonts w:asciiTheme="majorBidi" w:eastAsiaTheme="minorEastAsia" w:hAnsiTheme="majorBidi" w:cstheme="majorBidi" w:hint="cs"/>
          <w:sz w:val="22"/>
          <w:szCs w:val="22"/>
          <w:rtl/>
          <w:lang w:val="en-US"/>
        </w:rPr>
        <w:t xml:space="preserve"> גדול אך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λ</m:t>
            </m:r>
          </m:e>
          <m:sub>
            <m:r>
              <w:rPr>
                <w:rFonts w:ascii="Cambria Math" w:eastAsiaTheme="minorEastAsia" w:hAnsi="Cambria Math" w:cstheme="majorBidi"/>
                <w:sz w:val="22"/>
                <w:szCs w:val="22"/>
                <w:lang w:val="en-US"/>
              </w:rPr>
              <m:t>i</m:t>
            </m:r>
          </m:sub>
        </m:sSub>
      </m:oMath>
      <w:r w:rsidRPr="00FC00A2">
        <w:rPr>
          <w:rFonts w:asciiTheme="majorBidi" w:eastAsiaTheme="minorEastAsia" w:hAnsiTheme="majorBidi" w:cstheme="majorBidi" w:hint="cs"/>
          <w:sz w:val="22"/>
          <w:szCs w:val="22"/>
          <w:rtl/>
          <w:lang w:val="en-US"/>
        </w:rPr>
        <w:t xml:space="preserve"> קטן אנו בבעיה שכן למרות שיש מרכיב משמעותי לשגיאה התרומה לעדכון </w:t>
      </w:r>
      <w:r w:rsidRPr="00FC00A2">
        <w:rPr>
          <w:rFonts w:asciiTheme="majorBidi" w:eastAsiaTheme="minorEastAsia" w:hAnsiTheme="majorBidi" w:cstheme="majorBidi" w:hint="cs"/>
          <w:sz w:val="22"/>
          <w:szCs w:val="22"/>
          <w:u w:val="single"/>
          <w:rtl/>
          <w:lang w:val="en-US"/>
        </w:rPr>
        <w:t>המשקולות</w:t>
      </w:r>
      <w:r w:rsidRPr="00FC00A2">
        <w:rPr>
          <w:rFonts w:asciiTheme="majorBidi" w:eastAsiaTheme="minorEastAsia" w:hAnsiTheme="majorBidi" w:cstheme="majorBidi" w:hint="cs"/>
          <w:sz w:val="22"/>
          <w:szCs w:val="22"/>
          <w:rtl/>
          <w:lang w:val="en-US"/>
        </w:rPr>
        <w:t xml:space="preserve"> בכיוון הרלוונט</w:t>
      </w:r>
      <w:r w:rsidRPr="00FC00A2">
        <w:rPr>
          <w:rFonts w:asciiTheme="majorBidi" w:eastAsiaTheme="minorEastAsia" w:hAnsiTheme="majorBidi" w:cstheme="majorBidi" w:hint="eastAsia"/>
          <w:sz w:val="22"/>
          <w:szCs w:val="22"/>
          <w:rtl/>
          <w:lang w:val="en-US"/>
        </w:rPr>
        <w:t>י</w:t>
      </w:r>
      <w:r w:rsidRPr="00FC00A2">
        <w:rPr>
          <w:rFonts w:asciiTheme="majorBidi" w:eastAsiaTheme="minorEastAsia" w:hAnsiTheme="majorBidi" w:cstheme="majorBidi" w:hint="cs"/>
          <w:sz w:val="22"/>
          <w:szCs w:val="22"/>
          <w:rtl/>
          <w:lang w:val="en-US"/>
        </w:rPr>
        <w:t xml:space="preserve"> תהיה זניחה, כפי שניתן לראות באיור המצורף. לפיכך השינוי בגרדיינט בכיוון הרלוונט</w:t>
      </w:r>
      <w:r w:rsidRPr="00FC00A2">
        <w:rPr>
          <w:rFonts w:asciiTheme="majorBidi" w:eastAsiaTheme="minorEastAsia" w:hAnsiTheme="majorBidi" w:cstheme="majorBidi" w:hint="eastAsia"/>
          <w:sz w:val="22"/>
          <w:szCs w:val="22"/>
          <w:rtl/>
          <w:lang w:val="en-US"/>
        </w:rPr>
        <w:t>י</w:t>
      </w:r>
      <w:r w:rsidRPr="00FC00A2">
        <w:rPr>
          <w:rFonts w:asciiTheme="majorBidi" w:eastAsiaTheme="minorEastAsia" w:hAnsiTheme="majorBidi" w:cstheme="majorBidi" w:hint="cs"/>
          <w:sz w:val="22"/>
          <w:szCs w:val="22"/>
          <w:rtl/>
          <w:lang w:val="en-US"/>
        </w:rPr>
        <w:t xml:space="preserve"> יהיה קטן מאוד והשגיאה במוד זה תתכנס לאט. </w:t>
      </w:r>
    </w:p>
    <w:p w14:paraId="2BC6D6A7" w14:textId="77777777" w:rsidR="00731A6D" w:rsidRPr="00FC00A2" w:rsidRDefault="00731A6D" w:rsidP="00731A6D">
      <w:p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lastRenderedPageBreak/>
        <w:t xml:space="preserve">לסיכום: במשטר למידה עצלה מטריצת </w:t>
      </w:r>
      <w:r w:rsidRPr="00FC00A2">
        <w:rPr>
          <w:rFonts w:asciiTheme="majorBidi" w:eastAsiaTheme="minorEastAsia" w:hAnsiTheme="majorBidi" w:cstheme="majorBidi"/>
          <w:sz w:val="22"/>
          <w:szCs w:val="22"/>
          <w:lang w:val="en-US"/>
        </w:rPr>
        <w:t>NTK</w:t>
      </w:r>
      <w:r w:rsidRPr="00FC00A2">
        <w:rPr>
          <w:rFonts w:asciiTheme="majorBidi" w:eastAsiaTheme="minorEastAsia" w:hAnsiTheme="majorBidi" w:cstheme="majorBidi" w:hint="cs"/>
          <w:sz w:val="22"/>
          <w:szCs w:val="22"/>
          <w:rtl/>
          <w:lang w:val="en-US"/>
        </w:rPr>
        <w:t xml:space="preserve"> נותנת אפיון מלא של קצב לימוד השגיאה במודים השונים. במשטר של למידת פיצ'רים אנליזה זו אינה מלאה, אך עדיין אך עדיין נותנת אינפורמציה רבה על קצב הלימוד לפחות בתחילת התהליך. יתירה מכך, אנליזת </w:t>
      </w:r>
      <m:oMath>
        <m:r>
          <w:rPr>
            <w:rFonts w:ascii="Cambria Math" w:eastAsiaTheme="minorEastAsia" w:hAnsi="Cambria Math" w:cstheme="majorBidi"/>
            <w:sz w:val="22"/>
            <w:szCs w:val="22"/>
            <w:lang w:val="en-US"/>
          </w:rPr>
          <m:t>eNTK</m:t>
        </m:r>
      </m:oMath>
      <w:r w:rsidRPr="00FC00A2">
        <w:rPr>
          <w:rFonts w:asciiTheme="majorBidi" w:eastAsiaTheme="minorEastAsia" w:hAnsiTheme="majorBidi" w:cstheme="majorBidi" w:hint="cs"/>
          <w:sz w:val="22"/>
          <w:szCs w:val="22"/>
          <w:rtl/>
          <w:lang w:val="en-US"/>
        </w:rPr>
        <w:t xml:space="preserve"> נותנת מדד טוב לשאלה האם התבצעה </w:t>
      </w:r>
      <w:r w:rsidRPr="00FC00A2">
        <w:rPr>
          <w:rFonts w:asciiTheme="majorBidi" w:eastAsiaTheme="minorEastAsia" w:hAnsiTheme="majorBidi" w:cstheme="majorBidi"/>
          <w:sz w:val="22"/>
          <w:szCs w:val="22"/>
          <w:rtl/>
          <w:lang w:val="en-US"/>
        </w:rPr>
        <w:t>למידת פיצ'רים</w:t>
      </w:r>
      <w:r w:rsidRPr="00FC00A2">
        <w:rPr>
          <w:rFonts w:asciiTheme="majorBidi" w:eastAsiaTheme="minorEastAsia" w:hAnsiTheme="majorBidi" w:cstheme="majorBidi"/>
          <w:sz w:val="22"/>
          <w:szCs w:val="22"/>
          <w:lang w:val="en-US"/>
        </w:rPr>
        <w:t xml:space="preserve"> (Alignment) </w:t>
      </w:r>
      <w:r w:rsidRPr="00FC00A2">
        <w:rPr>
          <w:rFonts w:asciiTheme="majorBidi" w:eastAsiaTheme="minorEastAsia" w:hAnsiTheme="majorBidi" w:cstheme="majorBidi" w:hint="cs"/>
          <w:sz w:val="22"/>
          <w:szCs w:val="22"/>
          <w:rtl/>
          <w:lang w:val="en-US"/>
        </w:rPr>
        <w:t xml:space="preserve">: בעוד שהסתכלות על עצם השינוי של </w:t>
      </w:r>
      <w:r w:rsidRPr="00FC00A2">
        <w:rPr>
          <w:rFonts w:asciiTheme="majorBidi" w:eastAsiaTheme="minorEastAsia" w:hAnsiTheme="majorBidi" w:cstheme="majorBidi"/>
          <w:sz w:val="22"/>
          <w:szCs w:val="22"/>
          <w:rtl/>
          <w:lang w:val="en-US"/>
        </w:rPr>
        <w:t xml:space="preserve">המשקולות </w:t>
      </w:r>
      <w:r w:rsidRPr="00FC00A2">
        <w:rPr>
          <w:rFonts w:asciiTheme="majorBidi" w:eastAsiaTheme="minorEastAsia" w:hAnsiTheme="majorBidi" w:cstheme="majorBidi" w:hint="cs"/>
          <w:sz w:val="22"/>
          <w:szCs w:val="22"/>
          <w:rtl/>
          <w:lang w:val="en-US"/>
        </w:rPr>
        <w:t xml:space="preserve">אינו מדד טוב, שכן יכול להיות שמדובר רק ברעש, דרך טובה יותר היא להסתכל עד כמה מטריצת ה </w:t>
      </w:r>
      <w:r w:rsidRPr="00FC00A2">
        <w:rPr>
          <w:rFonts w:asciiTheme="majorBidi" w:eastAsiaTheme="minorEastAsia" w:hAnsiTheme="majorBidi" w:cstheme="majorBidi"/>
          <w:sz w:val="22"/>
          <w:szCs w:val="22"/>
          <w:lang w:val="en-US"/>
        </w:rPr>
        <w:t xml:space="preserve">eNTK </w:t>
      </w:r>
      <w:r w:rsidRPr="00FC00A2">
        <w:rPr>
          <w:rFonts w:asciiTheme="majorBidi" w:eastAsiaTheme="minorEastAsia" w:hAnsiTheme="majorBidi" w:cstheme="majorBidi" w:hint="cs"/>
          <w:sz w:val="22"/>
          <w:szCs w:val="22"/>
          <w:rtl/>
          <w:lang w:val="en-US"/>
        </w:rPr>
        <w:t xml:space="preserve">השתנתה ביחס לתחילת האימון. </w:t>
      </w:r>
    </w:p>
    <w:p w14:paraId="06259F8F" w14:textId="77777777" w:rsidR="00731A6D" w:rsidRPr="00FC00A2" w:rsidRDefault="00731A6D" w:rsidP="00731A6D">
      <w:p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noProof/>
          <w:sz w:val="22"/>
          <w:szCs w:val="22"/>
          <w:lang w:val="en-US"/>
        </w:rPr>
        <mc:AlternateContent>
          <mc:Choice Requires="wps">
            <w:drawing>
              <wp:anchor distT="45720" distB="45720" distL="114300" distR="114300" simplePos="0" relativeHeight="251744256" behindDoc="0" locked="0" layoutInCell="1" allowOverlap="1" wp14:anchorId="6C66F116" wp14:editId="177260EE">
                <wp:simplePos x="0" y="0"/>
                <wp:positionH relativeFrom="margin">
                  <wp:align>center</wp:align>
                </wp:positionH>
                <wp:positionV relativeFrom="paragraph">
                  <wp:posOffset>-38735</wp:posOffset>
                </wp:positionV>
                <wp:extent cx="3759200" cy="1828800"/>
                <wp:effectExtent l="0" t="0" r="12700" b="1905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9200" cy="1828800"/>
                        </a:xfrm>
                        <a:prstGeom prst="rect">
                          <a:avLst/>
                        </a:prstGeom>
                        <a:solidFill>
                          <a:srgbClr val="FFFFFF"/>
                        </a:solidFill>
                        <a:ln w="9525">
                          <a:solidFill>
                            <a:srgbClr val="000000"/>
                          </a:solidFill>
                          <a:miter lim="800000"/>
                          <a:headEnd/>
                          <a:tailEnd/>
                        </a:ln>
                      </wps:spPr>
                      <wps:txbx>
                        <w:txbxContent>
                          <w:p w14:paraId="7C5D57FE" w14:textId="77777777" w:rsidR="00731A6D" w:rsidRDefault="00731A6D" w:rsidP="00731A6D">
                            <w:r w:rsidRPr="00635222">
                              <w:rPr>
                                <w:noProof/>
                              </w:rPr>
                              <w:drawing>
                                <wp:inline distT="0" distB="0" distL="0" distR="0" wp14:anchorId="074E478E" wp14:editId="611BCDC7">
                                  <wp:extent cx="3568411" cy="17335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84375" cy="174130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66F116" id="Text Box 2" o:spid="_x0000_s1031" type="#_x0000_t202" style="position:absolute;left:0;text-align:left;margin-left:0;margin-top:-3.05pt;width:296pt;height:2in;z-index:2517442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">
                <v:textbox>
                  <w:txbxContent>
                    <w:p w14:paraId="7C5D57FE" w14:textId="77777777" w:rsidR="00731A6D" w:rsidRDefault="00731A6D" w:rsidP="00731A6D">
                      <w:r w:rsidRPr="00635222">
                        <w:rPr>
                          <w:noProof/>
                        </w:rPr>
                        <w:drawing>
                          <wp:inline distT="0" distB="0" distL="0" distR="0" wp14:anchorId="074E478E" wp14:editId="611BCDC7">
                            <wp:extent cx="3568411" cy="17335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84375" cy="1741305"/>
                                    </a:xfrm>
                                    <a:prstGeom prst="rect">
                                      <a:avLst/>
                                    </a:prstGeom>
                                    <a:noFill/>
                                    <a:ln>
                                      <a:noFill/>
                                    </a:ln>
                                  </pic:spPr>
                                </pic:pic>
                              </a:graphicData>
                            </a:graphic>
                          </wp:inline>
                        </w:drawing>
                      </w:r>
                    </w:p>
                  </w:txbxContent>
                </v:textbox>
                <w10:wrap type="square" anchorx="margin"/>
              </v:shape>
            </w:pict>
          </mc:Fallback>
        </mc:AlternateContent>
      </w:r>
    </w:p>
    <w:p w14:paraId="159AA992" w14:textId="77777777" w:rsidR="004C7919" w:rsidRPr="00FC00A2" w:rsidRDefault="004C7919" w:rsidP="004C7919">
      <w:pPr>
        <w:bidi/>
        <w:spacing w:line="360" w:lineRule="auto"/>
        <w:jc w:val="both"/>
        <w:rPr>
          <w:rFonts w:asciiTheme="majorBidi" w:eastAsiaTheme="minorEastAsia" w:hAnsiTheme="majorBidi" w:cstheme="majorBidi"/>
          <w:sz w:val="22"/>
          <w:szCs w:val="22"/>
          <w:rtl/>
          <w:lang w:val="en-US"/>
        </w:rPr>
      </w:pPr>
    </w:p>
    <w:p w14:paraId="28CAA15C" w14:textId="77777777" w:rsidR="001B6B1E" w:rsidRPr="00FC00A2" w:rsidRDefault="001B6B1E" w:rsidP="001B6B1E">
      <w:pPr>
        <w:bidi/>
        <w:spacing w:line="360" w:lineRule="auto"/>
        <w:jc w:val="both"/>
        <w:rPr>
          <w:rFonts w:asciiTheme="majorBidi" w:eastAsiaTheme="minorEastAsia" w:hAnsiTheme="majorBidi" w:cstheme="majorBidi"/>
          <w:sz w:val="22"/>
          <w:szCs w:val="22"/>
          <w:rtl/>
        </w:rPr>
      </w:pPr>
    </w:p>
    <w:p w14:paraId="015E7C4E" w14:textId="77777777" w:rsidR="00B37D40" w:rsidRPr="00FC00A2" w:rsidRDefault="00B37D40" w:rsidP="00B37D40">
      <w:pPr>
        <w:bidi/>
        <w:rPr>
          <w:rtl/>
          <w:lang w:val="en-US"/>
        </w:rPr>
      </w:pPr>
    </w:p>
    <w:p w14:paraId="66D3FBF9" w14:textId="77777777" w:rsidR="001B7B68" w:rsidRPr="00FC00A2" w:rsidRDefault="001B7B68" w:rsidP="001B7B68">
      <w:pPr>
        <w:bidi/>
        <w:rPr>
          <w:rtl/>
          <w:lang w:val="en-US"/>
        </w:rPr>
      </w:pPr>
    </w:p>
    <w:p w14:paraId="71E797C9" w14:textId="77777777" w:rsidR="001B7B68" w:rsidRPr="00FC00A2" w:rsidRDefault="001B7B68" w:rsidP="001B7B68">
      <w:pPr>
        <w:bidi/>
        <w:rPr>
          <w:rtl/>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
        <w:gridCol w:w="8196"/>
        <w:gridCol w:w="416"/>
      </w:tblGrid>
      <w:tr w:rsidR="00FC00A2" w:rsidRPr="00FC00A2" w14:paraId="3B27386C" w14:textId="77777777" w:rsidTr="00EB06CC">
        <w:tc>
          <w:tcPr>
            <w:tcW w:w="414" w:type="dxa"/>
          </w:tcPr>
          <w:p w14:paraId="7BACF526" w14:textId="77777777" w:rsidR="009B4B97" w:rsidRPr="00FC00A2" w:rsidRDefault="009B4B97" w:rsidP="00FA0B47">
            <w:pPr>
              <w:bidi/>
              <w:spacing w:line="360" w:lineRule="auto"/>
              <w:jc w:val="both"/>
              <w:rPr>
                <w:rFonts w:asciiTheme="majorBidi" w:hAnsiTheme="majorBidi" w:cstheme="majorBidi"/>
              </w:rPr>
            </w:pPr>
          </w:p>
        </w:tc>
        <w:tc>
          <w:tcPr>
            <w:tcW w:w="8196" w:type="dxa"/>
          </w:tcPr>
          <w:p w14:paraId="3545B388" w14:textId="77777777" w:rsidR="009B4B97" w:rsidRPr="00FC00A2" w:rsidRDefault="009B4B97" w:rsidP="00FA0B47">
            <w:pPr>
              <w:bidi/>
              <w:spacing w:line="360" w:lineRule="auto"/>
              <w:jc w:val="both"/>
              <w:rPr>
                <w:rFonts w:ascii="Times New Roman" w:eastAsia="Times New Roman" w:hAnsi="Times New Roman" w:cs="Times New Roman"/>
              </w:rPr>
            </w:pPr>
          </w:p>
        </w:tc>
        <w:tc>
          <w:tcPr>
            <w:tcW w:w="416" w:type="dxa"/>
          </w:tcPr>
          <w:p w14:paraId="4E0544A4" w14:textId="77777777" w:rsidR="009B4B97" w:rsidRPr="00FC00A2" w:rsidRDefault="009B4B97" w:rsidP="00FA0B47">
            <w:pPr>
              <w:bidi/>
              <w:spacing w:line="360" w:lineRule="auto"/>
              <w:jc w:val="both"/>
              <w:rPr>
                <w:rFonts w:asciiTheme="majorBidi" w:hAnsiTheme="majorBidi" w:cstheme="majorBidi"/>
              </w:rPr>
            </w:pPr>
          </w:p>
        </w:tc>
      </w:tr>
    </w:tbl>
    <w:p w14:paraId="6AAC4FD6" w14:textId="05C8580E" w:rsidR="009B4B97" w:rsidRPr="00FC00A2" w:rsidRDefault="001A24B1" w:rsidP="00FA0B47">
      <w:pPr>
        <w:pStyle w:val="Heading2"/>
        <w:numPr>
          <w:ilvl w:val="0"/>
          <w:numId w:val="11"/>
        </w:numPr>
        <w:bidi/>
        <w:jc w:val="both"/>
        <w:rPr>
          <w:rFonts w:eastAsiaTheme="minorEastAsia"/>
          <w:color w:val="auto"/>
          <w:rtl/>
          <w:lang w:val="en-US"/>
        </w:rPr>
      </w:pPr>
      <w:r w:rsidRPr="00FC00A2">
        <w:rPr>
          <w:rFonts w:eastAsiaTheme="minorEastAsia" w:hint="cs"/>
          <w:color w:val="auto"/>
          <w:rtl/>
          <w:lang w:val="en-US"/>
        </w:rPr>
        <w:t>הטיה ספקטראלית ב</w:t>
      </w:r>
      <w:r w:rsidR="009B4B97" w:rsidRPr="00FC00A2">
        <w:rPr>
          <w:rFonts w:eastAsiaTheme="minorEastAsia" w:hint="cs"/>
          <w:color w:val="auto"/>
          <w:rtl/>
          <w:lang w:val="en-US"/>
        </w:rPr>
        <w:t xml:space="preserve">שיטת </w:t>
      </w:r>
      <m:oMath>
        <m:r>
          <w:rPr>
            <w:rFonts w:ascii="Cambria Math" w:eastAsiaTheme="minorEastAsia" w:hAnsi="Cambria Math"/>
            <w:color w:val="auto"/>
            <w:lang w:val="en-US"/>
          </w:rPr>
          <m:t>PINN</m:t>
        </m:r>
      </m:oMath>
    </w:p>
    <w:p w14:paraId="6B02657A" w14:textId="42B0FB64" w:rsidR="00503972" w:rsidRPr="00FC00A2" w:rsidRDefault="00503972" w:rsidP="002B4FC3">
      <w:pPr>
        <w:pStyle w:val="Heading3"/>
        <w:numPr>
          <w:ilvl w:val="0"/>
          <w:numId w:val="38"/>
        </w:numPr>
        <w:bidi/>
        <w:rPr>
          <w:rFonts w:eastAsiaTheme="minorEastAsia"/>
          <w:color w:val="auto"/>
          <w:rtl/>
          <w:lang w:val="en-US"/>
        </w:rPr>
      </w:pPr>
      <w:r w:rsidRPr="00FC00A2">
        <w:rPr>
          <w:rFonts w:eastAsiaTheme="minorEastAsia" w:hint="cs"/>
          <w:color w:val="auto"/>
          <w:rtl/>
          <w:lang w:val="en-US"/>
        </w:rPr>
        <w:t xml:space="preserve">התאמת הפורמליזם ל </w:t>
      </w:r>
      <m:oMath>
        <m:r>
          <w:rPr>
            <w:rFonts w:ascii="Cambria Math" w:eastAsiaTheme="minorEastAsia" w:hAnsi="Cambria Math"/>
            <w:color w:val="auto"/>
            <w:lang w:val="en-US"/>
          </w:rPr>
          <m:t>PINN</m:t>
        </m:r>
      </m:oMath>
    </w:p>
    <w:p w14:paraId="1B502BF6" w14:textId="159EB293" w:rsidR="009B4B97" w:rsidRPr="00FC00A2" w:rsidRDefault="005C2210" w:rsidP="00503972">
      <w:p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 xml:space="preserve">כפי שתיארנו בחלק </w:t>
      </w:r>
      <w:r w:rsidRPr="00FC00A2">
        <w:rPr>
          <w:rFonts w:asciiTheme="majorBidi" w:eastAsiaTheme="minorEastAsia" w:hAnsiTheme="majorBidi" w:cstheme="majorBidi"/>
          <w:sz w:val="22"/>
          <w:szCs w:val="22"/>
          <w:lang w:val="en-US"/>
        </w:rPr>
        <w:t>XXX</w:t>
      </w:r>
      <w:r w:rsidRPr="00FC00A2">
        <w:rPr>
          <w:rFonts w:asciiTheme="majorBidi" w:eastAsiaTheme="minorEastAsia" w:hAnsiTheme="majorBidi" w:cstheme="majorBidi" w:hint="cs"/>
          <w:sz w:val="22"/>
          <w:szCs w:val="22"/>
          <w:rtl/>
          <w:lang w:val="en-US"/>
        </w:rPr>
        <w:t xml:space="preserve"> , </w:t>
      </w:r>
      <w:r w:rsidR="00207B06" w:rsidRPr="00FC00A2">
        <w:rPr>
          <w:rFonts w:asciiTheme="majorBidi" w:eastAsiaTheme="minorEastAsia" w:hAnsiTheme="majorBidi" w:cstheme="majorBidi" w:hint="cs"/>
          <w:sz w:val="22"/>
          <w:szCs w:val="22"/>
          <w:rtl/>
          <w:lang w:val="en-US"/>
        </w:rPr>
        <w:t xml:space="preserve">פונקציית המטרה הכללית </w:t>
      </w:r>
      <w:r w:rsidR="009B4B97" w:rsidRPr="00FC00A2">
        <w:rPr>
          <w:rFonts w:asciiTheme="majorBidi" w:eastAsiaTheme="minorEastAsia" w:hAnsiTheme="majorBidi" w:cstheme="majorBidi" w:hint="cs"/>
          <w:sz w:val="22"/>
          <w:szCs w:val="22"/>
          <w:rtl/>
          <w:lang w:val="en-US"/>
        </w:rPr>
        <w:t>א</w:t>
      </w:r>
      <w:r w:rsidR="00207B06" w:rsidRPr="00FC00A2">
        <w:rPr>
          <w:rFonts w:asciiTheme="majorBidi" w:eastAsiaTheme="minorEastAsia" w:hAnsiTheme="majorBidi" w:cstheme="majorBidi" w:hint="cs"/>
          <w:sz w:val="22"/>
          <w:szCs w:val="22"/>
          <w:rtl/>
          <w:lang w:val="en-US"/>
        </w:rPr>
        <w:t xml:space="preserve">ותה </w:t>
      </w:r>
      <w:r w:rsidR="009B4B97" w:rsidRPr="00FC00A2">
        <w:rPr>
          <w:rFonts w:asciiTheme="majorBidi" w:eastAsiaTheme="minorEastAsia" w:hAnsiTheme="majorBidi" w:cstheme="majorBidi" w:hint="cs"/>
          <w:sz w:val="22"/>
          <w:szCs w:val="22"/>
          <w:rtl/>
          <w:lang w:val="en-US"/>
        </w:rPr>
        <w:t>נרצה למזער</w:t>
      </w:r>
      <w:r w:rsidR="00207B06" w:rsidRPr="00FC00A2">
        <w:rPr>
          <w:rFonts w:asciiTheme="majorBidi" w:eastAsiaTheme="minorEastAsia" w:hAnsiTheme="majorBidi" w:cstheme="majorBidi" w:hint="cs"/>
          <w:sz w:val="22"/>
          <w:szCs w:val="22"/>
          <w:rtl/>
          <w:lang w:val="en-US"/>
        </w:rPr>
        <w:t xml:space="preserve"> היא סכום משוקלל של פונקציות ה</w:t>
      </w:r>
      <w:r w:rsidRPr="00FC00A2">
        <w:rPr>
          <w:rFonts w:asciiTheme="majorBidi" w:eastAsiaTheme="minorEastAsia" w:hAnsiTheme="majorBidi" w:cstheme="majorBidi" w:hint="cs"/>
          <w:sz w:val="22"/>
          <w:szCs w:val="22"/>
          <w:rtl/>
          <w:lang w:val="en-US"/>
        </w:rPr>
        <w:t xml:space="preserve">פסד על הנקודות הפנימיות והשפה </w:t>
      </w:r>
      <w:r w:rsidR="00207B06" w:rsidRPr="00FC00A2">
        <w:rPr>
          <w:rFonts w:asciiTheme="majorBidi" w:eastAsiaTheme="minorEastAsia" w:hAnsiTheme="majorBidi" w:cstheme="majorBidi" w:hint="cs"/>
          <w:sz w:val="22"/>
          <w:szCs w:val="22"/>
          <w:rtl/>
          <w:lang w:val="en-US"/>
        </w:rPr>
        <w:t>כלומר:</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
        <w:gridCol w:w="8142"/>
        <w:gridCol w:w="473"/>
      </w:tblGrid>
      <w:tr w:rsidR="00FC00A2" w:rsidRPr="00FC00A2" w14:paraId="27EB93ED" w14:textId="77777777" w:rsidTr="00EB06CC">
        <w:tc>
          <w:tcPr>
            <w:tcW w:w="411" w:type="dxa"/>
          </w:tcPr>
          <w:p w14:paraId="6DB33F20" w14:textId="77777777" w:rsidR="009B4B97" w:rsidRPr="00FC00A2" w:rsidRDefault="009B4B97" w:rsidP="00FA0B47">
            <w:pPr>
              <w:bidi/>
              <w:spacing w:after="160" w:line="360" w:lineRule="auto"/>
              <w:jc w:val="both"/>
              <w:rPr>
                <w:rFonts w:asciiTheme="majorBidi" w:hAnsiTheme="majorBidi" w:cstheme="majorBidi"/>
              </w:rPr>
            </w:pPr>
            <w:r w:rsidRPr="00FC00A2">
              <w:rPr>
                <w:rFonts w:asciiTheme="majorBidi" w:hAnsiTheme="majorBidi" w:cstheme="majorBidi" w:hint="cs"/>
                <w:rtl/>
              </w:rPr>
              <w:t xml:space="preserve"> </w:t>
            </w:r>
          </w:p>
        </w:tc>
        <w:tc>
          <w:tcPr>
            <w:tcW w:w="8142" w:type="dxa"/>
          </w:tcPr>
          <w:p w14:paraId="1089A8C3" w14:textId="4DDDC240" w:rsidR="009B4B97" w:rsidRPr="00FC00A2" w:rsidRDefault="009B4B97" w:rsidP="00FA0B47">
            <w:pPr>
              <w:bidi/>
              <w:spacing w:line="360" w:lineRule="auto"/>
              <w:jc w:val="both"/>
              <w:rPr>
                <w:rFonts w:asciiTheme="majorBidi" w:hAnsiTheme="majorBidi" w:cstheme="majorBidi"/>
              </w:rPr>
            </w:pPr>
            <m:oMathPara>
              <m:oMathParaPr>
                <m:jc m:val="left"/>
              </m:oMathParaPr>
              <m:oMath>
                <m:r>
                  <w:rPr>
                    <w:rFonts w:ascii="Cambria Math" w:hAnsi="Cambria Math" w:cstheme="majorBidi"/>
                  </w:rPr>
                  <m:t>L</m:t>
                </m:r>
                <m:d>
                  <m:dPr>
                    <m:ctrlPr>
                      <w:rPr>
                        <w:rFonts w:ascii="Cambria Math" w:hAnsi="Cambria Math" w:cstheme="majorBidi"/>
                        <w:i/>
                      </w:rPr>
                    </m:ctrlPr>
                  </m:dPr>
                  <m:e>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b</m:t>
                    </m:r>
                  </m:sub>
                </m:sSub>
                <m:sSub>
                  <m:sSubPr>
                    <m:ctrlPr>
                      <w:rPr>
                        <w:rFonts w:ascii="Cambria Math" w:hAnsi="Cambria Math" w:cstheme="majorBidi"/>
                        <w:i/>
                      </w:rPr>
                    </m:ctrlPr>
                  </m:sSubPr>
                  <m:e>
                    <m:r>
                      <w:rPr>
                        <w:rFonts w:ascii="Cambria Math" w:hAnsi="Cambria Math" w:cstheme="majorBidi"/>
                      </w:rPr>
                      <m:t>L</m:t>
                    </m:r>
                  </m:e>
                  <m:sub>
                    <m:r>
                      <w:rPr>
                        <w:rFonts w:ascii="Cambria Math" w:hAnsi="Cambria Math" w:cstheme="majorBidi"/>
                      </w:rPr>
                      <m:t>b</m:t>
                    </m:r>
                  </m:sub>
                </m:sSub>
                <m:d>
                  <m:dPr>
                    <m:ctrlPr>
                      <w:rPr>
                        <w:rFonts w:ascii="Cambria Math" w:hAnsi="Cambria Math" w:cstheme="majorBidi"/>
                        <w:i/>
                      </w:rPr>
                    </m:ctrlPr>
                  </m:dPr>
                  <m:e>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r</m:t>
                    </m:r>
                  </m:sub>
                </m:sSub>
                <m:sSub>
                  <m:sSubPr>
                    <m:ctrlPr>
                      <w:rPr>
                        <w:rFonts w:ascii="Cambria Math" w:hAnsi="Cambria Math" w:cstheme="majorBidi"/>
                        <w:i/>
                      </w:rPr>
                    </m:ctrlPr>
                  </m:sSubPr>
                  <m:e>
                    <m:r>
                      <w:rPr>
                        <w:rFonts w:ascii="Cambria Math" w:hAnsi="Cambria Math" w:cstheme="majorBidi"/>
                      </w:rPr>
                      <m:t>L</m:t>
                    </m:r>
                  </m:e>
                  <m:sub>
                    <m:r>
                      <w:rPr>
                        <w:rFonts w:ascii="Cambria Math" w:hAnsi="Cambria Math" w:cstheme="majorBidi"/>
                      </w:rPr>
                      <m:t>r</m:t>
                    </m:r>
                  </m:sub>
                </m:sSub>
                <m:d>
                  <m:dPr>
                    <m:ctrlPr>
                      <w:rPr>
                        <w:rFonts w:ascii="Cambria Math" w:hAnsi="Cambria Math" w:cstheme="majorBidi"/>
                        <w:i/>
                      </w:rPr>
                    </m:ctrlPr>
                  </m:dPr>
                  <m:e>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oMath>
            </m:oMathPara>
          </w:p>
        </w:tc>
        <w:tc>
          <w:tcPr>
            <w:tcW w:w="473" w:type="dxa"/>
          </w:tcPr>
          <w:p w14:paraId="0C1BF751" w14:textId="77777777" w:rsidR="009B4B97" w:rsidRPr="00FC00A2" w:rsidRDefault="009B4B97" w:rsidP="00FA0B47">
            <w:pPr>
              <w:bidi/>
              <w:spacing w:after="160" w:line="360" w:lineRule="auto"/>
              <w:jc w:val="both"/>
              <w:rPr>
                <w:rFonts w:asciiTheme="majorBidi" w:hAnsiTheme="majorBidi" w:cstheme="majorBidi"/>
              </w:rPr>
            </w:pPr>
            <w:r w:rsidRPr="00FC00A2">
              <w:rPr>
                <w:rFonts w:asciiTheme="majorBidi" w:hAnsiTheme="majorBidi" w:cstheme="majorBidi"/>
              </w:rPr>
              <w:t>(5)</w:t>
            </w:r>
          </w:p>
        </w:tc>
      </w:tr>
    </w:tbl>
    <w:p w14:paraId="16350297" w14:textId="3124AF71" w:rsidR="009B4B97" w:rsidRPr="00FC00A2" w:rsidRDefault="009B4B97" w:rsidP="00FA0B47">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כאשר היפר הפרמטרי</w:t>
      </w:r>
      <w:r w:rsidRPr="00FC00A2">
        <w:rPr>
          <w:rFonts w:asciiTheme="majorBidi" w:eastAsiaTheme="minorEastAsia" w:hAnsiTheme="majorBidi" w:cstheme="majorBidi" w:hint="eastAsia"/>
          <w:sz w:val="22"/>
          <w:szCs w:val="22"/>
          <w:rtl/>
          <w:lang w:val="en-US"/>
        </w:rPr>
        <w:t>ם</w:t>
      </w:r>
      <w:r w:rsidRPr="00FC00A2">
        <w:rPr>
          <w:rFonts w:asciiTheme="majorBidi" w:eastAsiaTheme="minorEastAsia" w:hAnsiTheme="majorBidi" w:cstheme="majorBidi" w:hint="cs"/>
          <w:sz w:val="22"/>
          <w:szCs w:val="22"/>
          <w:rtl/>
          <w:lang w:val="en-US"/>
        </w:rPr>
        <w:t xml:space="preserve">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β</m:t>
            </m:r>
          </m:e>
          <m:sub>
            <m:r>
              <w:rPr>
                <w:rFonts w:ascii="Cambria Math" w:eastAsiaTheme="minorEastAsia" w:hAnsi="Cambria Math" w:cstheme="majorBidi"/>
                <w:sz w:val="22"/>
                <w:szCs w:val="22"/>
                <w:lang w:val="en-US"/>
              </w:rPr>
              <m:t>b</m:t>
            </m:r>
          </m:sub>
        </m:sSub>
        <m:r>
          <w:rPr>
            <w:rFonts w:ascii="Cambria Math" w:eastAsiaTheme="minorEastAsia" w:hAnsi="Cambria Math" w:cstheme="majorBidi"/>
            <w:sz w:val="22"/>
            <w:szCs w:val="22"/>
            <w:lang w:val="en-US"/>
          </w:rPr>
          <m:t xml:space="preserve">, </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β</m:t>
            </m:r>
          </m:e>
          <m:sub>
            <m:r>
              <w:rPr>
                <w:rFonts w:ascii="Cambria Math" w:eastAsiaTheme="minorEastAsia" w:hAnsi="Cambria Math" w:cstheme="majorBidi"/>
                <w:sz w:val="22"/>
                <w:szCs w:val="22"/>
                <w:lang w:val="en-US"/>
              </w:rPr>
              <m:t>r</m:t>
            </m:r>
          </m:sub>
        </m:sSub>
      </m:oMath>
      <w:r w:rsidRPr="00FC00A2">
        <w:rPr>
          <w:rFonts w:asciiTheme="majorBidi" w:eastAsiaTheme="minorEastAsia" w:hAnsiTheme="majorBidi" w:cstheme="majorBidi"/>
          <w:sz w:val="22"/>
          <w:szCs w:val="22"/>
          <w:lang w:val="en-US"/>
        </w:rPr>
        <w:t xml:space="preserve"> </w:t>
      </w:r>
      <w:r w:rsidRPr="00FC00A2">
        <w:rPr>
          <w:rFonts w:asciiTheme="majorBidi" w:eastAsiaTheme="minorEastAsia" w:hAnsiTheme="majorBidi" w:cstheme="majorBidi" w:hint="cs"/>
          <w:sz w:val="22"/>
          <w:szCs w:val="22"/>
          <w:rtl/>
          <w:lang w:val="en-US"/>
        </w:rPr>
        <w:t xml:space="preserve"> צריכים להיקבע מראש</w:t>
      </w:r>
      <w:r w:rsidR="001406F0" w:rsidRPr="00FC00A2">
        <w:rPr>
          <w:rFonts w:asciiTheme="majorBidi" w:eastAsiaTheme="minorEastAsia" w:hAnsiTheme="majorBidi" w:cstheme="majorBidi" w:hint="cs"/>
          <w:sz w:val="22"/>
          <w:szCs w:val="22"/>
          <w:rtl/>
          <w:lang w:val="en-US"/>
        </w:rPr>
        <w:t xml:space="preserve">. </w:t>
      </w:r>
      <w:r w:rsidRPr="00FC00A2">
        <w:rPr>
          <w:rFonts w:asciiTheme="majorBidi" w:eastAsiaTheme="minorEastAsia" w:hAnsiTheme="majorBidi" w:cstheme="majorBidi" w:hint="cs"/>
          <w:sz w:val="22"/>
          <w:szCs w:val="22"/>
          <w:rtl/>
          <w:lang w:val="en-US"/>
        </w:rPr>
        <w:t>על מנת להשתמש בפורמליזם שתואר</w:t>
      </w:r>
      <w:r w:rsidR="001406F0" w:rsidRPr="00FC00A2">
        <w:rPr>
          <w:rFonts w:asciiTheme="majorBidi" w:eastAsiaTheme="minorEastAsia" w:hAnsiTheme="majorBidi" w:cstheme="majorBidi" w:hint="cs"/>
          <w:sz w:val="22"/>
          <w:szCs w:val="22"/>
          <w:rtl/>
          <w:lang w:val="en-US"/>
        </w:rPr>
        <w:t xml:space="preserve"> לעיל </w:t>
      </w:r>
      <w:r w:rsidRPr="00FC00A2">
        <w:rPr>
          <w:rFonts w:asciiTheme="majorBidi" w:eastAsiaTheme="minorEastAsia" w:hAnsiTheme="majorBidi" w:cstheme="majorBidi" w:hint="cs"/>
          <w:sz w:val="22"/>
          <w:szCs w:val="22"/>
          <w:rtl/>
          <w:lang w:val="en-US"/>
        </w:rPr>
        <w:t>נדרשות מספר התאמות הנובעות מהשוני בדאטה ומשתי פונקציות ה</w:t>
      </w:r>
      <w:r w:rsidR="00647B01" w:rsidRPr="00FC00A2">
        <w:rPr>
          <w:rFonts w:asciiTheme="majorBidi" w:eastAsiaTheme="minorEastAsia" w:hAnsiTheme="majorBidi" w:cstheme="majorBidi" w:hint="cs"/>
          <w:sz w:val="22"/>
          <w:szCs w:val="22"/>
          <w:rtl/>
          <w:lang w:val="en-US"/>
        </w:rPr>
        <w:t xml:space="preserve"> </w:t>
      </w:r>
      <w:r w:rsidRPr="00FC00A2">
        <w:rPr>
          <w:rFonts w:asciiTheme="majorBidi" w:eastAsiaTheme="minorEastAsia" w:hAnsiTheme="majorBidi" w:cstheme="majorBidi"/>
          <w:sz w:val="22"/>
          <w:szCs w:val="22"/>
          <w:lang w:val="en-US"/>
        </w:rPr>
        <w:t>loss</w:t>
      </w:r>
      <w:r w:rsidRPr="00FC00A2">
        <w:rPr>
          <w:rFonts w:asciiTheme="majorBidi" w:eastAsiaTheme="minorEastAsia" w:hAnsiTheme="majorBidi" w:cstheme="majorBidi" w:hint="cs"/>
          <w:sz w:val="22"/>
          <w:szCs w:val="22"/>
          <w:rtl/>
          <w:lang w:val="en-US"/>
        </w:rPr>
        <w:t xml:space="preserve"> השונות מאוד אחת מהשנייה. כמו בגישה היסודית נרצה לעדכן את המשקולות כך שימזערו את פונקציית ההפסד הכללית</w:t>
      </w:r>
      <w:r w:rsidR="004E14A4" w:rsidRPr="00FC00A2">
        <w:rPr>
          <w:rFonts w:asciiTheme="majorBidi" w:eastAsiaTheme="minorEastAsia" w:hAnsiTheme="majorBidi" w:cstheme="majorBidi" w:hint="cs"/>
          <w:sz w:val="22"/>
          <w:szCs w:val="22"/>
          <w:rtl/>
          <w:lang w:val="en-US"/>
        </w:rPr>
        <w:t>,</w:t>
      </w:r>
      <w:r w:rsidRPr="00FC00A2">
        <w:rPr>
          <w:rFonts w:asciiTheme="majorBidi" w:eastAsiaTheme="minorEastAsia" w:hAnsiTheme="majorBidi" w:cstheme="majorBidi" w:hint="cs"/>
          <w:sz w:val="22"/>
          <w:szCs w:val="22"/>
          <w:rtl/>
          <w:lang w:val="en-US"/>
        </w:rPr>
        <w:t xml:space="preserve"> ובאופן לוקאלי נרצה לקיים </w:t>
      </w:r>
    </w:p>
    <w:p w14:paraId="0AB11441" w14:textId="400E9D6F" w:rsidR="009B4B97" w:rsidRPr="00FC00A2" w:rsidRDefault="00EB06CC" w:rsidP="00FA0B47">
      <w:pPr>
        <w:bidi/>
        <w:spacing w:line="360" w:lineRule="auto"/>
        <w:jc w:val="both"/>
        <w:rPr>
          <w:rFonts w:asciiTheme="majorBidi" w:eastAsiaTheme="minorEastAsia" w:hAnsiTheme="majorBidi" w:cstheme="majorBidi"/>
          <w:sz w:val="22"/>
          <w:szCs w:val="22"/>
          <w:rtl/>
          <w:lang w:val="en-US"/>
        </w:rPr>
      </w:pPr>
      <m:oMathPara>
        <m:oMathParaPr>
          <m:jc m:val="left"/>
        </m:oMathParaPr>
        <m:oMath>
          <m:f>
            <m:fPr>
              <m:ctrlPr>
                <w:rPr>
                  <w:rFonts w:ascii="Cambria Math" w:hAnsi="Cambria Math" w:cstheme="majorBidi"/>
                  <w:i/>
                </w:rPr>
              </m:ctrlPr>
            </m:fPr>
            <m:num>
              <m:r>
                <w:rPr>
                  <w:rFonts w:ascii="Cambria Math" w:hAnsi="Cambria Math" w:cstheme="majorBidi"/>
                </w:rPr>
                <m:t>dθ</m:t>
              </m:r>
            </m:num>
            <m:den>
              <m:r>
                <w:rPr>
                  <w:rFonts w:ascii="Cambria Math" w:hAnsi="Cambria Math" w:cstheme="majorBidi"/>
                </w:rPr>
                <m:t>dt</m:t>
              </m:r>
            </m:den>
          </m:f>
          <m:r>
            <w:rPr>
              <w:rFonts w:ascii="Cambria Math" w:eastAsiaTheme="minorEastAsia" w:hAnsi="Cambria Math" w:cstheme="majorBidi"/>
              <w:sz w:val="22"/>
              <w:szCs w:val="22"/>
              <w:lang w:val="en-US"/>
            </w:rPr>
            <m:t>=-</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β</m:t>
                  </m:r>
                </m:e>
                <m:sub>
                  <m:r>
                    <w:rPr>
                      <w:rFonts w:ascii="Cambria Math" w:eastAsiaTheme="minorEastAsia" w:hAnsi="Cambria Math" w:cstheme="majorBidi"/>
                      <w:sz w:val="22"/>
                      <w:szCs w:val="22"/>
                      <w:lang w:val="en-US"/>
                    </w:rPr>
                    <m:t>b</m:t>
                  </m:r>
                </m:sub>
              </m:sSub>
              <m:sSub>
                <m:sSubPr>
                  <m:ctrlPr>
                    <w:rPr>
                      <w:rFonts w:ascii="Cambria Math" w:eastAsiaTheme="minorEastAsia" w:hAnsi="Cambria Math" w:cstheme="majorBidi"/>
                      <w:sz w:val="22"/>
                      <w:szCs w:val="22"/>
                      <w:lang w:val="en-US"/>
                    </w:rPr>
                  </m:ctrlPr>
                </m:sSubPr>
                <m:e>
                  <m:r>
                    <m:rPr>
                      <m:sty m:val="p"/>
                    </m:rPr>
                    <w:rPr>
                      <w:rFonts w:ascii="Cambria Math" w:eastAsiaTheme="minorEastAsia" w:hAnsi="Cambria Math" w:cstheme="majorBidi"/>
                      <w:sz w:val="22"/>
                      <w:szCs w:val="22"/>
                      <w:lang w:val="en-US"/>
                    </w:rPr>
                    <m:t>∇</m:t>
                  </m:r>
                </m:e>
                <m:sub>
                  <m:r>
                    <w:rPr>
                      <w:rFonts w:ascii="Cambria Math" w:eastAsiaTheme="minorEastAsia" w:hAnsi="Cambria Math" w:cstheme="majorBidi"/>
                      <w:sz w:val="22"/>
                      <w:szCs w:val="22"/>
                      <w:lang w:val="en-US"/>
                    </w:rPr>
                    <m:t>θ</m:t>
                  </m:r>
                </m:sub>
              </m:sSub>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L</m:t>
                  </m:r>
                </m:e>
                <m:sub>
                  <m:r>
                    <w:rPr>
                      <w:rFonts w:ascii="Cambria Math" w:eastAsiaTheme="minorEastAsia" w:hAnsi="Cambria Math" w:cstheme="majorBidi"/>
                      <w:sz w:val="22"/>
                      <w:szCs w:val="22"/>
                      <w:lang w:val="en-US"/>
                    </w:rPr>
                    <m:t>b</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β</m:t>
                  </m:r>
                </m:e>
                <m:sub>
                  <m:r>
                    <w:rPr>
                      <w:rFonts w:ascii="Cambria Math" w:eastAsiaTheme="minorEastAsia" w:hAnsi="Cambria Math" w:cstheme="majorBidi"/>
                      <w:sz w:val="22"/>
                      <w:szCs w:val="22"/>
                      <w:lang w:val="en-US"/>
                    </w:rPr>
                    <m:t>r</m:t>
                  </m:r>
                </m:sub>
              </m:sSub>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L</m:t>
                  </m:r>
                </m:e>
                <m:sub>
                  <m:r>
                    <w:rPr>
                      <w:rFonts w:ascii="Cambria Math" w:eastAsiaTheme="minorEastAsia" w:hAnsi="Cambria Math" w:cstheme="majorBidi"/>
                      <w:sz w:val="22"/>
                      <w:szCs w:val="22"/>
                      <w:lang w:val="en-US"/>
                    </w:rPr>
                    <m:t>r</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e>
          </m:d>
        </m:oMath>
      </m:oMathPara>
    </w:p>
    <w:p w14:paraId="4662BA55" w14:textId="35FF0E99" w:rsidR="009B4B97" w:rsidRPr="00FC00A2" w:rsidRDefault="009B4B97" w:rsidP="00FA0B47">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נתחיל עם תיאור גרדיינט של פונקציית ההפסד הראשונה, כלומר </w:t>
      </w:r>
      <m:oMath>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L</m:t>
            </m:r>
          </m:e>
          <m:sub>
            <m:r>
              <w:rPr>
                <w:rFonts w:ascii="Cambria Math" w:eastAsiaTheme="minorEastAsia" w:hAnsi="Cambria Math" w:cstheme="majorBidi"/>
                <w:sz w:val="22"/>
                <w:szCs w:val="22"/>
                <w:lang w:val="en-US"/>
              </w:rPr>
              <m:t>r</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oMath>
      <w:r w:rsidRPr="00FC00A2">
        <w:rPr>
          <w:rFonts w:asciiTheme="majorBidi" w:eastAsiaTheme="minorEastAsia" w:hAnsiTheme="majorBidi" w:cstheme="majorBidi" w:hint="cs"/>
          <w:sz w:val="22"/>
          <w:szCs w:val="22"/>
          <w:rtl/>
          <w:lang w:val="en-US"/>
        </w:rPr>
        <w:t xml:space="preserve">. על מנת להיות עקביים עם הסעיף הקודם, נגדיר את השארית עבור נקודת קולוקציה בודדת כ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=N</m:t>
        </m:r>
        <m:d>
          <m:dPr>
            <m:begChr m:val="["/>
            <m:endChr m:val="]"/>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 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e>
        </m:d>
      </m:oMath>
      <w:r w:rsidRPr="00FC00A2">
        <w:rPr>
          <w:rFonts w:asciiTheme="majorBidi" w:eastAsiaTheme="minorEastAsia" w:hAnsiTheme="majorBidi" w:cstheme="majorBidi" w:hint="cs"/>
          <w:sz w:val="22"/>
          <w:szCs w:val="22"/>
          <w:rtl/>
          <w:lang w:val="en-US"/>
        </w:rPr>
        <w:t xml:space="preserve"> ואת וקטור השארית כ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r</m:t>
            </m:r>
          </m:sub>
        </m:sSub>
        <m:r>
          <w:rPr>
            <w:rFonts w:ascii="Cambria Math" w:eastAsiaTheme="minorEastAsia" w:hAnsi="Cambria Math" w:cstheme="majorBidi"/>
            <w:sz w:val="22"/>
            <w:szCs w:val="22"/>
            <w:lang w:val="en-US"/>
          </w:rPr>
          <m:t>=</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1</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c</m:t>
                    </m:r>
                  </m:sub>
                </m:sSub>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oMath>
      <w:r w:rsidRPr="00FC00A2">
        <w:rPr>
          <w:rFonts w:asciiTheme="majorBidi" w:eastAsiaTheme="minorEastAsia" w:hAnsiTheme="majorBidi" w:cstheme="majorBidi" w:hint="cs"/>
          <w:sz w:val="22"/>
          <w:szCs w:val="22"/>
          <w:rtl/>
          <w:lang w:val="en-US"/>
        </w:rPr>
        <w:t>. לפיכך הגרדיינט מקבל את הצורה:</w:t>
      </w:r>
    </w:p>
    <w:p w14:paraId="54933BF9" w14:textId="61C63F5A" w:rsidR="009B4B97" w:rsidRPr="00FC00A2" w:rsidRDefault="00EB06CC" w:rsidP="00FA0B47">
      <w:pPr>
        <w:bidi/>
        <w:spacing w:line="360" w:lineRule="auto"/>
        <w:jc w:val="both"/>
        <w:rPr>
          <w:rFonts w:asciiTheme="majorBidi" w:eastAsiaTheme="minorEastAsia" w:hAnsiTheme="majorBidi" w:cstheme="majorBidi"/>
          <w:i/>
          <w:sz w:val="22"/>
          <w:szCs w:val="22"/>
          <w:rtl/>
          <w:lang w:val="en-US"/>
        </w:rPr>
      </w:pPr>
      <m:oMathPara>
        <m:oMathParaPr>
          <m:jc m:val="left"/>
        </m:oMathParaPr>
        <m:oMath>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L</m:t>
              </m:r>
            </m:e>
            <m:sub>
              <m:r>
                <w:rPr>
                  <w:rFonts w:ascii="Cambria Math" w:eastAsiaTheme="minorEastAsia" w:hAnsi="Cambria Math" w:cstheme="majorBidi"/>
                  <w:sz w:val="22"/>
                  <w:szCs w:val="22"/>
                  <w:lang w:val="en-US"/>
                </w:rPr>
                <m:t>r</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r>
            <w:rPr>
              <w:rFonts w:ascii="Cambria Math" w:eastAsiaTheme="minorEastAsia" w:hAnsi="Cambria Math" w:cstheme="majorBidi"/>
              <w:sz w:val="22"/>
              <w:szCs w:val="22"/>
              <w:lang w:val="en-US"/>
            </w:rPr>
            <m:t>=</m:t>
          </m:r>
          <m:nary>
            <m:naryPr>
              <m:chr m:val="∑"/>
              <m:limLoc m:val="undOvr"/>
              <m:ctrlPr>
                <w:rPr>
                  <w:rFonts w:ascii="Cambria Math" w:eastAsiaTheme="minorEastAsia" w:hAnsi="Cambria Math" w:cstheme="majorBidi"/>
                  <w:i/>
                  <w:sz w:val="22"/>
                  <w:szCs w:val="22"/>
                  <w:lang w:val="en-US"/>
                </w:rPr>
              </m:ctrlPr>
            </m:naryPr>
            <m:sub>
              <m:r>
                <w:rPr>
                  <w:rFonts w:ascii="Cambria Math" w:eastAsiaTheme="minorEastAsia" w:hAnsi="Cambria Math" w:cstheme="majorBidi"/>
                  <w:sz w:val="22"/>
                  <w:szCs w:val="22"/>
                  <w:lang w:val="en-US"/>
                </w:rPr>
                <m:t>i=1</m:t>
              </m:r>
            </m:sub>
            <m:sup>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c</m:t>
                  </m:r>
                </m:sub>
              </m:sSub>
            </m:sup>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nary>
          <m:r>
            <w:rPr>
              <w:rFonts w:ascii="Cambria Math" w:eastAsiaTheme="minorEastAsia" w:hAnsi="Cambria Math" w:cstheme="majorBidi"/>
              <w:sz w:val="22"/>
              <w:szCs w:val="22"/>
              <w:lang w:val="en-US"/>
            </w:rPr>
            <m:t>=</m:t>
          </m:r>
          <m:nary>
            <m:naryPr>
              <m:chr m:val="∑"/>
              <m:limLoc m:val="undOvr"/>
              <m:ctrlPr>
                <w:rPr>
                  <w:rFonts w:ascii="Cambria Math" w:eastAsiaTheme="minorEastAsia" w:hAnsi="Cambria Math" w:cstheme="majorBidi"/>
                  <w:i/>
                  <w:sz w:val="22"/>
                  <w:szCs w:val="22"/>
                  <w:lang w:val="en-US"/>
                </w:rPr>
              </m:ctrlPr>
            </m:naryPr>
            <m:sub>
              <m:r>
                <w:rPr>
                  <w:rFonts w:ascii="Cambria Math" w:eastAsiaTheme="minorEastAsia" w:hAnsi="Cambria Math" w:cstheme="majorBidi"/>
                  <w:sz w:val="22"/>
                  <w:szCs w:val="22"/>
                  <w:lang w:val="en-US"/>
                </w:rPr>
                <m:t>i=1</m:t>
              </m:r>
            </m:sub>
            <m:sup>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c</m:t>
                  </m:r>
                </m:sub>
              </m:sSub>
            </m:sup>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N</m:t>
              </m:r>
              <m:d>
                <m:dPr>
                  <m:begChr m:val="["/>
                  <m:endChr m:val="]"/>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 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e>
              </m:d>
            </m:e>
          </m:nary>
          <m:r>
            <w:rPr>
              <w:rFonts w:ascii="Cambria Math" w:eastAsiaTheme="minorEastAsia" w:hAnsi="Cambria Math" w:cstheme="majorBidi"/>
              <w:sz w:val="22"/>
              <w:szCs w:val="22"/>
              <w:lang w:val="en-US"/>
            </w:rPr>
            <m:t>=</m:t>
          </m:r>
          <m:nary>
            <m:naryPr>
              <m:chr m:val="∑"/>
              <m:limLoc m:val="undOvr"/>
              <m:ctrlPr>
                <w:rPr>
                  <w:rFonts w:ascii="Cambria Math" w:eastAsiaTheme="minorEastAsia" w:hAnsi="Cambria Math" w:cstheme="majorBidi"/>
                  <w:i/>
                  <w:sz w:val="22"/>
                  <w:szCs w:val="22"/>
                  <w:lang w:val="en-US"/>
                </w:rPr>
              </m:ctrlPr>
            </m:naryPr>
            <m:sub>
              <m:r>
                <w:rPr>
                  <w:rFonts w:ascii="Cambria Math" w:eastAsiaTheme="minorEastAsia" w:hAnsi="Cambria Math" w:cstheme="majorBidi"/>
                  <w:sz w:val="22"/>
                  <w:szCs w:val="22"/>
                  <w:lang w:val="en-US"/>
                </w:rPr>
                <m:t>i=1</m:t>
              </m:r>
            </m:sub>
            <m:sup>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c</m:t>
                  </m:r>
                </m:sub>
              </m:sSub>
            </m:sup>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N</m:t>
              </m:r>
              <m:d>
                <m:dPr>
                  <m:begChr m:val="["/>
                  <m:endChr m:val="]"/>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 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e>
              </m:d>
            </m:e>
          </m:nary>
        </m:oMath>
      </m:oMathPara>
    </w:p>
    <w:p w14:paraId="2F70AB48" w14:textId="62B66971" w:rsidR="009B4B97" w:rsidRPr="00FC00A2" w:rsidRDefault="009B4B97" w:rsidP="00FA0B47">
      <w:pPr>
        <w:bidi/>
        <w:spacing w:line="360" w:lineRule="auto"/>
        <w:jc w:val="both"/>
        <w:rPr>
          <w:rFonts w:asciiTheme="majorBidi" w:eastAsiaTheme="minorEastAsia" w:hAnsiTheme="majorBidi" w:cstheme="majorBidi"/>
          <w:sz w:val="22"/>
          <w:szCs w:val="22"/>
          <w:rtl/>
        </w:rPr>
      </w:pPr>
      <w:r w:rsidRPr="00FC00A2">
        <w:rPr>
          <w:rFonts w:asciiTheme="majorBidi" w:eastAsiaTheme="minorEastAsia" w:hAnsiTheme="majorBidi" w:cstheme="majorBidi" w:hint="cs"/>
          <w:sz w:val="22"/>
          <w:szCs w:val="22"/>
          <w:rtl/>
          <w:lang w:val="en-US"/>
        </w:rPr>
        <w:t xml:space="preserve">כאשר המעבר הראשון נובע מהצבת פונקציית ה </w:t>
      </w:r>
      <w:r w:rsidRPr="00FC00A2">
        <w:rPr>
          <w:rFonts w:asciiTheme="majorBidi" w:eastAsiaTheme="minorEastAsia" w:hAnsiTheme="majorBidi" w:cstheme="majorBidi"/>
          <w:sz w:val="22"/>
          <w:szCs w:val="22"/>
          <w:lang w:val="en-US"/>
        </w:rPr>
        <w:t>loss</w:t>
      </w:r>
      <w:r w:rsidRPr="00FC00A2">
        <w:rPr>
          <w:rFonts w:asciiTheme="majorBidi" w:eastAsiaTheme="minorEastAsia" w:hAnsiTheme="majorBidi" w:cstheme="majorBidi" w:hint="cs"/>
          <w:sz w:val="22"/>
          <w:szCs w:val="22"/>
          <w:rtl/>
          <w:lang w:val="en-US"/>
        </w:rPr>
        <w:t xml:space="preserve"> הראשונה, השני מכך ש </w:t>
      </w:r>
      <m:oMath>
        <m:r>
          <w:rPr>
            <w:rFonts w:ascii="Cambria Math" w:hAnsi="Cambria Math" w:cstheme="majorBidi"/>
            <w:sz w:val="22"/>
            <w:szCs w:val="22"/>
            <w:lang w:val="en-US"/>
          </w:rPr>
          <m:t>g</m:t>
        </m:r>
        <m:d>
          <m:dPr>
            <m:ctrlPr>
              <w:rPr>
                <w:rFonts w:ascii="Cambria Math" w:hAnsi="Cambria Math" w:cstheme="majorBidi"/>
                <w:i/>
                <w:sz w:val="22"/>
                <w:szCs w:val="22"/>
                <w:lang w:val="en-US"/>
              </w:rPr>
            </m:ctrlPr>
          </m:dPr>
          <m:e>
            <m:r>
              <w:rPr>
                <w:rFonts w:ascii="Cambria Math" w:hAnsi="Cambria Math" w:cstheme="majorBidi"/>
                <w:sz w:val="22"/>
                <w:szCs w:val="22"/>
                <w:lang w:val="en-US"/>
              </w:rPr>
              <m:t>x</m:t>
            </m:r>
          </m:e>
        </m:d>
      </m:oMath>
      <w:r w:rsidRPr="00FC00A2">
        <w:rPr>
          <w:rFonts w:asciiTheme="majorBidi" w:eastAsiaTheme="minorEastAsia" w:hAnsiTheme="majorBidi" w:cstheme="majorBidi" w:hint="cs"/>
          <w:sz w:val="22"/>
          <w:szCs w:val="22"/>
          <w:rtl/>
          <w:lang w:val="en-US"/>
        </w:rPr>
        <w:t xml:space="preserve"> אינו תלוי בפרמטרים והשלישי מכך מחילופיות לגזירה של המשתנים הפיזיקליי</w:t>
      </w:r>
      <w:r w:rsidRPr="00FC00A2">
        <w:rPr>
          <w:rFonts w:asciiTheme="majorBidi" w:eastAsiaTheme="minorEastAsia" w:hAnsiTheme="majorBidi" w:cstheme="majorBidi" w:hint="eastAsia"/>
          <w:sz w:val="22"/>
          <w:szCs w:val="22"/>
          <w:rtl/>
          <w:lang w:val="en-US"/>
        </w:rPr>
        <w:t>ם</w:t>
      </w:r>
      <w:r w:rsidRPr="00FC00A2">
        <w:rPr>
          <w:rFonts w:asciiTheme="majorBidi" w:eastAsiaTheme="minorEastAsia" w:hAnsiTheme="majorBidi" w:cstheme="majorBidi" w:hint="cs"/>
          <w:sz w:val="22"/>
          <w:szCs w:val="22"/>
          <w:rtl/>
          <w:lang w:val="en-US"/>
        </w:rPr>
        <w:t xml:space="preserve"> והפרמטרים. </w:t>
      </w:r>
      <w:r w:rsidRPr="00FC00A2">
        <w:rPr>
          <w:rFonts w:asciiTheme="majorBidi" w:eastAsiaTheme="minorEastAsia" w:hAnsiTheme="majorBidi" w:cstheme="majorBidi"/>
          <w:sz w:val="22"/>
          <w:szCs w:val="22"/>
          <w:rtl/>
          <w:lang w:val="en-US"/>
        </w:rPr>
        <w:t xml:space="preserve">כלומר, כדי לדעת איך השארית משתנה כפונקציה של </w:t>
      </w:r>
      <m:oMath>
        <m:r>
          <w:rPr>
            <w:rFonts w:ascii="Cambria Math" w:eastAsiaTheme="minorEastAsia" w:hAnsi="Cambria Math" w:cstheme="majorBidi"/>
            <w:sz w:val="22"/>
            <w:szCs w:val="22"/>
          </w:rPr>
          <m:t>θ</m:t>
        </m:r>
      </m:oMath>
      <w:r w:rsidRPr="00FC00A2">
        <w:rPr>
          <w:rFonts w:asciiTheme="majorBidi" w:eastAsiaTheme="minorEastAsia" w:hAnsiTheme="majorBidi" w:cstheme="majorBidi"/>
          <w:sz w:val="22"/>
          <w:szCs w:val="22"/>
        </w:rPr>
        <w:t>,</w:t>
      </w:r>
      <w:r w:rsidRPr="00FC00A2">
        <w:rPr>
          <w:rFonts w:asciiTheme="majorBidi" w:eastAsiaTheme="minorEastAsia" w:hAnsiTheme="majorBidi" w:cstheme="majorBidi" w:hint="cs"/>
          <w:sz w:val="22"/>
          <w:szCs w:val="22"/>
          <w:rtl/>
        </w:rPr>
        <w:t xml:space="preserve"> נפעיל את </w:t>
      </w:r>
      <w:r w:rsidRPr="00FC00A2">
        <w:rPr>
          <w:rFonts w:asciiTheme="majorBidi" w:eastAsiaTheme="minorEastAsia" w:hAnsiTheme="majorBidi" w:cstheme="majorBidi" w:hint="cs"/>
          <w:sz w:val="22"/>
          <w:szCs w:val="22"/>
          <w:rtl/>
        </w:rPr>
        <w:lastRenderedPageBreak/>
        <w:t xml:space="preserve">הגרדיינט (במרחב הפרמטרים) על אחד מהאיברים המתקבלים מהפעלת האופרטור הדיפרנציאלי על הפונקציה. לסיכום, משוואה </w:t>
      </w:r>
      <m:oMath>
        <m:d>
          <m:dPr>
            <m:ctrlPr>
              <w:rPr>
                <w:rFonts w:ascii="Cambria Math" w:eastAsiaTheme="minorEastAsia" w:hAnsi="Cambria Math" w:cstheme="majorBidi"/>
                <w:i/>
                <w:sz w:val="22"/>
                <w:szCs w:val="22"/>
              </w:rPr>
            </m:ctrlPr>
          </m:dPr>
          <m:e>
            <m:r>
              <w:rPr>
                <w:rFonts w:ascii="Cambria Math" w:eastAsiaTheme="minorEastAsia" w:hAnsi="Cambria Math" w:cstheme="majorBidi"/>
                <w:sz w:val="22"/>
                <w:szCs w:val="22"/>
              </w:rPr>
              <m:t>x</m:t>
            </m:r>
          </m:e>
        </m:d>
      </m:oMath>
      <w:r w:rsidRPr="00FC00A2">
        <w:rPr>
          <w:rFonts w:asciiTheme="majorBidi" w:eastAsiaTheme="minorEastAsia" w:hAnsiTheme="majorBidi" w:cstheme="majorBidi" w:hint="cs"/>
          <w:sz w:val="22"/>
          <w:szCs w:val="22"/>
          <w:rtl/>
        </w:rPr>
        <w:t xml:space="preserve"> שומרת על צורתה רק שהיעקוביאן השתנה כך ש: </w:t>
      </w:r>
      <m:oMath>
        <m:sSub>
          <m:sSubPr>
            <m:ctrlPr>
              <w:rPr>
                <w:rFonts w:ascii="Cambria Math" w:eastAsiaTheme="minorEastAsia" w:hAnsi="Cambria Math" w:cstheme="majorBidi"/>
                <w:i/>
                <w:sz w:val="22"/>
                <w:szCs w:val="22"/>
              </w:rPr>
            </m:ctrlPr>
          </m:sSubPr>
          <m:e>
            <m:d>
              <m:dPr>
                <m:ctrlPr>
                  <w:rPr>
                    <w:rFonts w:ascii="Cambria Math" w:eastAsiaTheme="minorEastAsia" w:hAnsi="Cambria Math" w:cstheme="majorBidi"/>
                    <w:i/>
                    <w:sz w:val="22"/>
                    <w:szCs w:val="22"/>
                  </w:rPr>
                </m:ctrlPr>
              </m:dPr>
              <m:e>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J</m:t>
                    </m:r>
                  </m:e>
                  <m:sub>
                    <m:r>
                      <w:rPr>
                        <w:rFonts w:ascii="Cambria Math" w:eastAsiaTheme="minorEastAsia" w:hAnsi="Cambria Math" w:cstheme="majorBidi"/>
                        <w:sz w:val="22"/>
                        <w:szCs w:val="22"/>
                      </w:rPr>
                      <m:t>r</m:t>
                    </m:r>
                  </m:sub>
                </m:sSub>
              </m:e>
            </m:d>
          </m:e>
          <m:sub>
            <m:r>
              <w:rPr>
                <w:rFonts w:ascii="Cambria Math" w:eastAsiaTheme="minorEastAsia" w:hAnsi="Cambria Math" w:cstheme="majorBidi"/>
                <w:sz w:val="22"/>
                <w:szCs w:val="22"/>
              </w:rPr>
              <m:t>ij</m:t>
            </m:r>
          </m:sub>
        </m:sSub>
        <m:r>
          <w:rPr>
            <w:rFonts w:ascii="Cambria Math" w:eastAsiaTheme="minorEastAsia" w:hAnsi="Cambria Math" w:cstheme="majorBidi"/>
            <w:sz w:val="22"/>
            <w:szCs w:val="22"/>
          </w:rPr>
          <m:t>=N</m:t>
        </m:r>
        <m:d>
          <m:dPr>
            <m:begChr m:val="["/>
            <m:endChr m:val="]"/>
            <m:ctrlPr>
              <w:rPr>
                <w:rFonts w:ascii="Cambria Math" w:eastAsiaTheme="minorEastAsia" w:hAnsi="Cambria Math" w:cstheme="majorBidi"/>
                <w:i/>
                <w:sz w:val="22"/>
                <w:szCs w:val="22"/>
              </w:rPr>
            </m:ctrlPr>
          </m:dPr>
          <m:e>
            <m:f>
              <m:fPr>
                <m:ctrlPr>
                  <w:rPr>
                    <w:rFonts w:ascii="Cambria Math" w:eastAsiaTheme="minorEastAsia" w:hAnsi="Cambria Math" w:cstheme="majorBidi"/>
                    <w:i/>
                    <w:sz w:val="22"/>
                    <w:szCs w:val="22"/>
                  </w:rPr>
                </m:ctrlPr>
              </m:fPr>
              <m:num>
                <m:r>
                  <w:rPr>
                    <w:rFonts w:ascii="Cambria Math" w:hAnsi="Cambria Math" w:cstheme="majorBidi"/>
                    <w:sz w:val="22"/>
                    <w:szCs w:val="22"/>
                  </w:rPr>
                  <m:t>∂f</m:t>
                </m:r>
                <m:d>
                  <m:dPr>
                    <m:ctrlPr>
                      <w:rPr>
                        <w:rFonts w:ascii="Cambria Math" w:hAnsi="Cambria Math" w:cstheme="majorBidi"/>
                        <w:i/>
                        <w:sz w:val="22"/>
                        <w:szCs w:val="22"/>
                      </w:rPr>
                    </m:ctrlPr>
                  </m:dPr>
                  <m:e>
                    <m:sSub>
                      <m:sSubPr>
                        <m:ctrlPr>
                          <w:rPr>
                            <w:rFonts w:ascii="Cambria Math" w:hAnsi="Cambria Math" w:cstheme="majorBidi"/>
                            <w:i/>
                            <w:sz w:val="22"/>
                            <w:szCs w:val="22"/>
                          </w:rPr>
                        </m:ctrlPr>
                      </m:sSubPr>
                      <m:e>
                        <m:r>
                          <w:rPr>
                            <w:rFonts w:ascii="Cambria Math" w:hAnsi="Cambria Math" w:cstheme="majorBidi"/>
                            <w:sz w:val="22"/>
                            <w:szCs w:val="22"/>
                          </w:rPr>
                          <m:t>x</m:t>
                        </m:r>
                      </m:e>
                      <m:sub>
                        <m:r>
                          <w:rPr>
                            <w:rFonts w:ascii="Cambria Math" w:hAnsi="Cambria Math" w:cstheme="majorBidi"/>
                            <w:sz w:val="22"/>
                            <w:szCs w:val="22"/>
                          </w:rPr>
                          <m:t>i</m:t>
                        </m:r>
                      </m:sub>
                    </m:sSub>
                    <m:r>
                      <w:rPr>
                        <w:rFonts w:ascii="Cambria Math" w:hAnsi="Cambria Math" w:cstheme="majorBidi"/>
                        <w:sz w:val="22"/>
                        <w:szCs w:val="22"/>
                      </w:rPr>
                      <m:t>,θ</m:t>
                    </m:r>
                    <m:d>
                      <m:dPr>
                        <m:ctrlPr>
                          <w:rPr>
                            <w:rFonts w:ascii="Cambria Math" w:hAnsi="Cambria Math" w:cstheme="majorBidi"/>
                            <w:i/>
                            <w:sz w:val="22"/>
                            <w:szCs w:val="22"/>
                          </w:rPr>
                        </m:ctrlPr>
                      </m:dPr>
                      <m:e>
                        <m:r>
                          <w:rPr>
                            <w:rFonts w:ascii="Cambria Math" w:hAnsi="Cambria Math" w:cstheme="majorBidi"/>
                            <w:sz w:val="22"/>
                            <w:szCs w:val="22"/>
                          </w:rPr>
                          <m:t>t</m:t>
                        </m:r>
                      </m:e>
                    </m:d>
                  </m:e>
                </m:d>
              </m:num>
              <m:den>
                <m:r>
                  <w:rPr>
                    <w:rFonts w:ascii="Cambria Math" w:hAnsi="Cambria Math" w:cstheme="majorBidi"/>
                    <w:sz w:val="22"/>
                    <w:szCs w:val="22"/>
                  </w:rPr>
                  <m:t>∂</m:t>
                </m:r>
                <m:sSub>
                  <m:sSubPr>
                    <m:ctrlPr>
                      <w:rPr>
                        <w:rFonts w:ascii="Cambria Math" w:hAnsi="Cambria Math" w:cstheme="majorBidi"/>
                        <w:i/>
                        <w:sz w:val="22"/>
                        <w:szCs w:val="22"/>
                      </w:rPr>
                    </m:ctrlPr>
                  </m:sSubPr>
                  <m:e>
                    <m:r>
                      <w:rPr>
                        <w:rFonts w:ascii="Cambria Math" w:hAnsi="Cambria Math" w:cstheme="majorBidi"/>
                        <w:sz w:val="22"/>
                        <w:szCs w:val="22"/>
                      </w:rPr>
                      <m:t>θ</m:t>
                    </m:r>
                  </m:e>
                  <m:sub>
                    <m:r>
                      <w:rPr>
                        <w:rFonts w:ascii="Cambria Math" w:hAnsi="Cambria Math" w:cstheme="majorBidi"/>
                        <w:sz w:val="22"/>
                        <w:szCs w:val="22"/>
                      </w:rPr>
                      <m:t>j</m:t>
                    </m:r>
                  </m:sub>
                </m:sSub>
              </m:den>
            </m:f>
          </m:e>
        </m:d>
      </m:oMath>
      <w:r w:rsidRPr="00FC00A2">
        <w:rPr>
          <w:rFonts w:asciiTheme="majorBidi" w:eastAsiaTheme="minorEastAsia" w:hAnsiTheme="majorBidi" w:cstheme="majorBidi" w:hint="cs"/>
          <w:sz w:val="22"/>
          <w:szCs w:val="22"/>
          <w:rtl/>
        </w:rPr>
        <w:t xml:space="preserve">. </w:t>
      </w:r>
    </w:p>
    <w:p w14:paraId="1067AB3F" w14:textId="77777777" w:rsidR="009B4B97" w:rsidRPr="00FC00A2" w:rsidRDefault="009B4B97" w:rsidP="00FA0B47">
      <w:pPr>
        <w:bidi/>
        <w:spacing w:line="360" w:lineRule="auto"/>
        <w:jc w:val="both"/>
        <w:rPr>
          <w:rFonts w:asciiTheme="majorBidi" w:eastAsiaTheme="minorEastAsia" w:hAnsiTheme="majorBidi" w:cstheme="majorBidi"/>
          <w:sz w:val="22"/>
          <w:szCs w:val="22"/>
          <w:rtl/>
        </w:rPr>
      </w:pPr>
      <w:r w:rsidRPr="00FC00A2">
        <w:rPr>
          <w:rFonts w:asciiTheme="majorBidi" w:eastAsiaTheme="minorEastAsia" w:hAnsiTheme="majorBidi" w:cstheme="majorBidi" w:hint="cs"/>
          <w:sz w:val="22"/>
          <w:szCs w:val="22"/>
          <w:rtl/>
        </w:rPr>
        <w:t>התרומה של פונקציית ההפסד השניי</w:t>
      </w:r>
      <w:r w:rsidRPr="00FC00A2">
        <w:rPr>
          <w:rFonts w:asciiTheme="majorBidi" w:eastAsiaTheme="minorEastAsia" w:hAnsiTheme="majorBidi" w:cstheme="majorBidi" w:hint="eastAsia"/>
          <w:sz w:val="22"/>
          <w:szCs w:val="22"/>
          <w:rtl/>
        </w:rPr>
        <w:t>ה</w:t>
      </w:r>
      <w:r w:rsidRPr="00FC00A2">
        <w:rPr>
          <w:rFonts w:asciiTheme="majorBidi" w:eastAsiaTheme="minorEastAsia" w:hAnsiTheme="majorBidi" w:cstheme="majorBidi" w:hint="cs"/>
          <w:sz w:val="22"/>
          <w:szCs w:val="22"/>
          <w:rtl/>
        </w:rPr>
        <w:t xml:space="preserve"> פשוטה יותר. נגדיר את השגיאה על השפה</w:t>
      </w:r>
      <w:r w:rsidRPr="00FC00A2">
        <w:rPr>
          <w:rFonts w:asciiTheme="majorBidi" w:eastAsiaTheme="minorEastAsia" w:hAnsiTheme="majorBidi" w:cstheme="majorBidi"/>
          <w:sz w:val="22"/>
          <w:szCs w:val="22"/>
        </w:rPr>
        <w:t xml:space="preserve"> </w:t>
      </w:r>
      <w:r w:rsidRPr="00FC00A2">
        <w:rPr>
          <w:rFonts w:asciiTheme="majorBidi" w:eastAsiaTheme="minorEastAsia" w:hAnsiTheme="majorBidi" w:cstheme="majorBidi" w:hint="cs"/>
          <w:sz w:val="22"/>
          <w:szCs w:val="22"/>
          <w:rtl/>
        </w:rPr>
        <w:t xml:space="preserve"> </w:t>
      </w:r>
      <m:oMath>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i</m:t>
            </m:r>
          </m:sub>
          <m:sup>
            <m:r>
              <w:rPr>
                <w:rFonts w:ascii="Cambria Math" w:eastAsiaTheme="minorEastAsia" w:hAnsi="Cambria Math" w:cstheme="majorBidi"/>
                <w:sz w:val="22"/>
                <w:szCs w:val="22"/>
                <w:lang w:val="en-US"/>
              </w:rPr>
              <m:t>b</m:t>
            </m:r>
          </m:sup>
        </m:sSub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=f</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 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r>
          <w:rPr>
            <w:rFonts w:ascii="Cambria Math" w:eastAsiaTheme="minorEastAsia" w:hAnsi="Cambria Math" w:cstheme="majorBidi"/>
            <w:sz w:val="22"/>
            <w:szCs w:val="22"/>
            <w:lang w:val="en-US"/>
          </w:rPr>
          <m:t>-h</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e>
        </m:d>
      </m:oMath>
      <w:r w:rsidRPr="00FC00A2">
        <w:rPr>
          <w:rFonts w:asciiTheme="majorBidi" w:eastAsiaTheme="minorEastAsia" w:hAnsiTheme="majorBidi" w:cstheme="majorBidi"/>
          <w:sz w:val="22"/>
          <w:szCs w:val="22"/>
          <w:lang w:val="en-US"/>
        </w:rPr>
        <w:t xml:space="preserve"> </w:t>
      </w:r>
      <w:r w:rsidRPr="00FC00A2">
        <w:rPr>
          <w:rFonts w:asciiTheme="majorBidi" w:eastAsiaTheme="minorEastAsia" w:hAnsiTheme="majorBidi" w:cstheme="majorBidi" w:hint="cs"/>
          <w:sz w:val="22"/>
          <w:szCs w:val="22"/>
          <w:rtl/>
          <w:lang w:val="en-US"/>
        </w:rPr>
        <w:t xml:space="preserve"> ואת וקטור השגיאה המתאים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b</m:t>
            </m:r>
          </m:sub>
        </m:sSub>
        <m:r>
          <w:rPr>
            <w:rFonts w:ascii="Cambria Math" w:eastAsiaTheme="minorEastAsia" w:hAnsi="Cambria Math" w:cstheme="majorBidi"/>
            <w:sz w:val="22"/>
            <w:szCs w:val="22"/>
            <w:lang w:val="en-US"/>
          </w:rPr>
          <m:t>=</m:t>
        </m:r>
        <m:d>
          <m:dPr>
            <m:ctrlPr>
              <w:rPr>
                <w:rFonts w:ascii="Cambria Math" w:eastAsiaTheme="minorEastAsia" w:hAnsi="Cambria Math" w:cstheme="majorBidi"/>
                <w:i/>
                <w:sz w:val="22"/>
                <w:szCs w:val="22"/>
                <w:lang w:val="en-US"/>
              </w:rPr>
            </m:ctrlPr>
          </m:dPr>
          <m:e>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i</m:t>
                </m:r>
              </m:sub>
              <m:sup>
                <m:r>
                  <w:rPr>
                    <w:rFonts w:ascii="Cambria Math" w:eastAsiaTheme="minorEastAsia" w:hAnsi="Cambria Math" w:cstheme="majorBidi"/>
                    <w:sz w:val="22"/>
                    <w:szCs w:val="22"/>
                    <w:lang w:val="en-US"/>
                  </w:rPr>
                  <m:t>b</m:t>
                </m:r>
              </m:sup>
            </m:sSubSup>
            <m:r>
              <w:rPr>
                <w:rFonts w:ascii="Cambria Math" w:eastAsiaTheme="minorEastAsia" w:hAnsi="Cambria Math" w:cstheme="majorBidi"/>
                <w:sz w:val="22"/>
                <w:szCs w:val="22"/>
                <w:lang w:val="en-US"/>
              </w:rPr>
              <m:t>…</m:t>
            </m:r>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u</m:t>
                </m:r>
              </m:e>
              <m:sub>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b</m:t>
                    </m:r>
                  </m:sub>
                </m:sSub>
              </m:sub>
              <m:sup>
                <m:r>
                  <w:rPr>
                    <w:rFonts w:ascii="Cambria Math" w:eastAsiaTheme="minorEastAsia" w:hAnsi="Cambria Math" w:cstheme="majorBidi"/>
                    <w:sz w:val="22"/>
                    <w:szCs w:val="22"/>
                    <w:lang w:val="en-US"/>
                  </w:rPr>
                  <m:t>b</m:t>
                </m:r>
              </m:sup>
            </m:sSubSup>
          </m:e>
        </m:d>
      </m:oMath>
      <w:r w:rsidRPr="00FC00A2">
        <w:rPr>
          <w:rFonts w:asciiTheme="majorBidi" w:eastAsiaTheme="minorEastAsia" w:hAnsiTheme="majorBidi" w:cstheme="majorBidi" w:hint="cs"/>
          <w:sz w:val="22"/>
          <w:szCs w:val="22"/>
          <w:rtl/>
          <w:lang w:val="en-US"/>
        </w:rPr>
        <w:t xml:space="preserve"> ואת המטריצה </w:t>
      </w:r>
      <m:oMath>
        <m:sSub>
          <m:sSubPr>
            <m:ctrlPr>
              <w:rPr>
                <w:rFonts w:ascii="Cambria Math" w:eastAsiaTheme="minorEastAsia" w:hAnsi="Cambria Math" w:cstheme="majorBidi"/>
                <w:i/>
                <w:sz w:val="22"/>
                <w:szCs w:val="22"/>
                <w:lang w:val="en-US"/>
              </w:rPr>
            </m:ctrlPr>
          </m:sSubPr>
          <m:e>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J</m:t>
                    </m:r>
                  </m:e>
                  <m:sub>
                    <m:r>
                      <w:rPr>
                        <w:rFonts w:ascii="Cambria Math" w:eastAsiaTheme="minorEastAsia" w:hAnsi="Cambria Math" w:cstheme="majorBidi"/>
                        <w:sz w:val="22"/>
                        <w:szCs w:val="22"/>
                        <w:lang w:val="en-US"/>
                      </w:rPr>
                      <m:t>b</m:t>
                    </m:r>
                  </m:sub>
                </m:sSub>
              </m:e>
            </m:d>
          </m:e>
          <m:sub>
            <m:r>
              <w:rPr>
                <w:rFonts w:ascii="Cambria Math" w:eastAsiaTheme="minorEastAsia" w:hAnsi="Cambria Math" w:cstheme="majorBidi"/>
                <w:sz w:val="22"/>
                <w:szCs w:val="22"/>
                <w:lang w:val="en-US"/>
              </w:rPr>
              <m:t>ij</m:t>
            </m:r>
          </m:sub>
        </m:sSub>
        <m:r>
          <w:rPr>
            <w:rFonts w:ascii="Cambria Math" w:eastAsiaTheme="minorEastAsia" w:hAnsi="Cambria Math" w:cstheme="majorBidi"/>
            <w:sz w:val="22"/>
            <w:szCs w:val="22"/>
            <w:lang w:val="en-US"/>
          </w:rPr>
          <m:t>=</m:t>
        </m:r>
        <m:f>
          <m:fPr>
            <m:ctrlPr>
              <w:rPr>
                <w:rFonts w:ascii="Cambria Math" w:eastAsiaTheme="minorEastAsia" w:hAnsi="Cambria Math" w:cstheme="majorBidi"/>
                <w:i/>
                <w:sz w:val="22"/>
                <w:szCs w:val="22"/>
              </w:rPr>
            </m:ctrlPr>
          </m:fPr>
          <m:num>
            <m:r>
              <w:rPr>
                <w:rFonts w:ascii="Cambria Math" w:hAnsi="Cambria Math" w:cstheme="majorBidi"/>
                <w:sz w:val="22"/>
                <w:szCs w:val="22"/>
              </w:rPr>
              <m:t>∂f</m:t>
            </m:r>
            <m:d>
              <m:dPr>
                <m:ctrlPr>
                  <w:rPr>
                    <w:rFonts w:ascii="Cambria Math" w:hAnsi="Cambria Math" w:cstheme="majorBidi"/>
                    <w:i/>
                    <w:sz w:val="22"/>
                    <w:szCs w:val="22"/>
                  </w:rPr>
                </m:ctrlPr>
              </m:dPr>
              <m:e>
                <m:sSub>
                  <m:sSubPr>
                    <m:ctrlPr>
                      <w:rPr>
                        <w:rFonts w:ascii="Cambria Math" w:hAnsi="Cambria Math" w:cstheme="majorBidi"/>
                        <w:i/>
                        <w:sz w:val="22"/>
                        <w:szCs w:val="22"/>
                      </w:rPr>
                    </m:ctrlPr>
                  </m:sSubPr>
                  <m:e>
                    <m:r>
                      <w:rPr>
                        <w:rFonts w:ascii="Cambria Math" w:hAnsi="Cambria Math" w:cstheme="majorBidi"/>
                        <w:sz w:val="22"/>
                        <w:szCs w:val="22"/>
                      </w:rPr>
                      <m:t>x</m:t>
                    </m:r>
                  </m:e>
                  <m:sub>
                    <m:r>
                      <w:rPr>
                        <w:rFonts w:ascii="Cambria Math" w:hAnsi="Cambria Math" w:cstheme="majorBidi"/>
                        <w:sz w:val="22"/>
                        <w:szCs w:val="22"/>
                      </w:rPr>
                      <m:t>i</m:t>
                    </m:r>
                  </m:sub>
                </m:sSub>
                <m:r>
                  <w:rPr>
                    <w:rFonts w:ascii="Cambria Math" w:hAnsi="Cambria Math" w:cstheme="majorBidi"/>
                    <w:sz w:val="22"/>
                    <w:szCs w:val="22"/>
                  </w:rPr>
                  <m:t>,θ</m:t>
                </m:r>
                <m:d>
                  <m:dPr>
                    <m:ctrlPr>
                      <w:rPr>
                        <w:rFonts w:ascii="Cambria Math" w:hAnsi="Cambria Math" w:cstheme="majorBidi"/>
                        <w:i/>
                        <w:sz w:val="22"/>
                        <w:szCs w:val="22"/>
                      </w:rPr>
                    </m:ctrlPr>
                  </m:dPr>
                  <m:e>
                    <m:r>
                      <w:rPr>
                        <w:rFonts w:ascii="Cambria Math" w:hAnsi="Cambria Math" w:cstheme="majorBidi"/>
                        <w:sz w:val="22"/>
                        <w:szCs w:val="22"/>
                      </w:rPr>
                      <m:t>t</m:t>
                    </m:r>
                  </m:e>
                </m:d>
              </m:e>
            </m:d>
          </m:num>
          <m:den>
            <m:r>
              <w:rPr>
                <w:rFonts w:ascii="Cambria Math" w:hAnsi="Cambria Math" w:cstheme="majorBidi"/>
                <w:sz w:val="22"/>
                <w:szCs w:val="22"/>
              </w:rPr>
              <m:t>∂</m:t>
            </m:r>
            <m:sSub>
              <m:sSubPr>
                <m:ctrlPr>
                  <w:rPr>
                    <w:rFonts w:ascii="Cambria Math" w:hAnsi="Cambria Math" w:cstheme="majorBidi"/>
                    <w:i/>
                    <w:sz w:val="22"/>
                    <w:szCs w:val="22"/>
                  </w:rPr>
                </m:ctrlPr>
              </m:sSubPr>
              <m:e>
                <m:r>
                  <w:rPr>
                    <w:rFonts w:ascii="Cambria Math" w:hAnsi="Cambria Math" w:cstheme="majorBidi"/>
                    <w:sz w:val="22"/>
                    <w:szCs w:val="22"/>
                  </w:rPr>
                  <m:t>θ</m:t>
                </m:r>
              </m:e>
              <m:sub>
                <m:r>
                  <w:rPr>
                    <w:rFonts w:ascii="Cambria Math" w:hAnsi="Cambria Math" w:cstheme="majorBidi"/>
                    <w:sz w:val="22"/>
                    <w:szCs w:val="22"/>
                  </w:rPr>
                  <m:t>j</m:t>
                </m:r>
              </m:sub>
            </m:sSub>
          </m:den>
        </m:f>
      </m:oMath>
      <w:r w:rsidRPr="00FC00A2">
        <w:rPr>
          <w:rFonts w:asciiTheme="majorBidi" w:eastAsiaTheme="minorEastAsia" w:hAnsiTheme="majorBidi" w:cstheme="majorBidi" w:hint="cs"/>
          <w:sz w:val="22"/>
          <w:szCs w:val="22"/>
          <w:rtl/>
          <w:lang w:val="en-US"/>
        </w:rPr>
        <w:t xml:space="preserve"> עבור נקודות השפה ונקבל את האנלוג למשוואה </w:t>
      </w:r>
      <m:oMath>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m:t>
            </m:r>
          </m:e>
        </m:d>
      </m:oMath>
      <w:r w:rsidRPr="00FC00A2">
        <w:rPr>
          <w:rFonts w:asciiTheme="majorBidi" w:eastAsiaTheme="minorEastAsia" w:hAnsiTheme="majorBidi" w:cstheme="majorBidi" w:hint="cs"/>
          <w:sz w:val="22"/>
          <w:szCs w:val="22"/>
          <w:rtl/>
          <w:lang w:val="en-US"/>
        </w:rPr>
        <w:t xml:space="preserve"> עבור </w:t>
      </w:r>
      <w:r w:rsidRPr="00FC00A2">
        <w:rPr>
          <w:rFonts w:asciiTheme="majorBidi" w:eastAsiaTheme="minorEastAsia" w:hAnsiTheme="majorBidi" w:cstheme="majorBidi"/>
          <w:sz w:val="22"/>
          <w:szCs w:val="22"/>
          <w:lang w:val="en-US"/>
        </w:rPr>
        <w:t>PINN</w:t>
      </w:r>
      <w:r w:rsidRPr="00FC00A2">
        <w:rPr>
          <w:rFonts w:asciiTheme="majorBidi" w:eastAsiaTheme="minorEastAsia" w:hAnsiTheme="majorBidi" w:cstheme="majorBidi" w:hint="cs"/>
          <w:sz w:val="22"/>
          <w:szCs w:val="22"/>
          <w:rtl/>
          <w:lang w:val="en-US"/>
        </w:rPr>
        <w:t>:</w:t>
      </w:r>
    </w:p>
    <w:p w14:paraId="74214B4D" w14:textId="512C36DF" w:rsidR="009B4B97" w:rsidRPr="00FC00A2" w:rsidRDefault="00EB06CC" w:rsidP="00FA0B47">
      <w:pPr>
        <w:bidi/>
        <w:spacing w:line="360" w:lineRule="auto"/>
        <w:jc w:val="both"/>
        <w:rPr>
          <w:rFonts w:asciiTheme="majorBidi" w:eastAsiaTheme="minorEastAsia" w:hAnsiTheme="majorBidi" w:cstheme="majorBidi"/>
          <w:i/>
          <w:sz w:val="22"/>
          <w:szCs w:val="22"/>
          <w:rtl/>
          <w:lang w:val="en-US"/>
        </w:rPr>
      </w:pPr>
      <m:oMathPara>
        <m:oMathParaPr>
          <m:jc m:val="left"/>
        </m:oMathParaPr>
        <m:oMath>
          <m:f>
            <m:fPr>
              <m:ctrlPr>
                <w:rPr>
                  <w:rFonts w:ascii="Cambria Math" w:hAnsi="Cambria Math" w:cstheme="majorBidi"/>
                  <w:i/>
                </w:rPr>
              </m:ctrlPr>
            </m:fPr>
            <m:num>
              <m:r>
                <w:rPr>
                  <w:rFonts w:ascii="Cambria Math" w:hAnsi="Cambria Math" w:cstheme="majorBidi"/>
                </w:rPr>
                <m:t>dθ</m:t>
              </m:r>
            </m:num>
            <m:den>
              <m:r>
                <w:rPr>
                  <w:rFonts w:ascii="Cambria Math" w:hAnsi="Cambria Math" w:cstheme="majorBidi"/>
                </w:rPr>
                <m:t>dt</m:t>
              </m:r>
            </m:den>
          </m:f>
          <m:r>
            <w:rPr>
              <w:rFonts w:ascii="Cambria Math" w:hAnsi="Cambria Math" w:cstheme="majorBidi"/>
            </w:rPr>
            <m:t>=-</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r</m:t>
                  </m:r>
                </m:sub>
              </m:sSub>
              <m:sSub>
                <m:sSubPr>
                  <m:ctrlPr>
                    <w:rPr>
                      <w:rFonts w:ascii="Cambria Math" w:hAnsi="Cambria Math" w:cstheme="majorBidi"/>
                      <w:i/>
                      <w:lang w:val="en-US"/>
                    </w:rPr>
                  </m:ctrlPr>
                </m:sSubPr>
                <m:e>
                  <m:r>
                    <w:rPr>
                      <w:rFonts w:ascii="Cambria Math" w:hAnsi="Cambria Math" w:cstheme="majorBidi"/>
                      <w:lang w:val="en-US"/>
                    </w:rPr>
                    <m:t>J</m:t>
                  </m:r>
                  <m:ctrlPr>
                    <w:rPr>
                      <w:rFonts w:ascii="Cambria Math" w:hAnsi="Cambria Math" w:cstheme="majorBidi"/>
                      <w:i/>
                    </w:rPr>
                  </m:ctrlPr>
                </m:e>
                <m:sub>
                  <m:r>
                    <w:rPr>
                      <w:rFonts w:ascii="Cambria Math" w:hAnsi="Cambria Math" w:cstheme="majorBidi"/>
                      <w:lang w:val="en-US"/>
                    </w:rPr>
                    <m:t>r</m:t>
                  </m:r>
                </m:sub>
              </m:sSub>
              <m:sSub>
                <m:sSubPr>
                  <m:ctrlPr>
                    <w:rPr>
                      <w:rFonts w:ascii="Cambria Math" w:hAnsi="Cambria Math" w:cstheme="majorBidi"/>
                      <w:i/>
                      <w:lang w:val="en-US"/>
                    </w:rPr>
                  </m:ctrlPr>
                </m:sSubPr>
                <m:e>
                  <m:r>
                    <w:rPr>
                      <w:rFonts w:ascii="Cambria Math" w:hAnsi="Cambria Math" w:cstheme="majorBidi"/>
                      <w:lang w:val="en-US"/>
                    </w:rPr>
                    <m:t>u</m:t>
                  </m:r>
                </m:e>
                <m:sub>
                  <m:r>
                    <w:rPr>
                      <w:rFonts w:ascii="Cambria Math" w:hAnsi="Cambria Math" w:cstheme="majorBidi"/>
                      <w:lang w:val="en-US"/>
                    </w:rPr>
                    <m:t>r</m:t>
                  </m:r>
                </m:sub>
              </m:sSub>
              <m:r>
                <w:rPr>
                  <w:rFonts w:ascii="Cambria Math" w:hAnsi="Cambria Math" w:cstheme="majorBidi"/>
                  <w:lang w:val="en-US"/>
                </w:rPr>
                <m:t>+</m:t>
              </m:r>
              <m:sSub>
                <m:sSubPr>
                  <m:ctrlPr>
                    <w:rPr>
                      <w:rFonts w:ascii="Cambria Math" w:hAnsi="Cambria Math" w:cstheme="majorBidi"/>
                      <w:i/>
                      <w:lang w:val="en-US"/>
                    </w:rPr>
                  </m:ctrlPr>
                </m:sSubPr>
                <m:e>
                  <m:r>
                    <w:rPr>
                      <w:rFonts w:ascii="Cambria Math" w:hAnsi="Cambria Math" w:cstheme="majorBidi"/>
                      <w:lang w:val="en-US"/>
                    </w:rPr>
                    <m:t>β</m:t>
                  </m:r>
                </m:e>
                <m:sub>
                  <m:r>
                    <w:rPr>
                      <w:rFonts w:ascii="Cambria Math" w:hAnsi="Cambria Math" w:cstheme="majorBidi"/>
                      <w:lang w:val="en-US"/>
                    </w:rPr>
                    <m:t>b</m:t>
                  </m:r>
                </m:sub>
              </m:sSub>
              <m:sSub>
                <m:sSubPr>
                  <m:ctrlPr>
                    <w:rPr>
                      <w:rFonts w:ascii="Cambria Math" w:hAnsi="Cambria Math" w:cstheme="majorBidi"/>
                      <w:i/>
                      <w:lang w:val="en-US"/>
                    </w:rPr>
                  </m:ctrlPr>
                </m:sSubPr>
                <m:e>
                  <m:r>
                    <w:rPr>
                      <w:rFonts w:ascii="Cambria Math" w:hAnsi="Cambria Math" w:cstheme="majorBidi"/>
                      <w:lang w:val="en-US"/>
                    </w:rPr>
                    <m:t>J</m:t>
                  </m:r>
                </m:e>
                <m:sub>
                  <m:r>
                    <w:rPr>
                      <w:rFonts w:ascii="Cambria Math" w:hAnsi="Cambria Math" w:cstheme="majorBidi"/>
                      <w:lang w:val="en-US"/>
                    </w:rPr>
                    <m:t>b</m:t>
                  </m:r>
                </m:sub>
              </m:sSub>
              <m:sSub>
                <m:sSubPr>
                  <m:ctrlPr>
                    <w:rPr>
                      <w:rFonts w:ascii="Cambria Math" w:hAnsi="Cambria Math" w:cstheme="majorBidi"/>
                      <w:i/>
                      <w:lang w:val="en-US"/>
                    </w:rPr>
                  </m:ctrlPr>
                </m:sSubPr>
                <m:e>
                  <m:r>
                    <w:rPr>
                      <w:rFonts w:ascii="Cambria Math" w:hAnsi="Cambria Math" w:cstheme="majorBidi"/>
                      <w:lang w:val="en-US"/>
                    </w:rPr>
                    <m:t>u</m:t>
                  </m:r>
                </m:e>
                <m:sub>
                  <m:r>
                    <w:rPr>
                      <w:rFonts w:ascii="Cambria Math" w:hAnsi="Cambria Math" w:cstheme="majorBidi"/>
                      <w:lang w:val="en-US"/>
                    </w:rPr>
                    <m:t>b</m:t>
                  </m:r>
                </m:sub>
              </m:sSub>
            </m:e>
          </m:d>
        </m:oMath>
      </m:oMathPara>
    </w:p>
    <w:p w14:paraId="3C52CAC0" w14:textId="773BE7E7" w:rsidR="009B4B97" w:rsidRPr="00FC00A2" w:rsidRDefault="00327C7C" w:rsidP="00FA0B47">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כזכור מטרתנו הייתה לקשר בין עדכון המשקולות לפי המשוואה האחרונה לבין קצב דעיכת השגיאה. </w:t>
      </w:r>
      <w:r w:rsidR="009B4B97" w:rsidRPr="00FC00A2">
        <w:rPr>
          <w:rFonts w:asciiTheme="majorBidi" w:eastAsiaTheme="minorEastAsia" w:hAnsiTheme="majorBidi" w:cstheme="majorBidi" w:hint="cs"/>
          <w:sz w:val="22"/>
          <w:szCs w:val="22"/>
          <w:rtl/>
          <w:lang w:val="en-US"/>
        </w:rPr>
        <w:t xml:space="preserve">האנלוגיה של משוואה </w:t>
      </w:r>
      <m:oMath>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m:t>
            </m:r>
          </m:e>
        </m:d>
      </m:oMath>
      <w:r w:rsidR="009B4B97" w:rsidRPr="00FC00A2">
        <w:rPr>
          <w:rFonts w:asciiTheme="majorBidi" w:eastAsiaTheme="minorEastAsia" w:hAnsiTheme="majorBidi" w:cstheme="majorBidi" w:hint="cs"/>
          <w:sz w:val="22"/>
          <w:szCs w:val="22"/>
          <w:rtl/>
          <w:lang w:val="en-US"/>
        </w:rPr>
        <w:t xml:space="preserve"> המתארת את הדינמיקה של השגיאות משני הסוגים במערכת היא:</w:t>
      </w:r>
    </w:p>
    <w:p w14:paraId="4F38F24E" w14:textId="00E4821E" w:rsidR="009B4B97" w:rsidRPr="00FC00A2" w:rsidRDefault="00EB06CC" w:rsidP="00FA0B47">
      <w:pPr>
        <w:bidi/>
        <w:spacing w:line="360" w:lineRule="auto"/>
        <w:jc w:val="both"/>
        <w:rPr>
          <w:rFonts w:asciiTheme="majorBidi" w:eastAsiaTheme="minorEastAsia" w:hAnsiTheme="majorBidi" w:cstheme="majorBidi"/>
          <w:i/>
          <w:sz w:val="22"/>
          <w:szCs w:val="22"/>
          <w:rtl/>
          <w:lang w:val="en-US"/>
        </w:rPr>
      </w:pPr>
      <m:oMathPara>
        <m:oMathParaPr>
          <m:jc m:val="left"/>
        </m:oMathParaPr>
        <m:oMath>
          <m:f>
            <m:fPr>
              <m:ctrlPr>
                <w:rPr>
                  <w:rFonts w:ascii="Cambria Math" w:hAnsi="Cambria Math" w:cstheme="majorBidi"/>
                  <w:i/>
                </w:rPr>
              </m:ctrlPr>
            </m:fPr>
            <m:num>
              <m:r>
                <w:rPr>
                  <w:rFonts w:ascii="Cambria Math" w:hAnsi="Cambria Math" w:cstheme="majorBidi"/>
                </w:rPr>
                <m:t>du</m:t>
              </m:r>
              <m:d>
                <m:dPr>
                  <m:ctrlPr>
                    <w:rPr>
                      <w:rFonts w:ascii="Cambria Math" w:hAnsi="Cambria Math" w:cstheme="majorBidi"/>
                      <w:i/>
                    </w:rPr>
                  </m:ctrlPr>
                </m:dPr>
                <m:e>
                  <m:r>
                    <w:rPr>
                      <w:rFonts w:ascii="Cambria Math" w:hAnsi="Cambria Math" w:cstheme="majorBidi"/>
                    </w:rPr>
                    <m:t>t</m:t>
                  </m:r>
                </m:e>
              </m:d>
            </m:num>
            <m:den>
              <m:r>
                <w:rPr>
                  <w:rFonts w:ascii="Cambria Math" w:hAnsi="Cambria Math" w:cstheme="majorBidi"/>
                </w:rPr>
                <m:t>dt</m:t>
              </m:r>
            </m:den>
          </m:f>
          <m:r>
            <w:rPr>
              <w:rFonts w:ascii="Cambria Math" w:hAnsi="Cambria Math" w:cstheme="majorBidi"/>
            </w:rPr>
            <m:t>=</m:t>
          </m:r>
          <m:f>
            <m:fPr>
              <m:ctrlPr>
                <w:rPr>
                  <w:rFonts w:ascii="Cambria Math" w:hAnsi="Cambria Math" w:cstheme="majorBidi"/>
                  <w:i/>
                </w:rPr>
              </m:ctrlPr>
            </m:fPr>
            <m:num>
              <m:r>
                <w:rPr>
                  <w:rFonts w:ascii="Cambria Math" w:hAnsi="Cambria Math" w:cstheme="majorBidi"/>
                </w:rPr>
                <m:t>d</m:t>
              </m:r>
            </m:num>
            <m:den>
              <m:r>
                <w:rPr>
                  <w:rFonts w:ascii="Cambria Math" w:hAnsi="Cambria Math" w:cstheme="majorBidi"/>
                </w:rPr>
                <m:t>dt</m:t>
              </m:r>
            </m:den>
          </m:f>
          <m:d>
            <m:dPr>
              <m:ctrlPr>
                <w:rPr>
                  <w:rFonts w:ascii="Cambria Math" w:hAnsi="Cambria Math" w:cstheme="majorBidi"/>
                  <w:i/>
                  <w:lang w:val="en-US"/>
                </w:rPr>
              </m:ctrlPr>
            </m:dPr>
            <m:e>
              <m:m>
                <m:mPr>
                  <m:mcs>
                    <m:mc>
                      <m:mcPr>
                        <m:count m:val="1"/>
                        <m:mcJc m:val="center"/>
                      </m:mcPr>
                    </m:mc>
                  </m:mcs>
                  <m:ctrlPr>
                    <w:rPr>
                      <w:rFonts w:ascii="Cambria Math" w:hAnsi="Cambria Math" w:cstheme="majorBidi"/>
                      <w:i/>
                      <w:lang w:val="en-US"/>
                    </w:rPr>
                  </m:ctrlPr>
                </m:mPr>
                <m:mr>
                  <m:e>
                    <m:sSub>
                      <m:sSubPr>
                        <m:ctrlPr>
                          <w:rPr>
                            <w:rFonts w:ascii="Cambria Math" w:hAnsi="Cambria Math" w:cstheme="majorBidi"/>
                            <w:i/>
                            <w:lang w:val="en-US"/>
                          </w:rPr>
                        </m:ctrlPr>
                      </m:sSubPr>
                      <m:e>
                        <m:r>
                          <w:rPr>
                            <w:rFonts w:ascii="Cambria Math" w:hAnsi="Cambria Math" w:cstheme="majorBidi"/>
                            <w:lang w:val="en-US"/>
                          </w:rPr>
                          <m:t>u</m:t>
                        </m:r>
                      </m:e>
                      <m:sub>
                        <m:r>
                          <w:rPr>
                            <w:rFonts w:ascii="Cambria Math" w:hAnsi="Cambria Math" w:cstheme="majorBidi"/>
                            <w:lang w:val="en-US"/>
                          </w:rPr>
                          <m:t>b</m:t>
                        </m:r>
                      </m:sub>
                    </m:sSub>
                  </m:e>
                </m:mr>
                <m:mr>
                  <m:e>
                    <m:sSub>
                      <m:sSubPr>
                        <m:ctrlPr>
                          <w:rPr>
                            <w:rFonts w:ascii="Cambria Math" w:hAnsi="Cambria Math" w:cstheme="majorBidi"/>
                            <w:i/>
                            <w:lang w:val="en-US"/>
                          </w:rPr>
                        </m:ctrlPr>
                      </m:sSubPr>
                      <m:e>
                        <m:r>
                          <w:rPr>
                            <w:rFonts w:ascii="Cambria Math" w:hAnsi="Cambria Math" w:cstheme="majorBidi"/>
                            <w:lang w:val="en-US"/>
                          </w:rPr>
                          <m:t>u</m:t>
                        </m:r>
                      </m:e>
                      <m:sub>
                        <m:r>
                          <w:rPr>
                            <w:rFonts w:ascii="Cambria Math" w:hAnsi="Cambria Math" w:cstheme="majorBidi"/>
                            <w:lang w:val="en-US"/>
                          </w:rPr>
                          <m:t>r</m:t>
                        </m:r>
                      </m:sub>
                    </m:sSub>
                  </m:e>
                </m:mr>
              </m:m>
            </m:e>
          </m:d>
          <m:r>
            <w:rPr>
              <w:rFonts w:ascii="Cambria Math" w:hAnsi="Cambria Math" w:cstheme="majorBidi"/>
              <w:lang w:val="en-US"/>
            </w:rPr>
            <m:t>=-</m:t>
          </m:r>
          <m:d>
            <m:dPr>
              <m:ctrlPr>
                <w:rPr>
                  <w:rFonts w:ascii="Cambria Math" w:hAnsi="Cambria Math" w:cstheme="majorBidi"/>
                  <w:i/>
                  <w:lang w:val="en-US"/>
                </w:rPr>
              </m:ctrlPr>
            </m:dPr>
            <m:e>
              <m:m>
                <m:mPr>
                  <m:mcs>
                    <m:mc>
                      <m:mcPr>
                        <m:count m:val="2"/>
                        <m:mcJc m:val="center"/>
                      </m:mcPr>
                    </m:mc>
                  </m:mcs>
                  <m:ctrlPr>
                    <w:rPr>
                      <w:rFonts w:ascii="Cambria Math" w:hAnsi="Cambria Math" w:cstheme="majorBidi"/>
                      <w:i/>
                      <w:lang w:val="en-US"/>
                    </w:rPr>
                  </m:ctrlPr>
                </m:mPr>
                <m:mr>
                  <m:e>
                    <m:r>
                      <m:rPr>
                        <m:lit/>
                      </m:rPr>
                      <w:rPr>
                        <w:rFonts w:ascii="Cambria Math" w:hAnsi="Cambria Math" w:cstheme="majorBidi"/>
                        <w:lang w:val="en-US"/>
                      </w:rPr>
                      <m:t xml:space="preserve"> </m:t>
                    </m:r>
                    <m:sSub>
                      <m:sSubPr>
                        <m:ctrlPr>
                          <w:rPr>
                            <w:rFonts w:ascii="Cambria Math" w:hAnsi="Cambria Math" w:cstheme="majorBidi"/>
                            <w:i/>
                            <w:lang w:val="en-US"/>
                          </w:rPr>
                        </m:ctrlPr>
                      </m:sSubPr>
                      <m:e>
                        <m:r>
                          <w:rPr>
                            <w:rFonts w:ascii="Cambria Math" w:hAnsi="Cambria Math" w:cstheme="majorBidi"/>
                            <w:lang w:val="en-US"/>
                          </w:rPr>
                          <m:t>λ</m:t>
                        </m:r>
                      </m:e>
                      <m:sub>
                        <m:r>
                          <w:rPr>
                            <w:rFonts w:ascii="Cambria Math" w:hAnsi="Cambria Math" w:cstheme="majorBidi"/>
                            <w:lang w:val="en-US"/>
                          </w:rPr>
                          <m:t>u</m:t>
                        </m:r>
                      </m:sub>
                    </m:sSub>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bb</m:t>
                        </m:r>
                      </m:sub>
                    </m:sSub>
                  </m:e>
                  <m:e>
                    <m:rad>
                      <m:radPr>
                        <m:degHide m:val="1"/>
                        <m:ctrlPr>
                          <w:rPr>
                            <w:rFonts w:ascii="Cambria Math" w:hAnsi="Cambria Math" w:cstheme="majorBidi"/>
                            <w:i/>
                            <w:lang w:val="en-US"/>
                          </w:rPr>
                        </m:ctrlPr>
                      </m:radPr>
                      <m:deg/>
                      <m:e>
                        <m:sSub>
                          <m:sSubPr>
                            <m:ctrlPr>
                              <w:rPr>
                                <w:rFonts w:ascii="Cambria Math" w:hAnsi="Cambria Math" w:cstheme="majorBidi"/>
                                <w:i/>
                                <w:lang w:val="en-US"/>
                              </w:rPr>
                            </m:ctrlPr>
                          </m:sSubPr>
                          <m:e>
                            <m:r>
                              <w:rPr>
                                <w:rFonts w:ascii="Cambria Math" w:hAnsi="Cambria Math" w:cstheme="majorBidi"/>
                                <w:lang w:val="en-US"/>
                              </w:rPr>
                              <m:t>λ</m:t>
                            </m:r>
                          </m:e>
                          <m:sub>
                            <m:r>
                              <w:rPr>
                                <w:rFonts w:ascii="Cambria Math" w:hAnsi="Cambria Math" w:cstheme="majorBidi"/>
                                <w:lang w:val="en-US"/>
                              </w:rPr>
                              <m:t>b</m:t>
                            </m:r>
                          </m:sub>
                        </m:sSub>
                        <m:sSub>
                          <m:sSubPr>
                            <m:ctrlPr>
                              <w:rPr>
                                <w:rFonts w:ascii="Cambria Math" w:hAnsi="Cambria Math" w:cstheme="majorBidi"/>
                                <w:i/>
                                <w:lang w:val="en-US"/>
                              </w:rPr>
                            </m:ctrlPr>
                          </m:sSubPr>
                          <m:e>
                            <m:r>
                              <w:rPr>
                                <w:rFonts w:ascii="Cambria Math" w:hAnsi="Cambria Math" w:cstheme="majorBidi"/>
                                <w:lang w:val="en-US"/>
                              </w:rPr>
                              <m:t>λ</m:t>
                            </m:r>
                          </m:e>
                          <m:sub>
                            <m:r>
                              <w:rPr>
                                <w:rFonts w:ascii="Cambria Math" w:hAnsi="Cambria Math" w:cstheme="majorBidi"/>
                                <w:lang w:val="en-US"/>
                              </w:rPr>
                              <m:t>r</m:t>
                            </m:r>
                          </m:sub>
                        </m:sSub>
                      </m:e>
                    </m:rad>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ur</m:t>
                        </m:r>
                      </m:sub>
                    </m:sSub>
                  </m:e>
                </m:mr>
                <m:mr>
                  <m:e>
                    <m:rad>
                      <m:radPr>
                        <m:degHide m:val="1"/>
                        <m:ctrlPr>
                          <w:rPr>
                            <w:rFonts w:ascii="Cambria Math" w:hAnsi="Cambria Math" w:cstheme="majorBidi"/>
                            <w:i/>
                            <w:lang w:val="en-US"/>
                          </w:rPr>
                        </m:ctrlPr>
                      </m:radPr>
                      <m:deg/>
                      <m:e>
                        <m:sSub>
                          <m:sSubPr>
                            <m:ctrlPr>
                              <w:rPr>
                                <w:rFonts w:ascii="Cambria Math" w:hAnsi="Cambria Math" w:cstheme="majorBidi"/>
                                <w:i/>
                                <w:lang w:val="en-US"/>
                              </w:rPr>
                            </m:ctrlPr>
                          </m:sSubPr>
                          <m:e>
                            <m:r>
                              <w:rPr>
                                <w:rFonts w:ascii="Cambria Math" w:hAnsi="Cambria Math" w:cstheme="majorBidi"/>
                                <w:lang w:val="en-US"/>
                              </w:rPr>
                              <m:t>λ</m:t>
                            </m:r>
                          </m:e>
                          <m:sub>
                            <m:r>
                              <w:rPr>
                                <w:rFonts w:ascii="Cambria Math" w:hAnsi="Cambria Math" w:cstheme="majorBidi"/>
                                <w:lang w:val="en-US"/>
                              </w:rPr>
                              <m:t>b</m:t>
                            </m:r>
                          </m:sub>
                        </m:sSub>
                        <m:sSub>
                          <m:sSubPr>
                            <m:ctrlPr>
                              <w:rPr>
                                <w:rFonts w:ascii="Cambria Math" w:hAnsi="Cambria Math" w:cstheme="majorBidi"/>
                                <w:i/>
                                <w:lang w:val="en-US"/>
                              </w:rPr>
                            </m:ctrlPr>
                          </m:sSubPr>
                          <m:e>
                            <m:r>
                              <w:rPr>
                                <w:rFonts w:ascii="Cambria Math" w:hAnsi="Cambria Math" w:cstheme="majorBidi"/>
                                <w:lang w:val="en-US"/>
                              </w:rPr>
                              <m:t>λ</m:t>
                            </m:r>
                          </m:e>
                          <m:sub>
                            <m:r>
                              <w:rPr>
                                <w:rFonts w:ascii="Cambria Math" w:hAnsi="Cambria Math" w:cstheme="majorBidi"/>
                                <w:lang w:val="en-US"/>
                              </w:rPr>
                              <m:t>r</m:t>
                            </m:r>
                          </m:sub>
                        </m:sSub>
                      </m:e>
                    </m:rad>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ur</m:t>
                        </m:r>
                      </m:sub>
                    </m:sSub>
                  </m:e>
                  <m:e>
                    <m:sSub>
                      <m:sSubPr>
                        <m:ctrlPr>
                          <w:rPr>
                            <w:rFonts w:ascii="Cambria Math" w:hAnsi="Cambria Math" w:cstheme="majorBidi"/>
                            <w:i/>
                            <w:lang w:val="en-US"/>
                          </w:rPr>
                        </m:ctrlPr>
                      </m:sSubPr>
                      <m:e>
                        <m:r>
                          <w:rPr>
                            <w:rFonts w:ascii="Cambria Math" w:hAnsi="Cambria Math" w:cstheme="majorBidi"/>
                            <w:lang w:val="en-US"/>
                          </w:rPr>
                          <m:t>λ</m:t>
                        </m:r>
                      </m:e>
                      <m:sub>
                        <m:r>
                          <w:rPr>
                            <w:rFonts w:ascii="Cambria Math" w:hAnsi="Cambria Math" w:cstheme="majorBidi"/>
                            <w:lang w:val="en-US"/>
                          </w:rPr>
                          <m:t>r</m:t>
                        </m:r>
                      </m:sub>
                    </m:sSub>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rr</m:t>
                        </m:r>
                      </m:sub>
                    </m:sSub>
                  </m:e>
                </m:mr>
              </m:m>
            </m:e>
          </m:d>
        </m:oMath>
      </m:oMathPara>
    </w:p>
    <w:p w14:paraId="6129D2D8" w14:textId="4749BAB1" w:rsidR="00A5096E" w:rsidRPr="00FC00A2" w:rsidRDefault="009B4B97" w:rsidP="00FA0B47">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כאשר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bb</m:t>
            </m:r>
          </m:sub>
        </m:sSub>
        <m:r>
          <m:rPr>
            <m:sty m:val="p"/>
          </m:rPr>
          <w:rPr>
            <w:rFonts w:ascii="Cambria Math" w:eastAsiaTheme="minorEastAsia" w:hAnsi="Cambria Math" w:cstheme="majorBidi"/>
            <w:sz w:val="22"/>
            <w:szCs w:val="22"/>
            <w:lang w:val="en-US"/>
          </w:rPr>
          <m:t>=</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J</m:t>
            </m:r>
          </m:e>
          <m:sub>
            <m:r>
              <w:rPr>
                <w:rFonts w:ascii="Cambria Math" w:eastAsiaTheme="minorEastAsia" w:hAnsi="Cambria Math" w:cstheme="majorBidi"/>
                <w:sz w:val="22"/>
                <w:szCs w:val="22"/>
                <w:lang w:val="en-US"/>
              </w:rPr>
              <m:t>b</m:t>
            </m:r>
          </m:sub>
        </m:sSub>
        <m:sSubSup>
          <m:sSubSupPr>
            <m:ctrlPr>
              <w:rPr>
                <w:rFonts w:ascii="Cambria Math" w:eastAsiaTheme="minorEastAsia" w:hAnsi="Cambria Math" w:cstheme="majorBidi"/>
                <w:sz w:val="22"/>
                <w:szCs w:val="22"/>
                <w:lang w:val="en-US"/>
              </w:rPr>
            </m:ctrlPr>
          </m:sSubSupPr>
          <m:e>
            <m:r>
              <w:rPr>
                <w:rFonts w:ascii="Cambria Math" w:eastAsiaTheme="minorEastAsia" w:hAnsi="Cambria Math" w:cstheme="majorBidi"/>
                <w:sz w:val="22"/>
                <w:szCs w:val="22"/>
                <w:lang w:val="en-US"/>
              </w:rPr>
              <m:t>J</m:t>
            </m:r>
          </m:e>
          <m:sub>
            <m:r>
              <w:rPr>
                <w:rFonts w:ascii="Cambria Math" w:eastAsiaTheme="minorEastAsia" w:hAnsi="Cambria Math" w:cstheme="majorBidi"/>
                <w:sz w:val="22"/>
                <w:szCs w:val="22"/>
                <w:lang w:val="en-US"/>
              </w:rPr>
              <m:t>b</m:t>
            </m:r>
          </m:sub>
          <m:sup>
            <m:r>
              <w:rPr>
                <w:rFonts w:ascii="Cambria Math" w:eastAsiaTheme="minorEastAsia" w:hAnsi="Cambria Math" w:cstheme="majorBidi"/>
                <w:sz w:val="22"/>
                <w:szCs w:val="22"/>
                <w:lang w:val="en-US"/>
              </w:rPr>
              <m:t>T</m:t>
            </m:r>
          </m:sup>
        </m:sSubSup>
      </m:oMath>
      <w:r w:rsidRPr="00FC00A2">
        <w:rPr>
          <w:rFonts w:asciiTheme="majorBidi" w:eastAsiaTheme="minorEastAsia" w:hAnsiTheme="majorBidi" w:cstheme="majorBidi" w:hint="cs"/>
          <w:sz w:val="22"/>
          <w:szCs w:val="22"/>
          <w:rtl/>
          <w:lang w:val="en-US"/>
        </w:rPr>
        <w:t xml:space="preserve"> </w:t>
      </w:r>
      <w:r w:rsidR="00BE297C" w:rsidRPr="00FC00A2">
        <w:rPr>
          <w:rFonts w:asciiTheme="majorBidi" w:eastAsiaTheme="minorEastAsia" w:hAnsiTheme="majorBidi" w:cstheme="majorBidi" w:hint="cs"/>
          <w:sz w:val="22"/>
          <w:szCs w:val="22"/>
          <w:rtl/>
          <w:lang w:val="en-US"/>
        </w:rPr>
        <w:t xml:space="preserve">מתארת את מטריצת הקרנל בין נקודות השפה והמטריצה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r</m:t>
            </m:r>
          </m:sub>
        </m:sSub>
        <m:r>
          <m:rPr>
            <m:sty m:val="p"/>
          </m:rPr>
          <w:rPr>
            <w:rFonts w:ascii="Cambria Math" w:eastAsiaTheme="minorEastAsia" w:hAnsi="Cambria Math" w:cstheme="majorBidi"/>
            <w:sz w:val="22"/>
            <w:szCs w:val="22"/>
            <w:lang w:val="en-US"/>
          </w:rPr>
          <m:t>=</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J</m:t>
            </m:r>
          </m:e>
          <m:sub>
            <m:r>
              <w:rPr>
                <w:rFonts w:ascii="Cambria Math" w:eastAsiaTheme="minorEastAsia" w:hAnsi="Cambria Math" w:cstheme="majorBidi"/>
                <w:sz w:val="22"/>
                <w:szCs w:val="22"/>
                <w:lang w:val="en-US"/>
              </w:rPr>
              <m:t>r</m:t>
            </m:r>
          </m:sub>
        </m:sSub>
        <m:sSubSup>
          <m:sSubSupPr>
            <m:ctrlPr>
              <w:rPr>
                <w:rFonts w:ascii="Cambria Math" w:eastAsiaTheme="minorEastAsia" w:hAnsi="Cambria Math" w:cstheme="majorBidi"/>
                <w:sz w:val="22"/>
                <w:szCs w:val="22"/>
                <w:lang w:val="en-US"/>
              </w:rPr>
            </m:ctrlPr>
          </m:sSubSupPr>
          <m:e>
            <m:r>
              <w:rPr>
                <w:rFonts w:ascii="Cambria Math" w:eastAsiaTheme="minorEastAsia" w:hAnsi="Cambria Math" w:cstheme="majorBidi"/>
                <w:sz w:val="22"/>
                <w:szCs w:val="22"/>
                <w:lang w:val="en-US"/>
              </w:rPr>
              <m:t>J</m:t>
            </m:r>
          </m:e>
          <m:sub>
            <m:r>
              <w:rPr>
                <w:rFonts w:ascii="Cambria Math" w:eastAsiaTheme="minorEastAsia" w:hAnsi="Cambria Math" w:cstheme="majorBidi"/>
                <w:sz w:val="22"/>
                <w:szCs w:val="22"/>
                <w:lang w:val="en-US"/>
              </w:rPr>
              <m:t>r</m:t>
            </m:r>
          </m:sub>
          <m:sup>
            <m:r>
              <w:rPr>
                <w:rFonts w:ascii="Cambria Math" w:eastAsiaTheme="minorEastAsia" w:hAnsi="Cambria Math" w:cstheme="majorBidi"/>
                <w:sz w:val="22"/>
                <w:szCs w:val="22"/>
                <w:lang w:val="en-US"/>
              </w:rPr>
              <m:t>T</m:t>
            </m:r>
          </m:sup>
        </m:sSubSup>
      </m:oMath>
      <w:r w:rsidR="00BE297C" w:rsidRPr="00FC00A2">
        <w:rPr>
          <w:rFonts w:asciiTheme="majorBidi" w:eastAsiaTheme="minorEastAsia" w:hAnsiTheme="majorBidi" w:cstheme="majorBidi" w:hint="cs"/>
          <w:sz w:val="22"/>
          <w:szCs w:val="22"/>
          <w:rtl/>
          <w:lang w:val="en-US"/>
        </w:rPr>
        <w:t xml:space="preserve"> מתארת את הקרנל בין נקודות הקולוקציה. </w:t>
      </w:r>
      <w:r w:rsidR="00A5096E" w:rsidRPr="00FC00A2">
        <w:rPr>
          <w:rFonts w:asciiTheme="majorBidi" w:eastAsiaTheme="minorEastAsia" w:hAnsiTheme="majorBidi" w:cstheme="majorBidi" w:hint="cs"/>
          <w:sz w:val="22"/>
          <w:szCs w:val="22"/>
          <w:rtl/>
          <w:lang w:val="en-US"/>
        </w:rPr>
        <w:t xml:space="preserve">המטריצה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ur</m:t>
            </m:r>
          </m:sub>
        </m:sSub>
      </m:oMath>
      <w:r w:rsidR="00A5096E" w:rsidRPr="00FC00A2">
        <w:rPr>
          <w:rFonts w:asciiTheme="majorBidi" w:eastAsiaTheme="minorEastAsia" w:hAnsiTheme="majorBidi" w:cstheme="majorBidi" w:hint="cs"/>
          <w:sz w:val="22"/>
          <w:szCs w:val="22"/>
          <w:rtl/>
          <w:lang w:val="en-US"/>
        </w:rPr>
        <w:t xml:space="preserve"> </w:t>
      </w:r>
      <w:r w:rsidR="00A5096E" w:rsidRPr="00FC00A2">
        <w:rPr>
          <w:rFonts w:asciiTheme="majorBidi" w:eastAsiaTheme="minorEastAsia" w:hAnsiTheme="majorBidi" w:cstheme="majorBidi"/>
          <w:sz w:val="22"/>
          <w:szCs w:val="22"/>
          <w:rtl/>
          <w:lang w:val="en-US"/>
        </w:rPr>
        <w:t>מייצג</w:t>
      </w:r>
      <w:r w:rsidR="00A5096E" w:rsidRPr="00FC00A2">
        <w:rPr>
          <w:rFonts w:asciiTheme="majorBidi" w:eastAsiaTheme="minorEastAsia" w:hAnsiTheme="majorBidi" w:cstheme="majorBidi" w:hint="cs"/>
          <w:sz w:val="22"/>
          <w:szCs w:val="22"/>
          <w:rtl/>
          <w:lang w:val="en-US"/>
        </w:rPr>
        <w:t>ת</w:t>
      </w:r>
      <w:r w:rsidR="00A5096E" w:rsidRPr="00FC00A2">
        <w:rPr>
          <w:rFonts w:asciiTheme="majorBidi" w:eastAsiaTheme="minorEastAsia" w:hAnsiTheme="majorBidi" w:cstheme="majorBidi"/>
          <w:sz w:val="22"/>
          <w:szCs w:val="22"/>
          <w:rtl/>
          <w:lang w:val="en-US"/>
        </w:rPr>
        <w:t xml:space="preserve"> את</w:t>
      </w:r>
      <w:r w:rsidR="007C3891" w:rsidRPr="00FC00A2">
        <w:rPr>
          <w:rFonts w:asciiTheme="majorBidi" w:eastAsiaTheme="minorEastAsia" w:hAnsiTheme="majorBidi" w:cstheme="majorBidi" w:hint="cs"/>
          <w:sz w:val="22"/>
          <w:szCs w:val="22"/>
          <w:rtl/>
          <w:lang w:val="en-US"/>
        </w:rPr>
        <w:t xml:space="preserve"> האינטראקציה</w:t>
      </w:r>
      <w:r w:rsidR="00A5096E" w:rsidRPr="00FC00A2">
        <w:rPr>
          <w:rFonts w:asciiTheme="majorBidi" w:eastAsiaTheme="minorEastAsia" w:hAnsiTheme="majorBidi" w:cstheme="majorBidi" w:hint="cs"/>
          <w:sz w:val="22"/>
          <w:szCs w:val="22"/>
          <w:rtl/>
          <w:lang w:val="en-US"/>
        </w:rPr>
        <w:t xml:space="preserve"> </w:t>
      </w:r>
      <w:r w:rsidR="00A5096E" w:rsidRPr="00FC00A2">
        <w:rPr>
          <w:rFonts w:asciiTheme="majorBidi" w:eastAsiaTheme="minorEastAsia" w:hAnsiTheme="majorBidi" w:cstheme="majorBidi"/>
          <w:sz w:val="22"/>
          <w:szCs w:val="22"/>
          <w:rtl/>
          <w:lang w:val="en-US"/>
        </w:rPr>
        <w:t>בין הלמידה של פנים התחום ללמידה של השפה</w:t>
      </w:r>
      <w:r w:rsidR="00423CC1" w:rsidRPr="00FC00A2">
        <w:rPr>
          <w:rFonts w:asciiTheme="majorBidi" w:eastAsiaTheme="minorEastAsia" w:hAnsiTheme="majorBidi" w:cstheme="majorBidi" w:hint="cs"/>
          <w:sz w:val="22"/>
          <w:szCs w:val="22"/>
          <w:rtl/>
          <w:lang w:val="en-US"/>
        </w:rPr>
        <w:t xml:space="preserve"> כלומר </w:t>
      </w:r>
      <w:r w:rsidR="00EC2FC8" w:rsidRPr="00FC00A2">
        <w:rPr>
          <w:rFonts w:asciiTheme="majorBidi" w:hAnsiTheme="majorBidi" w:cstheme="majorBidi"/>
          <w:sz w:val="22"/>
          <w:szCs w:val="22"/>
          <w:rtl/>
        </w:rPr>
        <w:t>עד כמה שינוי במשקולות הרשת כדי ל</w:t>
      </w:r>
      <w:r w:rsidR="00EC2FC8" w:rsidRPr="00FC00A2">
        <w:rPr>
          <w:rFonts w:asciiTheme="majorBidi" w:hAnsiTheme="majorBidi" w:cstheme="majorBidi" w:hint="cs"/>
          <w:sz w:val="22"/>
          <w:szCs w:val="22"/>
          <w:rtl/>
        </w:rPr>
        <w:t xml:space="preserve">שפר את ביצועי הרשת </w:t>
      </w:r>
      <w:r w:rsidR="00EC2FC8" w:rsidRPr="00FC00A2">
        <w:rPr>
          <w:rFonts w:asciiTheme="majorBidi" w:hAnsiTheme="majorBidi" w:cstheme="majorBidi"/>
          <w:sz w:val="22"/>
          <w:szCs w:val="22"/>
          <w:rtl/>
        </w:rPr>
        <w:t xml:space="preserve">בנקודה </w:t>
      </w:r>
      <w:r w:rsidR="00EC2FC8" w:rsidRPr="00FC00A2">
        <w:rPr>
          <w:rFonts w:asciiTheme="majorBidi" w:hAnsiTheme="majorBidi" w:cstheme="majorBidi" w:hint="cs"/>
          <w:sz w:val="22"/>
          <w:szCs w:val="22"/>
          <w:rtl/>
        </w:rPr>
        <w:t xml:space="preserve">שפה </w:t>
      </w:r>
      <w:r w:rsidR="00EC2FC8" w:rsidRPr="00FC00A2">
        <w:rPr>
          <w:rFonts w:asciiTheme="majorBidi" w:hAnsiTheme="majorBidi" w:cstheme="majorBidi"/>
          <w:sz w:val="22"/>
          <w:szCs w:val="22"/>
          <w:rtl/>
        </w:rPr>
        <w:t xml:space="preserve">ישפיע על </w:t>
      </w:r>
      <w:r w:rsidR="00EC2FC8" w:rsidRPr="00FC00A2">
        <w:rPr>
          <w:rFonts w:asciiTheme="majorBidi" w:hAnsiTheme="majorBidi" w:cstheme="majorBidi" w:hint="cs"/>
          <w:sz w:val="22"/>
          <w:szCs w:val="22"/>
          <w:rtl/>
        </w:rPr>
        <w:t xml:space="preserve">ביצועי הרשת בנקודה פנימית. </w:t>
      </w:r>
      <w:r w:rsidR="000F15FB" w:rsidRPr="00FC00A2">
        <w:rPr>
          <w:rFonts w:asciiTheme="majorBidi" w:eastAsiaTheme="minorEastAsia" w:hAnsiTheme="majorBidi" w:cstheme="majorBidi" w:hint="cs"/>
          <w:sz w:val="22"/>
          <w:szCs w:val="22"/>
          <w:rtl/>
          <w:lang w:val="en-US"/>
        </w:rPr>
        <w:t xml:space="preserve">אם איברי המטריצה מתאפסים </w:t>
      </w:r>
      <w:r w:rsidR="000F15FB" w:rsidRPr="00FC00A2">
        <w:rPr>
          <w:rFonts w:asciiTheme="majorBidi" w:eastAsiaTheme="minorEastAsia" w:hAnsiTheme="majorBidi" w:cstheme="majorBidi"/>
          <w:sz w:val="22"/>
          <w:szCs w:val="22"/>
          <w:rtl/>
          <w:lang w:val="en-US"/>
        </w:rPr>
        <w:t xml:space="preserve">שתי המשימות </w:t>
      </w:r>
      <w:r w:rsidR="00B576C3" w:rsidRPr="00FC00A2">
        <w:rPr>
          <w:rFonts w:asciiTheme="majorBidi" w:eastAsiaTheme="minorEastAsia" w:hAnsiTheme="majorBidi" w:cstheme="majorBidi" w:hint="cs"/>
          <w:sz w:val="22"/>
          <w:szCs w:val="22"/>
          <w:rtl/>
          <w:lang w:val="en-US"/>
        </w:rPr>
        <w:t>ניתנות לאימון</w:t>
      </w:r>
      <w:r w:rsidR="000F15FB" w:rsidRPr="00FC00A2">
        <w:rPr>
          <w:rFonts w:asciiTheme="majorBidi" w:eastAsiaTheme="minorEastAsia" w:hAnsiTheme="majorBidi" w:cstheme="majorBidi"/>
          <w:sz w:val="22"/>
          <w:szCs w:val="22"/>
          <w:rtl/>
          <w:lang w:val="en-US"/>
        </w:rPr>
        <w:t xml:space="preserve"> במקביל בלי להפריע או לתרום זו לזו</w:t>
      </w:r>
      <w:r w:rsidR="000F15FB" w:rsidRPr="00FC00A2">
        <w:rPr>
          <w:rFonts w:asciiTheme="majorBidi" w:eastAsiaTheme="minorEastAsia" w:hAnsiTheme="majorBidi" w:cstheme="majorBidi"/>
          <w:sz w:val="22"/>
          <w:szCs w:val="22"/>
          <w:lang w:val="en-US"/>
        </w:rPr>
        <w:t>.</w:t>
      </w:r>
      <w:r w:rsidR="003E195D" w:rsidRPr="00FC00A2">
        <w:rPr>
          <w:rFonts w:asciiTheme="majorBidi" w:eastAsiaTheme="minorEastAsia" w:hAnsiTheme="majorBidi" w:cstheme="majorBidi" w:hint="cs"/>
          <w:sz w:val="22"/>
          <w:szCs w:val="22"/>
          <w:rtl/>
          <w:lang w:val="en-US"/>
        </w:rPr>
        <w:t xml:space="preserve"> אולם אם האיברים </w:t>
      </w:r>
      <w:r w:rsidR="003E195D" w:rsidRPr="00FC00A2">
        <w:rPr>
          <w:rFonts w:asciiTheme="majorBidi" w:eastAsiaTheme="minorEastAsia" w:hAnsiTheme="majorBidi" w:cstheme="majorBidi"/>
          <w:sz w:val="22"/>
          <w:szCs w:val="22"/>
          <w:rtl/>
          <w:lang w:val="en-US"/>
        </w:rPr>
        <w:t>שונים מאפס ובעלי סימן הפוך</w:t>
      </w:r>
      <w:r w:rsidR="0057392C" w:rsidRPr="00FC00A2">
        <w:rPr>
          <w:rFonts w:asciiTheme="majorBidi" w:eastAsiaTheme="minorEastAsia" w:hAnsiTheme="majorBidi" w:cstheme="majorBidi" w:hint="cs"/>
          <w:sz w:val="22"/>
          <w:szCs w:val="22"/>
          <w:rtl/>
          <w:lang w:val="en-US"/>
        </w:rPr>
        <w:t xml:space="preserve"> עלולה להיווצר "התנגשות </w:t>
      </w:r>
      <w:r w:rsidR="00401164" w:rsidRPr="00FC00A2">
        <w:rPr>
          <w:rFonts w:asciiTheme="majorBidi" w:eastAsiaTheme="minorEastAsia" w:hAnsiTheme="majorBidi" w:cstheme="majorBidi" w:hint="cs"/>
          <w:sz w:val="22"/>
          <w:szCs w:val="22"/>
          <w:rtl/>
          <w:lang w:val="en-US"/>
        </w:rPr>
        <w:t>גרדיאנטי</w:t>
      </w:r>
      <w:r w:rsidR="00401164" w:rsidRPr="00FC00A2">
        <w:rPr>
          <w:rFonts w:asciiTheme="majorBidi" w:eastAsiaTheme="minorEastAsia" w:hAnsiTheme="majorBidi" w:cstheme="majorBidi" w:hint="eastAsia"/>
          <w:sz w:val="22"/>
          <w:szCs w:val="22"/>
          <w:rtl/>
          <w:lang w:val="en-US"/>
        </w:rPr>
        <w:t>ם</w:t>
      </w:r>
      <w:r w:rsidR="0057392C" w:rsidRPr="00FC00A2">
        <w:rPr>
          <w:rFonts w:asciiTheme="majorBidi" w:eastAsiaTheme="minorEastAsia" w:hAnsiTheme="majorBidi" w:cstheme="majorBidi" w:hint="cs"/>
          <w:sz w:val="22"/>
          <w:szCs w:val="22"/>
          <w:rtl/>
          <w:lang w:val="en-US"/>
        </w:rPr>
        <w:t xml:space="preserve">" כלומר מצב בו שתי </w:t>
      </w:r>
      <w:r w:rsidR="00401164" w:rsidRPr="00FC00A2">
        <w:rPr>
          <w:rFonts w:asciiTheme="majorBidi" w:eastAsiaTheme="minorEastAsia" w:hAnsiTheme="majorBidi" w:cstheme="majorBidi" w:hint="cs"/>
          <w:sz w:val="22"/>
          <w:szCs w:val="22"/>
          <w:rtl/>
          <w:lang w:val="en-US"/>
        </w:rPr>
        <w:t>פונקציי</w:t>
      </w:r>
      <w:r w:rsidR="00401164" w:rsidRPr="00FC00A2">
        <w:rPr>
          <w:rFonts w:asciiTheme="majorBidi" w:eastAsiaTheme="minorEastAsia" w:hAnsiTheme="majorBidi" w:cstheme="majorBidi" w:hint="eastAsia"/>
          <w:sz w:val="22"/>
          <w:szCs w:val="22"/>
          <w:rtl/>
          <w:lang w:val="en-US"/>
        </w:rPr>
        <w:t>ת</w:t>
      </w:r>
      <w:r w:rsidR="0057392C" w:rsidRPr="00FC00A2">
        <w:rPr>
          <w:rFonts w:asciiTheme="majorBidi" w:eastAsiaTheme="minorEastAsia" w:hAnsiTheme="majorBidi" w:cstheme="majorBidi" w:hint="cs"/>
          <w:sz w:val="22"/>
          <w:szCs w:val="22"/>
          <w:rtl/>
          <w:lang w:val="en-US"/>
        </w:rPr>
        <w:t xml:space="preserve"> התועלת דוחפות את עדכון הצעד לכיוונים מנוגדים. </w:t>
      </w:r>
      <w:r w:rsidR="00A3402A" w:rsidRPr="00FC00A2">
        <w:rPr>
          <w:rFonts w:asciiTheme="majorBidi" w:eastAsiaTheme="minorEastAsia" w:hAnsiTheme="majorBidi" w:cstheme="majorBidi" w:hint="cs"/>
          <w:sz w:val="22"/>
          <w:szCs w:val="22"/>
          <w:rtl/>
          <w:lang w:val="en-US"/>
        </w:rPr>
        <w:t xml:space="preserve">במצב זה </w:t>
      </w:r>
      <w:r w:rsidR="00A3402A" w:rsidRPr="00FC00A2">
        <w:rPr>
          <w:rFonts w:asciiTheme="majorBidi" w:eastAsiaTheme="minorEastAsia" w:hAnsiTheme="majorBidi" w:cstheme="majorBidi"/>
          <w:sz w:val="22"/>
          <w:szCs w:val="22"/>
          <w:rtl/>
          <w:lang w:val="en-US"/>
        </w:rPr>
        <w:t>הצעד האופטימלי שהרשת רוצה לקחת כדי להקטין את השגיאה בשפה</w:t>
      </w:r>
      <w:r w:rsidR="00A3402A" w:rsidRPr="00FC00A2">
        <w:rPr>
          <w:rFonts w:asciiTheme="majorBidi" w:eastAsiaTheme="minorEastAsia" w:hAnsiTheme="majorBidi" w:cstheme="majorBidi" w:hint="cs"/>
          <w:sz w:val="22"/>
          <w:szCs w:val="22"/>
          <w:rtl/>
          <w:lang w:val="en-US"/>
        </w:rPr>
        <w:t xml:space="preserve"> יביא</w:t>
      </w:r>
      <w:r w:rsidR="00A3402A" w:rsidRPr="00FC00A2">
        <w:rPr>
          <w:rFonts w:asciiTheme="majorBidi" w:eastAsiaTheme="minorEastAsia" w:hAnsiTheme="majorBidi" w:cstheme="majorBidi"/>
          <w:sz w:val="22"/>
          <w:szCs w:val="22"/>
          <w:rtl/>
          <w:lang w:val="en-US"/>
        </w:rPr>
        <w:t xml:space="preserve"> </w:t>
      </w:r>
      <w:r w:rsidR="00A3402A" w:rsidRPr="00FC00A2">
        <w:rPr>
          <w:rFonts w:asciiTheme="majorBidi" w:eastAsiaTheme="minorEastAsia" w:hAnsiTheme="majorBidi" w:cstheme="majorBidi" w:hint="cs"/>
          <w:sz w:val="22"/>
          <w:szCs w:val="22"/>
          <w:rtl/>
          <w:lang w:val="en-US"/>
        </w:rPr>
        <w:t xml:space="preserve">להגדלת השגיאה בנקודות הפנימיות. </w:t>
      </w:r>
    </w:p>
    <w:p w14:paraId="10C7EB4B" w14:textId="6BA26805" w:rsidR="009A3FB0" w:rsidRPr="00FC00A2" w:rsidRDefault="00A42501" w:rsidP="00FA0B47">
      <w:pPr>
        <w:bidi/>
        <w:spacing w:line="360" w:lineRule="auto"/>
        <w:jc w:val="both"/>
        <w:rPr>
          <w:rFonts w:asciiTheme="majorBidi" w:eastAsiaTheme="minorEastAsia" w:hAnsiTheme="majorBidi" w:cstheme="majorBidi"/>
          <w:sz w:val="22"/>
          <w:szCs w:val="22"/>
          <w:rtl/>
        </w:rPr>
      </w:pPr>
      <w:r w:rsidRPr="00FC00A2">
        <w:rPr>
          <w:rFonts w:asciiTheme="majorBidi" w:eastAsiaTheme="minorEastAsia" w:hAnsiTheme="majorBidi" w:cstheme="majorBidi" w:hint="cs"/>
          <w:sz w:val="22"/>
          <w:szCs w:val="22"/>
          <w:rtl/>
        </w:rPr>
        <w:t xml:space="preserve">באופן טיפוסי ערכי המטריצה </w:t>
      </w:r>
      <m:oMath>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K</m:t>
            </m:r>
          </m:e>
          <m:sub>
            <m:r>
              <w:rPr>
                <w:rFonts w:ascii="Cambria Math" w:eastAsiaTheme="minorEastAsia" w:hAnsi="Cambria Math" w:cstheme="majorBidi"/>
                <w:sz w:val="22"/>
                <w:szCs w:val="22"/>
              </w:rPr>
              <m:t>ur</m:t>
            </m:r>
          </m:sub>
        </m:sSub>
      </m:oMath>
      <w:r w:rsidRPr="00FC00A2">
        <w:rPr>
          <w:rFonts w:asciiTheme="majorBidi" w:eastAsiaTheme="minorEastAsia" w:hAnsiTheme="majorBidi" w:cstheme="majorBidi" w:hint="cs"/>
          <w:sz w:val="22"/>
          <w:szCs w:val="22"/>
          <w:rtl/>
        </w:rPr>
        <w:t xml:space="preserve"> קטנים, אך לא מתאפסים (לפחות לא כולם)</w:t>
      </w:r>
      <w:r w:rsidR="00564DAF" w:rsidRPr="00FC00A2">
        <w:rPr>
          <w:rFonts w:asciiTheme="majorBidi" w:eastAsiaTheme="minorEastAsia" w:hAnsiTheme="majorBidi" w:cstheme="majorBidi" w:hint="cs"/>
          <w:sz w:val="22"/>
          <w:szCs w:val="22"/>
          <w:rtl/>
        </w:rPr>
        <w:t xml:space="preserve"> </w:t>
      </w:r>
      <w:r w:rsidR="009A3FB0" w:rsidRPr="00FC00A2">
        <w:rPr>
          <w:rFonts w:asciiTheme="majorBidi" w:hAnsiTheme="majorBidi" w:cstheme="majorBidi" w:hint="cs"/>
          <w:sz w:val="22"/>
          <w:szCs w:val="22"/>
          <w:rtl/>
        </w:rPr>
        <w:t>משתי סיבות:</w:t>
      </w:r>
    </w:p>
    <w:p w14:paraId="609A45E8" w14:textId="0D8FC13B" w:rsidR="009A3FB0" w:rsidRPr="00FC00A2" w:rsidRDefault="009A3FB0" w:rsidP="00FA0B47">
      <w:pPr>
        <w:pStyle w:val="ListParagraph"/>
        <w:numPr>
          <w:ilvl w:val="0"/>
          <w:numId w:val="32"/>
        </w:numPr>
        <w:bidi/>
        <w:spacing w:line="360" w:lineRule="auto"/>
        <w:jc w:val="both"/>
        <w:rPr>
          <w:rFonts w:asciiTheme="majorBidi" w:hAnsiTheme="majorBidi" w:cstheme="majorBidi"/>
          <w:sz w:val="22"/>
          <w:szCs w:val="22"/>
          <w:rtl/>
        </w:rPr>
      </w:pPr>
      <w:r w:rsidRPr="00FC00A2">
        <w:rPr>
          <w:rFonts w:asciiTheme="majorBidi" w:hAnsiTheme="majorBidi" w:cstheme="majorBidi"/>
          <w:sz w:val="22"/>
          <w:szCs w:val="22"/>
          <w:rtl/>
        </w:rPr>
        <w:t>מרחק פיזי</w:t>
      </w:r>
      <w:r w:rsidR="00057395" w:rsidRPr="00FC00A2">
        <w:rPr>
          <w:rFonts w:asciiTheme="majorBidi" w:hAnsiTheme="majorBidi" w:cstheme="majorBidi" w:hint="cs"/>
          <w:sz w:val="22"/>
          <w:szCs w:val="22"/>
          <w:rtl/>
          <w:lang w:val="en-US"/>
        </w:rPr>
        <w:t>:</w:t>
      </w:r>
      <w:r w:rsidRPr="00FC00A2">
        <w:rPr>
          <w:rFonts w:asciiTheme="majorBidi" w:hAnsiTheme="majorBidi" w:cstheme="majorBidi"/>
          <w:sz w:val="22"/>
          <w:szCs w:val="22"/>
        </w:rPr>
        <w:t xml:space="preserve"> </w:t>
      </w:r>
      <w:r w:rsidRPr="00FC00A2">
        <w:rPr>
          <w:rFonts w:asciiTheme="majorBidi" w:hAnsiTheme="majorBidi" w:cstheme="majorBidi"/>
          <w:sz w:val="22"/>
          <w:szCs w:val="22"/>
          <w:rtl/>
        </w:rPr>
        <w:t>נקודות השפה מרוחקות מרחבית מזירת ההתרחשות של הפיזיקה. רשתות נוירונים מאותחלות מייצרות גרדיאנטים שדועכים ככל שהמרחק בין הנקודות גדל</w:t>
      </w:r>
      <w:r w:rsidRPr="00FC00A2">
        <w:rPr>
          <w:rFonts w:asciiTheme="majorBidi" w:hAnsiTheme="majorBidi" w:cstheme="majorBidi"/>
          <w:sz w:val="22"/>
          <w:szCs w:val="22"/>
        </w:rPr>
        <w:t>.</w:t>
      </w:r>
    </w:p>
    <w:p w14:paraId="1978AED3" w14:textId="315576EA" w:rsidR="009A3FB0" w:rsidRPr="00FC00A2" w:rsidRDefault="009A3FB0" w:rsidP="00FA0B47">
      <w:pPr>
        <w:pStyle w:val="ListParagraph"/>
        <w:numPr>
          <w:ilvl w:val="0"/>
          <w:numId w:val="32"/>
        </w:numPr>
        <w:bidi/>
        <w:spacing w:line="360" w:lineRule="auto"/>
        <w:jc w:val="both"/>
        <w:rPr>
          <w:rFonts w:asciiTheme="majorBidi" w:hAnsiTheme="majorBidi" w:cstheme="majorBidi"/>
          <w:sz w:val="22"/>
          <w:szCs w:val="22"/>
        </w:rPr>
      </w:pPr>
      <w:r w:rsidRPr="00FC00A2">
        <w:rPr>
          <w:rFonts w:asciiTheme="majorBidi" w:hAnsiTheme="majorBidi" w:cstheme="majorBidi"/>
          <w:sz w:val="22"/>
          <w:szCs w:val="22"/>
          <w:rtl/>
        </w:rPr>
        <w:t>חוסר קורלציה</w:t>
      </w:r>
      <w:r w:rsidRPr="00FC00A2">
        <w:rPr>
          <w:rFonts w:asciiTheme="majorBidi" w:hAnsiTheme="majorBidi" w:cstheme="majorBidi"/>
          <w:sz w:val="22"/>
          <w:szCs w:val="22"/>
        </w:rPr>
        <w:t xml:space="preserve">: </w:t>
      </w:r>
      <w:r w:rsidR="005027CE" w:rsidRPr="00FC00A2">
        <w:rPr>
          <w:rFonts w:asciiTheme="majorBidi" w:hAnsiTheme="majorBidi" w:cstheme="majorBidi" w:hint="cs"/>
          <w:sz w:val="22"/>
          <w:szCs w:val="22"/>
          <w:rtl/>
        </w:rPr>
        <w:t xml:space="preserve"> </w:t>
      </w:r>
      <w:r w:rsidRPr="00FC00A2">
        <w:rPr>
          <w:rFonts w:asciiTheme="majorBidi" w:hAnsiTheme="majorBidi" w:cstheme="majorBidi"/>
          <w:sz w:val="22"/>
          <w:szCs w:val="22"/>
          <w:rtl/>
        </w:rPr>
        <w:t>וקטורי הגרדיאנט במרחב פרמטרים עצום נוטים להיות כמעט אורתוגונליים עבור משימות שונות (לשמור על גבול מול לפתור משוואה דיפרנציאלית)</w:t>
      </w:r>
      <w:r w:rsidRPr="00FC00A2">
        <w:rPr>
          <w:rFonts w:asciiTheme="majorBidi" w:hAnsiTheme="majorBidi" w:cstheme="majorBidi"/>
          <w:sz w:val="22"/>
          <w:szCs w:val="22"/>
        </w:rPr>
        <w:t>.</w:t>
      </w:r>
    </w:p>
    <w:p w14:paraId="0CDFDDF1" w14:textId="6074B779" w:rsidR="00660E2E" w:rsidRPr="00FC00A2" w:rsidRDefault="009A3FB0" w:rsidP="00FA0B47">
      <w:pPr>
        <w:bidi/>
        <w:spacing w:line="360" w:lineRule="auto"/>
        <w:jc w:val="both"/>
        <w:rPr>
          <w:rFonts w:asciiTheme="majorBidi" w:hAnsiTheme="majorBidi" w:cstheme="majorBidi"/>
          <w:sz w:val="22"/>
          <w:szCs w:val="22"/>
          <w:rtl/>
        </w:rPr>
      </w:pPr>
      <w:r w:rsidRPr="00FC00A2">
        <w:rPr>
          <w:rFonts w:asciiTheme="majorBidi" w:hAnsiTheme="majorBidi" w:cstheme="majorBidi" w:hint="cs"/>
          <w:sz w:val="22"/>
          <w:szCs w:val="22"/>
          <w:rtl/>
        </w:rPr>
        <w:t xml:space="preserve">אם נסתכל על המטריצה </w:t>
      </w:r>
      <m:oMath>
        <m:r>
          <w:rPr>
            <w:rFonts w:ascii="Cambria Math" w:hAnsi="Cambria Math" w:cstheme="majorBidi"/>
            <w:sz w:val="22"/>
            <w:szCs w:val="22"/>
          </w:rPr>
          <m:t>K</m:t>
        </m:r>
      </m:oMath>
      <w:r w:rsidRPr="00FC00A2">
        <w:rPr>
          <w:rFonts w:asciiTheme="majorBidi" w:hAnsiTheme="majorBidi" w:cstheme="majorBidi" w:hint="cs"/>
          <w:sz w:val="22"/>
          <w:szCs w:val="22"/>
          <w:rtl/>
        </w:rPr>
        <w:t xml:space="preserve"> כ"כמעט אלכסונית" נראה בעיה נומרית חריפה, שכן הערכים העצמיים של המטריצה </w:t>
      </w:r>
      <m:oMath>
        <m:sSub>
          <m:sSubPr>
            <m:ctrlPr>
              <w:rPr>
                <w:rFonts w:ascii="Cambria Math" w:hAnsi="Cambria Math" w:cstheme="majorBidi"/>
                <w:sz w:val="22"/>
                <w:szCs w:val="22"/>
              </w:rPr>
            </m:ctrlPr>
          </m:sSubPr>
          <m:e>
            <m:r>
              <w:rPr>
                <w:rFonts w:ascii="Cambria Math" w:hAnsi="Cambria Math" w:cstheme="majorBidi"/>
                <w:sz w:val="22"/>
                <w:szCs w:val="22"/>
              </w:rPr>
              <m:t>K</m:t>
            </m:r>
          </m:e>
          <m:sub>
            <m:r>
              <w:rPr>
                <w:rFonts w:ascii="Cambria Math" w:hAnsi="Cambria Math" w:cstheme="majorBidi"/>
                <w:sz w:val="22"/>
                <w:szCs w:val="22"/>
              </w:rPr>
              <m:t>uu</m:t>
            </m:r>
          </m:sub>
        </m:sSub>
      </m:oMath>
      <w:r w:rsidRPr="00FC00A2">
        <w:rPr>
          <w:rFonts w:asciiTheme="majorBidi" w:hAnsiTheme="majorBidi" w:cstheme="majorBidi" w:hint="cs"/>
          <w:sz w:val="22"/>
          <w:szCs w:val="22"/>
          <w:rtl/>
        </w:rPr>
        <w:t xml:space="preserve">  גדולים בהרבה משל המטריצה </w:t>
      </w:r>
      <m:oMath>
        <m:sSub>
          <m:sSubPr>
            <m:ctrlPr>
              <w:rPr>
                <w:rFonts w:ascii="Cambria Math" w:hAnsi="Cambria Math" w:cstheme="majorBidi"/>
                <w:sz w:val="22"/>
                <w:szCs w:val="22"/>
              </w:rPr>
            </m:ctrlPr>
          </m:sSubPr>
          <m:e>
            <m:r>
              <w:rPr>
                <w:rFonts w:ascii="Cambria Math" w:hAnsi="Cambria Math" w:cstheme="majorBidi"/>
                <w:sz w:val="22"/>
                <w:szCs w:val="22"/>
              </w:rPr>
              <m:t>K</m:t>
            </m:r>
          </m:e>
          <m:sub>
            <m:r>
              <w:rPr>
                <w:rFonts w:ascii="Cambria Math" w:hAnsi="Cambria Math" w:cstheme="majorBidi"/>
                <w:sz w:val="22"/>
                <w:szCs w:val="22"/>
              </w:rPr>
              <m:t>rr</m:t>
            </m:r>
          </m:sub>
        </m:sSub>
      </m:oMath>
      <w:r w:rsidRPr="00FC00A2">
        <w:rPr>
          <w:rFonts w:asciiTheme="majorBidi" w:hAnsiTheme="majorBidi" w:cstheme="majorBidi" w:hint="cs"/>
          <w:sz w:val="22"/>
          <w:szCs w:val="22"/>
          <w:rtl/>
        </w:rPr>
        <w:t xml:space="preserve">. </w:t>
      </w:r>
      <w:r w:rsidR="00742F20">
        <w:rPr>
          <w:rFonts w:asciiTheme="majorBidi" w:hAnsiTheme="majorBidi" w:cstheme="majorBidi" w:hint="cs"/>
          <w:sz w:val="22"/>
          <w:szCs w:val="22"/>
          <w:rtl/>
        </w:rPr>
        <w:t xml:space="preserve">לפיכך ההטיה הספקטראלית המאפיינת מלכתחילה בעיות בהם יש מודים המשתנים בתדירויות גבוהות מועצמת עוד יותר בשל השוני המובנה בין הערכים העצמיים של שתי המטריצות. </w:t>
      </w:r>
      <w:r w:rsidR="001925C7">
        <w:rPr>
          <w:rFonts w:asciiTheme="majorBidi" w:hAnsiTheme="majorBidi" w:cstheme="majorBidi" w:hint="cs"/>
          <w:sz w:val="22"/>
          <w:szCs w:val="22"/>
          <w:rtl/>
        </w:rPr>
        <w:t xml:space="preserve">מדד אפשרי לפער זה נקרה ה </w:t>
      </w:r>
      <w:r w:rsidR="001925C7">
        <w:rPr>
          <w:rFonts w:asciiTheme="majorBidi" w:hAnsiTheme="majorBidi" w:cstheme="majorBidi"/>
          <w:sz w:val="22"/>
          <w:szCs w:val="22"/>
          <w:lang w:val="en-US"/>
        </w:rPr>
        <w:t xml:space="preserve">condition number </w:t>
      </w:r>
      <w:r w:rsidR="001925C7">
        <w:rPr>
          <w:rFonts w:asciiTheme="majorBidi" w:hAnsiTheme="majorBidi" w:cstheme="majorBidi" w:hint="cs"/>
          <w:sz w:val="22"/>
          <w:szCs w:val="22"/>
          <w:rtl/>
          <w:lang w:val="en-US"/>
        </w:rPr>
        <w:t xml:space="preserve"> המוגדר כיחס בין הערך העצמי הגבוה ביותר לנמוך ביותר. במשוואת בורגרס ערך זה עומד על כ 16 סדרי גדול דבר הגורם לקושי נומרי רב (מעבר לבעיית ההטיה הספקטראלית) כפי שנראה בהמשך. </w:t>
      </w:r>
      <w:r w:rsidR="00742F20">
        <w:rPr>
          <w:rFonts w:asciiTheme="majorBidi" w:hAnsiTheme="majorBidi" w:cstheme="majorBidi" w:hint="cs"/>
          <w:sz w:val="22"/>
          <w:szCs w:val="22"/>
          <w:rtl/>
        </w:rPr>
        <w:t xml:space="preserve"> </w:t>
      </w:r>
    </w:p>
    <w:p w14:paraId="06D0D2E1" w14:textId="28A6390E" w:rsidR="00E715E7" w:rsidRPr="00FC00A2" w:rsidRDefault="00E715E7" w:rsidP="005D79CF">
      <w:pPr>
        <w:pStyle w:val="Heading3"/>
        <w:numPr>
          <w:ilvl w:val="0"/>
          <w:numId w:val="38"/>
        </w:numPr>
        <w:bidi/>
        <w:rPr>
          <w:rFonts w:eastAsiaTheme="minorEastAsia"/>
          <w:color w:val="auto"/>
          <w:rtl/>
          <w:lang w:val="en-US"/>
        </w:rPr>
      </w:pPr>
      <w:r w:rsidRPr="00FC00A2">
        <w:rPr>
          <w:rFonts w:eastAsiaTheme="minorEastAsia" w:hint="cs"/>
          <w:color w:val="auto"/>
          <w:rtl/>
          <w:lang w:val="en-US"/>
        </w:rPr>
        <w:t>הטיה ספקטראלית במשוואת בורגרס החד ממדית</w:t>
      </w:r>
    </w:p>
    <w:p w14:paraId="4184E54A" w14:textId="58E82244" w:rsidR="005A1375" w:rsidRDefault="00E715E7" w:rsidP="00FA0B47">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rPr>
        <w:t xml:space="preserve">הדגמה </w:t>
      </w:r>
      <w:r w:rsidR="005A1375" w:rsidRPr="00FC00A2">
        <w:rPr>
          <w:rFonts w:asciiTheme="majorBidi" w:eastAsiaTheme="minorEastAsia" w:hAnsiTheme="majorBidi" w:cstheme="majorBidi" w:hint="cs"/>
          <w:sz w:val="22"/>
          <w:szCs w:val="22"/>
          <w:rtl/>
        </w:rPr>
        <w:t>לבעי</w:t>
      </w:r>
      <w:r w:rsidR="005A1375">
        <w:rPr>
          <w:rFonts w:asciiTheme="majorBidi" w:eastAsiaTheme="minorEastAsia" w:hAnsiTheme="majorBidi" w:cstheme="majorBidi" w:hint="cs"/>
          <w:sz w:val="22"/>
          <w:szCs w:val="22"/>
          <w:rtl/>
        </w:rPr>
        <w:t>יתיו</w:t>
      </w:r>
      <w:r w:rsidR="005A1375">
        <w:rPr>
          <w:rFonts w:asciiTheme="majorBidi" w:eastAsiaTheme="minorEastAsia" w:hAnsiTheme="majorBidi" w:cstheme="majorBidi" w:hint="eastAsia"/>
          <w:sz w:val="22"/>
          <w:szCs w:val="22"/>
          <w:rtl/>
        </w:rPr>
        <w:t>ת</w:t>
      </w:r>
      <w:r w:rsidR="005A1375">
        <w:rPr>
          <w:rFonts w:asciiTheme="majorBidi" w:eastAsiaTheme="minorEastAsia" w:hAnsiTheme="majorBidi" w:cstheme="majorBidi" w:hint="cs"/>
          <w:sz w:val="22"/>
          <w:szCs w:val="22"/>
          <w:rtl/>
        </w:rPr>
        <w:t xml:space="preserve"> המובנית הנובעת ממשוואה מס' </w:t>
      </w:r>
      <w:r w:rsidR="005A1375">
        <w:rPr>
          <w:rFonts w:asciiTheme="majorBidi" w:eastAsiaTheme="minorEastAsia" w:hAnsiTheme="majorBidi" w:cstheme="majorBidi"/>
          <w:sz w:val="22"/>
          <w:szCs w:val="22"/>
          <w:lang w:val="en-US"/>
        </w:rPr>
        <w:t>XXX</w:t>
      </w:r>
      <w:r w:rsidR="005A1375">
        <w:rPr>
          <w:rFonts w:asciiTheme="majorBidi" w:eastAsiaTheme="minorEastAsia" w:hAnsiTheme="majorBidi" w:cstheme="majorBidi" w:hint="cs"/>
          <w:sz w:val="22"/>
          <w:szCs w:val="22"/>
          <w:rtl/>
          <w:lang w:val="en-US"/>
        </w:rPr>
        <w:t xml:space="preserve"> ניתן לראות בגרף מס' </w:t>
      </w:r>
      <w:r w:rsidR="005A1375">
        <w:rPr>
          <w:rFonts w:asciiTheme="majorBidi" w:eastAsiaTheme="minorEastAsia" w:hAnsiTheme="majorBidi" w:cstheme="majorBidi"/>
          <w:sz w:val="22"/>
          <w:szCs w:val="22"/>
          <w:lang w:val="en-US"/>
        </w:rPr>
        <w:t>XXX</w:t>
      </w:r>
      <w:r w:rsidR="005A1375">
        <w:rPr>
          <w:rFonts w:asciiTheme="majorBidi" w:eastAsiaTheme="minorEastAsia" w:hAnsiTheme="majorBidi" w:cstheme="majorBidi" w:hint="cs"/>
          <w:sz w:val="22"/>
          <w:szCs w:val="22"/>
          <w:rtl/>
          <w:lang w:val="en-US"/>
        </w:rPr>
        <w:t xml:space="preserve"> בו מוצגים הערכים העצמיים של הקרנל בתחילת האימון (קו כחול) ומקדמי הפריסה של השגיאה (קו אדום). ניתן לראות שבעוד שהערכים העצמיים דועכים במהירות </w:t>
      </w:r>
      <w:r w:rsidR="005A1375">
        <w:rPr>
          <w:rFonts w:asciiTheme="majorBidi" w:eastAsiaTheme="minorEastAsia" w:hAnsiTheme="majorBidi" w:cstheme="majorBidi" w:hint="cs"/>
          <w:sz w:val="22"/>
          <w:szCs w:val="22"/>
          <w:rtl/>
          <w:lang w:val="en-US"/>
        </w:rPr>
        <w:lastRenderedPageBreak/>
        <w:t>רבה</w:t>
      </w:r>
      <w:r w:rsidR="00BA4ECF">
        <w:rPr>
          <w:rFonts w:asciiTheme="majorBidi" w:eastAsiaTheme="minorEastAsia" w:hAnsiTheme="majorBidi" w:cstheme="majorBidi" w:hint="cs"/>
          <w:sz w:val="22"/>
          <w:szCs w:val="22"/>
          <w:rtl/>
          <w:lang w:val="en-US"/>
        </w:rPr>
        <w:t xml:space="preserve"> ולכן לא ילמדו (או ילמדו לאט מאוד)</w:t>
      </w:r>
      <w:r w:rsidR="005A1375">
        <w:rPr>
          <w:rFonts w:asciiTheme="majorBidi" w:eastAsiaTheme="minorEastAsia" w:hAnsiTheme="majorBidi" w:cstheme="majorBidi" w:hint="cs"/>
          <w:sz w:val="22"/>
          <w:szCs w:val="22"/>
          <w:rtl/>
          <w:lang w:val="en-US"/>
        </w:rPr>
        <w:t xml:space="preserve">, מקדמי הפריסה נותרים גדולים יחסית </w:t>
      </w:r>
      <w:r w:rsidR="00BA4ECF">
        <w:rPr>
          <w:rFonts w:asciiTheme="majorBidi" w:eastAsiaTheme="minorEastAsia" w:hAnsiTheme="majorBidi" w:cstheme="majorBidi" w:hint="cs"/>
          <w:sz w:val="22"/>
          <w:szCs w:val="22"/>
          <w:rtl/>
          <w:lang w:val="en-US"/>
        </w:rPr>
        <w:t xml:space="preserve">ולכן השגיאה במודים הגבוהים המבטאת את לימוד המאפיינים החדים של המערכת </w:t>
      </w:r>
      <w:r w:rsidR="000A3E9C">
        <w:rPr>
          <w:rFonts w:asciiTheme="majorBidi" w:eastAsiaTheme="minorEastAsia" w:hAnsiTheme="majorBidi" w:cstheme="majorBidi" w:hint="cs"/>
          <w:sz w:val="22"/>
          <w:szCs w:val="22"/>
          <w:rtl/>
          <w:lang w:val="en-US"/>
        </w:rPr>
        <w:t>תישא</w:t>
      </w:r>
      <w:r w:rsidR="000A3E9C">
        <w:rPr>
          <w:rFonts w:asciiTheme="majorBidi" w:eastAsiaTheme="minorEastAsia" w:hAnsiTheme="majorBidi" w:cstheme="majorBidi" w:hint="eastAsia"/>
          <w:sz w:val="22"/>
          <w:szCs w:val="22"/>
          <w:rtl/>
          <w:lang w:val="en-US"/>
        </w:rPr>
        <w:t>ר</w:t>
      </w:r>
      <w:r w:rsidR="00BA4ECF">
        <w:rPr>
          <w:rFonts w:asciiTheme="majorBidi" w:eastAsiaTheme="minorEastAsia" w:hAnsiTheme="majorBidi" w:cstheme="majorBidi" w:hint="cs"/>
          <w:sz w:val="22"/>
          <w:szCs w:val="22"/>
          <w:rtl/>
          <w:lang w:val="en-US"/>
        </w:rPr>
        <w:t xml:space="preserve"> גבוהה, בהתאם לדיון שראינו בסעיף </w:t>
      </w:r>
      <w:r w:rsidR="00BA4ECF">
        <w:rPr>
          <w:rFonts w:asciiTheme="majorBidi" w:eastAsiaTheme="minorEastAsia" w:hAnsiTheme="majorBidi" w:cstheme="majorBidi"/>
          <w:sz w:val="22"/>
          <w:szCs w:val="22"/>
          <w:lang w:val="en-US"/>
        </w:rPr>
        <w:t>XXX</w:t>
      </w:r>
      <w:r w:rsidR="00BA4ECF">
        <w:rPr>
          <w:rFonts w:asciiTheme="majorBidi" w:eastAsiaTheme="minorEastAsia" w:hAnsiTheme="majorBidi" w:cstheme="majorBidi" w:hint="cs"/>
          <w:sz w:val="22"/>
          <w:szCs w:val="22"/>
          <w:rtl/>
          <w:lang w:val="en-US"/>
        </w:rPr>
        <w:t xml:space="preserve">. </w:t>
      </w:r>
    </w:p>
    <w:p w14:paraId="5B833ED9" w14:textId="2C8A219F" w:rsidR="00ED2EAE" w:rsidRPr="00FC00A2" w:rsidRDefault="005318EC" w:rsidP="000A3E9C">
      <w:pPr>
        <w:bidi/>
        <w:spacing w:line="360" w:lineRule="auto"/>
        <w:jc w:val="both"/>
        <w:rPr>
          <w:rFonts w:asciiTheme="majorBidi" w:eastAsiaTheme="minorEastAsia" w:hAnsiTheme="majorBidi" w:cstheme="majorBidi"/>
          <w:sz w:val="22"/>
          <w:szCs w:val="22"/>
          <w:rtl/>
        </w:rPr>
      </w:pPr>
      <w:r w:rsidRPr="00FC00A2">
        <w:rPr>
          <w:rFonts w:asciiTheme="majorBidi" w:eastAsiaTheme="minorEastAsia" w:hAnsiTheme="majorBidi" w:cstheme="majorBidi" w:hint="cs"/>
          <w:noProof/>
          <w:sz w:val="22"/>
          <w:szCs w:val="22"/>
          <w:rtl/>
          <w:lang w:val="he-IL"/>
        </w:rPr>
        <mc:AlternateContent>
          <mc:Choice Requires="wpg">
            <w:drawing>
              <wp:anchor distT="0" distB="0" distL="114300" distR="114300" simplePos="0" relativeHeight="251725824" behindDoc="0" locked="0" layoutInCell="1" allowOverlap="1" wp14:anchorId="22B03E8F" wp14:editId="064E50F8">
                <wp:simplePos x="0" y="0"/>
                <wp:positionH relativeFrom="margin">
                  <wp:posOffset>213360</wp:posOffset>
                </wp:positionH>
                <wp:positionV relativeFrom="paragraph">
                  <wp:posOffset>342265</wp:posOffset>
                </wp:positionV>
                <wp:extent cx="5518150" cy="2666365"/>
                <wp:effectExtent l="0" t="0" r="25400" b="635"/>
                <wp:wrapSquare wrapText="bothSides"/>
                <wp:docPr id="321" name="Group 321"/>
                <wp:cNvGraphicFramePr/>
                <a:graphic xmlns:a="http://schemas.openxmlformats.org/drawingml/2006/main">
                  <a:graphicData uri="http://schemas.microsoft.com/office/word/2010/wordprocessingGroup">
                    <wpg:wgp>
                      <wpg:cNvGrpSpPr/>
                      <wpg:grpSpPr>
                        <a:xfrm>
                          <a:off x="0" y="0"/>
                          <a:ext cx="5518150" cy="2666365"/>
                          <a:chOff x="0" y="0"/>
                          <a:chExt cx="5518150" cy="2666365"/>
                        </a:xfrm>
                      </wpg:grpSpPr>
                      <wps:wsp>
                        <wps:cNvPr id="217" name="Text Box 2"/>
                        <wps:cNvSpPr txBox="1">
                          <a:spLocks noChangeArrowheads="1"/>
                        </wps:cNvSpPr>
                        <wps:spPr bwMode="auto">
                          <a:xfrm>
                            <a:off x="0" y="0"/>
                            <a:ext cx="5518150" cy="2025650"/>
                          </a:xfrm>
                          <a:prstGeom prst="rect">
                            <a:avLst/>
                          </a:prstGeom>
                          <a:solidFill>
                            <a:srgbClr val="FFFFFF"/>
                          </a:solidFill>
                          <a:ln w="9525">
                            <a:solidFill>
                              <a:srgbClr val="000000"/>
                            </a:solidFill>
                            <a:miter lim="800000"/>
                            <a:headEnd/>
                            <a:tailEnd/>
                          </a:ln>
                        </wps:spPr>
                        <wps:txbx>
                          <w:txbxContent>
                            <w:p w14:paraId="012025CA" w14:textId="77777777" w:rsidR="005318EC" w:rsidRDefault="005318EC" w:rsidP="005318EC">
                              <w:r>
                                <w:rPr>
                                  <w:noProof/>
                                </w:rPr>
                                <w:drawing>
                                  <wp:inline distT="0" distB="0" distL="0" distR="0" wp14:anchorId="49565900" wp14:editId="10A12BB2">
                                    <wp:extent cx="5314950" cy="1752600"/>
                                    <wp:effectExtent l="0" t="0" r="0" b="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332312" cy="1758325"/>
                                            </a:xfrm>
                                            <a:prstGeom prst="rect">
                                              <a:avLst/>
                                            </a:prstGeom>
                                          </pic:spPr>
                                        </pic:pic>
                                      </a:graphicData>
                                    </a:graphic>
                                  </wp:inline>
                                </w:drawing>
                              </w:r>
                            </w:p>
                          </w:txbxContent>
                        </wps:txbx>
                        <wps:bodyPr rot="0" vert="horz" wrap="square" lIns="91440" tIns="45720" rIns="91440" bIns="45720" anchor="t" anchorCtr="0">
                          <a:noAutofit/>
                        </wps:bodyPr>
                      </wps:wsp>
                      <wps:wsp>
                        <wps:cNvPr id="320" name="Text Box 320"/>
                        <wps:cNvSpPr txBox="1"/>
                        <wps:spPr>
                          <a:xfrm>
                            <a:off x="0" y="2082800"/>
                            <a:ext cx="5518150" cy="583565"/>
                          </a:xfrm>
                          <a:prstGeom prst="rect">
                            <a:avLst/>
                          </a:prstGeom>
                          <a:solidFill>
                            <a:prstClr val="white"/>
                          </a:solidFill>
                          <a:ln>
                            <a:noFill/>
                          </a:ln>
                        </wps:spPr>
                        <wps:txbx>
                          <w:txbxContent>
                            <w:p w14:paraId="121610AD" w14:textId="77777777" w:rsidR="005318EC" w:rsidRPr="002B1FF1" w:rsidRDefault="005318EC" w:rsidP="005318EC">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sz w:val="22"/>
                                  <w:szCs w:val="22"/>
                                  <w:lang w:val="en-US"/>
                                </w:rPr>
                                <w:t>B1D_NTK.py</w:t>
                              </w:r>
                              <w:r>
                                <w:rPr>
                                  <w:rFonts w:asciiTheme="majorBidi" w:eastAsiaTheme="minorEastAsia" w:hAnsiTheme="majorBidi" w:cstheme="majorBidi" w:hint="cs"/>
                                  <w:sz w:val="22"/>
                                  <w:szCs w:val="22"/>
                                  <w:rtl/>
                                  <w:lang w:val="en-US"/>
                                </w:rPr>
                                <w:t xml:space="preserve"> בספריה </w:t>
                              </w:r>
                              <w:r w:rsidRPr="00254823">
                                <w:rPr>
                                  <w:rFonts w:asciiTheme="majorBidi" w:eastAsiaTheme="minorEastAsia" w:hAnsiTheme="majorBidi" w:cstheme="majorBidi"/>
                                  <w:sz w:val="22"/>
                                  <w:szCs w:val="22"/>
                                  <w:lang w:val="en-US"/>
                                </w:rPr>
                                <w:t xml:space="preserve">raid/users/omri/pinnstf2/CODES/Burger1D/NTK_analysis_and </w:t>
                              </w:r>
                              <w:proofErr w:type="gramStart"/>
                              <w:r w:rsidRPr="00254823">
                                <w:rPr>
                                  <w:rFonts w:asciiTheme="majorBidi" w:eastAsiaTheme="minorEastAsia" w:hAnsiTheme="majorBidi" w:cstheme="majorBidi"/>
                                  <w:sz w:val="22"/>
                                  <w:szCs w:val="22"/>
                                  <w:lang w:val="en-US"/>
                                </w:rPr>
                                <w:t>solution</w:t>
                              </w:r>
                              <w:r>
                                <w:rPr>
                                  <w:rFonts w:asciiTheme="majorBidi" w:eastAsiaTheme="minorEastAsia" w:hAnsiTheme="majorBidi" w:cstheme="majorBidi" w:hint="cs"/>
                                  <w:sz w:val="22"/>
                                  <w:szCs w:val="22"/>
                                  <w:rtl/>
                                  <w:lang w:val="en-US"/>
                                </w:rPr>
                                <w:t xml:space="preserve"> .</w:t>
                              </w:r>
                              <w:proofErr w:type="gramEnd"/>
                              <w:r>
                                <w:rPr>
                                  <w:rFonts w:asciiTheme="majorBidi" w:eastAsiaTheme="minorEastAsia" w:hAnsiTheme="majorBidi" w:cstheme="majorBidi" w:hint="cs"/>
                                  <w:sz w:val="22"/>
                                  <w:szCs w:val="22"/>
                                  <w:rtl/>
                                  <w:lang w:val="en-US"/>
                                </w:rPr>
                                <w:t xml:space="preserve"> </w:t>
                              </w:r>
                              <w:r>
                                <w:rPr>
                                  <w:rFonts w:asciiTheme="majorBidi" w:eastAsiaTheme="minorEastAsia" w:hAnsiTheme="majorBidi" w:cstheme="majorBidi" w:hint="cs"/>
                                  <w:sz w:val="22"/>
                                  <w:szCs w:val="22"/>
                                  <w:rtl/>
                                </w:rPr>
                                <w:t xml:space="preserve">קובץ </w:t>
                              </w:r>
                              <w:proofErr w:type="spellStart"/>
                              <w:r w:rsidRPr="00817477">
                                <w:rPr>
                                  <w:rFonts w:asciiTheme="majorBidi" w:eastAsiaTheme="minorEastAsia" w:hAnsiTheme="majorBidi" w:cstheme="majorBidi"/>
                                  <w:sz w:val="22"/>
                                  <w:szCs w:val="22"/>
                                </w:rPr>
                                <w:t>which_NTK_modes_Are_importent.p</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2B03E8F" id="Group 321" o:spid="_x0000_s1032" style="position:absolute;left:0;text-align:left;margin-left:16.8pt;margin-top:26.95pt;width:434.5pt;height:209.95pt;z-index:251725824;mso-position-horizontal-relative:margin" coordsize="55181,26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">
                <v:shape id="_x0000_s1033" type="#_x0000_t202" style="position:absolute;width:55181;height:20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">
                  <v:textbox>
                    <w:txbxContent>
                      <w:p w14:paraId="012025CA" w14:textId="77777777" w:rsidR="005318EC" w:rsidRDefault="005318EC" w:rsidP="005318EC">
                        <w:r>
                          <w:rPr>
                            <w:noProof/>
                          </w:rPr>
                          <w:drawing>
                            <wp:inline distT="0" distB="0" distL="0" distR="0" wp14:anchorId="49565900" wp14:editId="10A12BB2">
                              <wp:extent cx="5314950" cy="1752600"/>
                              <wp:effectExtent l="0" t="0" r="0" b="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332312" cy="1758325"/>
                                      </a:xfrm>
                                      <a:prstGeom prst="rect">
                                        <a:avLst/>
                                      </a:prstGeom>
                                    </pic:spPr>
                                  </pic:pic>
                                </a:graphicData>
                              </a:graphic>
                            </wp:inline>
                          </w:drawing>
                        </w:r>
                      </w:p>
                    </w:txbxContent>
                  </v:textbox>
                </v:shape>
                <v:shape id="Text Box 320" o:spid="_x0000_s1034" type="#_x0000_t202" style="position:absolute;top:20828;width:55181;height:5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" stroked="f">
                  <v:textbox style="mso-fit-shape-to-text:t" inset="0,0,0,0">
                    <w:txbxContent>
                      <w:p w14:paraId="121610AD" w14:textId="77777777" w:rsidR="005318EC" w:rsidRPr="002B1FF1" w:rsidRDefault="005318EC" w:rsidP="005318EC">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sz w:val="22"/>
                            <w:szCs w:val="22"/>
                            <w:lang w:val="en-US"/>
                          </w:rPr>
                          <w:t>B1D_NTK.py</w:t>
                        </w:r>
                        <w:r>
                          <w:rPr>
                            <w:rFonts w:asciiTheme="majorBidi" w:eastAsiaTheme="minorEastAsia" w:hAnsiTheme="majorBidi" w:cstheme="majorBidi" w:hint="cs"/>
                            <w:sz w:val="22"/>
                            <w:szCs w:val="22"/>
                            <w:rtl/>
                            <w:lang w:val="en-US"/>
                          </w:rPr>
                          <w:t xml:space="preserve"> בספריה </w:t>
                        </w:r>
                        <w:r w:rsidRPr="00254823">
                          <w:rPr>
                            <w:rFonts w:asciiTheme="majorBidi" w:eastAsiaTheme="minorEastAsia" w:hAnsiTheme="majorBidi" w:cstheme="majorBidi"/>
                            <w:sz w:val="22"/>
                            <w:szCs w:val="22"/>
                            <w:lang w:val="en-US"/>
                          </w:rPr>
                          <w:t xml:space="preserve">raid/users/omri/pinnstf2/CODES/Burger1D/NTK_analysis_and </w:t>
                        </w:r>
                        <w:proofErr w:type="gramStart"/>
                        <w:r w:rsidRPr="00254823">
                          <w:rPr>
                            <w:rFonts w:asciiTheme="majorBidi" w:eastAsiaTheme="minorEastAsia" w:hAnsiTheme="majorBidi" w:cstheme="majorBidi"/>
                            <w:sz w:val="22"/>
                            <w:szCs w:val="22"/>
                            <w:lang w:val="en-US"/>
                          </w:rPr>
                          <w:t>solution</w:t>
                        </w:r>
                        <w:r>
                          <w:rPr>
                            <w:rFonts w:asciiTheme="majorBidi" w:eastAsiaTheme="minorEastAsia" w:hAnsiTheme="majorBidi" w:cstheme="majorBidi" w:hint="cs"/>
                            <w:sz w:val="22"/>
                            <w:szCs w:val="22"/>
                            <w:rtl/>
                            <w:lang w:val="en-US"/>
                          </w:rPr>
                          <w:t xml:space="preserve"> .</w:t>
                        </w:r>
                        <w:proofErr w:type="gramEnd"/>
                        <w:r>
                          <w:rPr>
                            <w:rFonts w:asciiTheme="majorBidi" w:eastAsiaTheme="minorEastAsia" w:hAnsiTheme="majorBidi" w:cstheme="majorBidi" w:hint="cs"/>
                            <w:sz w:val="22"/>
                            <w:szCs w:val="22"/>
                            <w:rtl/>
                            <w:lang w:val="en-US"/>
                          </w:rPr>
                          <w:t xml:space="preserve"> </w:t>
                        </w:r>
                        <w:r>
                          <w:rPr>
                            <w:rFonts w:asciiTheme="majorBidi" w:eastAsiaTheme="minorEastAsia" w:hAnsiTheme="majorBidi" w:cstheme="majorBidi" w:hint="cs"/>
                            <w:sz w:val="22"/>
                            <w:szCs w:val="22"/>
                            <w:rtl/>
                          </w:rPr>
                          <w:t xml:space="preserve">קובץ </w:t>
                        </w:r>
                        <w:proofErr w:type="spellStart"/>
                        <w:r w:rsidRPr="00817477">
                          <w:rPr>
                            <w:rFonts w:asciiTheme="majorBidi" w:eastAsiaTheme="minorEastAsia" w:hAnsiTheme="majorBidi" w:cstheme="majorBidi"/>
                            <w:sz w:val="22"/>
                            <w:szCs w:val="22"/>
                          </w:rPr>
                          <w:t>which_NTK_modes_Are_importent.p</w:t>
                        </w:r>
                        <w:proofErr w:type="spellEnd"/>
                      </w:p>
                    </w:txbxContent>
                  </v:textbox>
                </v:shape>
                <w10:wrap type="square" anchorx="margin"/>
              </v:group>
            </w:pict>
          </mc:Fallback>
        </mc:AlternateContent>
      </w:r>
    </w:p>
    <w:p w14:paraId="18471A3E" w14:textId="459B9A4D" w:rsidR="00A92AE7" w:rsidRPr="00FC00A2" w:rsidRDefault="00A92AE7" w:rsidP="004F1052">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rPr>
        <w:t xml:space="preserve">דרך נוספת לראות את אי יכולת הרשת ללמוד את התדרים הגבוהים בבעיה ניתן לראות בגרף מ' </w:t>
      </w:r>
      <w:r w:rsidRPr="00FC00A2">
        <w:rPr>
          <w:rFonts w:asciiTheme="majorBidi" w:eastAsiaTheme="minorEastAsia" w:hAnsiTheme="majorBidi" w:cstheme="majorBidi"/>
          <w:sz w:val="22"/>
          <w:szCs w:val="22"/>
          <w:lang w:val="en-US"/>
        </w:rPr>
        <w:t>XXX</w:t>
      </w:r>
      <w:r w:rsidRPr="00FC00A2">
        <w:rPr>
          <w:rFonts w:asciiTheme="majorBidi" w:eastAsiaTheme="minorEastAsia" w:hAnsiTheme="majorBidi" w:cstheme="majorBidi" w:hint="cs"/>
          <w:sz w:val="22"/>
          <w:szCs w:val="22"/>
          <w:rtl/>
          <w:lang w:val="en-US"/>
        </w:rPr>
        <w:t xml:space="preserve"> בו מוצג פתרון הרשת ב</w:t>
      </w:r>
      <w:r w:rsidR="000A3E9C">
        <w:rPr>
          <w:rFonts w:asciiTheme="majorBidi" w:eastAsiaTheme="minorEastAsia" w:hAnsiTheme="majorBidi" w:cstheme="majorBidi" w:hint="cs"/>
          <w:sz w:val="22"/>
          <w:szCs w:val="22"/>
          <w:rtl/>
          <w:lang w:val="en-US"/>
        </w:rPr>
        <w:t>אפוקים שונים</w:t>
      </w:r>
      <w:r w:rsidRPr="00FC00A2">
        <w:rPr>
          <w:rFonts w:asciiTheme="majorBidi" w:eastAsiaTheme="minorEastAsia" w:hAnsiTheme="majorBidi" w:cstheme="majorBidi" w:hint="cs"/>
          <w:sz w:val="22"/>
          <w:szCs w:val="22"/>
          <w:rtl/>
          <w:lang w:val="en-US"/>
        </w:rPr>
        <w:t xml:space="preserve"> לאורך החתך הזמן </w:t>
      </w:r>
      <m:oMath>
        <m:r>
          <w:rPr>
            <w:rFonts w:ascii="Cambria Math" w:eastAsiaTheme="minorEastAsia" w:hAnsi="Cambria Math" w:cstheme="majorBidi"/>
            <w:sz w:val="22"/>
            <w:szCs w:val="22"/>
            <w:lang w:val="en-US"/>
          </w:rPr>
          <m:t>t=0.5</m:t>
        </m:r>
      </m:oMath>
      <w:r w:rsidRPr="00FC00A2">
        <w:rPr>
          <w:rFonts w:asciiTheme="majorBidi" w:eastAsiaTheme="minorEastAsia" w:hAnsiTheme="majorBidi" w:cstheme="majorBidi" w:hint="cs"/>
          <w:sz w:val="22"/>
          <w:szCs w:val="22"/>
          <w:rtl/>
          <w:lang w:val="en-US"/>
        </w:rPr>
        <w:t xml:space="preserve"> (בו כבר נוצר השוק). ניתן לראות שתהליך הלימוד אכן משנה את הפונקציה אך </w:t>
      </w:r>
      <w:r w:rsidR="000A3E9C">
        <w:rPr>
          <w:rFonts w:asciiTheme="majorBidi" w:eastAsiaTheme="minorEastAsia" w:hAnsiTheme="majorBidi" w:cstheme="majorBidi" w:hint="cs"/>
          <w:sz w:val="22"/>
          <w:szCs w:val="22"/>
          <w:rtl/>
          <w:lang w:val="en-US"/>
        </w:rPr>
        <w:t>ה</w:t>
      </w:r>
      <w:r w:rsidRPr="00FC00A2">
        <w:rPr>
          <w:rFonts w:asciiTheme="majorBidi" w:eastAsiaTheme="minorEastAsia" w:hAnsiTheme="majorBidi" w:cstheme="majorBidi" w:hint="cs"/>
          <w:sz w:val="22"/>
          <w:szCs w:val="22"/>
          <w:rtl/>
          <w:lang w:val="en-US"/>
        </w:rPr>
        <w:t xml:space="preserve">יא נותרת חלקה </w:t>
      </w:r>
      <w:r w:rsidR="00853AA5" w:rsidRPr="00FC00A2">
        <w:rPr>
          <w:rFonts w:asciiTheme="majorBidi" w:eastAsiaTheme="minorEastAsia" w:hAnsiTheme="majorBidi" w:cstheme="majorBidi" w:hint="cs"/>
          <w:sz w:val="22"/>
          <w:szCs w:val="22"/>
          <w:rtl/>
          <w:lang w:val="en-US"/>
        </w:rPr>
        <w:t xml:space="preserve">ולא משחזרת את האופי החד של השוק גם לאחר 5000 אפוקים עם 10000 נקודות קולוקציה. </w:t>
      </w:r>
      <w:r w:rsidR="00AD36A9" w:rsidRPr="00FC00A2">
        <w:rPr>
          <w:rFonts w:asciiTheme="majorBidi" w:eastAsiaTheme="minorEastAsia" w:hAnsiTheme="majorBidi" w:cstheme="majorBidi" w:hint="cs"/>
          <w:sz w:val="22"/>
          <w:szCs w:val="22"/>
          <w:rtl/>
          <w:lang w:val="en-US"/>
        </w:rPr>
        <w:t xml:space="preserve">עם זאת, ניתן לראות בברור כי הוספת צעדים מסוג שונה </w:t>
      </w:r>
      <w:r w:rsidR="000A3E9C">
        <w:rPr>
          <w:rFonts w:asciiTheme="majorBidi" w:eastAsiaTheme="minorEastAsia" w:hAnsiTheme="majorBidi" w:cstheme="majorBidi" w:hint="cs"/>
          <w:sz w:val="22"/>
          <w:szCs w:val="22"/>
          <w:rtl/>
          <w:lang w:val="en-US"/>
        </w:rPr>
        <w:t>(</w:t>
      </w:r>
      <w:r w:rsidR="00F00CBB" w:rsidRPr="00FC00A2">
        <w:rPr>
          <w:rFonts w:asciiTheme="majorBidi" w:eastAsiaTheme="minorEastAsia" w:hAnsiTheme="majorBidi" w:cstheme="majorBidi" w:hint="cs"/>
          <w:sz w:val="22"/>
          <w:szCs w:val="22"/>
          <w:rtl/>
          <w:lang w:val="en-US"/>
        </w:rPr>
        <w:t>הגרף בצבע תכלת</w:t>
      </w:r>
      <w:r w:rsidR="000A3E9C">
        <w:rPr>
          <w:rFonts w:asciiTheme="majorBidi" w:eastAsiaTheme="minorEastAsia" w:hAnsiTheme="majorBidi" w:cstheme="majorBidi" w:hint="cs"/>
          <w:sz w:val="22"/>
          <w:szCs w:val="22"/>
          <w:rtl/>
          <w:lang w:val="en-US"/>
        </w:rPr>
        <w:t>)</w:t>
      </w:r>
      <w:r w:rsidR="00F00CBB" w:rsidRPr="00FC00A2">
        <w:rPr>
          <w:rFonts w:asciiTheme="majorBidi" w:eastAsiaTheme="minorEastAsia" w:hAnsiTheme="majorBidi" w:cstheme="majorBidi" w:hint="cs"/>
          <w:sz w:val="22"/>
          <w:szCs w:val="22"/>
          <w:rtl/>
          <w:lang w:val="en-US"/>
        </w:rPr>
        <w:t xml:space="preserve"> משפרת בצורה דרמטית את ביצועי הרשת עד כדי התלכדות עם הפתרון המדויק</w:t>
      </w:r>
      <w:r w:rsidR="00642C92" w:rsidRPr="00FC00A2">
        <w:rPr>
          <w:rFonts w:asciiTheme="majorBidi" w:eastAsiaTheme="minorEastAsia" w:hAnsiTheme="majorBidi" w:cstheme="majorBidi" w:hint="cs"/>
          <w:sz w:val="22"/>
          <w:szCs w:val="22"/>
          <w:rtl/>
          <w:lang w:val="en-US"/>
        </w:rPr>
        <w:t xml:space="preserve">, כפי שיוסבר בחלק </w:t>
      </w:r>
      <w:r w:rsidR="00642C92" w:rsidRPr="00FC00A2">
        <w:rPr>
          <w:rFonts w:asciiTheme="majorBidi" w:eastAsiaTheme="minorEastAsia" w:hAnsiTheme="majorBidi" w:cstheme="majorBidi"/>
          <w:sz w:val="22"/>
          <w:szCs w:val="22"/>
          <w:lang w:val="en-US"/>
        </w:rPr>
        <w:t>XXX</w:t>
      </w:r>
      <w:r w:rsidR="00642C92" w:rsidRPr="00FC00A2">
        <w:rPr>
          <w:rFonts w:asciiTheme="majorBidi" w:eastAsiaTheme="minorEastAsia" w:hAnsiTheme="majorBidi" w:cstheme="majorBidi" w:hint="cs"/>
          <w:sz w:val="22"/>
          <w:szCs w:val="22"/>
          <w:rtl/>
          <w:lang w:val="en-US"/>
        </w:rPr>
        <w:t xml:space="preserve">. </w:t>
      </w:r>
    </w:p>
    <w:p w14:paraId="3CEB5559" w14:textId="566B55F0" w:rsidR="004F1052" w:rsidRPr="00FC00A2" w:rsidRDefault="004F1052" w:rsidP="00A92AE7">
      <w:pPr>
        <w:bidi/>
        <w:spacing w:line="360" w:lineRule="auto"/>
        <w:jc w:val="both"/>
        <w:rPr>
          <w:rFonts w:asciiTheme="majorBidi" w:eastAsiaTheme="minorEastAsia" w:hAnsiTheme="majorBidi" w:cstheme="majorBidi"/>
          <w:sz w:val="22"/>
          <w:szCs w:val="22"/>
          <w:rtl/>
        </w:rPr>
      </w:pPr>
      <w:r w:rsidRPr="00FC00A2">
        <w:rPr>
          <w:rFonts w:asciiTheme="majorBidi" w:eastAsiaTheme="minorEastAsia" w:hAnsiTheme="majorBidi" w:cstheme="majorBidi" w:hint="cs"/>
          <w:sz w:val="22"/>
          <w:szCs w:val="22"/>
          <w:rtl/>
        </w:rPr>
        <w:t>לסיכום</w:t>
      </w:r>
      <w:r w:rsidR="00DC0E31">
        <w:rPr>
          <w:rFonts w:asciiTheme="majorBidi" w:eastAsiaTheme="minorEastAsia" w:hAnsiTheme="majorBidi" w:cstheme="majorBidi" w:hint="cs"/>
          <w:sz w:val="22"/>
          <w:szCs w:val="22"/>
          <w:rtl/>
        </w:rPr>
        <w:t>,</w:t>
      </w:r>
      <w:r w:rsidRPr="00FC00A2">
        <w:rPr>
          <w:rFonts w:asciiTheme="majorBidi" w:eastAsiaTheme="minorEastAsia" w:hAnsiTheme="majorBidi" w:cstheme="majorBidi" w:hint="cs"/>
          <w:sz w:val="22"/>
          <w:szCs w:val="22"/>
          <w:rtl/>
          <w:lang w:val="en-US"/>
        </w:rPr>
        <w:t xml:space="preserve"> </w:t>
      </w:r>
      <w:r w:rsidRPr="00FC00A2">
        <w:rPr>
          <w:rFonts w:asciiTheme="majorBidi" w:eastAsiaTheme="minorEastAsia" w:hAnsiTheme="majorBidi" w:cstheme="majorBidi" w:hint="cs"/>
          <w:sz w:val="22"/>
          <w:szCs w:val="22"/>
          <w:rtl/>
        </w:rPr>
        <w:t xml:space="preserve">מלכתחילה ישנה הטיה ספקטרלית חמורה </w:t>
      </w:r>
      <w:r w:rsidRPr="00FC00A2">
        <w:rPr>
          <w:rFonts w:asciiTheme="majorBidi" w:eastAsiaTheme="minorEastAsia" w:hAnsiTheme="majorBidi" w:cstheme="majorBidi" w:hint="cs"/>
          <w:sz w:val="22"/>
          <w:szCs w:val="22"/>
          <w:rtl/>
          <w:lang w:val="en-US"/>
        </w:rPr>
        <w:t xml:space="preserve">הנובעת מההבדל בין הערכים העצמיים של שתי המטריצות המרכיבות את הקרנל ומועצמת עוד יותר מהאופי הבלתי רציף של הבעיה. </w:t>
      </w:r>
      <w:r w:rsidRPr="00FC00A2">
        <w:rPr>
          <w:rFonts w:asciiTheme="majorBidi" w:eastAsiaTheme="minorEastAsia" w:hAnsiTheme="majorBidi" w:cstheme="majorBidi" w:hint="cs"/>
          <w:sz w:val="22"/>
          <w:szCs w:val="22"/>
          <w:rtl/>
        </w:rPr>
        <w:t>ה</w:t>
      </w:r>
      <w:r w:rsidRPr="00FC00A2">
        <w:rPr>
          <w:rFonts w:asciiTheme="majorBidi" w:eastAsiaTheme="minorEastAsia" w:hAnsiTheme="majorBidi" w:cstheme="majorBidi"/>
          <w:sz w:val="22"/>
          <w:szCs w:val="22"/>
          <w:rtl/>
        </w:rPr>
        <w:t xml:space="preserve">הטיה </w:t>
      </w:r>
      <w:r w:rsidRPr="00FC00A2">
        <w:rPr>
          <w:rFonts w:asciiTheme="majorBidi" w:eastAsiaTheme="minorEastAsia" w:hAnsiTheme="majorBidi" w:cstheme="majorBidi" w:hint="cs"/>
          <w:sz w:val="22"/>
          <w:szCs w:val="22"/>
          <w:rtl/>
        </w:rPr>
        <w:t>זו</w:t>
      </w:r>
      <w:r w:rsidRPr="00FC00A2">
        <w:rPr>
          <w:rFonts w:asciiTheme="majorBidi" w:eastAsiaTheme="minorEastAsia" w:hAnsiTheme="majorBidi" w:cstheme="majorBidi"/>
          <w:sz w:val="22"/>
          <w:szCs w:val="22"/>
          <w:rtl/>
        </w:rPr>
        <w:t xml:space="preserve"> </w:t>
      </w:r>
      <w:r w:rsidRPr="00FC00A2">
        <w:rPr>
          <w:rFonts w:asciiTheme="majorBidi" w:eastAsiaTheme="minorEastAsia" w:hAnsiTheme="majorBidi" w:cstheme="majorBidi" w:hint="cs"/>
          <w:sz w:val="22"/>
          <w:szCs w:val="22"/>
          <w:rtl/>
        </w:rPr>
        <w:t>בתחילת הריצה משמשת כ</w:t>
      </w:r>
      <w:r w:rsidRPr="00FC00A2">
        <w:rPr>
          <w:rFonts w:asciiTheme="majorBidi" w:eastAsiaTheme="minorEastAsia" w:hAnsiTheme="majorBidi" w:cstheme="majorBidi"/>
          <w:sz w:val="22"/>
          <w:szCs w:val="22"/>
          <w:rtl/>
        </w:rPr>
        <w:t>תנאי הפתיחה</w:t>
      </w:r>
      <w:r w:rsidRPr="00FC00A2">
        <w:rPr>
          <w:rFonts w:asciiTheme="majorBidi" w:eastAsiaTheme="minorEastAsia" w:hAnsiTheme="majorBidi" w:cstheme="majorBidi" w:hint="cs"/>
          <w:sz w:val="22"/>
          <w:szCs w:val="22"/>
          <w:rtl/>
        </w:rPr>
        <w:t xml:space="preserve"> באימון הרשת ומכתיבה את ההמשך הבעייתי של הדינמיק</w:t>
      </w:r>
      <w:r w:rsidRPr="00FC00A2">
        <w:rPr>
          <w:rFonts w:asciiTheme="majorBidi" w:eastAsiaTheme="minorEastAsia" w:hAnsiTheme="majorBidi" w:cstheme="majorBidi" w:hint="eastAsia"/>
          <w:sz w:val="22"/>
          <w:szCs w:val="22"/>
          <w:rtl/>
        </w:rPr>
        <w:t>ה</w:t>
      </w:r>
      <w:r w:rsidRPr="00FC00A2">
        <w:rPr>
          <w:rFonts w:asciiTheme="majorBidi" w:eastAsiaTheme="minorEastAsia" w:hAnsiTheme="majorBidi" w:cstheme="majorBidi" w:hint="cs"/>
          <w:sz w:val="22"/>
          <w:szCs w:val="22"/>
          <w:rtl/>
        </w:rPr>
        <w:t>. מאחר ו</w:t>
      </w:r>
      <w:r w:rsidRPr="00FC00A2">
        <w:rPr>
          <w:rFonts w:asciiTheme="majorBidi" w:eastAsiaTheme="minorEastAsia" w:hAnsiTheme="majorBidi" w:cstheme="majorBidi"/>
          <w:sz w:val="22"/>
          <w:szCs w:val="22"/>
          <w:rtl/>
        </w:rPr>
        <w:t>משוואת בורגרס מייצרת גל הלם (אי-רציפות או שיפוע קיצוני)</w:t>
      </w:r>
      <w:r w:rsidRPr="00FC00A2">
        <w:rPr>
          <w:rFonts w:asciiTheme="majorBidi" w:eastAsiaTheme="minorEastAsia" w:hAnsiTheme="majorBidi" w:cstheme="majorBidi" w:hint="cs"/>
          <w:sz w:val="22"/>
          <w:szCs w:val="22"/>
          <w:rtl/>
        </w:rPr>
        <w:t>,</w:t>
      </w:r>
      <w:r w:rsidRPr="00FC00A2">
        <w:rPr>
          <w:rFonts w:asciiTheme="majorBidi" w:eastAsiaTheme="minorEastAsia" w:hAnsiTheme="majorBidi" w:cstheme="majorBidi"/>
          <w:sz w:val="22"/>
          <w:szCs w:val="22"/>
          <w:rtl/>
        </w:rPr>
        <w:t xml:space="preserve"> הארכיטקטורה הסטנדרטית של</w:t>
      </w:r>
      <w:r w:rsidRPr="00FC00A2">
        <w:rPr>
          <w:rFonts w:asciiTheme="majorBidi" w:eastAsiaTheme="minorEastAsia" w:hAnsiTheme="majorBidi" w:cstheme="majorBidi"/>
          <w:sz w:val="22"/>
          <w:szCs w:val="22"/>
        </w:rPr>
        <w:t xml:space="preserve"> PINN </w:t>
      </w:r>
      <w:r w:rsidRPr="00FC00A2">
        <w:rPr>
          <w:rFonts w:asciiTheme="majorBidi" w:eastAsiaTheme="minorEastAsia" w:hAnsiTheme="majorBidi" w:cstheme="majorBidi"/>
          <w:sz w:val="22"/>
          <w:szCs w:val="22"/>
          <w:rtl/>
        </w:rPr>
        <w:t>עם אתחול רגיל</w:t>
      </w:r>
      <w:r w:rsidRPr="00FC00A2">
        <w:rPr>
          <w:rFonts w:asciiTheme="majorBidi" w:eastAsiaTheme="minorEastAsia" w:hAnsiTheme="majorBidi" w:cstheme="majorBidi"/>
          <w:sz w:val="22"/>
          <w:szCs w:val="22"/>
        </w:rPr>
        <w:t xml:space="preserve"> </w:t>
      </w:r>
      <w:r w:rsidRPr="00FC00A2">
        <w:rPr>
          <w:rFonts w:asciiTheme="majorBidi" w:eastAsiaTheme="minorEastAsia" w:hAnsiTheme="majorBidi" w:cstheme="majorBidi"/>
          <w:sz w:val="22"/>
          <w:szCs w:val="22"/>
          <w:rtl/>
        </w:rPr>
        <w:t xml:space="preserve">לא מסוגלת לייצג את השוק הזה </w:t>
      </w:r>
      <w:r w:rsidRPr="00FC00A2">
        <w:rPr>
          <w:rFonts w:asciiTheme="majorBidi" w:eastAsiaTheme="minorEastAsia" w:hAnsiTheme="majorBidi" w:cstheme="majorBidi" w:hint="cs"/>
          <w:sz w:val="22"/>
          <w:szCs w:val="22"/>
          <w:rtl/>
        </w:rPr>
        <w:t>בצורה טובה.</w:t>
      </w:r>
    </w:p>
    <w:p w14:paraId="094FA606" w14:textId="0D2CC73B" w:rsidR="00ED2EAE" w:rsidRPr="00FC00A2" w:rsidRDefault="00B55ABF" w:rsidP="00ED2EAE">
      <w:pPr>
        <w:bidi/>
        <w:spacing w:line="360" w:lineRule="auto"/>
        <w:jc w:val="both"/>
        <w:rPr>
          <w:rFonts w:asciiTheme="majorBidi" w:eastAsiaTheme="minorEastAsia" w:hAnsiTheme="majorBidi" w:cstheme="majorBidi"/>
          <w:sz w:val="22"/>
          <w:szCs w:val="22"/>
          <w:rtl/>
        </w:rPr>
      </w:pPr>
      <w:r w:rsidRPr="00FC00A2">
        <w:rPr>
          <w:rFonts w:asciiTheme="majorBidi" w:eastAsiaTheme="minorEastAsia" w:hAnsiTheme="majorBidi" w:cstheme="majorBidi"/>
          <w:noProof/>
          <w:sz w:val="22"/>
          <w:szCs w:val="22"/>
          <w:rtl/>
          <w:lang w:val="he-IL"/>
        </w:rPr>
        <w:lastRenderedPageBreak/>
        <mc:AlternateContent>
          <mc:Choice Requires="wpg">
            <w:drawing>
              <wp:anchor distT="0" distB="0" distL="114300" distR="114300" simplePos="0" relativeHeight="251751424" behindDoc="0" locked="0" layoutInCell="1" allowOverlap="1" wp14:anchorId="09E3DBCB" wp14:editId="19FD46EE">
                <wp:simplePos x="0" y="0"/>
                <wp:positionH relativeFrom="column">
                  <wp:posOffset>152400</wp:posOffset>
                </wp:positionH>
                <wp:positionV relativeFrom="paragraph">
                  <wp:posOffset>233045</wp:posOffset>
                </wp:positionV>
                <wp:extent cx="5556250" cy="2880995"/>
                <wp:effectExtent l="0" t="0" r="25400" b="0"/>
                <wp:wrapSquare wrapText="bothSides"/>
                <wp:docPr id="23" name="Group 23"/>
                <wp:cNvGraphicFramePr/>
                <a:graphic xmlns:a="http://schemas.openxmlformats.org/drawingml/2006/main">
                  <a:graphicData uri="http://schemas.microsoft.com/office/word/2010/wordprocessingGroup">
                    <wpg:wgp>
                      <wpg:cNvGrpSpPr/>
                      <wpg:grpSpPr>
                        <a:xfrm>
                          <a:off x="0" y="0"/>
                          <a:ext cx="5556250" cy="2880995"/>
                          <a:chOff x="0" y="0"/>
                          <a:chExt cx="5556250" cy="2880995"/>
                        </a:xfrm>
                      </wpg:grpSpPr>
                      <wps:wsp>
                        <wps:cNvPr id="4" name="Text Box 4"/>
                        <wps:cNvSpPr txBox="1">
                          <a:spLocks noChangeArrowheads="1"/>
                        </wps:cNvSpPr>
                        <wps:spPr bwMode="auto">
                          <a:xfrm>
                            <a:off x="0" y="0"/>
                            <a:ext cx="5556250" cy="2565400"/>
                          </a:xfrm>
                          <a:prstGeom prst="rect">
                            <a:avLst/>
                          </a:prstGeom>
                          <a:solidFill>
                            <a:srgbClr val="FFFFFF"/>
                          </a:solidFill>
                          <a:ln w="9525">
                            <a:solidFill>
                              <a:srgbClr val="000000"/>
                            </a:solidFill>
                            <a:miter lim="800000"/>
                            <a:headEnd/>
                            <a:tailEnd/>
                          </a:ln>
                        </wps:spPr>
                        <wps:txbx>
                          <w:txbxContent>
                            <w:p w14:paraId="4029132C" w14:textId="77777777" w:rsidR="000E7245" w:rsidRDefault="000E7245" w:rsidP="000E7245">
                              <w:r>
                                <w:rPr>
                                  <w:noProof/>
                                </w:rPr>
                                <w:drawing>
                                  <wp:inline distT="0" distB="0" distL="0" distR="0" wp14:anchorId="02D14678" wp14:editId="31892803">
                                    <wp:extent cx="5372100" cy="2470150"/>
                                    <wp:effectExtent l="0" t="0" r="0" b="6350"/>
                                    <wp:docPr id="8" name="Picture 8"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of a graph&#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5372100" cy="2470150"/>
                                            </a:xfrm>
                                            <a:prstGeom prst="rect">
                                              <a:avLst/>
                                            </a:prstGeom>
                                          </pic:spPr>
                                        </pic:pic>
                                      </a:graphicData>
                                    </a:graphic>
                                  </wp:inline>
                                </w:drawing>
                              </w:r>
                              <w:r>
                                <w:rPr>
                                  <w:rFonts w:hint="cs"/>
                                  <w:rtl/>
                                </w:rPr>
                                <w:t>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w:t>
                              </w:r>
                            </w:p>
                          </w:txbxContent>
                        </wps:txbx>
                        <wps:bodyPr rot="0" vert="horz" wrap="square" lIns="91440" tIns="45720" rIns="91440" bIns="45720" anchor="t" anchorCtr="0">
                          <a:noAutofit/>
                        </wps:bodyPr>
                      </wps:wsp>
                      <wps:wsp>
                        <wps:cNvPr id="3" name="Text Box 1"/>
                        <wps:cNvSpPr txBox="1"/>
                        <wps:spPr>
                          <a:xfrm>
                            <a:off x="0" y="2622550"/>
                            <a:ext cx="5556250" cy="258445"/>
                          </a:xfrm>
                          <a:prstGeom prst="rect">
                            <a:avLst/>
                          </a:prstGeom>
                          <a:solidFill>
                            <a:prstClr val="white"/>
                          </a:solidFill>
                          <a:ln>
                            <a:noFill/>
                          </a:ln>
                        </wps:spPr>
                        <wps:txbx>
                          <w:txbxContent>
                            <w:p w14:paraId="2C40F1CC" w14:textId="6BA6DDC6" w:rsidR="00D71177" w:rsidRPr="002F1DFE" w:rsidRDefault="00D71177" w:rsidP="00D71177">
                              <w:pPr>
                                <w:pStyle w:val="Caption"/>
                                <w:bidi/>
                                <w:rPr>
                                  <w:noProof/>
                                  <w:lang w:val="en-US"/>
                                </w:rPr>
                              </w:pPr>
                              <w:r>
                                <w:rPr>
                                  <w:rFonts w:hint="cs"/>
                                  <w:rtl/>
                                </w:rPr>
                                <w:t>גרף מס'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9E3DBCB" id="Group 23" o:spid="_x0000_s1035" style="position:absolute;left:0;text-align:left;margin-left:12pt;margin-top:18.35pt;width:437.5pt;height:226.85pt;z-index:251751424" coordsize="55562,28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">
                <v:shape id="Text Box 4" o:spid="_x0000_s1036" type="#_x0000_t202" style="position:absolute;width:55562;height:25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">
                  <v:textbox>
                    <w:txbxContent>
                      <w:p w14:paraId="4029132C" w14:textId="77777777" w:rsidR="000E7245" w:rsidRDefault="000E7245" w:rsidP="000E7245">
                        <w:r>
                          <w:rPr>
                            <w:noProof/>
                          </w:rPr>
                          <w:drawing>
                            <wp:inline distT="0" distB="0" distL="0" distR="0" wp14:anchorId="02D14678" wp14:editId="31892803">
                              <wp:extent cx="5372100" cy="2470150"/>
                              <wp:effectExtent l="0" t="0" r="0" b="6350"/>
                              <wp:docPr id="8" name="Picture 8"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of a graph&#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5372100" cy="2470150"/>
                                      </a:xfrm>
                                      <a:prstGeom prst="rect">
                                        <a:avLst/>
                                      </a:prstGeom>
                                    </pic:spPr>
                                  </pic:pic>
                                </a:graphicData>
                              </a:graphic>
                            </wp:inline>
                          </w:drawing>
                        </w:r>
                        <w:r>
                          <w:rPr>
                            <w:rFonts w:hint="cs"/>
                            <w:rtl/>
                          </w:rPr>
                          <w:t>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ד</w:t>
                        </w:r>
                      </w:p>
                    </w:txbxContent>
                  </v:textbox>
                </v:shape>
                <v:shape id="Text Box 1" o:spid="_x0000_s1037" type="#_x0000_t202" style="position:absolute;top:26225;width:55562;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" stroked="f">
                  <v:textbox style="mso-fit-shape-to-text:t" inset="0,0,0,0">
                    <w:txbxContent>
                      <w:p w14:paraId="2C40F1CC" w14:textId="6BA6DDC6" w:rsidR="00D71177" w:rsidRPr="002F1DFE" w:rsidRDefault="00D71177" w:rsidP="00D71177">
                        <w:pPr>
                          <w:pStyle w:val="Caption"/>
                          <w:bidi/>
                          <w:rPr>
                            <w:noProof/>
                            <w:lang w:val="en-US"/>
                          </w:rPr>
                        </w:pPr>
                        <w:r>
                          <w:rPr>
                            <w:rFonts w:hint="cs"/>
                            <w:rtl/>
                          </w:rPr>
                          <w:t>גרף מס' 2</w:t>
                        </w:r>
                      </w:p>
                    </w:txbxContent>
                  </v:textbox>
                </v:shape>
                <w10:wrap type="square"/>
              </v:group>
            </w:pict>
          </mc:Fallback>
        </mc:AlternateContent>
      </w:r>
    </w:p>
    <w:p w14:paraId="18001BC0" w14:textId="77777777" w:rsidR="000E7245" w:rsidRPr="00FC00A2" w:rsidRDefault="000E7245" w:rsidP="000E7245">
      <w:pPr>
        <w:bidi/>
        <w:spacing w:line="360" w:lineRule="auto"/>
        <w:jc w:val="both"/>
        <w:rPr>
          <w:rFonts w:asciiTheme="majorBidi" w:eastAsiaTheme="minorEastAsia" w:hAnsiTheme="majorBidi" w:cstheme="majorBidi"/>
          <w:sz w:val="22"/>
          <w:szCs w:val="22"/>
          <w:rtl/>
        </w:rPr>
      </w:pPr>
    </w:p>
    <w:p w14:paraId="38E06EA9" w14:textId="62E429F7" w:rsidR="00664367" w:rsidRDefault="00664367" w:rsidP="00664367">
      <w:pPr>
        <w:pStyle w:val="Heading2"/>
        <w:numPr>
          <w:ilvl w:val="0"/>
          <w:numId w:val="11"/>
        </w:numPr>
        <w:bidi/>
        <w:jc w:val="both"/>
        <w:rPr>
          <w:rFonts w:eastAsiaTheme="minorEastAsia"/>
          <w:color w:val="auto"/>
          <w:rtl/>
          <w:lang w:val="en-US"/>
        </w:rPr>
      </w:pPr>
      <w:r w:rsidRPr="00FC00A2">
        <w:rPr>
          <w:rFonts w:eastAsiaTheme="minorEastAsia" w:hint="cs"/>
          <w:color w:val="auto"/>
          <w:rtl/>
          <w:lang w:val="en-US"/>
        </w:rPr>
        <w:t xml:space="preserve">תיקון ההטיה הספקטראלית ע"י </w:t>
      </w:r>
      <w:r w:rsidR="002B3D55">
        <w:rPr>
          <w:rFonts w:eastAsiaTheme="minorEastAsia" w:hint="cs"/>
          <w:color w:val="auto"/>
          <w:rtl/>
          <w:lang w:val="en-US"/>
        </w:rPr>
        <w:t xml:space="preserve">שילוב </w:t>
      </w:r>
      <w:r w:rsidR="008912EC" w:rsidRPr="00FC00A2">
        <w:rPr>
          <w:rFonts w:eastAsiaTheme="minorEastAsia" w:hint="cs"/>
          <w:color w:val="auto"/>
          <w:rtl/>
          <w:lang w:val="en-US"/>
        </w:rPr>
        <w:t>אופטימיזציה מסדר ראשון ושני</w:t>
      </w:r>
    </w:p>
    <w:p w14:paraId="352B45E1" w14:textId="77777777" w:rsidR="00EB1B25" w:rsidRDefault="00EB1B25" w:rsidP="00540D0B">
      <w:pPr>
        <w:bidi/>
        <w:spacing w:line="360" w:lineRule="auto"/>
        <w:jc w:val="both"/>
        <w:rPr>
          <w:rFonts w:asciiTheme="majorBidi" w:eastAsiaTheme="minorEastAsia" w:hAnsiTheme="majorBidi" w:cstheme="majorBidi"/>
          <w:sz w:val="22"/>
          <w:szCs w:val="22"/>
          <w:rtl/>
          <w:lang w:val="en-US"/>
        </w:rPr>
      </w:pPr>
    </w:p>
    <w:p w14:paraId="2A3B05C0" w14:textId="73FFBE0F" w:rsidR="00F23AB0" w:rsidRDefault="00F905C4" w:rsidP="00EB1B25">
      <w:pPr>
        <w:bidi/>
        <w:spacing w:line="360" w:lineRule="auto"/>
        <w:jc w:val="both"/>
        <w:rPr>
          <w:rFonts w:asciiTheme="majorBidi" w:eastAsiaTheme="minorEastAsia" w:hAnsiTheme="majorBidi" w:cstheme="majorBidi"/>
          <w:sz w:val="22"/>
          <w:szCs w:val="22"/>
          <w:lang w:val="en-US"/>
        </w:rPr>
      </w:pPr>
      <w:r w:rsidRPr="00540D0B">
        <w:rPr>
          <w:rFonts w:asciiTheme="majorBidi" w:eastAsiaTheme="minorEastAsia" w:hAnsiTheme="majorBidi" w:cstheme="majorBidi" w:hint="cs"/>
          <w:sz w:val="22"/>
          <w:szCs w:val="22"/>
          <w:rtl/>
          <w:lang w:val="en-US"/>
        </w:rPr>
        <w:t xml:space="preserve">ההטיה שתוארה לעיל ניתנת לפתרון בצורה חלקית ע"י שינוי שיטת האופטימיזציה בעזרת הוספת צעדי אופטימיזציה מסדר שני. קיימות מספר דרכים לעשות זאת, ונציג כאן את הרעיון הבסיסי ומדוע הוא מביא להקטנה דרסטית בהטיה הספקטראלית. </w:t>
      </w:r>
      <w:r w:rsidR="004C1AD8" w:rsidRPr="00540D0B">
        <w:rPr>
          <w:rFonts w:asciiTheme="majorBidi" w:eastAsiaTheme="minorEastAsia" w:hAnsiTheme="majorBidi" w:cstheme="majorBidi" w:hint="cs"/>
          <w:sz w:val="22"/>
          <w:szCs w:val="22"/>
          <w:rtl/>
          <w:lang w:val="en-US"/>
        </w:rPr>
        <w:t xml:space="preserve">נציין כי באופן מפתיע, שיטת אופטימיזציה </w:t>
      </w:r>
      <w:r w:rsidR="0004350B" w:rsidRPr="00540D0B">
        <w:rPr>
          <w:rFonts w:asciiTheme="majorBidi" w:eastAsiaTheme="minorEastAsia" w:hAnsiTheme="majorBidi" w:cstheme="majorBidi" w:hint="cs"/>
          <w:sz w:val="22"/>
          <w:szCs w:val="22"/>
          <w:rtl/>
          <w:lang w:val="en-US"/>
        </w:rPr>
        <w:t>זו</w:t>
      </w:r>
      <w:r w:rsidR="004C1AD8" w:rsidRPr="00540D0B">
        <w:rPr>
          <w:rFonts w:asciiTheme="majorBidi" w:eastAsiaTheme="minorEastAsia" w:hAnsiTheme="majorBidi" w:cstheme="majorBidi" w:hint="cs"/>
          <w:sz w:val="22"/>
          <w:szCs w:val="22"/>
          <w:rtl/>
          <w:lang w:val="en-US"/>
        </w:rPr>
        <w:t xml:space="preserve"> שימשה לחישוב </w:t>
      </w:r>
      <w:r w:rsidR="004C1AD8" w:rsidRPr="00540D0B">
        <w:rPr>
          <w:rFonts w:asciiTheme="majorBidi" w:eastAsiaTheme="minorEastAsia" w:hAnsiTheme="majorBidi" w:cstheme="majorBidi"/>
          <w:sz w:val="22"/>
          <w:szCs w:val="22"/>
          <w:lang w:val="en-US"/>
        </w:rPr>
        <w:t>PINN</w:t>
      </w:r>
      <w:r w:rsidR="004C1AD8" w:rsidRPr="00540D0B">
        <w:rPr>
          <w:rFonts w:asciiTheme="majorBidi" w:eastAsiaTheme="minorEastAsia" w:hAnsiTheme="majorBidi" w:cstheme="majorBidi" w:hint="cs"/>
          <w:sz w:val="22"/>
          <w:szCs w:val="22"/>
          <w:rtl/>
          <w:lang w:val="en-US"/>
        </w:rPr>
        <w:t xml:space="preserve"> עבור משוואת בורגר משיקולים אחרים עוד לפני שבעיית ההטיה הספקטראלית ברשתות נוירונים בכלל ובפרט ב </w:t>
      </w:r>
      <w:r w:rsidR="004C1AD8" w:rsidRPr="00540D0B">
        <w:rPr>
          <w:rFonts w:asciiTheme="majorBidi" w:eastAsiaTheme="minorEastAsia" w:hAnsiTheme="majorBidi" w:cstheme="majorBidi"/>
          <w:sz w:val="22"/>
          <w:szCs w:val="22"/>
          <w:lang w:val="en-US"/>
        </w:rPr>
        <w:t>PINN</w:t>
      </w:r>
      <w:r w:rsidR="004C1AD8" w:rsidRPr="00540D0B">
        <w:rPr>
          <w:rFonts w:asciiTheme="majorBidi" w:eastAsiaTheme="minorEastAsia" w:hAnsiTheme="majorBidi" w:cstheme="majorBidi" w:hint="cs"/>
          <w:sz w:val="22"/>
          <w:szCs w:val="22"/>
          <w:rtl/>
          <w:lang w:val="en-US"/>
        </w:rPr>
        <w:t xml:space="preserve"> התגלתה. </w:t>
      </w:r>
      <w:r w:rsidR="0004350B" w:rsidRPr="00540D0B">
        <w:rPr>
          <w:rFonts w:asciiTheme="majorBidi" w:eastAsiaTheme="minorEastAsia" w:hAnsiTheme="majorBidi" w:cstheme="majorBidi" w:hint="cs"/>
          <w:sz w:val="22"/>
          <w:szCs w:val="22"/>
          <w:rtl/>
          <w:lang w:val="en-US"/>
        </w:rPr>
        <w:t xml:space="preserve">רק לאחר ביסוס התיאוריה הפורמלית בשנים 2021-2022 </w:t>
      </w:r>
      <w:r w:rsidR="00F23AB0" w:rsidRPr="00540D0B">
        <w:rPr>
          <w:rFonts w:asciiTheme="majorBidi" w:eastAsiaTheme="minorEastAsia" w:hAnsiTheme="majorBidi" w:cstheme="majorBidi" w:hint="cs"/>
          <w:sz w:val="22"/>
          <w:szCs w:val="22"/>
          <w:rtl/>
          <w:lang w:val="en-US"/>
        </w:rPr>
        <w:t xml:space="preserve">נוצרה ההבנה כי </w:t>
      </w:r>
      <w:r w:rsidR="00540D0B">
        <w:rPr>
          <w:rFonts w:asciiTheme="majorBidi" w:eastAsiaTheme="minorEastAsia" w:hAnsiTheme="majorBidi" w:cstheme="majorBidi" w:hint="cs"/>
          <w:sz w:val="22"/>
          <w:szCs w:val="22"/>
          <w:rtl/>
          <w:lang w:val="en-US"/>
        </w:rPr>
        <w:t>בעיה זו קיימת גם במערכת זו, ו</w:t>
      </w:r>
      <w:r w:rsidR="00F23AB0" w:rsidRPr="00540D0B">
        <w:rPr>
          <w:rFonts w:asciiTheme="majorBidi" w:eastAsiaTheme="minorEastAsia" w:hAnsiTheme="majorBidi" w:cstheme="majorBidi" w:hint="cs"/>
          <w:sz w:val="22"/>
          <w:szCs w:val="22"/>
          <w:rtl/>
          <w:lang w:val="en-US"/>
        </w:rPr>
        <w:t>האלגוריתם פותר את הבעיה.</w:t>
      </w:r>
      <w:r w:rsidR="004F4799">
        <w:rPr>
          <w:rFonts w:asciiTheme="majorBidi" w:eastAsiaTheme="minorEastAsia" w:hAnsiTheme="majorBidi" w:cstheme="majorBidi"/>
          <w:sz w:val="22"/>
          <w:szCs w:val="22"/>
          <w:lang w:val="en-US"/>
        </w:rPr>
        <w:t xml:space="preserve"> </w:t>
      </w:r>
      <w:r w:rsidR="004F4799">
        <w:rPr>
          <w:rFonts w:asciiTheme="majorBidi" w:eastAsiaTheme="minorEastAsia" w:hAnsiTheme="majorBidi" w:cstheme="majorBidi" w:hint="cs"/>
          <w:sz w:val="22"/>
          <w:szCs w:val="22"/>
          <w:rtl/>
          <w:lang w:val="en-US"/>
        </w:rPr>
        <w:t xml:space="preserve"> עם זאת כפי שנראה בהמשך פתרון זה אינו חף מבעיות התכנסות ומצריך מאמץ נומרי כבד כבר בפתרון בעיה חד ממדית כך שיישומו בבעיות </w:t>
      </w:r>
      <w:r w:rsidR="008046D3">
        <w:rPr>
          <w:rFonts w:asciiTheme="majorBidi" w:eastAsiaTheme="minorEastAsia" w:hAnsiTheme="majorBidi" w:cstheme="majorBidi" w:hint="cs"/>
          <w:sz w:val="22"/>
          <w:szCs w:val="22"/>
          <w:rtl/>
          <w:lang w:val="en-US"/>
        </w:rPr>
        <w:t>מ</w:t>
      </w:r>
      <w:r w:rsidR="004F4799">
        <w:rPr>
          <w:rFonts w:asciiTheme="majorBidi" w:eastAsiaTheme="minorEastAsia" w:hAnsiTheme="majorBidi" w:cstheme="majorBidi" w:hint="cs"/>
          <w:sz w:val="22"/>
          <w:szCs w:val="22"/>
          <w:rtl/>
          <w:lang w:val="en-US"/>
        </w:rPr>
        <w:t xml:space="preserve">ממד גבוה מוטל בספק. </w:t>
      </w:r>
      <w:r w:rsidR="00F23AB0" w:rsidRPr="00540D0B">
        <w:rPr>
          <w:rFonts w:asciiTheme="majorBidi" w:eastAsiaTheme="minorEastAsia" w:hAnsiTheme="majorBidi" w:cstheme="majorBidi" w:hint="cs"/>
          <w:sz w:val="22"/>
          <w:szCs w:val="22"/>
          <w:rtl/>
          <w:lang w:val="en-US"/>
        </w:rPr>
        <w:t xml:space="preserve"> </w:t>
      </w:r>
    </w:p>
    <w:p w14:paraId="7C4C2FB4" w14:textId="3E7DBD79" w:rsidR="001D75F3" w:rsidRDefault="00455C65" w:rsidP="001D75F3">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לצורך כך נגדיר את </w:t>
      </w:r>
      <w:r w:rsidR="00A81C1F">
        <w:rPr>
          <w:rFonts w:asciiTheme="majorBidi" w:eastAsiaTheme="minorEastAsia" w:hAnsiTheme="majorBidi" w:cstheme="majorBidi" w:hint="cs"/>
          <w:sz w:val="22"/>
          <w:szCs w:val="22"/>
          <w:rtl/>
          <w:lang w:val="en-US"/>
        </w:rPr>
        <w:t>מטריצת ה</w:t>
      </w:r>
      <w:r>
        <w:rPr>
          <w:rFonts w:asciiTheme="majorBidi" w:eastAsiaTheme="minorEastAsia" w:hAnsiTheme="majorBidi" w:cstheme="majorBidi" w:hint="cs"/>
          <w:sz w:val="22"/>
          <w:szCs w:val="22"/>
          <w:rtl/>
          <w:lang w:val="en-US"/>
        </w:rPr>
        <w:t xml:space="preserve">ההסיאן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H</m:t>
            </m:r>
          </m:e>
          <m:sub>
            <m:r>
              <w:rPr>
                <w:rFonts w:ascii="Cambria Math" w:eastAsiaTheme="minorEastAsia" w:hAnsi="Cambria Math" w:cstheme="majorBidi"/>
                <w:sz w:val="22"/>
                <w:szCs w:val="22"/>
                <w:lang w:val="en-US"/>
              </w:rPr>
              <m:t>ij</m:t>
            </m:r>
          </m:sub>
        </m:sSub>
        <m:r>
          <m:rPr>
            <m:sty m:val="p"/>
          </m:rPr>
          <w:rPr>
            <w:rFonts w:ascii="Cambria Math" w:eastAsiaTheme="minorEastAsia" w:hAnsi="Cambria Math" w:cstheme="majorBidi"/>
            <w:sz w:val="22"/>
            <w:szCs w:val="22"/>
            <w:lang w:val="en-US"/>
          </w:rPr>
          <m:t>=</m:t>
        </m:r>
        <m:f>
          <m:fPr>
            <m:ctrlPr>
              <w:rPr>
                <w:rFonts w:ascii="Cambria Math" w:eastAsiaTheme="minorEastAsia" w:hAnsi="Cambria Math" w:cstheme="majorBidi"/>
                <w:sz w:val="22"/>
                <w:szCs w:val="22"/>
                <w:lang w:val="en-US"/>
              </w:rPr>
            </m:ctrlPr>
          </m:fPr>
          <m:num>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m:t>
                </m:r>
              </m:e>
              <m:sup>
                <m:r>
                  <m:rPr>
                    <m:sty m:val="p"/>
                  </m:rPr>
                  <w:rPr>
                    <w:rFonts w:ascii="Cambria Math" w:eastAsiaTheme="minorEastAsia" w:hAnsi="Cambria Math" w:cstheme="majorBidi"/>
                    <w:sz w:val="22"/>
                    <w:szCs w:val="22"/>
                    <w:lang w:val="en-US"/>
                  </w:rPr>
                  <m:t>2</m:t>
                </m:r>
              </m:sup>
            </m:sSup>
            <m:r>
              <w:rPr>
                <w:rFonts w:ascii="Cambria Math" w:eastAsiaTheme="minorEastAsia" w:hAnsi="Cambria Math" w:cstheme="majorBidi"/>
                <w:sz w:val="22"/>
                <w:szCs w:val="22"/>
                <w:lang w:val="en-US"/>
              </w:rPr>
              <m:t>L</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θ</m:t>
                </m:r>
              </m:e>
            </m:d>
          </m:num>
          <m:den>
            <m:r>
              <w:rPr>
                <w:rFonts w:ascii="Cambria Math" w:eastAsiaTheme="minorEastAsia" w:hAnsi="Cambria Math" w:cstheme="majorBidi"/>
                <w:sz w:val="22"/>
                <w:szCs w:val="22"/>
                <w:lang w:val="en-US"/>
              </w:rPr>
              <m:t>∂</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θ</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θ</m:t>
                </m:r>
              </m:e>
              <m:sub>
                <m:r>
                  <w:rPr>
                    <w:rFonts w:ascii="Cambria Math" w:eastAsiaTheme="minorEastAsia" w:hAnsi="Cambria Math" w:cstheme="majorBidi"/>
                    <w:sz w:val="22"/>
                    <w:szCs w:val="22"/>
                    <w:lang w:val="en-US"/>
                  </w:rPr>
                  <m:t>j</m:t>
                </m:r>
              </m:sub>
            </m:sSub>
          </m:den>
        </m:f>
        <m:r>
          <m:rPr>
            <m:sty m:val="p"/>
          </m:rPr>
          <w:rPr>
            <w:rFonts w:ascii="Cambria Math" w:eastAsiaTheme="minorEastAsia" w:hAnsi="Cambria Math" w:cstheme="majorBidi"/>
            <w:sz w:val="22"/>
            <w:szCs w:val="22"/>
            <w:lang w:val="en-US"/>
          </w:rPr>
          <m:t xml:space="preserve">, </m:t>
        </m:r>
        <m:r>
          <w:rPr>
            <w:rFonts w:ascii="Cambria Math" w:eastAsiaTheme="minorEastAsia" w:hAnsi="Cambria Math" w:cstheme="majorBidi"/>
            <w:sz w:val="22"/>
            <w:szCs w:val="22"/>
            <w:lang w:val="en-US"/>
          </w:rPr>
          <m:t>H</m:t>
        </m:r>
        <m:r>
          <m:rPr>
            <m:sty m:val="p"/>
          </m:rPr>
          <w:rPr>
            <w:rFonts w:ascii="Cambria Math" w:eastAsiaTheme="minorEastAsia" w:hAnsi="Cambria Math" w:cstheme="majorBidi"/>
            <w:sz w:val="22"/>
            <w:szCs w:val="22"/>
            <w:lang w:val="en-US"/>
          </w:rPr>
          <m:t>∈</m:t>
        </m:r>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R</m:t>
            </m:r>
          </m:e>
          <m:sup>
            <m:r>
              <w:rPr>
                <w:rFonts w:ascii="Cambria Math" w:eastAsiaTheme="minorEastAsia" w:hAnsi="Cambria Math" w:cstheme="majorBidi"/>
                <w:sz w:val="22"/>
                <w:szCs w:val="22"/>
                <w:lang w:val="en-US"/>
              </w:rPr>
              <m:t>p</m:t>
            </m:r>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p</m:t>
            </m:r>
          </m:sup>
        </m:sSup>
        <m:r>
          <m:rPr>
            <m:sty m:val="p"/>
          </m:rPr>
          <w:rPr>
            <w:rFonts w:ascii="Cambria Math" w:eastAsiaTheme="minorEastAsia" w:hAnsi="Cambria Math" w:cstheme="majorBidi"/>
            <w:sz w:val="22"/>
            <w:szCs w:val="22"/>
            <w:rtl/>
            <w:lang w:val="en-US"/>
          </w:rPr>
          <m:t xml:space="preserve"> </m:t>
        </m:r>
      </m:oMath>
      <w:r w:rsidR="00A81C1F">
        <w:rPr>
          <w:rFonts w:asciiTheme="majorBidi" w:eastAsiaTheme="minorEastAsia" w:hAnsiTheme="majorBidi" w:cstheme="majorBidi" w:hint="cs"/>
          <w:sz w:val="22"/>
          <w:szCs w:val="22"/>
          <w:rtl/>
          <w:lang w:val="en-US"/>
        </w:rPr>
        <w:t xml:space="preserve"> </w:t>
      </w:r>
      <w:r w:rsidR="006354CF">
        <w:rPr>
          <w:rFonts w:asciiTheme="majorBidi" w:eastAsiaTheme="minorEastAsia" w:hAnsiTheme="majorBidi" w:cstheme="majorBidi" w:hint="cs"/>
          <w:sz w:val="22"/>
          <w:szCs w:val="22"/>
          <w:rtl/>
          <w:lang w:val="en-US"/>
        </w:rPr>
        <w:t xml:space="preserve">. מאחר ומתקיים </w:t>
      </w:r>
      <m:oMath>
        <m:r>
          <w:rPr>
            <w:rFonts w:ascii="Cambria Math" w:eastAsiaTheme="minorEastAsia" w:hAnsi="Cambria Math" w:cstheme="majorBidi"/>
            <w:sz w:val="22"/>
            <w:szCs w:val="22"/>
            <w:lang w:val="en-US"/>
          </w:rPr>
          <m:t>H</m:t>
        </m:r>
        <m:r>
          <m:rPr>
            <m:sty m:val="p"/>
          </m:rPr>
          <w:rPr>
            <w:rFonts w:ascii="Cambria Math" w:eastAsiaTheme="minorEastAsia" w:hAnsi="Cambria Math" w:cstheme="majorBidi"/>
            <w:sz w:val="22"/>
            <w:szCs w:val="22"/>
            <w:lang w:val="en-US"/>
          </w:rPr>
          <m:t>=</m:t>
        </m:r>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J</m:t>
            </m:r>
          </m:e>
          <m:sup>
            <m:r>
              <w:rPr>
                <w:rFonts w:ascii="Cambria Math" w:eastAsiaTheme="minorEastAsia" w:hAnsi="Cambria Math" w:cstheme="majorBidi"/>
                <w:sz w:val="22"/>
                <w:szCs w:val="22"/>
                <w:lang w:val="en-US"/>
              </w:rPr>
              <m:t>T</m:t>
            </m:r>
          </m:sup>
        </m:sSup>
        <m:r>
          <w:rPr>
            <w:rFonts w:ascii="Cambria Math" w:eastAsiaTheme="minorEastAsia" w:hAnsi="Cambria Math" w:cstheme="majorBidi"/>
            <w:sz w:val="22"/>
            <w:szCs w:val="22"/>
            <w:lang w:val="en-US"/>
          </w:rPr>
          <m:t>J</m:t>
        </m:r>
        <m:r>
          <m:rPr>
            <m:sty m:val="p"/>
          </m:rPr>
          <w:rPr>
            <w:rFonts w:ascii="Cambria Math" w:eastAsiaTheme="minorEastAsia" w:hAnsi="Cambria Math" w:cstheme="majorBidi"/>
            <w:sz w:val="22"/>
            <w:szCs w:val="22"/>
            <w:lang w:val="en-US"/>
          </w:rPr>
          <m:t>+</m:t>
        </m:r>
        <m:nary>
          <m:naryPr>
            <m:chr m:val="∑"/>
            <m:limLoc m:val="undOvr"/>
            <m:ctrlPr>
              <w:rPr>
                <w:rFonts w:ascii="Cambria Math" w:eastAsiaTheme="minorEastAsia" w:hAnsi="Cambria Math" w:cstheme="majorBidi"/>
                <w:sz w:val="22"/>
                <w:szCs w:val="22"/>
                <w:lang w:val="en-US"/>
              </w:rPr>
            </m:ctrlPr>
          </m:naryPr>
          <m:sub/>
          <m:sup/>
          <m:e>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ϵ</m:t>
                </m:r>
              </m:e>
              <m:sub>
                <m:r>
                  <w:rPr>
                    <w:rFonts w:ascii="Cambria Math" w:eastAsiaTheme="minorEastAsia" w:hAnsi="Cambria Math" w:cstheme="majorBidi"/>
                    <w:sz w:val="22"/>
                    <w:szCs w:val="22"/>
                    <w:lang w:val="en-US"/>
                  </w:rPr>
                  <m:t>i</m:t>
                </m:r>
              </m:sub>
            </m:sSub>
            <m:sSubSup>
              <m:sSubSupPr>
                <m:ctrlPr>
                  <w:rPr>
                    <w:rFonts w:ascii="Cambria Math" w:eastAsiaTheme="minorEastAsia" w:hAnsi="Cambria Math" w:cstheme="majorBidi"/>
                    <w:sz w:val="22"/>
                    <w:szCs w:val="22"/>
                    <w:lang w:val="en-US"/>
                  </w:rPr>
                </m:ctrlPr>
              </m:sSubSupPr>
              <m:e>
                <m:r>
                  <m:rPr>
                    <m:sty m:val="p"/>
                  </m:rPr>
                  <w:rPr>
                    <w:rFonts w:ascii="Cambria Math" w:eastAsiaTheme="minorEastAsia" w:hAnsi="Cambria Math" w:cstheme="majorBidi"/>
                    <w:sz w:val="22"/>
                    <w:szCs w:val="22"/>
                    <w:lang w:val="en-US"/>
                  </w:rPr>
                  <m:t>∇</m:t>
                </m:r>
              </m:e>
              <m:sub>
                <m:r>
                  <m:rPr>
                    <m:sty m:val="p"/>
                  </m:rPr>
                  <w:rPr>
                    <w:rFonts w:ascii="Cambria Math" w:eastAsiaTheme="minorEastAsia" w:hAnsi="Cambria Math" w:cstheme="majorBidi"/>
                    <w:sz w:val="22"/>
                    <w:szCs w:val="22"/>
                    <w:lang w:val="en-US"/>
                  </w:rPr>
                  <m:t>θ</m:t>
                </m:r>
              </m:sub>
              <m:sup>
                <m:r>
                  <m:rPr>
                    <m:sty m:val="p"/>
                  </m:rPr>
                  <w:rPr>
                    <w:rFonts w:ascii="Cambria Math" w:eastAsiaTheme="minorEastAsia" w:hAnsi="Cambria Math" w:cstheme="majorBidi"/>
                    <w:sz w:val="22"/>
                    <w:szCs w:val="22"/>
                    <w:lang w:val="en-US"/>
                  </w:rPr>
                  <m:t>2</m:t>
                </m:r>
              </m:sup>
            </m:sSubSup>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ϵ</m:t>
                </m:r>
              </m:e>
              <m:sub>
                <m:r>
                  <w:rPr>
                    <w:rFonts w:ascii="Cambria Math" w:eastAsiaTheme="minorEastAsia" w:hAnsi="Cambria Math" w:cstheme="majorBidi"/>
                    <w:sz w:val="22"/>
                    <w:szCs w:val="22"/>
                    <w:lang w:val="en-US"/>
                  </w:rPr>
                  <m:t>i</m:t>
                </m:r>
              </m:sub>
            </m:sSub>
          </m:e>
        </m:nary>
      </m:oMath>
      <w:r w:rsidR="006354CF" w:rsidRPr="000E7281">
        <w:rPr>
          <w:rFonts w:asciiTheme="majorBidi" w:eastAsiaTheme="minorEastAsia" w:hAnsiTheme="majorBidi" w:cstheme="majorBidi"/>
          <w:sz w:val="22"/>
          <w:szCs w:val="22"/>
          <w:lang w:val="en-US"/>
        </w:rPr>
        <w:t xml:space="preserve"> </w:t>
      </w:r>
      <w:r w:rsidR="006354CF" w:rsidRPr="000E7281">
        <w:rPr>
          <w:rFonts w:asciiTheme="majorBidi" w:eastAsiaTheme="minorEastAsia" w:hAnsiTheme="majorBidi" w:cstheme="majorBidi" w:hint="cs"/>
          <w:sz w:val="22"/>
          <w:szCs w:val="22"/>
          <w:rtl/>
          <w:lang w:val="en-US"/>
        </w:rPr>
        <w:t xml:space="preserve"> ותחת קירוב  תחת קירוב גאוס-ניוטון נזניח את האיבר הראשון כך שנקבל </w:t>
      </w:r>
      <m:oMath>
        <m:r>
          <w:rPr>
            <w:rFonts w:ascii="Cambria Math" w:eastAsiaTheme="minorEastAsia" w:hAnsi="Cambria Math" w:cstheme="majorBidi"/>
            <w:sz w:val="22"/>
            <w:szCs w:val="22"/>
            <w:lang w:val="en-US"/>
          </w:rPr>
          <m:t>H</m:t>
        </m:r>
        <m:r>
          <m:rPr>
            <m:sty m:val="p"/>
          </m:rPr>
          <w:rPr>
            <w:rFonts w:ascii="Cambria Math" w:eastAsiaTheme="minorEastAsia" w:hAnsi="Cambria Math" w:cstheme="majorBidi"/>
            <w:sz w:val="22"/>
            <w:szCs w:val="22"/>
            <w:lang w:val="en-US"/>
          </w:rPr>
          <m:t>≈</m:t>
        </m:r>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J</m:t>
            </m:r>
          </m:e>
          <m:sup>
            <m:r>
              <w:rPr>
                <w:rFonts w:ascii="Cambria Math" w:eastAsiaTheme="minorEastAsia" w:hAnsi="Cambria Math" w:cstheme="majorBidi"/>
                <w:sz w:val="22"/>
                <w:szCs w:val="22"/>
                <w:lang w:val="en-US"/>
              </w:rPr>
              <m:t>T</m:t>
            </m:r>
          </m:sup>
        </m:sSup>
        <m:r>
          <w:rPr>
            <w:rFonts w:ascii="Cambria Math" w:eastAsiaTheme="minorEastAsia" w:hAnsi="Cambria Math" w:cstheme="majorBidi"/>
            <w:sz w:val="22"/>
            <w:szCs w:val="22"/>
            <w:lang w:val="en-US"/>
          </w:rPr>
          <m:t>J</m:t>
        </m:r>
      </m:oMath>
      <w:r w:rsidR="001D75F3" w:rsidRPr="000E7281">
        <w:rPr>
          <w:rFonts w:asciiTheme="majorBidi" w:eastAsiaTheme="minorEastAsia" w:hAnsiTheme="majorBidi" w:cstheme="majorBidi" w:hint="cs"/>
          <w:sz w:val="22"/>
          <w:szCs w:val="22"/>
          <w:rtl/>
          <w:lang w:val="en-US"/>
        </w:rPr>
        <w:t xml:space="preserve">. </w:t>
      </w:r>
      <w:r w:rsidR="001D75F3">
        <w:rPr>
          <w:rFonts w:asciiTheme="majorBidi" w:eastAsiaTheme="minorEastAsia" w:hAnsiTheme="majorBidi" w:cstheme="majorBidi" w:hint="cs"/>
          <w:sz w:val="22"/>
          <w:szCs w:val="22"/>
          <w:rtl/>
          <w:lang w:val="en-US"/>
        </w:rPr>
        <w:t xml:space="preserve">כעת </w:t>
      </w:r>
      <w:r w:rsidRPr="00E64A9E">
        <w:rPr>
          <w:rFonts w:asciiTheme="majorBidi" w:eastAsiaTheme="minorEastAsia" w:hAnsiTheme="majorBidi" w:cstheme="majorBidi" w:hint="cs"/>
          <w:sz w:val="22"/>
          <w:szCs w:val="22"/>
          <w:rtl/>
          <w:lang w:val="en-US"/>
        </w:rPr>
        <w:t>נבצע צעד מהצורה</w:t>
      </w:r>
      <w:r w:rsidR="00EB023B">
        <w:rPr>
          <w:rFonts w:asciiTheme="majorBidi" w:eastAsiaTheme="minorEastAsia" w:hAnsiTheme="majorBidi" w:cstheme="majorBidi" w:hint="cs"/>
          <w:sz w:val="22"/>
          <w:szCs w:val="22"/>
          <w:rtl/>
          <w:lang w:val="en-US"/>
        </w:rPr>
        <w:t>:</w:t>
      </w:r>
    </w:p>
    <w:p w14:paraId="6D415A41" w14:textId="71331F18" w:rsidR="001D6F1B" w:rsidRPr="00A81C1F" w:rsidRDefault="00455C65" w:rsidP="000E7281">
      <w:pPr>
        <w:bidi/>
        <w:spacing w:line="360" w:lineRule="auto"/>
        <w:jc w:val="right"/>
        <w:rPr>
          <w:rFonts w:asciiTheme="majorBidi" w:eastAsiaTheme="minorEastAsia" w:hAnsiTheme="majorBidi" w:cstheme="majorBidi"/>
          <w:sz w:val="22"/>
          <w:szCs w:val="22"/>
          <w:rtl/>
          <w:lang w:val="en-US"/>
        </w:rPr>
      </w:pPr>
      <w:r w:rsidRPr="00E64A9E">
        <w:rPr>
          <w:rFonts w:asciiTheme="majorBidi" w:eastAsiaTheme="minorEastAsia" w:hAnsiTheme="majorBidi" w:cstheme="majorBidi" w:hint="cs"/>
          <w:sz w:val="22"/>
          <w:szCs w:val="22"/>
          <w:rtl/>
          <w:lang w:val="en-US"/>
        </w:rPr>
        <w:t xml:space="preserve"> </w:t>
      </w:r>
      <m:oMath>
        <m:r>
          <m:rPr>
            <m:sty m:val="p"/>
          </m:rPr>
          <w:rPr>
            <w:rFonts w:ascii="Cambria Math" w:eastAsiaTheme="minorEastAsia" w:hAnsi="Cambria Math" w:cstheme="majorBidi"/>
            <w:sz w:val="22"/>
            <w:szCs w:val="22"/>
            <w:lang w:val="en-US"/>
          </w:rPr>
          <m:t>Δ</m:t>
        </m:r>
        <m:r>
          <w:rPr>
            <w:rFonts w:ascii="Cambria Math" w:eastAsiaTheme="minorEastAsia" w:hAnsi="Cambria Math" w:cstheme="majorBidi"/>
            <w:sz w:val="22"/>
            <w:szCs w:val="22"/>
            <w:lang w:val="en-US"/>
          </w:rPr>
          <m:t>θ</m:t>
        </m:r>
        <m:r>
          <m:rPr>
            <m:sty m:val="p"/>
          </m:rPr>
          <w:rPr>
            <w:rFonts w:ascii="Cambria Math" w:eastAsiaTheme="minorEastAsia" w:hAnsi="Cambria Math" w:cstheme="majorBidi"/>
            <w:sz w:val="22"/>
            <w:szCs w:val="22"/>
            <w:lang w:val="en-US"/>
          </w:rPr>
          <m:t>=-</m:t>
        </m:r>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H</m:t>
            </m:r>
          </m:e>
          <m:sup>
            <m:r>
              <m:rPr>
                <m:sty m:val="p"/>
              </m:rPr>
              <w:rPr>
                <w:rFonts w:ascii="Cambria Math" w:eastAsiaTheme="minorEastAsia" w:hAnsi="Cambria Math" w:cstheme="majorBidi"/>
                <w:sz w:val="22"/>
                <w:szCs w:val="22"/>
                <w:lang w:val="en-US"/>
              </w:rPr>
              <m:t>-1</m:t>
            </m:r>
          </m:sup>
        </m:sSup>
        <m:sSub>
          <m:sSubPr>
            <m:ctrlPr>
              <w:rPr>
                <w:rFonts w:ascii="Cambria Math" w:eastAsiaTheme="minorEastAsia" w:hAnsi="Cambria Math" w:cstheme="majorBidi"/>
                <w:sz w:val="22"/>
                <w:szCs w:val="22"/>
                <w:lang w:val="en-US"/>
              </w:rPr>
            </m:ctrlPr>
          </m:sSubPr>
          <m:e>
            <m:r>
              <m:rPr>
                <m:sty m:val="p"/>
              </m:rPr>
              <w:rPr>
                <w:rFonts w:ascii="Cambria Math" w:eastAsiaTheme="minorEastAsia" w:hAnsi="Cambria Math" w:cstheme="majorBidi"/>
                <w:sz w:val="22"/>
                <w:szCs w:val="22"/>
                <w:lang w:val="en-US"/>
              </w:rPr>
              <m:t>∇</m:t>
            </m: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L</m:t>
        </m:r>
      </m:oMath>
    </w:p>
    <w:p w14:paraId="12D7C95C" w14:textId="6F0A71F5" w:rsidR="00F905C4" w:rsidRPr="002F1D32" w:rsidRDefault="007937D4" w:rsidP="002F1D32">
      <w:pPr>
        <w:bidi/>
        <w:spacing w:line="360" w:lineRule="auto"/>
        <w:jc w:val="both"/>
        <w:rPr>
          <w:rFonts w:asciiTheme="majorBidi" w:eastAsiaTheme="minorEastAsia" w:hAnsiTheme="majorBidi" w:cstheme="majorBidi"/>
          <w:sz w:val="22"/>
          <w:szCs w:val="22"/>
          <w:lang w:val="en-US"/>
        </w:rPr>
      </w:pPr>
      <w:r w:rsidRPr="002F1D32">
        <w:rPr>
          <w:rFonts w:asciiTheme="majorBidi" w:eastAsiaTheme="minorEastAsia" w:hAnsiTheme="majorBidi" w:cstheme="majorBidi" w:hint="cs"/>
          <w:sz w:val="22"/>
          <w:szCs w:val="22"/>
          <w:rtl/>
          <w:lang w:val="en-US"/>
        </w:rPr>
        <w:t>אשר גורר שינוי בשגיאה של</w:t>
      </w:r>
      <w:r w:rsidR="002F1D32">
        <w:rPr>
          <w:rFonts w:asciiTheme="majorBidi" w:eastAsiaTheme="minorEastAsia" w:hAnsiTheme="majorBidi" w:cstheme="majorBidi" w:hint="cs"/>
          <w:sz w:val="22"/>
          <w:szCs w:val="22"/>
          <w:rtl/>
          <w:lang w:val="en-US"/>
        </w:rPr>
        <w:t>:</w:t>
      </w:r>
    </w:p>
    <w:p w14:paraId="2F2E49AC" w14:textId="77777777" w:rsidR="00607E62" w:rsidRPr="007937D4" w:rsidRDefault="00EB06CC" w:rsidP="00607E62">
      <w:pPr>
        <w:rPr>
          <w:rFonts w:eastAsiaTheme="minorEastAsia"/>
          <w:b/>
          <w:bCs/>
        </w:rPr>
      </w:pPr>
      <m:oMathPara>
        <m:oMathParaPr>
          <m:jc m:val="left"/>
        </m:oMathParaPr>
        <m:oMath>
          <m:f>
            <m:fPr>
              <m:ctrlPr>
                <w:rPr>
                  <w:rFonts w:ascii="Cambria Math" w:hAnsi="Cambria Math" w:cstheme="majorBidi"/>
                  <w:i/>
                </w:rPr>
              </m:ctrlPr>
            </m:fPr>
            <m:num>
              <m:r>
                <w:rPr>
                  <w:rFonts w:ascii="Cambria Math" w:hAnsi="Cambria Math" w:cstheme="majorBidi"/>
                </w:rPr>
                <m:t>du</m:t>
              </m:r>
            </m:num>
            <m:den>
              <m:r>
                <w:rPr>
                  <w:rFonts w:ascii="Cambria Math" w:hAnsi="Cambria Math" w:cstheme="majorBidi"/>
                </w:rPr>
                <m:t>dt</m:t>
              </m:r>
            </m:den>
          </m:f>
          <m:r>
            <w:rPr>
              <w:rFonts w:ascii="Cambria Math" w:eastAsiaTheme="minorEastAsia" w:hAnsi="Cambria Math"/>
            </w:rPr>
            <m:t>=</m:t>
          </m:r>
          <m:r>
            <w:rPr>
              <w:rFonts w:ascii="Cambria Math" w:hAnsi="Cambria Math" w:cstheme="majorBidi"/>
            </w:rPr>
            <m:t>-</m:t>
          </m:r>
          <m:d>
            <m:dPr>
              <m:ctrlPr>
                <w:rPr>
                  <w:rFonts w:ascii="Cambria Math" w:hAnsi="Cambria Math" w:cstheme="majorBidi"/>
                  <w:i/>
                </w:rPr>
              </m:ctrlPr>
            </m:dPr>
            <m:e>
              <m:r>
                <w:rPr>
                  <w:rFonts w:ascii="Cambria Math" w:hAnsi="Cambria Math" w:cstheme="majorBidi"/>
                </w:rPr>
                <m:t>J</m:t>
              </m:r>
              <m:sSup>
                <m:sSupPr>
                  <m:ctrlPr>
                    <w:rPr>
                      <w:rFonts w:ascii="Cambria Math" w:hAnsi="Cambria Math" w:cstheme="majorBidi"/>
                      <w:i/>
                    </w:rPr>
                  </m:ctrlPr>
                </m:sSupPr>
                <m:e>
                  <m:r>
                    <w:rPr>
                      <w:rFonts w:ascii="Cambria Math" w:hAnsi="Cambria Math" w:cstheme="majorBidi"/>
                    </w:rPr>
                    <m:t>H</m:t>
                  </m:r>
                </m:e>
                <m:sup>
                  <m:r>
                    <w:rPr>
                      <w:rFonts w:ascii="Cambria Math" w:hAnsi="Cambria Math" w:cstheme="majorBidi"/>
                    </w:rPr>
                    <m:t>-1</m:t>
                  </m:r>
                </m:sup>
              </m:sSup>
              <m:sSup>
                <m:sSupPr>
                  <m:ctrlPr>
                    <w:rPr>
                      <w:rFonts w:ascii="Cambria Math" w:hAnsi="Cambria Math" w:cstheme="majorBidi"/>
                      <w:i/>
                    </w:rPr>
                  </m:ctrlPr>
                </m:sSupPr>
                <m:e>
                  <m:r>
                    <w:rPr>
                      <w:rFonts w:ascii="Cambria Math" w:hAnsi="Cambria Math" w:cstheme="majorBidi"/>
                    </w:rPr>
                    <m:t>J</m:t>
                  </m:r>
                </m:e>
                <m:sup>
                  <m:r>
                    <w:rPr>
                      <w:rFonts w:ascii="Cambria Math" w:hAnsi="Cambria Math" w:cstheme="majorBidi"/>
                    </w:rPr>
                    <m:t>T</m:t>
                  </m:r>
                </m:sup>
              </m:sSup>
            </m:e>
          </m:d>
          <m:r>
            <w:rPr>
              <w:rFonts w:ascii="Cambria Math" w:hAnsi="Cambria Math" w:cstheme="majorBidi"/>
            </w:rPr>
            <m:t>u=-</m:t>
          </m:r>
          <m:r>
            <w:rPr>
              <w:rFonts w:ascii="Cambria Math" w:hAnsi="Cambria Math" w:cstheme="majorBidi"/>
              <w:lang w:val="en-US"/>
            </w:rPr>
            <m:t>P</m:t>
          </m:r>
          <m:r>
            <w:rPr>
              <w:rFonts w:ascii="Cambria Math" w:hAnsi="Cambria Math" w:cstheme="majorBidi"/>
            </w:rPr>
            <m:t>u,  P=J</m:t>
          </m:r>
          <m:sSup>
            <m:sSupPr>
              <m:ctrlPr>
                <w:rPr>
                  <w:rFonts w:ascii="Cambria Math" w:hAnsi="Cambria Math" w:cstheme="majorBidi"/>
                  <w:i/>
                </w:rPr>
              </m:ctrlPr>
            </m:sSupPr>
            <m:e>
              <m:d>
                <m:dPr>
                  <m:ctrlPr>
                    <w:rPr>
                      <w:rFonts w:ascii="Cambria Math" w:hAnsi="Cambria Math" w:cstheme="majorBidi"/>
                      <w:i/>
                    </w:rPr>
                  </m:ctrlPr>
                </m:dPr>
                <m:e>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T</m:t>
                      </m:r>
                    </m:sup>
                  </m:sSup>
                  <m:r>
                    <w:rPr>
                      <w:rFonts w:ascii="Cambria Math" w:eastAsiaTheme="minorEastAsia" w:hAnsi="Cambria Math"/>
                    </w:rPr>
                    <m:t>J</m:t>
                  </m:r>
                </m:e>
              </m:d>
            </m:e>
            <m:sup>
              <m:r>
                <w:rPr>
                  <w:rFonts w:ascii="Cambria Math" w:hAnsi="Cambria Math" w:cstheme="majorBidi"/>
                </w:rPr>
                <m:t>-1</m:t>
              </m:r>
            </m:sup>
          </m:sSup>
          <m:sSup>
            <m:sSupPr>
              <m:ctrlPr>
                <w:rPr>
                  <w:rFonts w:ascii="Cambria Math" w:hAnsi="Cambria Math" w:cstheme="majorBidi"/>
                  <w:i/>
                </w:rPr>
              </m:ctrlPr>
            </m:sSupPr>
            <m:e>
              <m:r>
                <w:rPr>
                  <w:rFonts w:ascii="Cambria Math" w:hAnsi="Cambria Math" w:cstheme="majorBidi"/>
                </w:rPr>
                <m:t>J</m:t>
              </m:r>
            </m:e>
            <m:sup>
              <m:r>
                <w:rPr>
                  <w:rFonts w:ascii="Cambria Math" w:hAnsi="Cambria Math" w:cstheme="majorBidi"/>
                </w:rPr>
                <m:t>T</m:t>
              </m:r>
            </m:sup>
          </m:sSup>
        </m:oMath>
      </m:oMathPara>
    </w:p>
    <w:p w14:paraId="1DCD21BB" w14:textId="77777777" w:rsidR="00607E62" w:rsidRPr="00FC00A2" w:rsidRDefault="00607E62" w:rsidP="00607E62">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כעת נראה שהדינמיקה המתפתחת בעקבות עדכון צעד במרחב הפרמטרי בצורה זו מביאה לביטול ההטיה הספקטרלית במערכת. נשים לב שמתקיים </w:t>
      </w:r>
      <m:oMath>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P</m:t>
            </m:r>
          </m:e>
          <m:sup>
            <m:r>
              <m:rPr>
                <m:sty m:val="p"/>
              </m:rPr>
              <w:rPr>
                <w:rFonts w:ascii="Cambria Math" w:eastAsiaTheme="minorEastAsia" w:hAnsi="Cambria Math" w:cstheme="majorBidi"/>
                <w:sz w:val="22"/>
                <w:szCs w:val="22"/>
                <w:lang w:val="en-US"/>
              </w:rPr>
              <m:t>2</m:t>
            </m:r>
          </m:sup>
        </m:sSup>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J</m:t>
        </m:r>
        <m:sSup>
          <m:sSupPr>
            <m:ctrlPr>
              <w:rPr>
                <w:rFonts w:ascii="Cambria Math" w:eastAsiaTheme="minorEastAsia" w:hAnsi="Cambria Math" w:cstheme="majorBidi"/>
                <w:sz w:val="22"/>
                <w:szCs w:val="22"/>
                <w:lang w:val="en-US"/>
              </w:rPr>
            </m:ctrlPr>
          </m:sSupPr>
          <m:e>
            <m:d>
              <m:dPr>
                <m:ctrlPr>
                  <w:rPr>
                    <w:rFonts w:ascii="Cambria Math" w:eastAsiaTheme="minorEastAsia" w:hAnsi="Cambria Math" w:cstheme="majorBidi"/>
                    <w:sz w:val="22"/>
                    <w:szCs w:val="22"/>
                    <w:lang w:val="en-US"/>
                  </w:rPr>
                </m:ctrlPr>
              </m:dPr>
              <m:e>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J</m:t>
                    </m:r>
                  </m:e>
                  <m:sup>
                    <m:r>
                      <w:rPr>
                        <w:rFonts w:ascii="Cambria Math" w:eastAsiaTheme="minorEastAsia" w:hAnsi="Cambria Math" w:cstheme="majorBidi"/>
                        <w:sz w:val="22"/>
                        <w:szCs w:val="22"/>
                        <w:lang w:val="en-US"/>
                      </w:rPr>
                      <m:t>T</m:t>
                    </m:r>
                  </m:sup>
                </m:sSup>
                <m:r>
                  <w:rPr>
                    <w:rFonts w:ascii="Cambria Math" w:eastAsiaTheme="minorEastAsia" w:hAnsi="Cambria Math" w:cstheme="majorBidi"/>
                    <w:sz w:val="22"/>
                    <w:szCs w:val="22"/>
                    <w:lang w:val="en-US"/>
                  </w:rPr>
                  <m:t>J</m:t>
                </m:r>
              </m:e>
            </m:d>
          </m:e>
          <m:sup>
            <m:r>
              <m:rPr>
                <m:sty m:val="p"/>
              </m:rPr>
              <w:rPr>
                <w:rFonts w:ascii="Cambria Math" w:eastAsiaTheme="minorEastAsia" w:hAnsi="Cambria Math" w:cstheme="majorBidi"/>
                <w:sz w:val="22"/>
                <w:szCs w:val="22"/>
                <w:lang w:val="en-US"/>
              </w:rPr>
              <m:t>-1</m:t>
            </m:r>
          </m:sup>
        </m:sSup>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J</m:t>
            </m:r>
          </m:e>
          <m:sup>
            <m:r>
              <w:rPr>
                <w:rFonts w:ascii="Cambria Math" w:eastAsiaTheme="minorEastAsia" w:hAnsi="Cambria Math" w:cstheme="majorBidi"/>
                <w:sz w:val="22"/>
                <w:szCs w:val="22"/>
                <w:lang w:val="en-US"/>
              </w:rPr>
              <m:t>T</m:t>
            </m:r>
          </m:sup>
        </m:sSup>
        <m:r>
          <w:rPr>
            <w:rFonts w:ascii="Cambria Math" w:eastAsiaTheme="minorEastAsia" w:hAnsi="Cambria Math" w:cstheme="majorBidi"/>
            <w:sz w:val="22"/>
            <w:szCs w:val="22"/>
            <w:lang w:val="en-US"/>
          </w:rPr>
          <m:t>J</m:t>
        </m:r>
        <m:sSup>
          <m:sSupPr>
            <m:ctrlPr>
              <w:rPr>
                <w:rFonts w:ascii="Cambria Math" w:eastAsiaTheme="minorEastAsia" w:hAnsi="Cambria Math" w:cstheme="majorBidi"/>
                <w:sz w:val="22"/>
                <w:szCs w:val="22"/>
                <w:lang w:val="en-US"/>
              </w:rPr>
            </m:ctrlPr>
          </m:sSupPr>
          <m:e>
            <m:d>
              <m:dPr>
                <m:ctrlPr>
                  <w:rPr>
                    <w:rFonts w:ascii="Cambria Math" w:eastAsiaTheme="minorEastAsia" w:hAnsi="Cambria Math" w:cstheme="majorBidi"/>
                    <w:sz w:val="22"/>
                    <w:szCs w:val="22"/>
                    <w:lang w:val="en-US"/>
                  </w:rPr>
                </m:ctrlPr>
              </m:dPr>
              <m:e>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J</m:t>
                    </m:r>
                  </m:e>
                  <m:sup>
                    <m:r>
                      <w:rPr>
                        <w:rFonts w:ascii="Cambria Math" w:eastAsiaTheme="minorEastAsia" w:hAnsi="Cambria Math" w:cstheme="majorBidi"/>
                        <w:sz w:val="22"/>
                        <w:szCs w:val="22"/>
                        <w:lang w:val="en-US"/>
                      </w:rPr>
                      <m:t>T</m:t>
                    </m:r>
                  </m:sup>
                </m:sSup>
                <m:r>
                  <w:rPr>
                    <w:rFonts w:ascii="Cambria Math" w:eastAsiaTheme="minorEastAsia" w:hAnsi="Cambria Math" w:cstheme="majorBidi"/>
                    <w:sz w:val="22"/>
                    <w:szCs w:val="22"/>
                    <w:lang w:val="en-US"/>
                  </w:rPr>
                  <m:t>J</m:t>
                </m:r>
              </m:e>
            </m:d>
          </m:e>
          <m:sup>
            <m:r>
              <m:rPr>
                <m:sty m:val="p"/>
              </m:rPr>
              <w:rPr>
                <w:rFonts w:ascii="Cambria Math" w:eastAsiaTheme="minorEastAsia" w:hAnsi="Cambria Math" w:cstheme="majorBidi"/>
                <w:sz w:val="22"/>
                <w:szCs w:val="22"/>
                <w:lang w:val="en-US"/>
              </w:rPr>
              <m:t>-1</m:t>
            </m:r>
          </m:sup>
        </m:sSup>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J</m:t>
            </m:r>
          </m:e>
          <m:sup>
            <m:r>
              <w:rPr>
                <w:rFonts w:ascii="Cambria Math" w:eastAsiaTheme="minorEastAsia" w:hAnsi="Cambria Math" w:cstheme="majorBidi"/>
                <w:sz w:val="22"/>
                <w:szCs w:val="22"/>
                <w:lang w:val="en-US"/>
              </w:rPr>
              <m:t>T</m:t>
            </m:r>
          </m:sup>
        </m:sSup>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J</m:t>
        </m:r>
        <m:sSup>
          <m:sSupPr>
            <m:ctrlPr>
              <w:rPr>
                <w:rFonts w:ascii="Cambria Math" w:eastAsiaTheme="minorEastAsia" w:hAnsi="Cambria Math" w:cstheme="majorBidi"/>
                <w:sz w:val="22"/>
                <w:szCs w:val="22"/>
                <w:lang w:val="en-US"/>
              </w:rPr>
            </m:ctrlPr>
          </m:sSupPr>
          <m:e>
            <m:d>
              <m:dPr>
                <m:ctrlPr>
                  <w:rPr>
                    <w:rFonts w:ascii="Cambria Math" w:eastAsiaTheme="minorEastAsia" w:hAnsi="Cambria Math" w:cstheme="majorBidi"/>
                    <w:sz w:val="22"/>
                    <w:szCs w:val="22"/>
                    <w:lang w:val="en-US"/>
                  </w:rPr>
                </m:ctrlPr>
              </m:dPr>
              <m:e>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J</m:t>
                    </m:r>
                  </m:e>
                  <m:sup>
                    <m:r>
                      <w:rPr>
                        <w:rFonts w:ascii="Cambria Math" w:eastAsiaTheme="minorEastAsia" w:hAnsi="Cambria Math" w:cstheme="majorBidi"/>
                        <w:sz w:val="22"/>
                        <w:szCs w:val="22"/>
                        <w:lang w:val="en-US"/>
                      </w:rPr>
                      <m:t>T</m:t>
                    </m:r>
                  </m:sup>
                </m:sSup>
                <m:r>
                  <w:rPr>
                    <w:rFonts w:ascii="Cambria Math" w:eastAsiaTheme="minorEastAsia" w:hAnsi="Cambria Math" w:cstheme="majorBidi"/>
                    <w:sz w:val="22"/>
                    <w:szCs w:val="22"/>
                    <w:lang w:val="en-US"/>
                  </w:rPr>
                  <m:t>J</m:t>
                </m:r>
              </m:e>
            </m:d>
          </m:e>
          <m:sup>
            <m:r>
              <m:rPr>
                <m:sty m:val="p"/>
              </m:rPr>
              <w:rPr>
                <w:rFonts w:ascii="Cambria Math" w:eastAsiaTheme="minorEastAsia" w:hAnsi="Cambria Math" w:cstheme="majorBidi"/>
                <w:sz w:val="22"/>
                <w:szCs w:val="22"/>
                <w:lang w:val="en-US"/>
              </w:rPr>
              <m:t>-1</m:t>
            </m:r>
          </m:sup>
        </m:sSup>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J</m:t>
            </m:r>
          </m:e>
          <m:sup>
            <m:r>
              <w:rPr>
                <w:rFonts w:ascii="Cambria Math" w:eastAsiaTheme="minorEastAsia" w:hAnsi="Cambria Math" w:cstheme="majorBidi"/>
                <w:sz w:val="22"/>
                <w:szCs w:val="22"/>
                <w:lang w:val="en-US"/>
              </w:rPr>
              <m:t>T</m:t>
            </m:r>
          </m:sup>
        </m:sSup>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P</m:t>
        </m:r>
      </m:oMath>
      <w:r w:rsidRPr="00FC00A2">
        <w:rPr>
          <w:rFonts w:asciiTheme="majorBidi" w:eastAsiaTheme="minorEastAsia" w:hAnsiTheme="majorBidi" w:cstheme="majorBidi" w:hint="cs"/>
          <w:sz w:val="22"/>
          <w:szCs w:val="22"/>
          <w:rtl/>
          <w:lang w:val="en-US"/>
        </w:rPr>
        <w:t>. מטריצה זו היא מטריצת הטלה (</w:t>
      </w:r>
      <w:r w:rsidRPr="00FC00A2">
        <w:rPr>
          <w:rFonts w:asciiTheme="majorBidi" w:eastAsiaTheme="minorEastAsia" w:hAnsiTheme="majorBidi" w:cstheme="majorBidi"/>
          <w:sz w:val="22"/>
          <w:szCs w:val="22"/>
          <w:lang w:val="en-US"/>
        </w:rPr>
        <w:t>projection</w:t>
      </w:r>
      <w:r w:rsidRPr="00FC00A2">
        <w:rPr>
          <w:rFonts w:asciiTheme="majorBidi" w:eastAsiaTheme="minorEastAsia" w:hAnsiTheme="majorBidi" w:cstheme="majorBidi" w:hint="cs"/>
          <w:sz w:val="22"/>
          <w:szCs w:val="22"/>
          <w:rtl/>
          <w:lang w:val="en-US"/>
        </w:rPr>
        <w:t xml:space="preserve"> </w:t>
      </w:r>
      <w:r w:rsidRPr="00FC00A2">
        <w:rPr>
          <w:rFonts w:asciiTheme="majorBidi" w:eastAsiaTheme="minorEastAsia" w:hAnsiTheme="majorBidi" w:cstheme="majorBidi"/>
          <w:sz w:val="22"/>
          <w:szCs w:val="22"/>
          <w:lang w:val="en-US"/>
        </w:rPr>
        <w:t>matrix</w:t>
      </w:r>
      <w:r w:rsidRPr="00FC00A2">
        <w:rPr>
          <w:rFonts w:asciiTheme="majorBidi" w:eastAsiaTheme="minorEastAsia" w:hAnsiTheme="majorBidi" w:cstheme="majorBidi" w:hint="cs"/>
          <w:sz w:val="22"/>
          <w:szCs w:val="22"/>
          <w:rtl/>
          <w:lang w:val="en-US"/>
        </w:rPr>
        <w:t xml:space="preserve">) המטילה את רכיבי השגיאה על מרחב העמודות של היעקוביאן.  </w:t>
      </w:r>
    </w:p>
    <w:p w14:paraId="497DF6AA" w14:textId="77777777" w:rsidR="003F6647" w:rsidRPr="00FC00A2" w:rsidRDefault="00607E62" w:rsidP="000310CB">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עבור מטריצה המקיימת תכונה זו מתקיים שאם נפעיל את המטריצה על משוואת הערך העצמי נקבל: </w:t>
      </w:r>
      <m:oMath>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P</m:t>
            </m:r>
          </m:e>
          <m:sup>
            <m:r>
              <m:rPr>
                <m:sty m:val="p"/>
              </m:rPr>
              <w:rPr>
                <w:rFonts w:ascii="Cambria Math" w:eastAsiaTheme="minorEastAsia" w:hAnsi="Cambria Math" w:cstheme="majorBidi"/>
                <w:sz w:val="22"/>
                <w:szCs w:val="22"/>
                <w:lang w:val="en-US"/>
              </w:rPr>
              <m:t>2</m:t>
            </m:r>
          </m:sup>
        </m:sSup>
        <m:r>
          <w:rPr>
            <w:rFonts w:ascii="Cambria Math" w:eastAsiaTheme="minorEastAsia" w:hAnsi="Cambria Math" w:cstheme="majorBidi"/>
            <w:sz w:val="22"/>
            <w:szCs w:val="22"/>
            <w:lang w:val="en-US"/>
          </w:rPr>
          <m:t>v</m:t>
        </m:r>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λPv</m:t>
        </m:r>
      </m:oMath>
      <w:r w:rsidRPr="00FC00A2">
        <w:rPr>
          <w:rFonts w:asciiTheme="majorBidi" w:eastAsiaTheme="minorEastAsia" w:hAnsiTheme="majorBidi" w:cstheme="majorBidi" w:hint="cs"/>
          <w:sz w:val="22"/>
          <w:szCs w:val="22"/>
          <w:rtl/>
          <w:lang w:val="en-US"/>
        </w:rPr>
        <w:t xml:space="preserve"> ולכן </w:t>
      </w:r>
      <m:oMath>
        <m:r>
          <w:rPr>
            <w:rFonts w:ascii="Cambria Math" w:eastAsiaTheme="minorEastAsia" w:hAnsi="Cambria Math" w:cstheme="majorBidi"/>
            <w:sz w:val="22"/>
            <w:szCs w:val="22"/>
            <w:lang w:val="en-US"/>
          </w:rPr>
          <m:t>Pv</m:t>
        </m:r>
        <m:r>
          <m:rPr>
            <m:sty m:val="p"/>
          </m:rPr>
          <w:rPr>
            <w:rFonts w:ascii="Cambria Math" w:eastAsiaTheme="minorEastAsia" w:hAnsi="Cambria Math" w:cstheme="majorBidi"/>
            <w:sz w:val="22"/>
            <w:szCs w:val="22"/>
            <w:lang w:val="en-US"/>
          </w:rPr>
          <m:t>=</m:t>
        </m:r>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λ</m:t>
            </m:r>
          </m:e>
          <m:sup>
            <m:r>
              <m:rPr>
                <m:sty m:val="p"/>
              </m:rPr>
              <w:rPr>
                <w:rFonts w:ascii="Cambria Math" w:eastAsiaTheme="minorEastAsia" w:hAnsi="Cambria Math" w:cstheme="majorBidi"/>
                <w:sz w:val="22"/>
                <w:szCs w:val="22"/>
                <w:lang w:val="en-US"/>
              </w:rPr>
              <m:t>2</m:t>
            </m:r>
          </m:sup>
        </m:sSup>
        <m:r>
          <w:rPr>
            <w:rFonts w:ascii="Cambria Math" w:eastAsiaTheme="minorEastAsia" w:hAnsi="Cambria Math" w:cstheme="majorBidi"/>
            <w:sz w:val="22"/>
            <w:szCs w:val="22"/>
            <w:lang w:val="en-US"/>
          </w:rPr>
          <m:t>v</m:t>
        </m:r>
      </m:oMath>
      <w:r w:rsidRPr="00FC00A2">
        <w:rPr>
          <w:rFonts w:asciiTheme="majorBidi" w:eastAsiaTheme="minorEastAsia" w:hAnsiTheme="majorBidi" w:cstheme="majorBidi" w:hint="cs"/>
          <w:sz w:val="22"/>
          <w:szCs w:val="22"/>
          <w:rtl/>
          <w:lang w:val="en-US"/>
        </w:rPr>
        <w:t xml:space="preserve"> . נציב פעם נוספת </w:t>
      </w:r>
      <m:oMath>
        <m:r>
          <w:rPr>
            <w:rFonts w:ascii="Cambria Math" w:eastAsiaTheme="minorEastAsia" w:hAnsi="Cambria Math" w:cstheme="majorBidi"/>
            <w:sz w:val="22"/>
            <w:szCs w:val="22"/>
            <w:lang w:val="en-US"/>
          </w:rPr>
          <m:t>Pv</m:t>
        </m:r>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λv</m:t>
        </m:r>
      </m:oMath>
      <w:r w:rsidRPr="00FC00A2">
        <w:rPr>
          <w:rFonts w:asciiTheme="majorBidi" w:eastAsiaTheme="minorEastAsia" w:hAnsiTheme="majorBidi" w:cstheme="majorBidi" w:hint="cs"/>
          <w:sz w:val="22"/>
          <w:szCs w:val="22"/>
          <w:rtl/>
          <w:lang w:val="en-US"/>
        </w:rPr>
        <w:t xml:space="preserve"> ונקבל </w:t>
      </w:r>
      <m:oMath>
        <m:d>
          <m:dPr>
            <m:ctrlPr>
              <w:rPr>
                <w:rFonts w:ascii="Cambria Math" w:eastAsiaTheme="minorEastAsia" w:hAnsi="Cambria Math" w:cstheme="majorBidi"/>
                <w:sz w:val="22"/>
                <w:szCs w:val="22"/>
                <w:lang w:val="en-US"/>
              </w:rPr>
            </m:ctrlPr>
          </m:dPr>
          <m:e>
            <m:sSup>
              <m:sSupPr>
                <m:ctrlPr>
                  <w:rPr>
                    <w:rFonts w:ascii="Cambria Math" w:eastAsiaTheme="minorEastAsia" w:hAnsi="Cambria Math" w:cstheme="majorBidi"/>
                    <w:sz w:val="22"/>
                    <w:szCs w:val="22"/>
                    <w:lang w:val="en-US"/>
                  </w:rPr>
                </m:ctrlPr>
              </m:sSupPr>
              <m:e>
                <m:r>
                  <w:rPr>
                    <w:rFonts w:ascii="Cambria Math" w:eastAsiaTheme="minorEastAsia" w:hAnsi="Cambria Math" w:cstheme="majorBidi"/>
                    <w:sz w:val="22"/>
                    <w:szCs w:val="22"/>
                    <w:lang w:val="en-US"/>
                  </w:rPr>
                  <m:t>λ</m:t>
                </m:r>
              </m:e>
              <m:sup>
                <m:r>
                  <m:rPr>
                    <m:sty m:val="p"/>
                  </m:rPr>
                  <w:rPr>
                    <w:rFonts w:ascii="Cambria Math" w:eastAsiaTheme="minorEastAsia" w:hAnsi="Cambria Math" w:cstheme="majorBidi"/>
                    <w:sz w:val="22"/>
                    <w:szCs w:val="22"/>
                    <w:lang w:val="en-US"/>
                  </w:rPr>
                  <m:t>2</m:t>
                </m:r>
              </m:sup>
            </m:sSup>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λ</m:t>
            </m:r>
          </m:e>
        </m:d>
        <m:r>
          <w:rPr>
            <w:rFonts w:ascii="Cambria Math" w:eastAsiaTheme="minorEastAsia" w:hAnsi="Cambria Math" w:cstheme="majorBidi"/>
            <w:sz w:val="22"/>
            <w:szCs w:val="22"/>
            <w:lang w:val="en-US"/>
          </w:rPr>
          <m:t>v</m:t>
        </m:r>
        <m:r>
          <m:rPr>
            <m:sty m:val="p"/>
          </m:rPr>
          <w:rPr>
            <w:rFonts w:ascii="Cambria Math" w:eastAsiaTheme="minorEastAsia" w:hAnsi="Cambria Math" w:cstheme="majorBidi"/>
            <w:sz w:val="22"/>
            <w:szCs w:val="22"/>
            <w:lang w:val="en-US"/>
          </w:rPr>
          <m:t>=0</m:t>
        </m:r>
      </m:oMath>
      <w:r w:rsidRPr="00FC00A2">
        <w:rPr>
          <w:rFonts w:asciiTheme="majorBidi" w:eastAsiaTheme="minorEastAsia" w:hAnsiTheme="majorBidi" w:cstheme="majorBidi" w:hint="cs"/>
          <w:sz w:val="22"/>
          <w:szCs w:val="22"/>
          <w:rtl/>
          <w:lang w:val="en-US"/>
        </w:rPr>
        <w:t xml:space="preserve"> ולכן כל הערכים העצמיים הם 0 או 1. </w:t>
      </w:r>
      <w:r w:rsidRPr="00FC00A2">
        <w:rPr>
          <w:rFonts w:asciiTheme="majorBidi" w:eastAsiaTheme="minorEastAsia" w:hAnsiTheme="majorBidi" w:cstheme="majorBidi"/>
          <w:sz w:val="22"/>
          <w:szCs w:val="22"/>
          <w:rtl/>
          <w:lang w:val="en-US"/>
        </w:rPr>
        <w:t xml:space="preserve">בהקשר של רשתות </w:t>
      </w:r>
      <w:r w:rsidRPr="00FC00A2">
        <w:rPr>
          <w:rFonts w:asciiTheme="majorBidi" w:eastAsiaTheme="minorEastAsia" w:hAnsiTheme="majorBidi" w:cstheme="majorBidi"/>
          <w:sz w:val="22"/>
          <w:szCs w:val="22"/>
          <w:rtl/>
          <w:lang w:val="en-US"/>
        </w:rPr>
        <w:lastRenderedPageBreak/>
        <w:t>נוירונים</w:t>
      </w:r>
      <w:r w:rsidRPr="00FC00A2">
        <w:rPr>
          <w:rFonts w:asciiTheme="majorBidi" w:eastAsiaTheme="minorEastAsia" w:hAnsiTheme="majorBidi" w:cstheme="majorBidi" w:hint="cs"/>
          <w:sz w:val="22"/>
          <w:szCs w:val="22"/>
          <w:rtl/>
          <w:lang w:val="en-US"/>
        </w:rPr>
        <w:t xml:space="preserve"> </w:t>
      </w:r>
      <w:r w:rsidR="002C2987" w:rsidRPr="00FC00A2">
        <w:rPr>
          <w:rFonts w:asciiTheme="majorBidi" w:eastAsiaTheme="minorEastAsia" w:hAnsiTheme="majorBidi" w:cstheme="majorBidi" w:hint="cs"/>
          <w:sz w:val="22"/>
          <w:szCs w:val="22"/>
          <w:rtl/>
          <w:lang w:val="en-US"/>
        </w:rPr>
        <w:t>ה</w:t>
      </w:r>
      <w:r w:rsidRPr="00FC00A2">
        <w:rPr>
          <w:rFonts w:asciiTheme="majorBidi" w:eastAsiaTheme="minorEastAsia" w:hAnsiTheme="majorBidi" w:cstheme="majorBidi"/>
          <w:sz w:val="22"/>
          <w:szCs w:val="22"/>
          <w:rtl/>
          <w:lang w:val="en-US"/>
        </w:rPr>
        <w:t xml:space="preserve">ערכים העצמיים שהם </w:t>
      </w:r>
      <w:r w:rsidR="002C2987" w:rsidRPr="00FC00A2">
        <w:rPr>
          <w:rFonts w:asciiTheme="majorBidi" w:eastAsiaTheme="minorEastAsia" w:hAnsiTheme="majorBidi" w:cstheme="majorBidi" w:hint="cs"/>
          <w:sz w:val="22"/>
          <w:szCs w:val="22"/>
          <w:rtl/>
          <w:lang w:val="en-US"/>
        </w:rPr>
        <w:t>1</w:t>
      </w:r>
      <w:r w:rsidRPr="00FC00A2">
        <w:rPr>
          <w:rFonts w:asciiTheme="majorBidi" w:eastAsiaTheme="minorEastAsia" w:hAnsiTheme="majorBidi" w:cstheme="majorBidi"/>
          <w:sz w:val="22"/>
          <w:szCs w:val="22"/>
          <w:rtl/>
          <w:lang w:val="en-US"/>
        </w:rPr>
        <w:t xml:space="preserve"> מייצגים את כל כיווני השגיאה שהרשת מסוגלת ללמוד במרחב הפרמטרים</w:t>
      </w:r>
      <w:r w:rsidR="001D2C65" w:rsidRPr="00FC00A2">
        <w:rPr>
          <w:rFonts w:asciiTheme="majorBidi" w:eastAsiaTheme="minorEastAsia" w:hAnsiTheme="majorBidi" w:cstheme="majorBidi" w:hint="cs"/>
          <w:sz w:val="22"/>
          <w:szCs w:val="22"/>
          <w:rtl/>
          <w:lang w:val="en-US"/>
        </w:rPr>
        <w:t xml:space="preserve"> הנוכחי </w:t>
      </w:r>
      <w:r w:rsidR="00320CB6" w:rsidRPr="00FC00A2">
        <w:rPr>
          <w:rFonts w:asciiTheme="majorBidi" w:eastAsiaTheme="minorEastAsia" w:hAnsiTheme="majorBidi" w:cstheme="majorBidi" w:hint="cs"/>
          <w:sz w:val="22"/>
          <w:szCs w:val="22"/>
          <w:rtl/>
          <w:lang w:val="en-US"/>
        </w:rPr>
        <w:t xml:space="preserve">כלומר מוכלים במרחב </w:t>
      </w:r>
      <w:r w:rsidR="002C2987" w:rsidRPr="00FC00A2">
        <w:rPr>
          <w:rFonts w:asciiTheme="majorBidi" w:eastAsiaTheme="minorEastAsia" w:hAnsiTheme="majorBidi" w:cstheme="majorBidi" w:hint="cs"/>
          <w:sz w:val="22"/>
          <w:szCs w:val="22"/>
          <w:rtl/>
          <w:lang w:val="en-US"/>
        </w:rPr>
        <w:t>הוקטורי</w:t>
      </w:r>
      <w:r w:rsidR="00320CB6" w:rsidRPr="00FC00A2">
        <w:rPr>
          <w:rFonts w:asciiTheme="majorBidi" w:eastAsiaTheme="minorEastAsia" w:hAnsiTheme="majorBidi" w:cstheme="majorBidi" w:hint="cs"/>
          <w:sz w:val="22"/>
          <w:szCs w:val="22"/>
          <w:rtl/>
          <w:lang w:val="en-US"/>
        </w:rPr>
        <w:t xml:space="preserve"> הנפרס ע"י וקטורי העמודה של היעקוביאן</w:t>
      </w:r>
      <w:r w:rsidR="002C2987" w:rsidRPr="00FC00A2">
        <w:rPr>
          <w:rFonts w:asciiTheme="majorBidi" w:eastAsiaTheme="minorEastAsia" w:hAnsiTheme="majorBidi" w:cstheme="majorBidi" w:hint="cs"/>
          <w:sz w:val="22"/>
          <w:szCs w:val="22"/>
          <w:rtl/>
          <w:lang w:val="en-US"/>
        </w:rPr>
        <w:t xml:space="preserve"> בצעד הזמן כלשהו</w:t>
      </w:r>
      <w:r w:rsidR="004A4551" w:rsidRPr="00FC00A2">
        <w:rPr>
          <w:rFonts w:asciiTheme="majorBidi" w:eastAsiaTheme="minorEastAsia" w:hAnsiTheme="majorBidi" w:cstheme="majorBidi" w:hint="cs"/>
          <w:sz w:val="22"/>
          <w:szCs w:val="22"/>
          <w:rtl/>
          <w:lang w:val="en-US"/>
        </w:rPr>
        <w:t xml:space="preserve">, </w:t>
      </w:r>
      <w:r w:rsidR="001D2C65" w:rsidRPr="00FC00A2">
        <w:rPr>
          <w:rFonts w:asciiTheme="majorBidi" w:eastAsiaTheme="minorEastAsia" w:hAnsiTheme="majorBidi" w:cstheme="majorBidi" w:hint="cs"/>
          <w:sz w:val="22"/>
          <w:szCs w:val="22"/>
          <w:rtl/>
          <w:lang w:val="en-US"/>
        </w:rPr>
        <w:t>ו</w:t>
      </w:r>
      <w:r w:rsidR="004A4551" w:rsidRPr="00FC00A2">
        <w:rPr>
          <w:rFonts w:asciiTheme="majorBidi" w:eastAsiaTheme="minorEastAsia" w:hAnsiTheme="majorBidi" w:cstheme="majorBidi" w:hint="cs"/>
          <w:sz w:val="22"/>
          <w:szCs w:val="22"/>
          <w:rtl/>
          <w:lang w:val="en-US"/>
        </w:rPr>
        <w:t>ערכים עצמיים</w:t>
      </w:r>
      <w:r w:rsidR="001D2C65" w:rsidRPr="00FC00A2">
        <w:rPr>
          <w:rFonts w:asciiTheme="majorBidi" w:eastAsiaTheme="minorEastAsia" w:hAnsiTheme="majorBidi" w:cstheme="majorBidi" w:hint="cs"/>
          <w:sz w:val="22"/>
          <w:szCs w:val="22"/>
          <w:rtl/>
          <w:lang w:val="en-US"/>
        </w:rPr>
        <w:t xml:space="preserve"> 0 מייצג</w:t>
      </w:r>
      <w:r w:rsidR="004A4551" w:rsidRPr="00FC00A2">
        <w:rPr>
          <w:rFonts w:asciiTheme="majorBidi" w:eastAsiaTheme="minorEastAsia" w:hAnsiTheme="majorBidi" w:cstheme="majorBidi" w:hint="cs"/>
          <w:sz w:val="22"/>
          <w:szCs w:val="22"/>
          <w:rtl/>
          <w:lang w:val="en-US"/>
        </w:rPr>
        <w:t>ים</w:t>
      </w:r>
      <w:r w:rsidR="001D2C65" w:rsidRPr="00FC00A2">
        <w:rPr>
          <w:rFonts w:asciiTheme="majorBidi" w:eastAsiaTheme="minorEastAsia" w:hAnsiTheme="majorBidi" w:cstheme="majorBidi" w:hint="cs"/>
          <w:sz w:val="22"/>
          <w:szCs w:val="22"/>
          <w:rtl/>
          <w:lang w:val="en-US"/>
        </w:rPr>
        <w:t xml:space="preserve"> כיווני שגיאה הניצבים למרחב העמודות של היעקוביאן ואותן לא ניתן ללמוד ללא שינוי נוסף של היעקוביאן. </w:t>
      </w:r>
    </w:p>
    <w:p w14:paraId="23822E2E" w14:textId="77777777" w:rsidR="0076377D" w:rsidRPr="00FC00A2" w:rsidRDefault="00AA55FA" w:rsidP="00975DD4">
      <w:p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 xml:space="preserve">על מנת לראות כיצד השילוב בין אופטימיזציה מסדר ראשון ושני מאפשר </w:t>
      </w:r>
      <w:r w:rsidR="0060514A" w:rsidRPr="00FC00A2">
        <w:rPr>
          <w:rFonts w:asciiTheme="majorBidi" w:eastAsiaTheme="minorEastAsia" w:hAnsiTheme="majorBidi" w:cstheme="majorBidi" w:hint="cs"/>
          <w:sz w:val="22"/>
          <w:szCs w:val="22"/>
          <w:rtl/>
          <w:lang w:val="en-US"/>
        </w:rPr>
        <w:t>ללמוד את משוואת בורגרס</w:t>
      </w:r>
      <w:r w:rsidR="00D44C05" w:rsidRPr="00FC00A2">
        <w:rPr>
          <w:rFonts w:asciiTheme="majorBidi" w:eastAsiaTheme="minorEastAsia" w:hAnsiTheme="majorBidi" w:cstheme="majorBidi" w:hint="cs"/>
          <w:sz w:val="22"/>
          <w:szCs w:val="22"/>
          <w:rtl/>
          <w:lang w:val="en-US"/>
        </w:rPr>
        <w:t xml:space="preserve"> נחלק את השגיאה בצעד זמן כלשהו לשני הרכיבים באופן הבא:</w:t>
      </w:r>
      <w:r w:rsidR="000310CB" w:rsidRPr="00FC00A2">
        <w:rPr>
          <w:rFonts w:asciiTheme="majorBidi" w:eastAsiaTheme="minorEastAsia" w:hAnsiTheme="majorBidi" w:cstheme="majorBidi" w:hint="cs"/>
          <w:sz w:val="22"/>
          <w:szCs w:val="22"/>
          <w:rtl/>
          <w:lang w:val="en-US"/>
        </w:rPr>
        <w:t xml:space="preserve"> </w:t>
      </w:r>
      <w:r w:rsidR="000310CB" w:rsidRPr="00FC00A2">
        <w:rPr>
          <w:rFonts w:asciiTheme="majorBidi" w:eastAsiaTheme="minorEastAsia" w:hAnsiTheme="majorBidi" w:cstheme="majorBidi"/>
          <w:sz w:val="22"/>
          <w:szCs w:val="22"/>
          <w:rtl/>
          <w:lang w:val="en-US"/>
        </w:rPr>
        <w:t xml:space="preserve">נגדיר את מרחב העמודות של המטריצה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J</m:t>
            </m:r>
          </m:e>
          <m:sub>
            <m:r>
              <w:rPr>
                <w:rFonts w:ascii="Cambria Math" w:eastAsiaTheme="minorEastAsia" w:hAnsi="Cambria Math" w:cstheme="majorBidi"/>
                <w:sz w:val="22"/>
                <w:szCs w:val="22"/>
                <w:lang w:val="en-US"/>
              </w:rPr>
              <m:t>N×p</m:t>
            </m:r>
          </m:sub>
        </m:sSub>
      </m:oMath>
      <w:r w:rsidR="000310CB" w:rsidRPr="00FC00A2">
        <w:rPr>
          <w:rFonts w:asciiTheme="majorBidi" w:eastAsiaTheme="minorEastAsia" w:hAnsiTheme="majorBidi" w:cstheme="majorBidi"/>
          <w:sz w:val="22"/>
          <w:szCs w:val="22"/>
          <w:rtl/>
          <w:lang w:val="en-US"/>
        </w:rPr>
        <w:t xml:space="preserve"> </w:t>
      </w:r>
      <w:r w:rsidR="00480774" w:rsidRPr="00FC00A2">
        <w:rPr>
          <w:rFonts w:asciiTheme="majorBidi" w:eastAsiaTheme="minorEastAsia" w:hAnsiTheme="majorBidi" w:cstheme="majorBidi" w:hint="cs"/>
          <w:sz w:val="22"/>
          <w:szCs w:val="22"/>
          <w:rtl/>
          <w:lang w:val="en-US"/>
        </w:rPr>
        <w:t xml:space="preserve">(לאחר אורתוגונליזציה בשיטת </w:t>
      </w:r>
      <w:r w:rsidR="00480774" w:rsidRPr="00FC00A2">
        <w:rPr>
          <w:rFonts w:asciiTheme="majorBidi" w:eastAsiaTheme="minorEastAsia" w:hAnsiTheme="majorBidi" w:cstheme="majorBidi"/>
          <w:sz w:val="22"/>
          <w:szCs w:val="22"/>
          <w:lang w:val="en-US"/>
        </w:rPr>
        <w:t>QR</w:t>
      </w:r>
      <w:r w:rsidR="00480774" w:rsidRPr="00FC00A2">
        <w:rPr>
          <w:rFonts w:asciiTheme="majorBidi" w:eastAsiaTheme="minorEastAsia" w:hAnsiTheme="majorBidi" w:cstheme="majorBidi" w:hint="cs"/>
          <w:sz w:val="22"/>
          <w:szCs w:val="22"/>
          <w:rtl/>
          <w:lang w:val="en-US"/>
        </w:rPr>
        <w:t xml:space="preserve">) </w:t>
      </w:r>
      <w:r w:rsidR="000310CB" w:rsidRPr="00FC00A2">
        <w:rPr>
          <w:rFonts w:asciiTheme="majorBidi" w:eastAsiaTheme="minorEastAsia" w:hAnsiTheme="majorBidi" w:cstheme="majorBidi"/>
          <w:sz w:val="22"/>
          <w:szCs w:val="22"/>
          <w:rtl/>
          <w:lang w:val="en-US"/>
        </w:rPr>
        <w:t>כמרחב הנפרס</w:t>
      </w:r>
      <w:r w:rsidR="000310CB" w:rsidRPr="00FC00A2">
        <w:rPr>
          <w:rFonts w:asciiTheme="majorBidi" w:eastAsiaTheme="minorEastAsia" w:hAnsiTheme="majorBidi" w:cstheme="majorBidi"/>
          <w:sz w:val="22"/>
          <w:szCs w:val="22"/>
          <w:lang w:val="en-US"/>
        </w:rPr>
        <w:t xml:space="preserve"> </w:t>
      </w:r>
      <w:r w:rsidR="000310CB" w:rsidRPr="00FC00A2">
        <w:rPr>
          <w:rFonts w:asciiTheme="majorBidi" w:eastAsiaTheme="minorEastAsia" w:hAnsiTheme="majorBidi" w:cstheme="majorBidi"/>
          <w:sz w:val="22"/>
          <w:szCs w:val="22"/>
          <w:rtl/>
          <w:lang w:val="en-US"/>
        </w:rPr>
        <w:t xml:space="preserve">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V</m:t>
            </m:r>
          </m:e>
          <m:sub>
            <m:r>
              <w:rPr>
                <w:rFonts w:ascii="Cambria Math" w:eastAsiaTheme="minorEastAsia" w:hAnsi="Cambria Math" w:cstheme="majorBidi"/>
                <w:sz w:val="22"/>
                <w:szCs w:val="22"/>
                <w:lang w:val="en-US"/>
              </w:rPr>
              <m:t>∥</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=sp</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v</m:t>
                </m:r>
              </m:e>
              <m:sub>
                <m:r>
                  <w:rPr>
                    <w:rFonts w:ascii="Cambria Math" w:eastAsiaTheme="minorEastAsia" w:hAnsi="Cambria Math" w:cstheme="majorBidi"/>
                    <w:sz w:val="22"/>
                    <w:szCs w:val="22"/>
                    <w:lang w:val="en-US"/>
                  </w:rPr>
                  <m:t>1</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v</m:t>
                </m:r>
              </m:e>
              <m:sub>
                <m:r>
                  <w:rPr>
                    <w:rFonts w:ascii="Cambria Math" w:eastAsiaTheme="minorEastAsia" w:hAnsi="Cambria Math" w:cstheme="majorBidi"/>
                    <w:sz w:val="22"/>
                    <w:szCs w:val="22"/>
                    <w:lang w:val="en-US"/>
                  </w:rPr>
                  <m:t>p</m:t>
                </m:r>
              </m:sub>
            </m:sSub>
          </m:e>
        </m:d>
      </m:oMath>
      <w:r w:rsidR="000310CB" w:rsidRPr="00FC00A2">
        <w:rPr>
          <w:rFonts w:asciiTheme="majorBidi" w:eastAsiaTheme="minorEastAsia" w:hAnsiTheme="majorBidi" w:cstheme="majorBidi"/>
          <w:sz w:val="22"/>
          <w:szCs w:val="22"/>
          <w:lang w:val="en-US"/>
        </w:rPr>
        <w:t xml:space="preserve"> </w:t>
      </w:r>
      <w:r w:rsidR="000310CB" w:rsidRPr="00FC00A2">
        <w:rPr>
          <w:rFonts w:asciiTheme="majorBidi" w:eastAsiaTheme="minorEastAsia" w:hAnsiTheme="majorBidi" w:cstheme="majorBidi"/>
          <w:sz w:val="22"/>
          <w:szCs w:val="22"/>
          <w:rtl/>
          <w:lang w:val="en-US"/>
        </w:rPr>
        <w:t xml:space="preserve">וקטורי עמודה (כל אחד מממד </w:t>
      </w:r>
      <m:oMath>
        <m:r>
          <w:rPr>
            <w:rFonts w:ascii="Cambria Math" w:eastAsiaTheme="minorEastAsia" w:hAnsi="Cambria Math" w:cstheme="majorBidi"/>
            <w:sz w:val="22"/>
            <w:szCs w:val="22"/>
            <w:lang w:val="en-US"/>
          </w:rPr>
          <m:t>N</m:t>
        </m:r>
      </m:oMath>
      <w:r w:rsidR="000310CB" w:rsidRPr="00FC00A2">
        <w:rPr>
          <w:rFonts w:asciiTheme="majorBidi" w:eastAsiaTheme="minorEastAsia" w:hAnsiTheme="majorBidi" w:cstheme="majorBidi"/>
          <w:sz w:val="22"/>
          <w:szCs w:val="22"/>
          <w:rtl/>
          <w:lang w:val="en-US"/>
        </w:rPr>
        <w:t>)</w:t>
      </w:r>
      <w:r w:rsidR="000310CB" w:rsidRPr="00FC00A2">
        <w:rPr>
          <w:rFonts w:asciiTheme="majorBidi" w:eastAsiaTheme="minorEastAsia" w:hAnsiTheme="majorBidi" w:cstheme="majorBidi"/>
          <w:sz w:val="22"/>
          <w:szCs w:val="22"/>
          <w:lang w:val="en-US"/>
        </w:rPr>
        <w:t xml:space="preserve"> </w:t>
      </w:r>
      <w:r w:rsidR="000310CB" w:rsidRPr="00FC00A2">
        <w:rPr>
          <w:rFonts w:asciiTheme="majorBidi" w:eastAsiaTheme="minorEastAsia" w:hAnsiTheme="majorBidi" w:cstheme="majorBidi"/>
          <w:sz w:val="22"/>
          <w:szCs w:val="22"/>
          <w:rtl/>
          <w:lang w:val="en-US"/>
        </w:rPr>
        <w:t xml:space="preserve">במקרה בו </w:t>
      </w:r>
      <m:oMath>
        <m:r>
          <w:rPr>
            <w:rFonts w:ascii="Cambria Math" w:eastAsiaTheme="minorEastAsia" w:hAnsi="Cambria Math" w:cstheme="majorBidi"/>
            <w:sz w:val="22"/>
            <w:szCs w:val="22"/>
            <w:lang w:val="en-US"/>
          </w:rPr>
          <m:t>N&gt;P</m:t>
        </m:r>
      </m:oMath>
      <w:r w:rsidR="000310CB" w:rsidRPr="00FC00A2">
        <w:rPr>
          <w:rFonts w:asciiTheme="majorBidi" w:eastAsiaTheme="minorEastAsia" w:hAnsiTheme="majorBidi" w:cstheme="majorBidi"/>
          <w:sz w:val="22"/>
          <w:szCs w:val="22"/>
          <w:rtl/>
          <w:lang w:val="en-US"/>
        </w:rPr>
        <w:t>.</w:t>
      </w:r>
      <w:r w:rsidR="000310CB" w:rsidRPr="00FC00A2">
        <w:rPr>
          <w:rFonts w:asciiTheme="majorBidi" w:eastAsiaTheme="minorEastAsia" w:hAnsiTheme="majorBidi" w:cstheme="majorBidi" w:hint="cs"/>
          <w:sz w:val="22"/>
          <w:szCs w:val="22"/>
          <w:rtl/>
          <w:lang w:val="en-US"/>
        </w:rPr>
        <w:t xml:space="preserve"> </w:t>
      </w:r>
      <w:r w:rsidR="00480774" w:rsidRPr="00FC00A2">
        <w:rPr>
          <w:rFonts w:asciiTheme="majorBidi" w:eastAsiaTheme="minorEastAsia" w:hAnsiTheme="majorBidi" w:cstheme="majorBidi" w:hint="cs"/>
          <w:sz w:val="22"/>
          <w:szCs w:val="22"/>
          <w:rtl/>
          <w:lang w:val="en-US"/>
        </w:rPr>
        <w:t xml:space="preserve">לפיכך </w:t>
      </w:r>
      <w:r w:rsidR="000310CB" w:rsidRPr="00FC00A2">
        <w:rPr>
          <w:rFonts w:asciiTheme="majorBidi" w:eastAsiaTheme="minorEastAsia" w:hAnsiTheme="majorBidi" w:cstheme="majorBidi"/>
          <w:sz w:val="22"/>
          <w:szCs w:val="22"/>
          <w:rtl/>
          <w:lang w:val="en-US"/>
        </w:rPr>
        <w:t>ניתן לכתוב את ווקטור השגיאה כסכום של החלק המקביל</w:t>
      </w:r>
      <w:r w:rsidR="0060514A" w:rsidRPr="00FC00A2">
        <w:rPr>
          <w:rFonts w:asciiTheme="majorBidi" w:eastAsiaTheme="minorEastAsia" w:hAnsiTheme="majorBidi" w:cstheme="majorBidi" w:hint="cs"/>
          <w:sz w:val="22"/>
          <w:szCs w:val="22"/>
          <w:rtl/>
          <w:lang w:val="en-US"/>
        </w:rPr>
        <w:t xml:space="preserve"> </w:t>
      </w:r>
      <w:r w:rsidR="000310CB" w:rsidRPr="00FC00A2">
        <w:rPr>
          <w:rFonts w:asciiTheme="majorBidi" w:eastAsiaTheme="minorEastAsia" w:hAnsiTheme="majorBidi" w:cstheme="majorBidi"/>
          <w:sz w:val="22"/>
          <w:szCs w:val="22"/>
          <w:rtl/>
          <w:lang w:val="en-US"/>
        </w:rPr>
        <w:t xml:space="preserve">והניצב כלומר </w:t>
      </w:r>
      <m:oMath>
        <m:r>
          <w:rPr>
            <w:rFonts w:ascii="Cambria Math" w:eastAsiaTheme="minorEastAsia" w:hAnsi="Cambria Math" w:cstheme="majorBidi"/>
            <w:sz w:val="22"/>
            <w:szCs w:val="22"/>
            <w:lang w:val="en-US"/>
          </w:rPr>
          <m:t>u</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oMath>
      <w:r w:rsidR="000310CB" w:rsidRPr="00FC00A2">
        <w:rPr>
          <w:rFonts w:asciiTheme="majorBidi" w:eastAsiaTheme="minorEastAsia" w:hAnsiTheme="majorBidi" w:cstheme="majorBidi"/>
          <w:sz w:val="22"/>
          <w:szCs w:val="22"/>
          <w:lang w:val="en-US"/>
        </w:rPr>
        <w:t xml:space="preserve"> </w:t>
      </w:r>
      <w:r w:rsidR="000310CB" w:rsidRPr="00FC00A2">
        <w:rPr>
          <w:rFonts w:asciiTheme="majorBidi" w:eastAsiaTheme="minorEastAsia" w:hAnsiTheme="majorBidi" w:cstheme="majorBidi"/>
          <w:sz w:val="22"/>
          <w:szCs w:val="22"/>
          <w:rtl/>
          <w:lang w:val="en-US"/>
        </w:rPr>
        <w:t xml:space="preserve"> כאשר הרכיב המקביל הוא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m:t>
        </m:r>
        <m:nary>
          <m:naryPr>
            <m:chr m:val="∑"/>
            <m:limLoc m:val="undOvr"/>
            <m:ctrlPr>
              <w:rPr>
                <w:rFonts w:ascii="Cambria Math" w:eastAsiaTheme="minorEastAsia" w:hAnsi="Cambria Math" w:cstheme="majorBidi"/>
                <w:i/>
                <w:sz w:val="22"/>
                <w:szCs w:val="22"/>
                <w:lang w:val="en-US"/>
              </w:rPr>
            </m:ctrlPr>
          </m:naryPr>
          <m:sub>
            <m:r>
              <w:rPr>
                <w:rFonts w:ascii="Cambria Math" w:eastAsiaTheme="minorEastAsia" w:hAnsi="Cambria Math" w:cstheme="majorBidi"/>
                <w:sz w:val="22"/>
                <w:szCs w:val="22"/>
                <w:lang w:val="en-US"/>
              </w:rPr>
              <m:t>i=1</m:t>
            </m:r>
          </m:sub>
          <m:sup>
            <m:r>
              <w:rPr>
                <w:rFonts w:ascii="Cambria Math" w:eastAsiaTheme="minorEastAsia" w:hAnsi="Cambria Math" w:cstheme="majorBidi"/>
                <w:sz w:val="22"/>
                <w:szCs w:val="22"/>
                <w:lang w:val="en-US"/>
              </w:rPr>
              <m:t>p</m:t>
            </m:r>
          </m:sup>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a</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nary>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v</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oMath>
      <w:r w:rsidR="000310CB" w:rsidRPr="00FC00A2">
        <w:rPr>
          <w:rFonts w:asciiTheme="majorBidi" w:eastAsiaTheme="minorEastAsia" w:hAnsiTheme="majorBidi" w:cstheme="majorBidi"/>
          <w:sz w:val="22"/>
          <w:szCs w:val="22"/>
          <w:rtl/>
          <w:lang w:val="en-US"/>
        </w:rPr>
        <w:t xml:space="preserve"> כאשר המקדמים הם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a</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m:t>
        </m:r>
        <m:d>
          <m:dPr>
            <m:begChr m:val="⟨"/>
            <m:endChr m:val="⟩"/>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u</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v</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oMath>
      <w:r w:rsidR="000310CB" w:rsidRPr="00FC00A2">
        <w:rPr>
          <w:rFonts w:asciiTheme="majorBidi" w:eastAsiaTheme="minorEastAsia" w:hAnsiTheme="majorBidi" w:cstheme="majorBidi"/>
          <w:sz w:val="22"/>
          <w:szCs w:val="22"/>
          <w:lang w:val="en-US"/>
        </w:rPr>
        <w:t xml:space="preserve"> </w:t>
      </w:r>
      <w:r w:rsidR="000310CB" w:rsidRPr="00FC00A2">
        <w:rPr>
          <w:rFonts w:asciiTheme="majorBidi" w:eastAsiaTheme="minorEastAsia" w:hAnsiTheme="majorBidi" w:cstheme="majorBidi"/>
          <w:sz w:val="22"/>
          <w:szCs w:val="22"/>
          <w:rtl/>
          <w:lang w:val="en-US"/>
        </w:rPr>
        <w:t xml:space="preserve">והניצב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m:t>
            </m:r>
          </m:sub>
        </m:sSub>
        <m:r>
          <w:rPr>
            <w:rFonts w:ascii="Cambria Math" w:eastAsiaTheme="minorEastAsia" w:hAnsi="Cambria Math" w:cstheme="majorBidi"/>
            <w:sz w:val="22"/>
            <w:szCs w:val="22"/>
            <w:lang w:val="en-US"/>
          </w:rPr>
          <m:t>=u</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v</m:t>
            </m:r>
          </m:e>
          <m:sub>
            <m:r>
              <w:rPr>
                <w:rFonts w:ascii="Cambria Math" w:eastAsiaTheme="minorEastAsia" w:hAnsi="Cambria Math" w:cstheme="majorBidi"/>
                <w:sz w:val="22"/>
                <w:szCs w:val="22"/>
                <w:lang w:val="en-US"/>
              </w:rPr>
              <m:t>∥</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oMath>
      <w:r w:rsidR="000310CB" w:rsidRPr="00FC00A2">
        <w:rPr>
          <w:rFonts w:asciiTheme="majorBidi" w:eastAsiaTheme="minorEastAsia" w:hAnsiTheme="majorBidi" w:cstheme="majorBidi"/>
          <w:sz w:val="22"/>
          <w:szCs w:val="22"/>
          <w:rtl/>
          <w:lang w:val="en-US"/>
        </w:rPr>
        <w:t xml:space="preserve"> . </w:t>
      </w:r>
    </w:p>
    <w:p w14:paraId="36EA4D13" w14:textId="56F8308D" w:rsidR="0076377D" w:rsidRPr="00FC00A2" w:rsidRDefault="009841C5" w:rsidP="0076377D">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כעת נתמקד </w:t>
      </w:r>
      <w:r w:rsidR="00716B50" w:rsidRPr="00FC00A2">
        <w:rPr>
          <w:rFonts w:asciiTheme="majorBidi" w:eastAsiaTheme="minorEastAsia" w:hAnsiTheme="majorBidi" w:cstheme="majorBidi" w:hint="cs"/>
          <w:sz w:val="22"/>
          <w:szCs w:val="22"/>
          <w:rtl/>
          <w:lang w:val="en-US"/>
        </w:rPr>
        <w:t>בווקטו</w:t>
      </w:r>
      <w:r w:rsidR="00716B50" w:rsidRPr="00FC00A2">
        <w:rPr>
          <w:rFonts w:asciiTheme="majorBidi" w:eastAsiaTheme="minorEastAsia" w:hAnsiTheme="majorBidi" w:cstheme="majorBidi" w:hint="eastAsia"/>
          <w:sz w:val="22"/>
          <w:szCs w:val="22"/>
          <w:rtl/>
          <w:lang w:val="en-US"/>
        </w:rPr>
        <w:t>ר</w:t>
      </w:r>
      <w:r w:rsidRPr="00FC00A2">
        <w:rPr>
          <w:rFonts w:asciiTheme="majorBidi" w:eastAsiaTheme="minorEastAsia" w:hAnsiTheme="majorBidi" w:cstheme="majorBidi" w:hint="cs"/>
          <w:sz w:val="22"/>
          <w:szCs w:val="22"/>
          <w:rtl/>
          <w:lang w:val="en-US"/>
        </w:rPr>
        <w:t xml:space="preserve"> השגיאה המוכל במרחב המקביל</w:t>
      </w:r>
      <w:r w:rsidR="00716B50" w:rsidRPr="00FC00A2">
        <w:rPr>
          <w:rFonts w:asciiTheme="majorBidi" w:eastAsiaTheme="minorEastAsia" w:hAnsiTheme="majorBidi" w:cstheme="majorBidi" w:hint="cs"/>
          <w:sz w:val="22"/>
          <w:szCs w:val="22"/>
          <w:rtl/>
          <w:lang w:val="en-US"/>
        </w:rPr>
        <w:t xml:space="preserve">. </w:t>
      </w:r>
      <w:r w:rsidR="00E7268E" w:rsidRPr="00FC00A2">
        <w:rPr>
          <w:rFonts w:asciiTheme="majorBidi" w:eastAsiaTheme="minorEastAsia" w:hAnsiTheme="majorBidi" w:cstheme="majorBidi" w:hint="cs"/>
          <w:sz w:val="22"/>
          <w:szCs w:val="22"/>
          <w:rtl/>
          <w:lang w:val="en-US"/>
        </w:rPr>
        <w:t xml:space="preserve">בהתאם לניתוח </w:t>
      </w:r>
      <w:r w:rsidR="0076377D" w:rsidRPr="00FC00A2">
        <w:rPr>
          <w:rFonts w:asciiTheme="majorBidi" w:eastAsiaTheme="minorEastAsia" w:hAnsiTheme="majorBidi" w:cstheme="majorBidi" w:hint="cs"/>
          <w:sz w:val="22"/>
          <w:szCs w:val="22"/>
          <w:rtl/>
          <w:lang w:val="en-US"/>
        </w:rPr>
        <w:t>בחלק הקודם</w:t>
      </w:r>
      <w:r w:rsidR="00E7268E" w:rsidRPr="00FC00A2">
        <w:rPr>
          <w:rFonts w:asciiTheme="majorBidi" w:eastAsiaTheme="minorEastAsia" w:hAnsiTheme="majorBidi" w:cstheme="majorBidi" w:hint="cs"/>
          <w:sz w:val="22"/>
          <w:szCs w:val="22"/>
          <w:rtl/>
          <w:lang w:val="en-US"/>
        </w:rPr>
        <w:t xml:space="preserve"> </w:t>
      </w:r>
      <w:r w:rsidR="0076377D" w:rsidRPr="00FC00A2">
        <w:rPr>
          <w:rFonts w:asciiTheme="majorBidi" w:eastAsiaTheme="minorEastAsia" w:hAnsiTheme="majorBidi" w:cstheme="majorBidi" w:hint="cs"/>
          <w:sz w:val="22"/>
          <w:szCs w:val="22"/>
          <w:rtl/>
          <w:lang w:val="en-US"/>
        </w:rPr>
        <w:t>ניתן לכתוב את דעיכת השגיאה (בגבול של רוחב אינסופי או לוקאלית בזמן)</w:t>
      </w:r>
      <w:r w:rsidR="0076377D" w:rsidRPr="00FC00A2">
        <w:rPr>
          <w:rFonts w:asciiTheme="majorBidi" w:eastAsiaTheme="minorEastAsia" w:hAnsiTheme="majorBidi" w:cstheme="majorBidi"/>
          <w:sz w:val="22"/>
          <w:szCs w:val="22"/>
          <w:lang w:val="en-US"/>
        </w:rPr>
        <w:t xml:space="preserve"> </w:t>
      </w:r>
      <w:r w:rsidR="0076377D" w:rsidRPr="00FC00A2">
        <w:rPr>
          <w:rFonts w:asciiTheme="majorBidi" w:eastAsiaTheme="minorEastAsia" w:hAnsiTheme="majorBidi" w:cstheme="majorBidi" w:hint="cs"/>
          <w:sz w:val="22"/>
          <w:szCs w:val="22"/>
          <w:rtl/>
          <w:lang w:val="en-US"/>
        </w:rPr>
        <w:t xml:space="preserve"> כ </w:t>
      </w:r>
      <m:oMath>
        <m:r>
          <w:rPr>
            <w:rFonts w:ascii="Cambria Math" w:hAnsi="Cambria Math" w:cstheme="majorBidi"/>
          </w:rPr>
          <m:t>u</m:t>
        </m:r>
        <m:d>
          <m:dPr>
            <m:ctrlPr>
              <w:rPr>
                <w:rFonts w:ascii="Cambria Math" w:hAnsi="Cambria Math" w:cstheme="majorBidi"/>
                <w:i/>
              </w:rPr>
            </m:ctrlPr>
          </m:dPr>
          <m:e>
            <m:r>
              <w:rPr>
                <w:rFonts w:ascii="Cambria Math" w:hAnsi="Cambria Math" w:cstheme="majorBidi"/>
              </w:rPr>
              <m:t>t</m:t>
            </m:r>
          </m:e>
        </m:d>
        <m: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e</m:t>
            </m:r>
          </m:e>
          <m:sup>
            <m:r>
              <w:rPr>
                <w:rFonts w:ascii="Cambria Math" w:hAnsi="Cambria Math" w:cstheme="majorBidi"/>
              </w:rPr>
              <m:t>-Pt</m:t>
            </m:r>
          </m:sup>
        </m:sSup>
        <m:r>
          <w:rPr>
            <w:rFonts w:ascii="Cambria Math" w:hAnsi="Cambria Math" w:cstheme="majorBidi"/>
          </w:rPr>
          <m:t>u</m:t>
        </m:r>
        <m:d>
          <m:dPr>
            <m:ctrlPr>
              <w:rPr>
                <w:rFonts w:ascii="Cambria Math" w:hAnsi="Cambria Math" w:cstheme="majorBidi"/>
                <w:i/>
              </w:rPr>
            </m:ctrlPr>
          </m:dPr>
          <m:e>
            <m:r>
              <w:rPr>
                <w:rFonts w:ascii="Cambria Math" w:hAnsi="Cambria Math" w:cstheme="majorBidi"/>
              </w:rPr>
              <m:t>0</m:t>
            </m:r>
          </m:e>
        </m:d>
      </m:oMath>
      <w:r w:rsidR="00E7268E" w:rsidRPr="00FC00A2">
        <w:rPr>
          <w:rFonts w:asciiTheme="majorBidi" w:eastAsiaTheme="minorEastAsia" w:hAnsiTheme="majorBidi" w:cstheme="majorBidi" w:hint="cs"/>
          <w:rtl/>
          <w:lang w:val="en-US"/>
        </w:rPr>
        <w:t>, ולכן מתקיים:</w:t>
      </w:r>
    </w:p>
    <w:p w14:paraId="3623E825" w14:textId="11027212" w:rsidR="00A16ADB" w:rsidRPr="00A16ADB" w:rsidRDefault="00EB06CC" w:rsidP="00A16ADB">
      <w:pPr>
        <w:bidi/>
        <w:spacing w:line="360" w:lineRule="auto"/>
        <w:jc w:val="both"/>
        <w:rPr>
          <w:rFonts w:asciiTheme="majorBidi" w:eastAsiaTheme="minorEastAsia" w:hAnsiTheme="majorBidi" w:cstheme="majorBidi"/>
          <w:rtl/>
        </w:rPr>
      </w:pPr>
      <m:oMathPara>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m:t>
              </m:r>
            </m:sub>
          </m:sSub>
          <m:d>
            <m:dPr>
              <m:ctrlPr>
                <w:rPr>
                  <w:rFonts w:ascii="Cambria Math" w:hAnsi="Cambria Math" w:cstheme="majorBidi"/>
                  <w:i/>
                </w:rPr>
              </m:ctrlPr>
            </m:dPr>
            <m:e>
              <m:r>
                <w:rPr>
                  <w:rFonts w:ascii="Cambria Math" w:hAnsi="Cambria Math" w:cstheme="majorBidi"/>
                </w:rPr>
                <m:t>t</m:t>
              </m:r>
            </m:e>
          </m:d>
          <m:r>
            <w:rPr>
              <w:rFonts w:ascii="Cambria Math" w:hAnsi="Cambria Math" w:cstheme="majorBidi"/>
            </w:rPr>
            <m:t>=</m:t>
          </m:r>
          <m:sSup>
            <m:sSupPr>
              <m:ctrlPr>
                <w:rPr>
                  <w:rFonts w:ascii="Cambria Math" w:hAnsi="Cambria Math" w:cstheme="majorBidi"/>
                  <w:i/>
                </w:rPr>
              </m:ctrlPr>
            </m:sSupPr>
            <m:e>
              <m:r>
                <w:rPr>
                  <w:rFonts w:ascii="Cambria Math" w:hAnsi="Cambria Math" w:cstheme="majorBidi"/>
                </w:rPr>
                <m:t>e</m:t>
              </m:r>
            </m:e>
            <m:sup>
              <m:r>
                <w:rPr>
                  <w:rFonts w:ascii="Cambria Math" w:hAnsi="Cambria Math" w:cstheme="majorBidi"/>
                </w:rPr>
                <m:t>-Pt</m:t>
              </m:r>
            </m:sup>
          </m:sSup>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d>
            <m:dPr>
              <m:ctrlPr>
                <w:rPr>
                  <w:rFonts w:ascii="Cambria Math" w:hAnsi="Cambria Math" w:cstheme="majorBidi"/>
                  <w:i/>
                </w:rPr>
              </m:ctrlPr>
            </m:dPr>
            <m:e>
              <m:r>
                <w:rPr>
                  <w:rFonts w:ascii="Cambria Math" w:hAnsi="Cambria Math" w:cstheme="majorBidi"/>
                </w:rPr>
                <m:t>0</m:t>
              </m:r>
            </m:e>
          </m:d>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k=1</m:t>
              </m:r>
            </m:sub>
            <m:sup>
              <m:r>
                <w:rPr>
                  <w:rFonts w:ascii="Cambria Math" w:hAnsi="Cambria Math" w:cstheme="majorBidi"/>
                </w:rPr>
                <m:t>N</m:t>
              </m:r>
            </m:sup>
            <m:e>
              <m:sSup>
                <m:sSupPr>
                  <m:ctrlPr>
                    <w:rPr>
                      <w:rFonts w:ascii="Cambria Math" w:hAnsi="Cambria Math" w:cstheme="majorBidi"/>
                      <w:i/>
                    </w:rPr>
                  </m:ctrlPr>
                </m:sSupPr>
                <m:e>
                  <m:r>
                    <w:rPr>
                      <w:rFonts w:ascii="Cambria Math" w:hAnsi="Cambria Math" w:cstheme="majorBidi"/>
                    </w:rPr>
                    <m:t>e</m:t>
                  </m:r>
                </m:e>
                <m:sup>
                  <m:r>
                    <w:rPr>
                      <w:rFonts w:ascii="Cambria Math" w:hAnsi="Cambria Math" w:cstheme="majorBidi"/>
                    </w:rPr>
                    <m:t>-</m:t>
                  </m:r>
                  <m:r>
                    <w:rPr>
                      <w:rFonts w:ascii="Cambria Math" w:hAnsi="Cambria Math" w:cstheme="majorBidi"/>
                      <w:lang w:val="en-US"/>
                    </w:rPr>
                    <m:t>t</m:t>
                  </m:r>
                </m:sup>
              </m:sSup>
              <m:d>
                <m:dPr>
                  <m:begChr m:val=""/>
                  <m:endChr m:val="⟩"/>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d>
              <m:d>
                <m:dPr>
                  <m:begChr m:val="⟨"/>
                  <m:endChr m:val=""/>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d>
            </m:e>
          </m:nary>
          <m:d>
            <m:dPr>
              <m:begChr m:val=""/>
              <m:endChr m:val="⟩"/>
              <m:ctrlPr>
                <w:rPr>
                  <w:rFonts w:ascii="Cambria Math" w:hAnsi="Cambria Math" w:cstheme="majorBidi"/>
                  <w:i/>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m:t>
                  </m:r>
                </m:sub>
              </m:sSub>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0</m:t>
                  </m:r>
                </m:e>
              </m:d>
            </m:e>
          </m:d>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k=1</m:t>
              </m:r>
            </m:sub>
            <m:sup>
              <m:r>
                <w:rPr>
                  <w:rFonts w:ascii="Cambria Math" w:hAnsi="Cambria Math" w:cstheme="majorBidi"/>
                </w:rPr>
                <m:t>N</m:t>
              </m:r>
            </m:sup>
            <m:e>
              <m:sSup>
                <m:sSupPr>
                  <m:ctrlPr>
                    <w:rPr>
                      <w:rFonts w:ascii="Cambria Math" w:hAnsi="Cambria Math" w:cstheme="majorBidi"/>
                      <w:i/>
                    </w:rPr>
                  </m:ctrlPr>
                </m:sSupPr>
                <m:e>
                  <m:r>
                    <w:rPr>
                      <w:rFonts w:ascii="Cambria Math" w:hAnsi="Cambria Math" w:cstheme="majorBidi"/>
                    </w:rPr>
                    <m:t>e</m:t>
                  </m:r>
                </m:e>
                <m:sup>
                  <m:r>
                    <w:rPr>
                      <w:rFonts w:ascii="Cambria Math" w:hAnsi="Cambria Math" w:cstheme="majorBidi"/>
                    </w:rPr>
                    <m:t>-</m:t>
                  </m:r>
                  <m:r>
                    <w:rPr>
                      <w:rFonts w:ascii="Cambria Math" w:hAnsi="Cambria Math" w:cstheme="majorBidi"/>
                      <w:lang w:val="en-US"/>
                    </w:rPr>
                    <m:t>t</m:t>
                  </m:r>
                </m:sup>
              </m:sSup>
              <m:d>
                <m:dPr>
                  <m:begChr m:val=""/>
                  <m:endChr m:val="⟩"/>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d>
              <m:d>
                <m:dPr>
                  <m:begChr m:val="⟨"/>
                  <m:endChr m:val=""/>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d>
            </m:e>
          </m:nary>
          <m:nary>
            <m:naryPr>
              <m:chr m:val="∑"/>
              <m:limLoc m:val="undOvr"/>
              <m:ctrlPr>
                <w:rPr>
                  <w:rFonts w:ascii="Cambria Math" w:hAnsi="Cambria Math" w:cstheme="majorBidi"/>
                  <w:i/>
                </w:rPr>
              </m:ctrlPr>
            </m:naryPr>
            <m:sub>
              <m:r>
                <w:rPr>
                  <w:rFonts w:ascii="Cambria Math" w:hAnsi="Cambria Math" w:cstheme="majorBidi"/>
                </w:rPr>
                <m:t>j=1</m:t>
              </m:r>
            </m:sub>
            <m:sup>
              <m:r>
                <w:rPr>
                  <w:rFonts w:ascii="Cambria Math" w:hAnsi="Cambria Math" w:cstheme="majorBidi"/>
                </w:rPr>
                <m:t>N</m:t>
              </m:r>
            </m:sup>
            <m:e>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j</m:t>
                  </m:r>
                </m:sub>
              </m:sSub>
              <m:d>
                <m:dPr>
                  <m:begChr m:val=""/>
                  <m:endChr m:val="⟩"/>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j</m:t>
                      </m:r>
                    </m:sub>
                  </m:sSub>
                </m:e>
              </m:d>
            </m:e>
          </m:nary>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k,j=1</m:t>
              </m:r>
            </m:sub>
            <m:sup>
              <m:r>
                <w:rPr>
                  <w:rFonts w:ascii="Cambria Math" w:hAnsi="Cambria Math" w:cstheme="majorBidi"/>
                </w:rPr>
                <m:t>N</m:t>
              </m:r>
            </m:sup>
            <m:e>
              <m:sSup>
                <m:sSupPr>
                  <m:ctrlPr>
                    <w:rPr>
                      <w:rFonts w:ascii="Cambria Math" w:hAnsi="Cambria Math" w:cstheme="majorBidi"/>
                      <w:i/>
                    </w:rPr>
                  </m:ctrlPr>
                </m:sSupPr>
                <m:e>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j</m:t>
                      </m:r>
                    </m:sub>
                  </m:sSub>
                  <m:r>
                    <w:rPr>
                      <w:rFonts w:ascii="Cambria Math" w:hAnsi="Cambria Math" w:cstheme="majorBidi"/>
                    </w:rPr>
                    <m:t>e</m:t>
                  </m:r>
                </m:e>
                <m:sup>
                  <m:r>
                    <w:rPr>
                      <w:rFonts w:ascii="Cambria Math" w:hAnsi="Cambria Math" w:cstheme="majorBidi"/>
                    </w:rPr>
                    <m:t>-</m:t>
                  </m:r>
                  <m:r>
                    <w:rPr>
                      <w:rFonts w:ascii="Cambria Math" w:hAnsi="Cambria Math" w:cstheme="majorBidi"/>
                      <w:lang w:val="en-US"/>
                    </w:rPr>
                    <m:t>t</m:t>
                  </m:r>
                </m:sup>
              </m:sSup>
              <m:d>
                <m:dPr>
                  <m:begChr m:val=""/>
                  <m:endChr m:val="⟩"/>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d>
              <m:d>
                <m:dPr>
                  <m:begChr m:val="⟨"/>
                  <m:endChr m:val=""/>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d>
            </m:e>
          </m:nary>
          <m:d>
            <m:dPr>
              <m:begChr m:val=""/>
              <m:endChr m:val="⟩"/>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j</m:t>
                  </m:r>
                </m:sub>
              </m:sSub>
            </m:e>
          </m:d>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k,j=1</m:t>
              </m:r>
            </m:sub>
            <m:sup>
              <m:r>
                <w:rPr>
                  <w:rFonts w:ascii="Cambria Math" w:hAnsi="Cambria Math" w:cstheme="majorBidi"/>
                </w:rPr>
                <m:t>N</m:t>
              </m:r>
            </m:sup>
            <m:e>
              <m:sSup>
                <m:sSupPr>
                  <m:ctrlPr>
                    <w:rPr>
                      <w:rFonts w:ascii="Cambria Math" w:hAnsi="Cambria Math" w:cstheme="majorBidi"/>
                      <w:i/>
                    </w:rPr>
                  </m:ctrlPr>
                </m:sSupPr>
                <m:e>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j</m:t>
                      </m:r>
                    </m:sub>
                  </m:sSub>
                  <m:r>
                    <w:rPr>
                      <w:rFonts w:ascii="Cambria Math" w:hAnsi="Cambria Math" w:cstheme="majorBidi"/>
                    </w:rPr>
                    <m:t>e</m:t>
                  </m:r>
                </m:e>
                <m:sup>
                  <m:r>
                    <w:rPr>
                      <w:rFonts w:ascii="Cambria Math" w:hAnsi="Cambria Math" w:cstheme="majorBidi"/>
                    </w:rPr>
                    <m:t>-</m:t>
                  </m:r>
                  <m:r>
                    <w:rPr>
                      <w:rFonts w:ascii="Cambria Math" w:hAnsi="Cambria Math" w:cstheme="majorBidi"/>
                      <w:lang w:val="en-US"/>
                    </w:rPr>
                    <m:t>t</m:t>
                  </m:r>
                </m:sup>
              </m:sSup>
              <m:d>
                <m:dPr>
                  <m:begChr m:val=""/>
                  <m:endChr m:val="⟩"/>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e>
              </m:d>
              <m:sSub>
                <m:sSubPr>
                  <m:ctrlPr>
                    <w:rPr>
                      <w:rFonts w:ascii="Cambria Math" w:hAnsi="Cambria Math" w:cstheme="majorBidi"/>
                      <w:i/>
                    </w:rPr>
                  </m:ctrlPr>
                </m:sSubPr>
                <m:e>
                  <m:r>
                    <w:rPr>
                      <w:rFonts w:ascii="Cambria Math" w:hAnsi="Cambria Math" w:cstheme="majorBidi"/>
                    </w:rPr>
                    <m:t>δ</m:t>
                  </m:r>
                </m:e>
                <m:sub>
                  <m:r>
                    <w:rPr>
                      <w:rFonts w:ascii="Cambria Math" w:hAnsi="Cambria Math" w:cstheme="majorBidi"/>
                    </w:rPr>
                    <m:t>kj</m:t>
                  </m:r>
                </m:sub>
              </m:sSub>
            </m:e>
          </m:nary>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j=1</m:t>
              </m:r>
            </m:sub>
            <m:sup>
              <m:r>
                <w:rPr>
                  <w:rFonts w:ascii="Cambria Math" w:hAnsi="Cambria Math" w:cstheme="majorBidi"/>
                </w:rPr>
                <m:t>N</m:t>
              </m:r>
            </m:sup>
            <m:e>
              <m:sSup>
                <m:sSupPr>
                  <m:ctrlPr>
                    <w:rPr>
                      <w:rFonts w:ascii="Cambria Math" w:hAnsi="Cambria Math" w:cstheme="majorBidi"/>
                      <w:i/>
                    </w:rPr>
                  </m:ctrlPr>
                </m:sSupPr>
                <m:e>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j</m:t>
                      </m:r>
                    </m:sub>
                  </m:sSub>
                  <m:r>
                    <w:rPr>
                      <w:rFonts w:ascii="Cambria Math" w:hAnsi="Cambria Math" w:cstheme="majorBidi"/>
                    </w:rPr>
                    <m:t>e</m:t>
                  </m:r>
                </m:e>
                <m:sup>
                  <m:r>
                    <w:rPr>
                      <w:rFonts w:ascii="Cambria Math" w:hAnsi="Cambria Math" w:cstheme="majorBidi"/>
                    </w:rPr>
                    <m:t>-</m:t>
                  </m:r>
                  <m:r>
                    <w:rPr>
                      <w:rFonts w:ascii="Cambria Math" w:hAnsi="Cambria Math" w:cstheme="majorBidi"/>
                      <w:lang w:val="en-US"/>
                    </w:rPr>
                    <m:t>t</m:t>
                  </m:r>
                </m:sup>
              </m:sSup>
              <m:d>
                <m:dPr>
                  <m:begChr m:val=""/>
                  <m:endChr m:val="⟩"/>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j</m:t>
                      </m:r>
                    </m:sub>
                  </m:sSub>
                </m:e>
              </m:d>
            </m:e>
          </m:nary>
        </m:oMath>
      </m:oMathPara>
    </w:p>
    <w:p w14:paraId="6EB6539B" w14:textId="198660C0" w:rsidR="00D51311" w:rsidRPr="00FD300A" w:rsidRDefault="007053E9" w:rsidP="00A16ADB">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נשים לב ש</w:t>
      </w:r>
      <w:r w:rsidR="00592D4A" w:rsidRPr="00FD300A">
        <w:rPr>
          <w:rFonts w:asciiTheme="majorBidi" w:eastAsiaTheme="minorEastAsia" w:hAnsiTheme="majorBidi" w:cstheme="majorBidi" w:hint="cs"/>
          <w:sz w:val="22"/>
          <w:szCs w:val="22"/>
          <w:rtl/>
          <w:lang w:val="en-US"/>
        </w:rPr>
        <w:t xml:space="preserve">במקרה זה כל רכיבי השגיאה דועכים באותו הקצב, להבדיל ממשוואה </w:t>
      </w:r>
      <w:r w:rsidR="00592D4A" w:rsidRPr="00FD300A">
        <w:rPr>
          <w:rFonts w:asciiTheme="majorBidi" w:eastAsiaTheme="minorEastAsia" w:hAnsiTheme="majorBidi" w:cstheme="majorBidi"/>
          <w:sz w:val="22"/>
          <w:szCs w:val="22"/>
          <w:lang w:val="en-US"/>
        </w:rPr>
        <w:t>XXX</w:t>
      </w:r>
      <w:r w:rsidR="00592D4A" w:rsidRPr="00FD300A">
        <w:rPr>
          <w:rFonts w:asciiTheme="majorBidi" w:eastAsiaTheme="minorEastAsia" w:hAnsiTheme="majorBidi" w:cstheme="majorBidi" w:hint="cs"/>
          <w:sz w:val="22"/>
          <w:szCs w:val="22"/>
          <w:rtl/>
          <w:lang w:val="en-US"/>
        </w:rPr>
        <w:t xml:space="preserve"> ב</w:t>
      </w:r>
      <w:r w:rsidR="00BF76B5" w:rsidRPr="00FD300A">
        <w:rPr>
          <w:rFonts w:asciiTheme="majorBidi" w:eastAsiaTheme="minorEastAsia" w:hAnsiTheme="majorBidi" w:cstheme="majorBidi" w:hint="cs"/>
          <w:sz w:val="22"/>
          <w:szCs w:val="22"/>
          <w:rtl/>
          <w:lang w:val="en-US"/>
        </w:rPr>
        <w:t>ה</w:t>
      </w:r>
      <w:r w:rsidR="00592D4A" w:rsidRPr="00FD300A">
        <w:rPr>
          <w:rFonts w:asciiTheme="majorBidi" w:eastAsiaTheme="minorEastAsia" w:hAnsiTheme="majorBidi" w:cstheme="majorBidi" w:hint="cs"/>
          <w:sz w:val="22"/>
          <w:szCs w:val="22"/>
          <w:rtl/>
          <w:lang w:val="en-US"/>
        </w:rPr>
        <w:t xml:space="preserve"> לכל רכיב תלות זמנית שונה התלויה בערך העצמי המתאים לו</w:t>
      </w:r>
      <w:r w:rsidR="00C935AC">
        <w:rPr>
          <w:rFonts w:asciiTheme="majorBidi" w:eastAsiaTheme="minorEastAsia" w:hAnsiTheme="majorBidi" w:cstheme="majorBidi" w:hint="cs"/>
          <w:sz w:val="22"/>
          <w:szCs w:val="22"/>
          <w:rtl/>
          <w:lang w:val="en-US"/>
        </w:rPr>
        <w:t xml:space="preserve">, </w:t>
      </w:r>
      <w:r w:rsidR="00592D4A" w:rsidRPr="00FD300A">
        <w:rPr>
          <w:rFonts w:asciiTheme="majorBidi" w:eastAsiaTheme="minorEastAsia" w:hAnsiTheme="majorBidi" w:cstheme="majorBidi" w:hint="cs"/>
          <w:sz w:val="22"/>
          <w:szCs w:val="22"/>
          <w:rtl/>
          <w:lang w:val="en-US"/>
        </w:rPr>
        <w:t xml:space="preserve">ועל כן נעלמה ההטיה הספקטראלית. </w:t>
      </w:r>
    </w:p>
    <w:p w14:paraId="73E8216D" w14:textId="3AB154EE" w:rsidR="001B6BE4" w:rsidRDefault="00ED4170" w:rsidP="000276F9">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מאידך, </w:t>
      </w:r>
      <w:r w:rsidR="00607E62" w:rsidRPr="00FC00A2">
        <w:rPr>
          <w:rFonts w:asciiTheme="majorBidi" w:eastAsiaTheme="minorEastAsia" w:hAnsiTheme="majorBidi" w:cstheme="majorBidi" w:hint="cs"/>
          <w:sz w:val="22"/>
          <w:szCs w:val="22"/>
          <w:rtl/>
          <w:lang w:val="en-US"/>
        </w:rPr>
        <w:t xml:space="preserve">רכיבי שגיאה המוכלים במרחב הניצב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u</m:t>
            </m:r>
          </m:e>
          <m:sub>
            <m:r>
              <m:rPr>
                <m:sty m:val="p"/>
              </m:rPr>
              <w:rPr>
                <w:rFonts w:ascii="Cambria Math" w:eastAsiaTheme="minorEastAsia" w:hAnsi="Cambria Math" w:cstheme="majorBidi"/>
                <w:sz w:val="22"/>
                <w:szCs w:val="22"/>
                <w:lang w:val="en-US"/>
              </w:rPr>
              <m:t>⊥</m:t>
            </m:r>
          </m:sub>
        </m:sSub>
      </m:oMath>
      <w:r w:rsidR="009E2C8C" w:rsidRPr="00FC00A2">
        <w:rPr>
          <w:rFonts w:asciiTheme="majorBidi" w:eastAsiaTheme="minorEastAsia" w:hAnsiTheme="majorBidi" w:cstheme="majorBidi"/>
          <w:sz w:val="22"/>
          <w:szCs w:val="22"/>
          <w:lang w:val="en-US"/>
        </w:rPr>
        <w:t xml:space="preserve"> </w:t>
      </w:r>
      <w:r w:rsidR="00607E62" w:rsidRPr="00FC00A2">
        <w:rPr>
          <w:rFonts w:asciiTheme="majorBidi" w:eastAsiaTheme="minorEastAsia" w:hAnsiTheme="majorBidi" w:cstheme="majorBidi" w:hint="cs"/>
          <w:sz w:val="22"/>
          <w:szCs w:val="22"/>
          <w:rtl/>
          <w:lang w:val="en-US"/>
        </w:rPr>
        <w:t>לא ידעכו עד שהיעקוביאן ישתנה בצורה משמעותית במהלך תהליך הלמידה, תהליך מורכב אשר דורש מספר גדול של אפוקים ולכן נדרש זמן רב להשלמת תהליך האימון</w:t>
      </w:r>
      <w:r w:rsidR="00423DFA" w:rsidRPr="00FC00A2">
        <w:rPr>
          <w:rFonts w:asciiTheme="majorBidi" w:eastAsiaTheme="minorEastAsia" w:hAnsiTheme="majorBidi" w:cstheme="majorBidi"/>
          <w:sz w:val="22"/>
          <w:szCs w:val="22"/>
          <w:lang w:val="en-US"/>
        </w:rPr>
        <w:t>.</w:t>
      </w:r>
      <w:r w:rsidR="00607E62" w:rsidRPr="00FC00A2">
        <w:rPr>
          <w:rFonts w:asciiTheme="majorBidi" w:eastAsiaTheme="minorEastAsia" w:hAnsiTheme="majorBidi" w:cstheme="majorBidi" w:hint="cs"/>
          <w:sz w:val="22"/>
          <w:szCs w:val="22"/>
          <w:rtl/>
          <w:lang w:val="en-US"/>
        </w:rPr>
        <w:t xml:space="preserve"> </w:t>
      </w:r>
      <w:r w:rsidR="00423DFA" w:rsidRPr="00FC00A2">
        <w:rPr>
          <w:rFonts w:asciiTheme="majorBidi" w:eastAsiaTheme="minorEastAsia" w:hAnsiTheme="majorBidi" w:cstheme="majorBidi" w:hint="cs"/>
          <w:sz w:val="22"/>
          <w:szCs w:val="22"/>
          <w:rtl/>
          <w:lang w:val="en-US"/>
        </w:rPr>
        <w:t xml:space="preserve">לפיכך </w:t>
      </w:r>
      <w:r w:rsidR="00305305">
        <w:rPr>
          <w:rFonts w:asciiTheme="majorBidi" w:eastAsiaTheme="minorEastAsia" w:hAnsiTheme="majorBidi" w:cstheme="majorBidi" w:hint="cs"/>
          <w:sz w:val="22"/>
          <w:szCs w:val="22"/>
          <w:rtl/>
          <w:lang w:val="en-US"/>
        </w:rPr>
        <w:t xml:space="preserve">ניתן לחשוב על </w:t>
      </w:r>
      <w:r w:rsidR="00423DFA" w:rsidRPr="00FC00A2">
        <w:rPr>
          <w:rFonts w:asciiTheme="majorBidi" w:eastAsiaTheme="minorEastAsia" w:hAnsiTheme="majorBidi" w:cstheme="majorBidi" w:hint="cs"/>
          <w:sz w:val="22"/>
          <w:szCs w:val="22"/>
          <w:rtl/>
          <w:lang w:val="en-US"/>
        </w:rPr>
        <w:t>תהליך האימון</w:t>
      </w:r>
      <w:r w:rsidR="00FE6616">
        <w:rPr>
          <w:rFonts w:asciiTheme="majorBidi" w:eastAsiaTheme="minorEastAsia" w:hAnsiTheme="majorBidi" w:cstheme="majorBidi" w:hint="cs"/>
          <w:sz w:val="22"/>
          <w:szCs w:val="22"/>
          <w:rtl/>
          <w:lang w:val="en-US"/>
        </w:rPr>
        <w:t>,</w:t>
      </w:r>
      <w:r w:rsidR="00423DFA" w:rsidRPr="00FC00A2">
        <w:rPr>
          <w:rFonts w:asciiTheme="majorBidi" w:eastAsiaTheme="minorEastAsia" w:hAnsiTheme="majorBidi" w:cstheme="majorBidi" w:hint="cs"/>
          <w:sz w:val="22"/>
          <w:szCs w:val="22"/>
          <w:rtl/>
          <w:lang w:val="en-US"/>
        </w:rPr>
        <w:t xml:space="preserve"> </w:t>
      </w:r>
      <w:r w:rsidR="00305305">
        <w:rPr>
          <w:rFonts w:asciiTheme="majorBidi" w:eastAsiaTheme="minorEastAsia" w:hAnsiTheme="majorBidi" w:cstheme="majorBidi" w:hint="cs"/>
          <w:sz w:val="22"/>
          <w:szCs w:val="22"/>
          <w:rtl/>
          <w:lang w:val="en-US"/>
        </w:rPr>
        <w:t>בצורה מלאכותית משהו</w:t>
      </w:r>
      <w:r w:rsidR="00FE6616">
        <w:rPr>
          <w:rFonts w:asciiTheme="majorBidi" w:eastAsiaTheme="minorEastAsia" w:hAnsiTheme="majorBidi" w:cstheme="majorBidi" w:hint="cs"/>
          <w:sz w:val="22"/>
          <w:szCs w:val="22"/>
          <w:rtl/>
          <w:lang w:val="en-US"/>
        </w:rPr>
        <w:t>,</w:t>
      </w:r>
      <w:r w:rsidR="00305305">
        <w:rPr>
          <w:rFonts w:asciiTheme="majorBidi" w:eastAsiaTheme="minorEastAsia" w:hAnsiTheme="majorBidi" w:cstheme="majorBidi" w:hint="cs"/>
          <w:sz w:val="22"/>
          <w:szCs w:val="22"/>
          <w:rtl/>
          <w:lang w:val="en-US"/>
        </w:rPr>
        <w:t xml:space="preserve"> כתהליך אשר צריך לכלול שני תהליכים: </w:t>
      </w:r>
      <w:r w:rsidR="00423DFA" w:rsidRPr="00FC00A2">
        <w:rPr>
          <w:rFonts w:asciiTheme="majorBidi" w:eastAsiaTheme="minorEastAsia" w:hAnsiTheme="majorBidi" w:cstheme="majorBidi" w:hint="cs"/>
          <w:sz w:val="22"/>
          <w:szCs w:val="22"/>
          <w:rtl/>
          <w:lang w:val="en-US"/>
        </w:rPr>
        <w:t>עדכון המשקולות כך שהמרחב המקביל יכיל את רוב רכיבי השגיאה</w:t>
      </w:r>
      <w:r w:rsidR="00305305">
        <w:rPr>
          <w:rFonts w:asciiTheme="majorBidi" w:eastAsiaTheme="minorEastAsia" w:hAnsiTheme="majorBidi" w:cstheme="majorBidi" w:hint="cs"/>
          <w:sz w:val="22"/>
          <w:szCs w:val="22"/>
          <w:rtl/>
          <w:lang w:val="en-US"/>
        </w:rPr>
        <w:t xml:space="preserve"> ואז </w:t>
      </w:r>
      <w:r w:rsidR="00D8410D">
        <w:rPr>
          <w:rFonts w:asciiTheme="majorBidi" w:eastAsiaTheme="minorEastAsia" w:hAnsiTheme="majorBidi" w:cstheme="majorBidi" w:hint="cs"/>
          <w:sz w:val="22"/>
          <w:szCs w:val="22"/>
          <w:rtl/>
          <w:lang w:val="en-US"/>
        </w:rPr>
        <w:t xml:space="preserve">הקטנת השגיאה המוכלת במרחב המקביל. </w:t>
      </w:r>
      <w:r w:rsidR="003B5A0B">
        <w:rPr>
          <w:rFonts w:asciiTheme="majorBidi" w:eastAsiaTheme="minorEastAsia" w:hAnsiTheme="majorBidi" w:cstheme="majorBidi" w:hint="cs"/>
          <w:sz w:val="22"/>
          <w:szCs w:val="22"/>
          <w:rtl/>
          <w:lang w:val="en-US"/>
        </w:rPr>
        <w:t xml:space="preserve">צעדי </w:t>
      </w:r>
      <w:r w:rsidR="00B53D50">
        <w:rPr>
          <w:rFonts w:asciiTheme="majorBidi" w:eastAsiaTheme="minorEastAsia" w:hAnsiTheme="majorBidi" w:cstheme="majorBidi" w:hint="cs"/>
          <w:sz w:val="22"/>
          <w:szCs w:val="22"/>
          <w:rtl/>
          <w:lang w:val="en-US"/>
        </w:rPr>
        <w:t>האופטימיזציה</w:t>
      </w:r>
      <w:r w:rsidR="003B5A0B">
        <w:rPr>
          <w:rFonts w:asciiTheme="majorBidi" w:eastAsiaTheme="minorEastAsia" w:hAnsiTheme="majorBidi" w:cstheme="majorBidi" w:hint="cs"/>
          <w:sz w:val="22"/>
          <w:szCs w:val="22"/>
          <w:rtl/>
          <w:lang w:val="en-US"/>
        </w:rPr>
        <w:t xml:space="preserve"> </w:t>
      </w:r>
      <w:r w:rsidR="00D8410D">
        <w:rPr>
          <w:rFonts w:asciiTheme="majorBidi" w:eastAsiaTheme="minorEastAsia" w:hAnsiTheme="majorBidi" w:cstheme="majorBidi" w:hint="cs"/>
          <w:sz w:val="22"/>
          <w:szCs w:val="22"/>
          <w:rtl/>
          <w:lang w:val="en-US"/>
        </w:rPr>
        <w:t>מסדר שני שתואר</w:t>
      </w:r>
      <w:r w:rsidR="00B53D50">
        <w:rPr>
          <w:rFonts w:asciiTheme="majorBidi" w:eastAsiaTheme="minorEastAsia" w:hAnsiTheme="majorBidi" w:cstheme="majorBidi" w:hint="cs"/>
          <w:sz w:val="22"/>
          <w:szCs w:val="22"/>
          <w:rtl/>
          <w:lang w:val="en-US"/>
        </w:rPr>
        <w:t>ו</w:t>
      </w:r>
      <w:r w:rsidR="00D8410D">
        <w:rPr>
          <w:rFonts w:asciiTheme="majorBidi" w:eastAsiaTheme="minorEastAsia" w:hAnsiTheme="majorBidi" w:cstheme="majorBidi" w:hint="cs"/>
          <w:sz w:val="22"/>
          <w:szCs w:val="22"/>
          <w:rtl/>
          <w:lang w:val="en-US"/>
        </w:rPr>
        <w:t xml:space="preserve"> לעיל מסוגל</w:t>
      </w:r>
      <w:r w:rsidR="00B53D50">
        <w:rPr>
          <w:rFonts w:asciiTheme="majorBidi" w:eastAsiaTheme="minorEastAsia" w:hAnsiTheme="majorBidi" w:cstheme="majorBidi" w:hint="cs"/>
          <w:sz w:val="22"/>
          <w:szCs w:val="22"/>
          <w:rtl/>
          <w:lang w:val="en-US"/>
        </w:rPr>
        <w:t>ים</w:t>
      </w:r>
      <w:r w:rsidR="00D8410D">
        <w:rPr>
          <w:rFonts w:asciiTheme="majorBidi" w:eastAsiaTheme="minorEastAsia" w:hAnsiTheme="majorBidi" w:cstheme="majorBidi" w:hint="cs"/>
          <w:sz w:val="22"/>
          <w:szCs w:val="22"/>
          <w:rtl/>
          <w:lang w:val="en-US"/>
        </w:rPr>
        <w:t xml:space="preserve"> להדעיך את השגיאה במרחב המקביל ללא הטיה ספקטראלית, אך לא מסוגל</w:t>
      </w:r>
      <w:r w:rsidR="00B53D50">
        <w:rPr>
          <w:rFonts w:asciiTheme="majorBidi" w:eastAsiaTheme="minorEastAsia" w:hAnsiTheme="majorBidi" w:cstheme="majorBidi" w:hint="cs"/>
          <w:sz w:val="22"/>
          <w:szCs w:val="22"/>
          <w:rtl/>
          <w:lang w:val="en-US"/>
        </w:rPr>
        <w:t>ים</w:t>
      </w:r>
      <w:r w:rsidR="00D8410D">
        <w:rPr>
          <w:rFonts w:asciiTheme="majorBidi" w:eastAsiaTheme="minorEastAsia" w:hAnsiTheme="majorBidi" w:cstheme="majorBidi" w:hint="cs"/>
          <w:sz w:val="22"/>
          <w:szCs w:val="22"/>
          <w:rtl/>
          <w:lang w:val="en-US"/>
        </w:rPr>
        <w:t xml:space="preserve"> להעביר את השגיאה למרחב זה. </w:t>
      </w:r>
    </w:p>
    <w:p w14:paraId="50676933" w14:textId="116B2A9D" w:rsidR="00761935" w:rsidRDefault="00461806" w:rsidP="001B6BE4">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באיור מס' </w:t>
      </w:r>
      <w:r>
        <w:rPr>
          <w:rFonts w:asciiTheme="majorBidi" w:eastAsiaTheme="minorEastAsia" w:hAnsiTheme="majorBidi" w:cstheme="majorBidi"/>
          <w:sz w:val="22"/>
          <w:szCs w:val="22"/>
          <w:lang w:val="en-US"/>
        </w:rPr>
        <w:t>XXX</w:t>
      </w:r>
      <w:r>
        <w:rPr>
          <w:rFonts w:asciiTheme="majorBidi" w:eastAsiaTheme="minorEastAsia" w:hAnsiTheme="majorBidi" w:cstheme="majorBidi" w:hint="cs"/>
          <w:sz w:val="22"/>
          <w:szCs w:val="22"/>
          <w:rtl/>
          <w:lang w:val="en-US"/>
        </w:rPr>
        <w:t xml:space="preserve"> ניתן לראות המחשה של </w:t>
      </w:r>
      <w:r w:rsidR="000276F9">
        <w:rPr>
          <w:rFonts w:asciiTheme="majorBidi" w:eastAsiaTheme="minorEastAsia" w:hAnsiTheme="majorBidi" w:cstheme="majorBidi" w:hint="cs"/>
          <w:sz w:val="22"/>
          <w:szCs w:val="22"/>
          <w:rtl/>
          <w:lang w:val="en-US"/>
        </w:rPr>
        <w:t>רעיון</w:t>
      </w:r>
      <w:r w:rsidR="001B6BE4">
        <w:rPr>
          <w:rFonts w:asciiTheme="majorBidi" w:eastAsiaTheme="minorEastAsia" w:hAnsiTheme="majorBidi" w:cstheme="majorBidi" w:hint="cs"/>
          <w:sz w:val="22"/>
          <w:szCs w:val="22"/>
          <w:rtl/>
          <w:lang w:val="en-US"/>
        </w:rPr>
        <w:t xml:space="preserve"> זה</w:t>
      </w:r>
      <w:r w:rsidR="000276F9">
        <w:rPr>
          <w:rFonts w:asciiTheme="majorBidi" w:eastAsiaTheme="minorEastAsia" w:hAnsiTheme="majorBidi" w:cstheme="majorBidi" w:hint="cs"/>
          <w:sz w:val="22"/>
          <w:szCs w:val="22"/>
          <w:rtl/>
          <w:lang w:val="en-US"/>
        </w:rPr>
        <w:t xml:space="preserve">. </w:t>
      </w:r>
      <w:r w:rsidR="000276F9">
        <w:rPr>
          <w:rFonts w:asciiTheme="majorBidi" w:eastAsiaTheme="minorEastAsia" w:hAnsiTheme="majorBidi" w:cstheme="majorBidi" w:hint="cs"/>
          <w:kern w:val="0"/>
          <w:sz w:val="22"/>
          <w:szCs w:val="22"/>
          <w:rtl/>
          <w:lang w:val="en-US"/>
          <w14:ligatures w14:val="none"/>
        </w:rPr>
        <w:t xml:space="preserve">נניח לצורך הדוגמא פונקציית מדרגה חד ממדית הנדגמת בשלוש נקודות קולוקציה. </w:t>
      </w:r>
      <w:r w:rsidR="00E2676D">
        <w:rPr>
          <w:rFonts w:asciiTheme="majorBidi" w:eastAsiaTheme="minorEastAsia" w:hAnsiTheme="majorBidi" w:cstheme="majorBidi" w:hint="cs"/>
          <w:kern w:val="0"/>
          <w:sz w:val="22"/>
          <w:szCs w:val="22"/>
          <w:rtl/>
          <w:lang w:val="en-US"/>
          <w14:ligatures w14:val="none"/>
        </w:rPr>
        <w:t>ה</w:t>
      </w:r>
      <w:r w:rsidR="000276F9">
        <w:rPr>
          <w:rFonts w:asciiTheme="majorBidi" w:eastAsiaTheme="minorEastAsia" w:hAnsiTheme="majorBidi" w:cstheme="majorBidi" w:hint="cs"/>
          <w:kern w:val="0"/>
          <w:sz w:val="22"/>
          <w:szCs w:val="22"/>
          <w:rtl/>
          <w:lang w:val="en-US"/>
          <w14:ligatures w14:val="none"/>
        </w:rPr>
        <w:t xml:space="preserve">"קירוב" </w:t>
      </w:r>
      <w:r w:rsidR="007829D8">
        <w:rPr>
          <w:rFonts w:asciiTheme="majorBidi" w:eastAsiaTheme="minorEastAsia" w:hAnsiTheme="majorBidi" w:cstheme="majorBidi" w:hint="cs"/>
          <w:kern w:val="0"/>
          <w:sz w:val="22"/>
          <w:szCs w:val="22"/>
          <w:rtl/>
          <w:lang w:val="en-US"/>
          <w14:ligatures w14:val="none"/>
        </w:rPr>
        <w:t>ה</w:t>
      </w:r>
      <w:r w:rsidR="000276F9">
        <w:rPr>
          <w:rFonts w:asciiTheme="majorBidi" w:eastAsiaTheme="minorEastAsia" w:hAnsiTheme="majorBidi" w:cstheme="majorBidi" w:hint="cs"/>
          <w:kern w:val="0"/>
          <w:sz w:val="22"/>
          <w:szCs w:val="22"/>
          <w:rtl/>
          <w:lang w:val="en-US"/>
          <w14:ligatures w14:val="none"/>
        </w:rPr>
        <w:t>דיסקרטי של</w:t>
      </w:r>
      <w:r w:rsidR="00DE74A0">
        <w:rPr>
          <w:rFonts w:asciiTheme="majorBidi" w:eastAsiaTheme="minorEastAsia" w:hAnsiTheme="majorBidi" w:cstheme="majorBidi" w:hint="cs"/>
          <w:kern w:val="0"/>
          <w:sz w:val="22"/>
          <w:szCs w:val="22"/>
          <w:rtl/>
          <w:lang w:val="en-US"/>
          <w14:ligatures w14:val="none"/>
        </w:rPr>
        <w:t xml:space="preserve"> הפונקציה כווקטור תלת ממדי</w:t>
      </w:r>
      <w:r w:rsidR="000276F9">
        <w:rPr>
          <w:rFonts w:asciiTheme="majorBidi" w:eastAsiaTheme="minorEastAsia" w:hAnsiTheme="majorBidi" w:cstheme="majorBidi" w:hint="cs"/>
          <w:kern w:val="0"/>
          <w:sz w:val="22"/>
          <w:szCs w:val="22"/>
          <w:rtl/>
          <w:lang w:val="en-US"/>
          <w14:ligatures w14:val="none"/>
        </w:rPr>
        <w:t xml:space="preserve"> מוצג באדום בגרף האמצעי. שני הווקטורי</w:t>
      </w:r>
      <w:r w:rsidR="000276F9">
        <w:rPr>
          <w:rFonts w:asciiTheme="majorBidi" w:eastAsiaTheme="minorEastAsia" w:hAnsiTheme="majorBidi" w:cstheme="majorBidi" w:hint="eastAsia"/>
          <w:kern w:val="0"/>
          <w:sz w:val="22"/>
          <w:szCs w:val="22"/>
          <w:rtl/>
          <w:lang w:val="en-US"/>
          <w14:ligatures w14:val="none"/>
        </w:rPr>
        <w:t>ם</w:t>
      </w:r>
      <w:r w:rsidR="000276F9">
        <w:rPr>
          <w:rFonts w:asciiTheme="majorBidi" w:eastAsiaTheme="minorEastAsia" w:hAnsiTheme="majorBidi" w:cstheme="majorBidi" w:hint="cs"/>
          <w:kern w:val="0"/>
          <w:sz w:val="22"/>
          <w:szCs w:val="22"/>
          <w:rtl/>
          <w:lang w:val="en-US"/>
          <w14:ligatures w14:val="none"/>
        </w:rPr>
        <w:t xml:space="preserve"> העצמיים עם הערכים העצמיים הגדולים ביותר בתחילת האימון מוצגים בכחול וניתן לראות שקיים רכיב של ווקטור המטרה אשר אינו נפרס על ידם, מה שמגביל מאוד את יכולת הלימוד. לפיכך, במשטר </w:t>
      </w:r>
      <w:r w:rsidR="000276F9">
        <w:rPr>
          <w:rFonts w:asciiTheme="majorBidi" w:eastAsiaTheme="minorEastAsia" w:hAnsiTheme="majorBidi" w:cstheme="majorBidi"/>
          <w:kern w:val="0"/>
          <w:sz w:val="22"/>
          <w:szCs w:val="22"/>
          <w:lang w:val="en-US"/>
          <w14:ligatures w14:val="none"/>
        </w:rPr>
        <w:t>NTK</w:t>
      </w:r>
      <w:r w:rsidR="000276F9">
        <w:rPr>
          <w:rFonts w:asciiTheme="majorBidi" w:eastAsiaTheme="minorEastAsia" w:hAnsiTheme="majorBidi" w:cstheme="majorBidi" w:hint="cs"/>
          <w:kern w:val="0"/>
          <w:sz w:val="22"/>
          <w:szCs w:val="22"/>
          <w:rtl/>
          <w:lang w:val="en-US"/>
          <w14:ligatures w14:val="none"/>
        </w:rPr>
        <w:t xml:space="preserve"> השגיאה תקטן בהתחלה בעקבות למידת הפיצ'רים הנפרסים על ידי שני הווקטורי</w:t>
      </w:r>
      <w:r w:rsidR="000276F9">
        <w:rPr>
          <w:rFonts w:asciiTheme="majorBidi" w:eastAsiaTheme="minorEastAsia" w:hAnsiTheme="majorBidi" w:cstheme="majorBidi" w:hint="eastAsia"/>
          <w:kern w:val="0"/>
          <w:sz w:val="22"/>
          <w:szCs w:val="22"/>
          <w:rtl/>
          <w:lang w:val="en-US"/>
          <w14:ligatures w14:val="none"/>
        </w:rPr>
        <w:t>ם</w:t>
      </w:r>
      <w:r w:rsidR="000276F9">
        <w:rPr>
          <w:rFonts w:asciiTheme="majorBidi" w:eastAsiaTheme="minorEastAsia" w:hAnsiTheme="majorBidi" w:cstheme="majorBidi" w:hint="cs"/>
          <w:kern w:val="0"/>
          <w:sz w:val="22"/>
          <w:szCs w:val="22"/>
          <w:rtl/>
          <w:lang w:val="en-US"/>
          <w14:ligatures w14:val="none"/>
        </w:rPr>
        <w:t xml:space="preserve"> הראשונים ולאחר מכן תישא</w:t>
      </w:r>
      <w:r w:rsidR="000276F9">
        <w:rPr>
          <w:rFonts w:asciiTheme="majorBidi" w:eastAsiaTheme="minorEastAsia" w:hAnsiTheme="majorBidi" w:cstheme="majorBidi" w:hint="eastAsia"/>
          <w:kern w:val="0"/>
          <w:sz w:val="22"/>
          <w:szCs w:val="22"/>
          <w:rtl/>
          <w:lang w:val="en-US"/>
          <w14:ligatures w14:val="none"/>
        </w:rPr>
        <w:t>ר</w:t>
      </w:r>
      <w:r w:rsidR="000276F9">
        <w:rPr>
          <w:rFonts w:asciiTheme="majorBidi" w:eastAsiaTheme="minorEastAsia" w:hAnsiTheme="majorBidi" w:cstheme="majorBidi" w:hint="cs"/>
          <w:kern w:val="0"/>
          <w:sz w:val="22"/>
          <w:szCs w:val="22"/>
          <w:rtl/>
          <w:lang w:val="en-US"/>
          <w14:ligatures w14:val="none"/>
        </w:rPr>
        <w:t xml:space="preserve"> קבועה.</w:t>
      </w:r>
      <w:r w:rsidR="007829D8">
        <w:rPr>
          <w:rFonts w:asciiTheme="majorBidi" w:eastAsiaTheme="minorEastAsia" w:hAnsiTheme="majorBidi" w:cstheme="majorBidi" w:hint="cs"/>
          <w:kern w:val="0"/>
          <w:sz w:val="22"/>
          <w:szCs w:val="22"/>
          <w:rtl/>
          <w:lang w:val="en-US"/>
          <w14:ligatures w14:val="none"/>
        </w:rPr>
        <w:t xml:space="preserve"> מטרת הלימוד היא סיבוב מערכת הצירים כך </w:t>
      </w:r>
      <w:r w:rsidR="001B6BE4">
        <w:rPr>
          <w:rFonts w:asciiTheme="majorBidi" w:eastAsiaTheme="minorEastAsia" w:hAnsiTheme="majorBidi" w:cstheme="majorBidi" w:hint="cs"/>
          <w:kern w:val="0"/>
          <w:sz w:val="22"/>
          <w:szCs w:val="22"/>
          <w:rtl/>
          <w:lang w:val="en-US"/>
          <w14:ligatures w14:val="none"/>
        </w:rPr>
        <w:t>שווקטו</w:t>
      </w:r>
      <w:r w:rsidR="001B6BE4">
        <w:rPr>
          <w:rFonts w:asciiTheme="majorBidi" w:eastAsiaTheme="minorEastAsia" w:hAnsiTheme="majorBidi" w:cstheme="majorBidi" w:hint="eastAsia"/>
          <w:kern w:val="0"/>
          <w:sz w:val="22"/>
          <w:szCs w:val="22"/>
          <w:rtl/>
          <w:lang w:val="en-US"/>
          <w14:ligatures w14:val="none"/>
        </w:rPr>
        <w:t>ר</w:t>
      </w:r>
      <w:r w:rsidR="007829D8">
        <w:rPr>
          <w:rFonts w:asciiTheme="majorBidi" w:eastAsiaTheme="minorEastAsia" w:hAnsiTheme="majorBidi" w:cstheme="majorBidi" w:hint="cs"/>
          <w:kern w:val="0"/>
          <w:sz w:val="22"/>
          <w:szCs w:val="22"/>
          <w:rtl/>
          <w:lang w:val="en-US"/>
          <w14:ligatures w14:val="none"/>
        </w:rPr>
        <w:t xml:space="preserve"> המטרה יוכל ככל הניתן במרחב הנפרס ע"י וקטורים עם ערכים עצמיים גבוהים כפי שניתן לראות בצד הימני.  </w:t>
      </w:r>
    </w:p>
    <w:p w14:paraId="5E0CD66E" w14:textId="59E5DD14" w:rsidR="00761935" w:rsidRDefault="00761935" w:rsidP="00761935">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noProof/>
          <w:kern w:val="0"/>
          <w:sz w:val="22"/>
          <w:szCs w:val="22"/>
          <w:lang w:val="en-US"/>
          <w14:ligatures w14:val="none"/>
        </w:rPr>
        <w:lastRenderedPageBreak/>
        <mc:AlternateContent>
          <mc:Choice Requires="wps">
            <w:drawing>
              <wp:anchor distT="45720" distB="45720" distL="114300" distR="114300" simplePos="0" relativeHeight="251753472" behindDoc="0" locked="0" layoutInCell="1" allowOverlap="1" wp14:anchorId="625F386E" wp14:editId="2496E258">
                <wp:simplePos x="0" y="0"/>
                <wp:positionH relativeFrom="margin">
                  <wp:posOffset>10160</wp:posOffset>
                </wp:positionH>
                <wp:positionV relativeFrom="paragraph">
                  <wp:posOffset>388620</wp:posOffset>
                </wp:positionV>
                <wp:extent cx="5721350" cy="2032000"/>
                <wp:effectExtent l="0" t="0" r="12700" b="2540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350" cy="2032000"/>
                        </a:xfrm>
                        <a:prstGeom prst="rect">
                          <a:avLst/>
                        </a:prstGeom>
                        <a:solidFill>
                          <a:srgbClr val="FFFFFF"/>
                        </a:solidFill>
                        <a:ln w="9525">
                          <a:solidFill>
                            <a:srgbClr val="000000"/>
                          </a:solidFill>
                          <a:miter lim="800000"/>
                          <a:headEnd/>
                          <a:tailEnd/>
                        </a:ln>
                      </wps:spPr>
                      <wps:txbx>
                        <w:txbxContent>
                          <w:p w14:paraId="7A3342A2" w14:textId="517F1FD6" w:rsidR="00761935" w:rsidRDefault="00761935" w:rsidP="00761935">
                            <w:r w:rsidRPr="00430CE6">
                              <w:rPr>
                                <w:noProof/>
                              </w:rPr>
                              <w:drawing>
                                <wp:inline distT="0" distB="0" distL="0" distR="0" wp14:anchorId="1B902ACD" wp14:editId="04C6CE52">
                                  <wp:extent cx="5529580" cy="1911350"/>
                                  <wp:effectExtent l="0" t="0" r="0" b="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29580" cy="1911350"/>
                                          </a:xfrm>
                                          <a:prstGeom prst="rect">
                                            <a:avLst/>
                                          </a:prstGeom>
                                          <a:noFill/>
                                          <a:ln>
                                            <a:noFill/>
                                          </a:ln>
                                        </pic:spPr>
                                      </pic:pic>
                                    </a:graphicData>
                                  </a:graphic>
                                </wp:inline>
                              </w:drawing>
                            </w:r>
                            <w:proofErr w:type="spellStart"/>
                            <w:r w:rsidR="00461806">
                              <w:rPr>
                                <w:rFonts w:hint="cs"/>
                                <w:rtl/>
                              </w:rPr>
                              <w:t>דדדדדדדדדדדדדדדדדדדדדדדדדדדדדדדדד</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5F386E" id="_x0000_s1038" type="#_x0000_t202" style="position:absolute;left:0;text-align:left;margin-left:.8pt;margin-top:30.6pt;width:450.5pt;height:160pt;z-index:2517534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">
                <v:textbox>
                  <w:txbxContent>
                    <w:p w14:paraId="7A3342A2" w14:textId="517F1FD6" w:rsidR="00761935" w:rsidRDefault="00761935" w:rsidP="00761935">
                      <w:r w:rsidRPr="00430CE6">
                        <w:rPr>
                          <w:noProof/>
                        </w:rPr>
                        <w:drawing>
                          <wp:inline distT="0" distB="0" distL="0" distR="0" wp14:anchorId="1B902ACD" wp14:editId="04C6CE52">
                            <wp:extent cx="5529580" cy="1911350"/>
                            <wp:effectExtent l="0" t="0" r="0" b="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29580" cy="1911350"/>
                                    </a:xfrm>
                                    <a:prstGeom prst="rect">
                                      <a:avLst/>
                                    </a:prstGeom>
                                    <a:noFill/>
                                    <a:ln>
                                      <a:noFill/>
                                    </a:ln>
                                  </pic:spPr>
                                </pic:pic>
                              </a:graphicData>
                            </a:graphic>
                          </wp:inline>
                        </w:drawing>
                      </w:r>
                      <w:proofErr w:type="spellStart"/>
                      <w:r w:rsidR="00461806">
                        <w:rPr>
                          <w:rFonts w:hint="cs"/>
                          <w:rtl/>
                        </w:rPr>
                        <w:t>דדדדדדדדדדדדדדדדדדדדדדדדדדדדדדדדד</w:t>
                      </w:r>
                      <w:proofErr w:type="spellEnd"/>
                    </w:p>
                  </w:txbxContent>
                </v:textbox>
                <w10:wrap type="square" anchorx="margin"/>
              </v:shape>
            </w:pict>
          </mc:Fallback>
        </mc:AlternateContent>
      </w:r>
    </w:p>
    <w:p w14:paraId="4DD9563F" w14:textId="77777777" w:rsidR="00761935" w:rsidRDefault="00761935" w:rsidP="00761935">
      <w:pPr>
        <w:bidi/>
        <w:spacing w:line="360" w:lineRule="auto"/>
        <w:jc w:val="both"/>
        <w:rPr>
          <w:rFonts w:asciiTheme="majorBidi" w:eastAsiaTheme="minorEastAsia" w:hAnsiTheme="majorBidi" w:cstheme="majorBidi"/>
          <w:sz w:val="22"/>
          <w:szCs w:val="22"/>
          <w:rtl/>
          <w:lang w:val="en-US"/>
        </w:rPr>
      </w:pPr>
    </w:p>
    <w:p w14:paraId="7B8ABB68" w14:textId="25CE7B17" w:rsidR="007D67B2" w:rsidRDefault="007D67B2" w:rsidP="00761935">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לפיכך נבנה תהליך אימון המורכב משלושה שלבים:</w:t>
      </w:r>
    </w:p>
    <w:p w14:paraId="646DF44F" w14:textId="3111B1B3" w:rsidR="007D67B2" w:rsidRPr="00860914" w:rsidRDefault="007D67B2" w:rsidP="00860914">
      <w:pPr>
        <w:pStyle w:val="ListParagraph"/>
        <w:numPr>
          <w:ilvl w:val="0"/>
          <w:numId w:val="42"/>
        </w:numPr>
        <w:bidi/>
        <w:spacing w:line="360" w:lineRule="auto"/>
        <w:jc w:val="both"/>
        <w:rPr>
          <w:rFonts w:asciiTheme="majorBidi" w:eastAsiaTheme="minorEastAsia" w:hAnsiTheme="majorBidi" w:cstheme="majorBidi"/>
          <w:sz w:val="22"/>
          <w:szCs w:val="22"/>
          <w:lang w:val="en-US"/>
        </w:rPr>
      </w:pPr>
      <w:r w:rsidRPr="00860914">
        <w:rPr>
          <w:rFonts w:asciiTheme="majorBidi" w:eastAsiaTheme="minorEastAsia" w:hAnsiTheme="majorBidi" w:cstheme="majorBidi" w:hint="cs"/>
          <w:sz w:val="22"/>
          <w:szCs w:val="22"/>
          <w:rtl/>
          <w:lang w:val="en-US"/>
        </w:rPr>
        <w:t>תהליך אימון של תנאי השפה בלבד (</w:t>
      </w:r>
      <w:r w:rsidRPr="00860914">
        <w:rPr>
          <w:rFonts w:asciiTheme="majorBidi" w:eastAsiaTheme="minorEastAsia" w:hAnsiTheme="majorBidi" w:cstheme="majorBidi"/>
          <w:sz w:val="22"/>
          <w:szCs w:val="22"/>
          <w:lang w:val="en-US"/>
        </w:rPr>
        <w:t>pre-training</w:t>
      </w:r>
      <w:r w:rsidRPr="00860914">
        <w:rPr>
          <w:rFonts w:asciiTheme="majorBidi" w:eastAsiaTheme="minorEastAsia" w:hAnsiTheme="majorBidi" w:cstheme="majorBidi" w:hint="cs"/>
          <w:sz w:val="22"/>
          <w:szCs w:val="22"/>
          <w:rtl/>
          <w:lang w:val="en-US"/>
        </w:rPr>
        <w:t>)</w:t>
      </w:r>
      <w:r w:rsidR="00CC04F1" w:rsidRPr="00860914">
        <w:rPr>
          <w:rFonts w:asciiTheme="majorBidi" w:eastAsiaTheme="minorEastAsia" w:hAnsiTheme="majorBidi" w:cstheme="majorBidi" w:hint="cs"/>
          <w:sz w:val="22"/>
          <w:szCs w:val="22"/>
          <w:rtl/>
          <w:lang w:val="en-US"/>
        </w:rPr>
        <w:t xml:space="preserve">: תהליך ראשוני הכולל אימון מסדר ראשון (אופטימייזר </w:t>
      </w:r>
      <w:r w:rsidR="00CC04F1" w:rsidRPr="00860914">
        <w:rPr>
          <w:rFonts w:asciiTheme="majorBidi" w:eastAsiaTheme="minorEastAsia" w:hAnsiTheme="majorBidi" w:cstheme="majorBidi"/>
          <w:sz w:val="22"/>
          <w:szCs w:val="22"/>
          <w:lang w:val="en-US"/>
        </w:rPr>
        <w:t>adam</w:t>
      </w:r>
      <w:r w:rsidR="00CC04F1" w:rsidRPr="00860914">
        <w:rPr>
          <w:rFonts w:asciiTheme="majorBidi" w:eastAsiaTheme="minorEastAsia" w:hAnsiTheme="majorBidi" w:cstheme="majorBidi" w:hint="cs"/>
          <w:sz w:val="22"/>
          <w:szCs w:val="22"/>
          <w:rtl/>
          <w:lang w:val="en-US"/>
        </w:rPr>
        <w:t xml:space="preserve">) למספר קטן של צעדים על תנאי השפה בלבד. </w:t>
      </w:r>
    </w:p>
    <w:p w14:paraId="1CCBFACA" w14:textId="38C896C4" w:rsidR="00B41618" w:rsidRPr="00860914" w:rsidRDefault="00B41618" w:rsidP="00860914">
      <w:pPr>
        <w:pStyle w:val="ListParagraph"/>
        <w:numPr>
          <w:ilvl w:val="0"/>
          <w:numId w:val="42"/>
        </w:numPr>
        <w:bidi/>
        <w:spacing w:line="360" w:lineRule="auto"/>
        <w:jc w:val="both"/>
        <w:rPr>
          <w:rFonts w:asciiTheme="majorBidi" w:eastAsiaTheme="minorEastAsia" w:hAnsiTheme="majorBidi" w:cstheme="majorBidi"/>
          <w:sz w:val="22"/>
          <w:szCs w:val="22"/>
          <w:lang w:val="en-US"/>
        </w:rPr>
      </w:pPr>
      <w:r w:rsidRPr="00860914">
        <w:rPr>
          <w:rFonts w:asciiTheme="majorBidi" w:eastAsiaTheme="minorEastAsia" w:hAnsiTheme="majorBidi" w:cstheme="majorBidi" w:hint="cs"/>
          <w:sz w:val="22"/>
          <w:szCs w:val="22"/>
          <w:rtl/>
          <w:lang w:val="en-US"/>
        </w:rPr>
        <w:t xml:space="preserve">אופטימיזציה מסדר ראשון: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adam</m:t>
            </m:r>
          </m:sub>
        </m:sSub>
      </m:oMath>
      <w:r w:rsidRPr="00860914">
        <w:rPr>
          <w:rFonts w:asciiTheme="majorBidi" w:eastAsiaTheme="minorEastAsia" w:hAnsiTheme="majorBidi" w:cstheme="majorBidi"/>
          <w:sz w:val="22"/>
          <w:szCs w:val="22"/>
          <w:lang w:val="en-US"/>
        </w:rPr>
        <w:t xml:space="preserve"> </w:t>
      </w:r>
      <w:r w:rsidRPr="00860914">
        <w:rPr>
          <w:rFonts w:asciiTheme="majorBidi" w:eastAsiaTheme="minorEastAsia" w:hAnsiTheme="majorBidi" w:cstheme="majorBidi" w:hint="cs"/>
          <w:sz w:val="22"/>
          <w:szCs w:val="22"/>
          <w:rtl/>
          <w:lang w:val="en-US"/>
        </w:rPr>
        <w:t xml:space="preserve">צעדי </w:t>
      </w:r>
      <w:r w:rsidRPr="00860914">
        <w:rPr>
          <w:rFonts w:asciiTheme="majorBidi" w:eastAsiaTheme="minorEastAsia" w:hAnsiTheme="majorBidi" w:cstheme="majorBidi"/>
          <w:sz w:val="22"/>
          <w:szCs w:val="22"/>
          <w:lang w:val="en-US"/>
        </w:rPr>
        <w:t>GD</w:t>
      </w:r>
      <w:r w:rsidRPr="00860914">
        <w:rPr>
          <w:rFonts w:asciiTheme="majorBidi" w:eastAsiaTheme="minorEastAsia" w:hAnsiTheme="majorBidi" w:cstheme="majorBidi" w:hint="cs"/>
          <w:sz w:val="22"/>
          <w:szCs w:val="22"/>
          <w:rtl/>
          <w:lang w:val="en-US"/>
        </w:rPr>
        <w:t xml:space="preserve"> (אופטימייזר </w:t>
      </w:r>
      <w:r w:rsidRPr="00860914">
        <w:rPr>
          <w:rFonts w:asciiTheme="majorBidi" w:eastAsiaTheme="minorEastAsia" w:hAnsiTheme="majorBidi" w:cstheme="majorBidi"/>
          <w:sz w:val="22"/>
          <w:szCs w:val="22"/>
          <w:lang w:val="en-US"/>
        </w:rPr>
        <w:t>adam</w:t>
      </w:r>
      <w:r w:rsidRPr="00860914">
        <w:rPr>
          <w:rFonts w:asciiTheme="majorBidi" w:eastAsiaTheme="minorEastAsia" w:hAnsiTheme="majorBidi" w:cstheme="majorBidi" w:hint="cs"/>
          <w:sz w:val="22"/>
          <w:szCs w:val="22"/>
          <w:rtl/>
          <w:lang w:val="en-US"/>
        </w:rPr>
        <w:t>) שנועד ללמוד את התדרים הנמוכים בבעיה ו"לסובב" את היעקוביאן כך שיכיל את השגיאה בצורה מיטבית</w:t>
      </w:r>
    </w:p>
    <w:p w14:paraId="43592D7F" w14:textId="0B337E07" w:rsidR="00B41618" w:rsidRPr="00860914" w:rsidRDefault="00B41618" w:rsidP="00860914">
      <w:pPr>
        <w:pStyle w:val="ListParagraph"/>
        <w:numPr>
          <w:ilvl w:val="0"/>
          <w:numId w:val="42"/>
        </w:numPr>
        <w:bidi/>
        <w:spacing w:line="360" w:lineRule="auto"/>
        <w:jc w:val="both"/>
        <w:rPr>
          <w:rFonts w:asciiTheme="majorBidi" w:eastAsiaTheme="minorEastAsia" w:hAnsiTheme="majorBidi" w:cstheme="majorBidi"/>
          <w:sz w:val="22"/>
          <w:szCs w:val="22"/>
          <w:lang w:val="en-US"/>
        </w:rPr>
      </w:pPr>
      <w:r w:rsidRPr="00860914">
        <w:rPr>
          <w:rFonts w:asciiTheme="majorBidi" w:eastAsiaTheme="minorEastAsia" w:hAnsiTheme="majorBidi" w:cstheme="majorBidi" w:hint="cs"/>
          <w:sz w:val="22"/>
          <w:szCs w:val="22"/>
          <w:rtl/>
          <w:lang w:val="en-US"/>
        </w:rPr>
        <w:t xml:space="preserve">אופטימיזציה מסדר שני: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LBFGS</m:t>
            </m:r>
          </m:sub>
        </m:sSub>
      </m:oMath>
      <w:r w:rsidR="008E4B91" w:rsidRPr="00860914">
        <w:rPr>
          <w:rFonts w:asciiTheme="majorBidi" w:eastAsiaTheme="minorEastAsia" w:hAnsiTheme="majorBidi" w:cstheme="majorBidi" w:hint="cs"/>
          <w:sz w:val="22"/>
          <w:szCs w:val="22"/>
          <w:rtl/>
          <w:lang w:val="en-US"/>
        </w:rPr>
        <w:t xml:space="preserve"> צעדים (אופטימייזר </w:t>
      </w:r>
      <w:r w:rsidR="008E4B91" w:rsidRPr="00860914">
        <w:rPr>
          <w:rFonts w:asciiTheme="majorBidi" w:eastAsiaTheme="minorEastAsia" w:hAnsiTheme="majorBidi" w:cstheme="majorBidi"/>
          <w:sz w:val="22"/>
          <w:szCs w:val="22"/>
          <w:lang w:val="en-US"/>
        </w:rPr>
        <w:t>LBFGS</w:t>
      </w:r>
      <w:r w:rsidR="008E4B91" w:rsidRPr="00860914">
        <w:rPr>
          <w:rFonts w:asciiTheme="majorBidi" w:eastAsiaTheme="minorEastAsia" w:hAnsiTheme="majorBidi" w:cstheme="majorBidi" w:hint="cs"/>
          <w:sz w:val="22"/>
          <w:szCs w:val="22"/>
          <w:rtl/>
          <w:lang w:val="en-US"/>
        </w:rPr>
        <w:t xml:space="preserve">) </w:t>
      </w:r>
      <w:r w:rsidR="00921D31" w:rsidRPr="00860914">
        <w:rPr>
          <w:rFonts w:asciiTheme="majorBidi" w:eastAsiaTheme="minorEastAsia" w:hAnsiTheme="majorBidi" w:cstheme="majorBidi" w:hint="cs"/>
          <w:sz w:val="22"/>
          <w:szCs w:val="22"/>
          <w:rtl/>
          <w:lang w:val="en-US"/>
        </w:rPr>
        <w:t xml:space="preserve">שנועדו להעלים את השגיאה במרחב המקביל. </w:t>
      </w:r>
    </w:p>
    <w:p w14:paraId="09024A26" w14:textId="1D94D4EA" w:rsidR="00890954" w:rsidRPr="00CC4339" w:rsidRDefault="00D92D40" w:rsidP="00890954">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נבחן כעת את יכולת האלגוריתם המשולב לפתור את משוואת בורגרס. </w:t>
      </w:r>
      <w:r w:rsidR="00890954" w:rsidRPr="00CC4339">
        <w:rPr>
          <w:rFonts w:asciiTheme="majorBidi" w:eastAsiaTheme="minorEastAsia" w:hAnsiTheme="majorBidi" w:cstheme="majorBidi" w:hint="cs"/>
          <w:sz w:val="22"/>
          <w:szCs w:val="22"/>
          <w:rtl/>
          <w:lang w:val="en-US"/>
        </w:rPr>
        <w:t xml:space="preserve">ראשית נבחן את ביצועי הרשת במקרה "בזבזני" בו אין מגבלה על משאבי החישוב, אשר ישמש כבסיס להשוואה לתרחישים בהם יש מגבלה על משאבי החישוב. במקרה זה נבחר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ADAM</m:t>
            </m:r>
          </m:sub>
        </m:sSub>
        <m:r>
          <m:rPr>
            <m:sty m:val="p"/>
          </m:rPr>
          <w:rPr>
            <w:rFonts w:ascii="Cambria Math" w:eastAsiaTheme="minorEastAsia" w:hAnsi="Cambria Math" w:cstheme="majorBidi"/>
            <w:sz w:val="22"/>
            <w:szCs w:val="22"/>
            <w:lang w:val="en-US"/>
          </w:rPr>
          <m:t>=5000,</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LFBGS</m:t>
            </m:r>
          </m:sub>
        </m:sSub>
        <m:r>
          <m:rPr>
            <m:sty m:val="p"/>
          </m:rPr>
          <w:rPr>
            <w:rFonts w:ascii="Cambria Math" w:eastAsiaTheme="minorEastAsia" w:hAnsi="Cambria Math" w:cstheme="majorBidi"/>
            <w:sz w:val="22"/>
            <w:szCs w:val="22"/>
            <w:lang w:val="en-US"/>
          </w:rPr>
          <m:t xml:space="preserve">=50000, </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c</m:t>
            </m:r>
          </m:sub>
        </m:sSub>
        <m:r>
          <m:rPr>
            <m:sty m:val="p"/>
          </m:rPr>
          <w:rPr>
            <w:rFonts w:ascii="Cambria Math" w:eastAsiaTheme="minorEastAsia" w:hAnsi="Cambria Math" w:cstheme="majorBidi"/>
            <w:sz w:val="22"/>
            <w:szCs w:val="22"/>
            <w:lang w:val="en-US"/>
          </w:rPr>
          <m:t xml:space="preserve">=10000, </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b</m:t>
            </m:r>
          </m:sub>
        </m:sSub>
        <m:r>
          <m:rPr>
            <m:sty m:val="p"/>
          </m:rPr>
          <w:rPr>
            <w:rFonts w:ascii="Cambria Math" w:eastAsiaTheme="minorEastAsia" w:hAnsi="Cambria Math" w:cstheme="majorBidi"/>
            <w:sz w:val="22"/>
            <w:szCs w:val="22"/>
            <w:lang w:val="en-US"/>
          </w:rPr>
          <m:t>=500</m:t>
        </m:r>
      </m:oMath>
      <w:r w:rsidR="00890954" w:rsidRPr="00CC4339">
        <w:rPr>
          <w:rFonts w:asciiTheme="majorBidi" w:eastAsiaTheme="minorEastAsia" w:hAnsiTheme="majorBidi" w:cstheme="majorBidi" w:hint="cs"/>
          <w:sz w:val="22"/>
          <w:szCs w:val="22"/>
          <w:rtl/>
          <w:lang w:val="en-US"/>
        </w:rPr>
        <w:t xml:space="preserve">. </w:t>
      </w:r>
      <w:r w:rsidR="00E33419" w:rsidRPr="00CC4339">
        <w:rPr>
          <w:rFonts w:asciiTheme="majorBidi" w:eastAsiaTheme="minorEastAsia" w:hAnsiTheme="majorBidi" w:cstheme="majorBidi" w:hint="cs"/>
          <w:sz w:val="22"/>
          <w:szCs w:val="22"/>
          <w:rtl/>
          <w:lang w:val="en-US"/>
        </w:rPr>
        <w:t xml:space="preserve">ניתן לראות את </w:t>
      </w:r>
      <w:r w:rsidR="00890954" w:rsidRPr="00CC4339">
        <w:rPr>
          <w:rFonts w:asciiTheme="majorBidi" w:eastAsiaTheme="minorEastAsia" w:hAnsiTheme="majorBidi" w:cstheme="majorBidi" w:hint="cs"/>
          <w:sz w:val="22"/>
          <w:szCs w:val="22"/>
          <w:rtl/>
          <w:lang w:val="en-US"/>
        </w:rPr>
        <w:t xml:space="preserve">תוצאות הריצה </w:t>
      </w:r>
      <w:r w:rsidR="00E33419" w:rsidRPr="00CC4339">
        <w:rPr>
          <w:rFonts w:asciiTheme="majorBidi" w:eastAsiaTheme="minorEastAsia" w:hAnsiTheme="majorBidi" w:cstheme="majorBidi" w:hint="cs"/>
          <w:sz w:val="22"/>
          <w:szCs w:val="22"/>
          <w:rtl/>
          <w:lang w:val="en-US"/>
        </w:rPr>
        <w:t xml:space="preserve">בשני אתחולים שונים </w:t>
      </w:r>
      <w:r w:rsidR="00890954" w:rsidRPr="00CC4339">
        <w:rPr>
          <w:rFonts w:asciiTheme="majorBidi" w:eastAsiaTheme="minorEastAsia" w:hAnsiTheme="majorBidi" w:cstheme="majorBidi" w:hint="cs"/>
          <w:sz w:val="22"/>
          <w:szCs w:val="22"/>
          <w:rtl/>
          <w:lang w:val="en-US"/>
        </w:rPr>
        <w:t xml:space="preserve">בגרף מס' </w:t>
      </w:r>
      <w:r w:rsidR="00890954" w:rsidRPr="00CC4339">
        <w:rPr>
          <w:rFonts w:asciiTheme="majorBidi" w:eastAsiaTheme="minorEastAsia" w:hAnsiTheme="majorBidi" w:cstheme="majorBidi"/>
          <w:sz w:val="22"/>
          <w:szCs w:val="22"/>
          <w:lang w:val="en-US"/>
        </w:rPr>
        <w:t>XXX</w:t>
      </w:r>
      <w:r w:rsidR="00890954" w:rsidRPr="00CC4339">
        <w:rPr>
          <w:rFonts w:asciiTheme="majorBidi" w:eastAsiaTheme="minorEastAsia" w:hAnsiTheme="majorBidi" w:cstheme="majorBidi" w:hint="cs"/>
          <w:sz w:val="22"/>
          <w:szCs w:val="22"/>
          <w:rtl/>
          <w:lang w:val="en-US"/>
        </w:rPr>
        <w:t xml:space="preserve">. ניתן לראות בבירור שהרשת הצליחה ללמוד בצורה טובה את הפתרון כפי שניתן לראות בהשוואה בין לפתרון המדויק בשלושת חתכי הזמן ובמפת השגיאה (פנל מרכזי). באופן לא מפתיע השגיאה הקטנה מאוד מרוכזת סביב השוק כאשר שאר המרחב מתואר בצורה כמעט מושלמת. תוצאות אלו ישמשו כבסיס ההשוואה לאפיון איכות הפתרונות והרגישות הנומרית בהמשך. </w:t>
      </w:r>
      <w:r w:rsidR="00EE509A" w:rsidRPr="00CC4339">
        <w:rPr>
          <w:rFonts w:asciiTheme="majorBidi" w:eastAsiaTheme="minorEastAsia" w:hAnsiTheme="majorBidi" w:cstheme="majorBidi" w:hint="cs"/>
          <w:sz w:val="22"/>
          <w:szCs w:val="22"/>
          <w:rtl/>
          <w:lang w:val="en-US"/>
        </w:rPr>
        <w:t xml:space="preserve">השוואה בין תוצאות אלו לתוצאות ללא אופטימיזציה מסדר שני (גרף מס' </w:t>
      </w:r>
      <w:r w:rsidR="00EE509A" w:rsidRPr="00CC4339">
        <w:rPr>
          <w:rFonts w:asciiTheme="majorBidi" w:eastAsiaTheme="minorEastAsia" w:hAnsiTheme="majorBidi" w:cstheme="majorBidi"/>
          <w:sz w:val="22"/>
          <w:szCs w:val="22"/>
          <w:lang w:val="en-US"/>
        </w:rPr>
        <w:t>XXX</w:t>
      </w:r>
      <w:r w:rsidR="00EE509A" w:rsidRPr="00CC4339">
        <w:rPr>
          <w:rFonts w:asciiTheme="majorBidi" w:eastAsiaTheme="minorEastAsia" w:hAnsiTheme="majorBidi" w:cstheme="majorBidi" w:hint="cs"/>
          <w:sz w:val="22"/>
          <w:szCs w:val="22"/>
          <w:rtl/>
          <w:lang w:val="en-US"/>
        </w:rPr>
        <w:t xml:space="preserve">) מראות הבדל דרסטי </w:t>
      </w:r>
      <w:r w:rsidR="00EE509A" w:rsidRPr="00CC4339">
        <w:rPr>
          <w:rFonts w:asciiTheme="majorBidi" w:eastAsiaTheme="minorEastAsia" w:hAnsiTheme="majorBidi" w:cstheme="majorBidi"/>
          <w:sz w:val="22"/>
          <w:szCs w:val="22"/>
          <w:rtl/>
          <w:lang w:val="en-US"/>
        </w:rPr>
        <w:t>–</w:t>
      </w:r>
      <w:r w:rsidR="00EE509A" w:rsidRPr="00CC4339">
        <w:rPr>
          <w:rFonts w:asciiTheme="majorBidi" w:eastAsiaTheme="minorEastAsia" w:hAnsiTheme="majorBidi" w:cstheme="majorBidi" w:hint="cs"/>
          <w:sz w:val="22"/>
          <w:szCs w:val="22"/>
          <w:rtl/>
          <w:lang w:val="en-US"/>
        </w:rPr>
        <w:t xml:space="preserve"> בניגוד למקרה הקודם כאן נלמדו כל המאפיינים של הבעיה החל </w:t>
      </w:r>
      <w:r w:rsidR="00FA117A" w:rsidRPr="00CC4339">
        <w:rPr>
          <w:rFonts w:asciiTheme="majorBidi" w:eastAsiaTheme="minorEastAsia" w:hAnsiTheme="majorBidi" w:cstheme="majorBidi" w:hint="cs"/>
          <w:sz w:val="22"/>
          <w:szCs w:val="22"/>
          <w:rtl/>
          <w:lang w:val="en-US"/>
        </w:rPr>
        <w:t>בהתנהגות</w:t>
      </w:r>
      <w:r w:rsidR="00EE509A" w:rsidRPr="00CC4339">
        <w:rPr>
          <w:rFonts w:asciiTheme="majorBidi" w:eastAsiaTheme="minorEastAsia" w:hAnsiTheme="majorBidi" w:cstheme="majorBidi" w:hint="cs"/>
          <w:sz w:val="22"/>
          <w:szCs w:val="22"/>
          <w:rtl/>
          <w:lang w:val="en-US"/>
        </w:rPr>
        <w:t xml:space="preserve"> החלקה בזמנים קצרים ועד ההתנהגות הכמעט סינגולרית בזמנים מאוחרים.  </w:t>
      </w:r>
    </w:p>
    <w:p w14:paraId="2A92E52F" w14:textId="4B04F064" w:rsidR="00D11349" w:rsidRPr="00CC4339" w:rsidRDefault="00D11349" w:rsidP="00D11349">
      <w:pPr>
        <w:bidi/>
        <w:spacing w:line="360" w:lineRule="auto"/>
        <w:jc w:val="both"/>
        <w:rPr>
          <w:rFonts w:asciiTheme="majorBidi" w:eastAsiaTheme="minorEastAsia" w:hAnsiTheme="majorBidi" w:cstheme="majorBidi"/>
          <w:sz w:val="22"/>
          <w:szCs w:val="22"/>
          <w:rtl/>
          <w:lang w:val="en-US"/>
        </w:rPr>
      </w:pPr>
      <w:r w:rsidRPr="00CC4339">
        <w:rPr>
          <w:rFonts w:asciiTheme="majorBidi" w:eastAsiaTheme="minorEastAsia" w:hAnsiTheme="majorBidi" w:cstheme="majorBidi" w:hint="cs"/>
          <w:sz w:val="22"/>
          <w:szCs w:val="22"/>
          <w:rtl/>
          <w:lang w:val="en-US"/>
        </w:rPr>
        <w:t xml:space="preserve">נזכיר כי בגרף מס' </w:t>
      </w:r>
      <w:r w:rsidRPr="00CC4339">
        <w:rPr>
          <w:rFonts w:asciiTheme="majorBidi" w:eastAsiaTheme="minorEastAsia" w:hAnsiTheme="majorBidi" w:cstheme="majorBidi"/>
          <w:sz w:val="22"/>
          <w:szCs w:val="22"/>
          <w:lang w:val="en-US"/>
        </w:rPr>
        <w:t>XXX</w:t>
      </w:r>
      <w:r w:rsidRPr="00CC4339">
        <w:rPr>
          <w:rFonts w:asciiTheme="majorBidi" w:eastAsiaTheme="minorEastAsia" w:hAnsiTheme="majorBidi" w:cstheme="majorBidi" w:hint="cs"/>
          <w:sz w:val="22"/>
          <w:szCs w:val="22"/>
          <w:rtl/>
          <w:lang w:val="en-US"/>
        </w:rPr>
        <w:t xml:space="preserve"> הצגנו את התפתחות בזמן של החתך </w:t>
      </w:r>
      <m:oMath>
        <m:r>
          <w:rPr>
            <w:rFonts w:ascii="Cambria Math" w:eastAsiaTheme="minorEastAsia" w:hAnsi="Cambria Math" w:cstheme="majorBidi"/>
            <w:sz w:val="22"/>
            <w:szCs w:val="22"/>
            <w:lang w:val="en-US"/>
          </w:rPr>
          <m:t>t</m:t>
        </m:r>
        <m:r>
          <m:rPr>
            <m:sty m:val="p"/>
          </m:rPr>
          <w:rPr>
            <w:rFonts w:ascii="Cambria Math" w:eastAsiaTheme="minorEastAsia" w:hAnsi="Cambria Math" w:cstheme="majorBidi"/>
            <w:sz w:val="22"/>
            <w:szCs w:val="22"/>
            <w:lang w:val="en-US"/>
          </w:rPr>
          <m:t>=0.5</m:t>
        </m:r>
      </m:oMath>
      <w:r w:rsidRPr="00CC4339">
        <w:rPr>
          <w:rFonts w:asciiTheme="majorBidi" w:eastAsiaTheme="minorEastAsia" w:hAnsiTheme="majorBidi" w:cstheme="majorBidi" w:hint="cs"/>
          <w:sz w:val="22"/>
          <w:szCs w:val="22"/>
          <w:rtl/>
          <w:lang w:val="en-US"/>
        </w:rPr>
        <w:t xml:space="preserve"> וראינו שגם לאחר 5000 אפוקים הרשת אינה מצליחה לייצר את השוק. בגרף זה מוצג</w:t>
      </w:r>
      <w:r w:rsidR="00CB5BF2" w:rsidRPr="00CC4339">
        <w:rPr>
          <w:rFonts w:asciiTheme="majorBidi" w:eastAsiaTheme="minorEastAsia" w:hAnsiTheme="majorBidi" w:cstheme="majorBidi" w:hint="cs"/>
          <w:sz w:val="22"/>
          <w:szCs w:val="22"/>
          <w:rtl/>
          <w:lang w:val="en-US"/>
        </w:rPr>
        <w:t xml:space="preserve"> פתרון  הרשת לאחר הוספת </w:t>
      </w:r>
      <m:oMath>
        <m:r>
          <m:rPr>
            <m:sty m:val="p"/>
          </m:rPr>
          <w:rPr>
            <w:rFonts w:ascii="Cambria Math" w:eastAsiaTheme="minorEastAsia" w:hAnsi="Cambria Math" w:cstheme="majorBidi"/>
            <w:sz w:val="22"/>
            <w:szCs w:val="22"/>
            <w:lang w:val="en-US"/>
          </w:rPr>
          <m:t>50000</m:t>
        </m:r>
      </m:oMath>
      <w:r w:rsidR="00CB5BF2" w:rsidRPr="00CC4339">
        <w:rPr>
          <w:rFonts w:asciiTheme="majorBidi" w:eastAsiaTheme="minorEastAsia" w:hAnsiTheme="majorBidi" w:cstheme="majorBidi"/>
          <w:sz w:val="22"/>
          <w:szCs w:val="22"/>
          <w:lang w:val="en-US"/>
        </w:rPr>
        <w:t xml:space="preserve"> </w:t>
      </w:r>
      <w:r w:rsidR="00CB5BF2" w:rsidRPr="00CC4339">
        <w:rPr>
          <w:rFonts w:asciiTheme="majorBidi" w:eastAsiaTheme="minorEastAsia" w:hAnsiTheme="majorBidi" w:cstheme="majorBidi" w:hint="cs"/>
          <w:sz w:val="22"/>
          <w:szCs w:val="22"/>
          <w:rtl/>
          <w:lang w:val="en-US"/>
        </w:rPr>
        <w:t xml:space="preserve">צעדי </w:t>
      </w:r>
      <w:r w:rsidR="00CB5BF2" w:rsidRPr="00CC4339">
        <w:rPr>
          <w:rFonts w:asciiTheme="majorBidi" w:eastAsiaTheme="minorEastAsia" w:hAnsiTheme="majorBidi" w:cstheme="majorBidi"/>
          <w:sz w:val="22"/>
          <w:szCs w:val="22"/>
          <w:lang w:val="en-US"/>
        </w:rPr>
        <w:t>LBGFS</w:t>
      </w:r>
      <w:r w:rsidR="00CB5BF2" w:rsidRPr="00CC4339">
        <w:rPr>
          <w:rFonts w:asciiTheme="majorBidi" w:eastAsiaTheme="minorEastAsia" w:hAnsiTheme="majorBidi" w:cstheme="majorBidi" w:hint="cs"/>
          <w:sz w:val="22"/>
          <w:szCs w:val="22"/>
          <w:rtl/>
          <w:lang w:val="en-US"/>
        </w:rPr>
        <w:t xml:space="preserve"> (צבע צהוב) לאחר 5000 האפוקים הראשונים. בסיום הריצה תוצאות הרשת מתלכדות כמעט לחלוטין עם חתך </w:t>
      </w:r>
      <w:r w:rsidR="000C3F05" w:rsidRPr="00CC4339">
        <w:rPr>
          <w:rFonts w:asciiTheme="majorBidi" w:eastAsiaTheme="minorEastAsia" w:hAnsiTheme="majorBidi" w:cstheme="majorBidi" w:hint="cs"/>
          <w:sz w:val="22"/>
          <w:szCs w:val="22"/>
          <w:rtl/>
          <w:lang w:val="en-US"/>
        </w:rPr>
        <w:t>הפונקציה</w:t>
      </w:r>
      <w:r w:rsidR="00CB5BF2" w:rsidRPr="00CC4339">
        <w:rPr>
          <w:rFonts w:asciiTheme="majorBidi" w:eastAsiaTheme="minorEastAsia" w:hAnsiTheme="majorBidi" w:cstheme="majorBidi" w:hint="cs"/>
          <w:sz w:val="22"/>
          <w:szCs w:val="22"/>
          <w:rtl/>
          <w:lang w:val="en-US"/>
        </w:rPr>
        <w:t xml:space="preserve"> </w:t>
      </w:r>
      <w:r w:rsidR="000C3F05" w:rsidRPr="00CC4339">
        <w:rPr>
          <w:rFonts w:asciiTheme="majorBidi" w:eastAsiaTheme="minorEastAsia" w:hAnsiTheme="majorBidi" w:cstheme="majorBidi" w:hint="cs"/>
          <w:sz w:val="22"/>
          <w:szCs w:val="22"/>
          <w:rtl/>
          <w:lang w:val="en-US"/>
        </w:rPr>
        <w:t>המדויק</w:t>
      </w:r>
      <w:r w:rsidR="00CB5BF2" w:rsidRPr="00CC4339">
        <w:rPr>
          <w:rFonts w:asciiTheme="majorBidi" w:eastAsiaTheme="minorEastAsia" w:hAnsiTheme="majorBidi" w:cstheme="majorBidi" w:hint="cs"/>
          <w:sz w:val="22"/>
          <w:szCs w:val="22"/>
          <w:rtl/>
          <w:lang w:val="en-US"/>
        </w:rPr>
        <w:t xml:space="preserve"> (קו שחור) כך שההטיה </w:t>
      </w:r>
      <w:r w:rsidR="000C3F05" w:rsidRPr="00CC4339">
        <w:rPr>
          <w:rFonts w:asciiTheme="majorBidi" w:eastAsiaTheme="minorEastAsia" w:hAnsiTheme="majorBidi" w:cstheme="majorBidi" w:hint="cs"/>
          <w:sz w:val="22"/>
          <w:szCs w:val="22"/>
          <w:rtl/>
          <w:lang w:val="en-US"/>
        </w:rPr>
        <w:t>הספקטראלית</w:t>
      </w:r>
      <w:r w:rsidR="00CB5BF2" w:rsidRPr="00CC4339">
        <w:rPr>
          <w:rFonts w:asciiTheme="majorBidi" w:eastAsiaTheme="minorEastAsia" w:hAnsiTheme="majorBidi" w:cstheme="majorBidi" w:hint="cs"/>
          <w:sz w:val="22"/>
          <w:szCs w:val="22"/>
          <w:rtl/>
          <w:lang w:val="en-US"/>
        </w:rPr>
        <w:t xml:space="preserve"> נעלמה לחלוטין. </w:t>
      </w:r>
    </w:p>
    <w:p w14:paraId="37E33EAA" w14:textId="13CEC792" w:rsidR="00890954" w:rsidRPr="00CC4339" w:rsidRDefault="00890954" w:rsidP="00890954">
      <w:pPr>
        <w:bidi/>
        <w:spacing w:line="360" w:lineRule="auto"/>
        <w:jc w:val="both"/>
        <w:rPr>
          <w:rFonts w:asciiTheme="majorBidi" w:eastAsiaTheme="minorEastAsia" w:hAnsiTheme="majorBidi" w:cstheme="majorBidi"/>
          <w:sz w:val="22"/>
          <w:szCs w:val="22"/>
          <w:rtl/>
          <w:lang w:val="en-US"/>
        </w:rPr>
      </w:pPr>
    </w:p>
    <w:p w14:paraId="63F57E9B" w14:textId="4C22AD7B" w:rsidR="00462AF3" w:rsidRDefault="00462AF3" w:rsidP="00462AF3">
      <w:pPr>
        <w:bidi/>
        <w:spacing w:line="360" w:lineRule="auto"/>
        <w:jc w:val="both"/>
        <w:rPr>
          <w:rFonts w:asciiTheme="majorBidi" w:eastAsiaTheme="minorEastAsia" w:hAnsiTheme="majorBidi" w:cstheme="majorBidi"/>
          <w:sz w:val="22"/>
          <w:szCs w:val="22"/>
          <w:rtl/>
          <w:lang w:val="en-US"/>
        </w:rPr>
      </w:pPr>
    </w:p>
    <w:p w14:paraId="433C9927" w14:textId="723872B3" w:rsidR="00462AF3" w:rsidRPr="00462AF3" w:rsidRDefault="00DA03C4" w:rsidP="00462AF3">
      <w:pPr>
        <w:bidi/>
        <w:spacing w:line="360" w:lineRule="auto"/>
        <w:jc w:val="both"/>
        <w:rPr>
          <w:rFonts w:asciiTheme="majorBidi" w:eastAsiaTheme="minorEastAsia" w:hAnsiTheme="majorBidi" w:cstheme="majorBidi"/>
          <w:sz w:val="22"/>
          <w:szCs w:val="22"/>
          <w:rtl/>
          <w:lang w:val="en-US"/>
        </w:rPr>
      </w:pPr>
      <w:r w:rsidRPr="00CC4339">
        <w:rPr>
          <w:rFonts w:asciiTheme="majorBidi" w:eastAsiaTheme="minorEastAsia" w:hAnsiTheme="majorBidi" w:cstheme="majorBidi"/>
          <w:noProof/>
          <w:sz w:val="22"/>
          <w:szCs w:val="22"/>
          <w:rtl/>
          <w:lang w:val="en-US"/>
        </w:rPr>
        <w:lastRenderedPageBreak/>
        <mc:AlternateContent>
          <mc:Choice Requires="wpg">
            <w:drawing>
              <wp:anchor distT="0" distB="0" distL="114300" distR="114300" simplePos="0" relativeHeight="251761664" behindDoc="0" locked="0" layoutInCell="1" allowOverlap="1" wp14:anchorId="7A953459" wp14:editId="174B2739">
                <wp:simplePos x="0" y="0"/>
                <wp:positionH relativeFrom="column">
                  <wp:posOffset>152400</wp:posOffset>
                </wp:positionH>
                <wp:positionV relativeFrom="paragraph">
                  <wp:posOffset>603250</wp:posOffset>
                </wp:positionV>
                <wp:extent cx="5568950" cy="4508500"/>
                <wp:effectExtent l="0" t="0" r="12700" b="6350"/>
                <wp:wrapSquare wrapText="bothSides"/>
                <wp:docPr id="29" name="Group 29"/>
                <wp:cNvGraphicFramePr/>
                <a:graphic xmlns:a="http://schemas.openxmlformats.org/drawingml/2006/main">
                  <a:graphicData uri="http://schemas.microsoft.com/office/word/2010/wordprocessingGroup">
                    <wpg:wgp>
                      <wpg:cNvGrpSpPr/>
                      <wpg:grpSpPr>
                        <a:xfrm>
                          <a:off x="0" y="0"/>
                          <a:ext cx="5568950" cy="4508500"/>
                          <a:chOff x="0" y="0"/>
                          <a:chExt cx="5568950" cy="4508500"/>
                        </a:xfrm>
                      </wpg:grpSpPr>
                      <wpg:grpSp>
                        <wpg:cNvPr id="27" name="Group 27"/>
                        <wpg:cNvGrpSpPr/>
                        <wpg:grpSpPr>
                          <a:xfrm>
                            <a:off x="0" y="0"/>
                            <a:ext cx="5568950" cy="4184650"/>
                            <a:chOff x="0" y="0"/>
                            <a:chExt cx="5568950" cy="4184650"/>
                          </a:xfrm>
                        </wpg:grpSpPr>
                        <wps:wsp>
                          <wps:cNvPr id="11" name="Text Box 2"/>
                          <wps:cNvSpPr txBox="1">
                            <a:spLocks noChangeArrowheads="1"/>
                          </wps:cNvSpPr>
                          <wps:spPr bwMode="auto">
                            <a:xfrm>
                              <a:off x="0" y="0"/>
                              <a:ext cx="5568950" cy="2108200"/>
                            </a:xfrm>
                            <a:prstGeom prst="rect">
                              <a:avLst/>
                            </a:prstGeom>
                            <a:solidFill>
                              <a:srgbClr val="FFFFFF"/>
                            </a:solidFill>
                            <a:ln w="9525">
                              <a:solidFill>
                                <a:srgbClr val="000000"/>
                              </a:solidFill>
                              <a:miter lim="800000"/>
                              <a:headEnd/>
                              <a:tailEnd/>
                            </a:ln>
                          </wps:spPr>
                          <wps:txbx>
                            <w:txbxContent>
                              <w:p w14:paraId="2555A6EC" w14:textId="77777777" w:rsidR="00890954" w:rsidRDefault="00890954" w:rsidP="00890954">
                                <w:r>
                                  <w:rPr>
                                    <w:noProof/>
                                  </w:rPr>
                                  <w:drawing>
                                    <wp:inline distT="0" distB="0" distL="0" distR="0" wp14:anchorId="06AA2C17" wp14:editId="496A2B0C">
                                      <wp:extent cx="5429250" cy="2012950"/>
                                      <wp:effectExtent l="0" t="0" r="0" b="6350"/>
                                      <wp:docPr id="2" name="Picture 2"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graph&#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5429250" cy="2012950"/>
                                              </a:xfrm>
                                              <a:prstGeom prst="rect">
                                                <a:avLst/>
                                              </a:prstGeom>
                                            </pic:spPr>
                                          </pic:pic>
                                        </a:graphicData>
                                      </a:graphic>
                                    </wp:inline>
                                  </w:drawing>
                                </w:r>
                              </w:p>
                            </w:txbxContent>
                          </wps:txbx>
                          <wps:bodyPr rot="0" vert="horz" wrap="square" lIns="91440" tIns="45720" rIns="91440" bIns="45720" anchor="t" anchorCtr="0">
                            <a:noAutofit/>
                          </wps:bodyPr>
                        </wps:wsp>
                        <wps:wsp>
                          <wps:cNvPr id="12" name="Text Box 2"/>
                          <wps:cNvSpPr txBox="1">
                            <a:spLocks noChangeArrowheads="1"/>
                          </wps:cNvSpPr>
                          <wps:spPr bwMode="auto">
                            <a:xfrm>
                              <a:off x="0" y="2076450"/>
                              <a:ext cx="5568950" cy="2108200"/>
                            </a:xfrm>
                            <a:prstGeom prst="rect">
                              <a:avLst/>
                            </a:prstGeom>
                            <a:solidFill>
                              <a:srgbClr val="FFFFFF"/>
                            </a:solidFill>
                            <a:ln w="9525">
                              <a:solidFill>
                                <a:srgbClr val="000000"/>
                              </a:solidFill>
                              <a:miter lim="800000"/>
                              <a:headEnd/>
                              <a:tailEnd/>
                            </a:ln>
                          </wps:spPr>
                          <wps:txbx>
                            <w:txbxContent>
                              <w:p w14:paraId="1F3A49AE" w14:textId="4339BEDF" w:rsidR="003C496C" w:rsidRDefault="00BF36C8" w:rsidP="00890954">
                                <w:r>
                                  <w:rPr>
                                    <w:noProof/>
                                  </w:rPr>
                                  <w:drawing>
                                    <wp:inline distT="0" distB="0" distL="0" distR="0" wp14:anchorId="195C4E26" wp14:editId="274D4FE8">
                                      <wp:extent cx="5377180" cy="1792605"/>
                                      <wp:effectExtent l="0" t="0" r="0" b="0"/>
                                      <wp:docPr id="26" name="Picture 26"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graph of a graph&#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5377180" cy="1792605"/>
                                              </a:xfrm>
                                              <a:prstGeom prst="rect">
                                                <a:avLst/>
                                              </a:prstGeom>
                                            </pic:spPr>
                                          </pic:pic>
                                        </a:graphicData>
                                      </a:graphic>
                                    </wp:inline>
                                  </w:drawing>
                                </w:r>
                              </w:p>
                            </w:txbxContent>
                          </wps:txbx>
                          <wps:bodyPr rot="0" vert="horz" wrap="square" lIns="91440" tIns="45720" rIns="91440" bIns="45720" anchor="t" anchorCtr="0">
                            <a:noAutofit/>
                          </wps:bodyPr>
                        </wps:wsp>
                      </wpg:grpSp>
                      <wps:wsp>
                        <wps:cNvPr id="28" name="Text Box 28"/>
                        <wps:cNvSpPr txBox="1"/>
                        <wps:spPr>
                          <a:xfrm>
                            <a:off x="0" y="4241800"/>
                            <a:ext cx="5568950" cy="266700"/>
                          </a:xfrm>
                          <a:prstGeom prst="rect">
                            <a:avLst/>
                          </a:prstGeom>
                          <a:solidFill>
                            <a:prstClr val="white"/>
                          </a:solidFill>
                          <a:ln>
                            <a:noFill/>
                          </a:ln>
                        </wps:spPr>
                        <wps:txbx>
                          <w:txbxContent>
                            <w:p w14:paraId="1134F56B" w14:textId="755D7263" w:rsidR="00FE3C95" w:rsidRPr="008F5EB8" w:rsidRDefault="00FE3C95" w:rsidP="00FE3C95">
                              <w:pPr>
                                <w:pStyle w:val="Caption"/>
                                <w:bidi/>
                                <w:rPr>
                                  <w:rFonts w:asciiTheme="majorBidi" w:hAnsiTheme="majorBidi" w:cstheme="majorBidi"/>
                                  <w:noProof/>
                                  <w:sz w:val="22"/>
                                  <w:szCs w:val="22"/>
                                  <w:lang w:val="he-IL"/>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9E71DF">
                                <w:rPr>
                                  <w:noProof/>
                                  <w:rtl/>
                                </w:rPr>
                                <w:t>1</w:t>
                              </w:r>
                              <w:r>
                                <w:rPr>
                                  <w:rtl/>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A953459" id="Group 29" o:spid="_x0000_s1039" style="position:absolute;left:0;text-align:left;margin-left:12pt;margin-top:47.5pt;width:438.5pt;height:355pt;z-index:251761664" coordsize="55689,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">
                <v:group id="Group 27" o:spid="_x0000_s1040" style="position:absolute;width:55689;height:41846" coordsize="55689,41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shape id="_x0000_s1041" type="#_x0000_t202" style="position:absolute;width:55689;height:2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">
                    <v:textbox>
                      <w:txbxContent>
                        <w:p w14:paraId="2555A6EC" w14:textId="77777777" w:rsidR="00890954" w:rsidRDefault="00890954" w:rsidP="00890954">
                          <w:r>
                            <w:rPr>
                              <w:noProof/>
                            </w:rPr>
                            <w:drawing>
                              <wp:inline distT="0" distB="0" distL="0" distR="0" wp14:anchorId="06AA2C17" wp14:editId="496A2B0C">
                                <wp:extent cx="5429250" cy="2012950"/>
                                <wp:effectExtent l="0" t="0" r="0" b="6350"/>
                                <wp:docPr id="2" name="Picture 2"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graph&#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5429250" cy="2012950"/>
                                        </a:xfrm>
                                        <a:prstGeom prst="rect">
                                          <a:avLst/>
                                        </a:prstGeom>
                                      </pic:spPr>
                                    </pic:pic>
                                  </a:graphicData>
                                </a:graphic>
                              </wp:inline>
                            </w:drawing>
                          </w:r>
                        </w:p>
                      </w:txbxContent>
                    </v:textbox>
                  </v:shape>
                  <v:shape id="_x0000_s1042" type="#_x0000_t202" style="position:absolute;top:20764;width:55689;height:21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">
                    <v:textbox>
                      <w:txbxContent>
                        <w:p w14:paraId="1F3A49AE" w14:textId="4339BEDF" w:rsidR="003C496C" w:rsidRDefault="00BF36C8" w:rsidP="00890954">
                          <w:r>
                            <w:rPr>
                              <w:noProof/>
                            </w:rPr>
                            <w:drawing>
                              <wp:inline distT="0" distB="0" distL="0" distR="0" wp14:anchorId="195C4E26" wp14:editId="274D4FE8">
                                <wp:extent cx="5377180" cy="1792605"/>
                                <wp:effectExtent l="0" t="0" r="0" b="0"/>
                                <wp:docPr id="26" name="Picture 26"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graph of a graph&#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5377180" cy="1792605"/>
                                        </a:xfrm>
                                        <a:prstGeom prst="rect">
                                          <a:avLst/>
                                        </a:prstGeom>
                                      </pic:spPr>
                                    </pic:pic>
                                  </a:graphicData>
                                </a:graphic>
                              </wp:inline>
                            </w:drawing>
                          </w:r>
                        </w:p>
                      </w:txbxContent>
                    </v:textbox>
                  </v:shape>
                </v:group>
                <v:shape id="Text Box 28" o:spid="_x0000_s1043" type="#_x0000_t202" style="position:absolute;top:42418;width:55689;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" stroked="f">
                  <v:textbox style="mso-fit-shape-to-text:t" inset="0,0,0,0">
                    <w:txbxContent>
                      <w:p w14:paraId="1134F56B" w14:textId="755D7263" w:rsidR="00FE3C95" w:rsidRPr="008F5EB8" w:rsidRDefault="00FE3C95" w:rsidP="00FE3C95">
                        <w:pPr>
                          <w:pStyle w:val="Caption"/>
                          <w:bidi/>
                          <w:rPr>
                            <w:rFonts w:asciiTheme="majorBidi" w:hAnsiTheme="majorBidi" w:cstheme="majorBidi"/>
                            <w:noProof/>
                            <w:sz w:val="22"/>
                            <w:szCs w:val="22"/>
                            <w:lang w:val="he-IL"/>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9E71DF">
                          <w:rPr>
                            <w:noProof/>
                            <w:rtl/>
                          </w:rPr>
                          <w:t>1</w:t>
                        </w:r>
                        <w:r>
                          <w:rPr>
                            <w:rtl/>
                          </w:rPr>
                          <w:fldChar w:fldCharType="end"/>
                        </w:r>
                      </w:p>
                    </w:txbxContent>
                  </v:textbox>
                </v:shape>
                <w10:wrap type="square"/>
              </v:group>
            </w:pict>
          </mc:Fallback>
        </mc:AlternateContent>
      </w:r>
    </w:p>
    <w:p w14:paraId="3971C47D" w14:textId="46007D9B" w:rsidR="00607E62" w:rsidRDefault="00607E62" w:rsidP="00607E62">
      <w:pPr>
        <w:bidi/>
        <w:spacing w:line="360" w:lineRule="auto"/>
        <w:jc w:val="both"/>
        <w:rPr>
          <w:rFonts w:asciiTheme="majorBidi" w:eastAsiaTheme="minorEastAsia" w:hAnsiTheme="majorBidi" w:cstheme="majorBidi"/>
          <w:sz w:val="22"/>
          <w:szCs w:val="22"/>
          <w:rtl/>
          <w:lang w:val="en-US"/>
        </w:rPr>
      </w:pPr>
    </w:p>
    <w:p w14:paraId="14169B60" w14:textId="77777777" w:rsidR="003C496C" w:rsidRDefault="003C496C" w:rsidP="003C496C">
      <w:pPr>
        <w:bidi/>
        <w:spacing w:line="360" w:lineRule="auto"/>
        <w:jc w:val="both"/>
        <w:rPr>
          <w:rFonts w:asciiTheme="majorBidi" w:eastAsiaTheme="minorEastAsia" w:hAnsiTheme="majorBidi" w:cstheme="majorBidi"/>
          <w:sz w:val="22"/>
          <w:szCs w:val="22"/>
          <w:rtl/>
          <w:lang w:val="en-US"/>
        </w:rPr>
      </w:pPr>
    </w:p>
    <w:p w14:paraId="2E03E7EF" w14:textId="77777777" w:rsidR="003C496C" w:rsidRPr="00FC00A2" w:rsidRDefault="003C496C" w:rsidP="003C496C">
      <w:pPr>
        <w:bidi/>
        <w:spacing w:line="360" w:lineRule="auto"/>
        <w:jc w:val="both"/>
        <w:rPr>
          <w:rFonts w:asciiTheme="majorBidi" w:eastAsiaTheme="minorEastAsia" w:hAnsiTheme="majorBidi" w:cstheme="majorBidi"/>
          <w:sz w:val="22"/>
          <w:szCs w:val="22"/>
          <w:rtl/>
          <w:lang w:val="en-US"/>
        </w:rPr>
      </w:pPr>
    </w:p>
    <w:p w14:paraId="67D41A38" w14:textId="273F1231" w:rsidR="009311BA" w:rsidRPr="00FC00A2" w:rsidRDefault="001270CF" w:rsidP="006F4100">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כעת </w:t>
      </w:r>
      <w:r w:rsidR="007A0786">
        <w:rPr>
          <w:rFonts w:asciiTheme="majorBidi" w:eastAsiaTheme="minorEastAsia" w:hAnsiTheme="majorBidi" w:cstheme="majorBidi" w:hint="cs"/>
          <w:sz w:val="22"/>
          <w:szCs w:val="22"/>
          <w:rtl/>
          <w:lang w:val="en-US"/>
        </w:rPr>
        <w:t>נבחן</w:t>
      </w:r>
      <w:r>
        <w:rPr>
          <w:rFonts w:asciiTheme="majorBidi" w:eastAsiaTheme="minorEastAsia" w:hAnsiTheme="majorBidi" w:cstheme="majorBidi" w:hint="cs"/>
          <w:sz w:val="22"/>
          <w:szCs w:val="22"/>
          <w:rtl/>
          <w:lang w:val="en-US"/>
        </w:rPr>
        <w:t xml:space="preserve"> </w:t>
      </w:r>
      <w:r w:rsidR="007A0786">
        <w:rPr>
          <w:rFonts w:asciiTheme="majorBidi" w:eastAsiaTheme="minorEastAsia" w:hAnsiTheme="majorBidi" w:cstheme="majorBidi" w:hint="cs"/>
          <w:sz w:val="22"/>
          <w:szCs w:val="22"/>
          <w:rtl/>
          <w:lang w:val="en-US"/>
        </w:rPr>
        <w:t xml:space="preserve">האם באמת תהליך האימון מורכב משני תהליכים </w:t>
      </w:r>
      <w:r w:rsidR="007A0786">
        <w:rPr>
          <w:rFonts w:asciiTheme="majorBidi" w:eastAsiaTheme="minorEastAsia" w:hAnsiTheme="majorBidi" w:cstheme="majorBidi"/>
          <w:sz w:val="22"/>
          <w:szCs w:val="22"/>
          <w:rtl/>
          <w:lang w:val="en-US"/>
        </w:rPr>
        <w:t>–</w:t>
      </w:r>
      <w:r w:rsidR="007A0786">
        <w:rPr>
          <w:rFonts w:asciiTheme="majorBidi" w:eastAsiaTheme="minorEastAsia" w:hAnsiTheme="majorBidi" w:cstheme="majorBidi" w:hint="cs"/>
          <w:sz w:val="22"/>
          <w:szCs w:val="22"/>
          <w:rtl/>
          <w:lang w:val="en-US"/>
        </w:rPr>
        <w:t xml:space="preserve"> "סיבוב" היעקוביאן כך שיכיל את רוב השגיאה ואז אופטימיזציה מסדר שני במרחב המקביל. לצורך כך </w:t>
      </w:r>
      <w:r w:rsidR="009311BA" w:rsidRPr="00FC00A2">
        <w:rPr>
          <w:rFonts w:asciiTheme="majorBidi" w:eastAsiaTheme="minorEastAsia" w:hAnsiTheme="majorBidi" w:cstheme="majorBidi"/>
          <w:sz w:val="22"/>
          <w:szCs w:val="22"/>
          <w:rtl/>
          <w:lang w:val="en-US"/>
        </w:rPr>
        <w:t xml:space="preserve">נגדיר את מרחב העמודות של המטריצה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J</m:t>
            </m:r>
          </m:e>
          <m:sub>
            <m:r>
              <w:rPr>
                <w:rFonts w:ascii="Cambria Math" w:eastAsiaTheme="minorEastAsia" w:hAnsi="Cambria Math" w:cstheme="majorBidi"/>
                <w:sz w:val="22"/>
                <w:szCs w:val="22"/>
                <w:lang w:val="en-US"/>
              </w:rPr>
              <m:t>N</m:t>
            </m:r>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p</m:t>
            </m:r>
          </m:sub>
        </m:sSub>
      </m:oMath>
      <w:r w:rsidR="009311BA" w:rsidRPr="00FC00A2">
        <w:rPr>
          <w:rFonts w:asciiTheme="majorBidi" w:eastAsiaTheme="minorEastAsia" w:hAnsiTheme="majorBidi" w:cstheme="majorBidi"/>
          <w:sz w:val="22"/>
          <w:szCs w:val="22"/>
          <w:rtl/>
          <w:lang w:val="en-US"/>
        </w:rPr>
        <w:t xml:space="preserve"> כמרחב הנפרס</w:t>
      </w:r>
      <w:r w:rsidR="009311BA" w:rsidRPr="00FC00A2">
        <w:rPr>
          <w:rFonts w:asciiTheme="majorBidi" w:eastAsiaTheme="minorEastAsia" w:hAnsiTheme="majorBidi" w:cstheme="majorBidi"/>
          <w:sz w:val="22"/>
          <w:szCs w:val="22"/>
          <w:lang w:val="en-US"/>
        </w:rPr>
        <w:t xml:space="preserve"> </w:t>
      </w:r>
      <w:r w:rsidR="009311BA" w:rsidRPr="00FC00A2">
        <w:rPr>
          <w:rFonts w:asciiTheme="majorBidi" w:eastAsiaTheme="minorEastAsia" w:hAnsiTheme="majorBidi" w:cstheme="majorBidi"/>
          <w:sz w:val="22"/>
          <w:szCs w:val="22"/>
          <w:rtl/>
          <w:lang w:val="en-US"/>
        </w:rPr>
        <w:t xml:space="preserve">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V</m:t>
            </m:r>
          </m:e>
          <m:sub>
            <m:r>
              <m:rPr>
                <m:sty m:val="p"/>
              </m:rPr>
              <w:rPr>
                <w:rFonts w:ascii="Cambria Math" w:eastAsiaTheme="minorEastAsia" w:hAnsi="Cambria Math" w:cstheme="majorBidi"/>
                <w:sz w:val="22"/>
                <w:szCs w:val="22"/>
                <w:lang w:val="en-US"/>
              </w:rPr>
              <m:t>∥</m:t>
            </m:r>
          </m:sub>
        </m:sSub>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sp</m:t>
        </m:r>
        <m:d>
          <m:dPr>
            <m:ctrlPr>
              <w:rPr>
                <w:rFonts w:ascii="Cambria Math" w:eastAsiaTheme="minorEastAsia" w:hAnsi="Cambria Math" w:cstheme="majorBidi"/>
                <w:sz w:val="22"/>
                <w:szCs w:val="22"/>
                <w:lang w:val="en-US"/>
              </w:rPr>
            </m:ctrlPr>
          </m:dPr>
          <m:e>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v</m:t>
                </m:r>
              </m:e>
              <m:sub>
                <m:r>
                  <m:rPr>
                    <m:sty m:val="p"/>
                  </m:rPr>
                  <w:rPr>
                    <w:rFonts w:ascii="Cambria Math" w:eastAsiaTheme="minorEastAsia" w:hAnsi="Cambria Math" w:cstheme="majorBidi"/>
                    <w:sz w:val="22"/>
                    <w:szCs w:val="22"/>
                    <w:lang w:val="en-US"/>
                  </w:rPr>
                  <m:t>1</m:t>
                </m:r>
              </m:sub>
            </m:sSub>
            <m:r>
              <m:rPr>
                <m:sty m:val="p"/>
              </m:rPr>
              <w:rPr>
                <w:rFonts w:ascii="Cambria Math" w:eastAsiaTheme="minorEastAsia" w:hAnsi="Cambria Math" w:cstheme="majorBidi"/>
                <w:sz w:val="22"/>
                <w:szCs w:val="22"/>
                <w:lang w:val="en-US"/>
              </w:rPr>
              <m:t>…</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v</m:t>
                </m:r>
              </m:e>
              <m:sub>
                <m:r>
                  <w:rPr>
                    <w:rFonts w:ascii="Cambria Math" w:eastAsiaTheme="minorEastAsia" w:hAnsi="Cambria Math" w:cstheme="majorBidi"/>
                    <w:sz w:val="22"/>
                    <w:szCs w:val="22"/>
                    <w:lang w:val="en-US"/>
                  </w:rPr>
                  <m:t>p</m:t>
                </m:r>
              </m:sub>
            </m:sSub>
          </m:e>
        </m:d>
      </m:oMath>
      <w:r w:rsidR="009311BA" w:rsidRPr="00FC00A2">
        <w:rPr>
          <w:rFonts w:asciiTheme="majorBidi" w:eastAsiaTheme="minorEastAsia" w:hAnsiTheme="majorBidi" w:cstheme="majorBidi"/>
          <w:sz w:val="22"/>
          <w:szCs w:val="22"/>
          <w:lang w:val="en-US"/>
        </w:rPr>
        <w:t xml:space="preserve"> </w:t>
      </w:r>
      <w:r w:rsidR="009311BA" w:rsidRPr="00FC00A2">
        <w:rPr>
          <w:rFonts w:asciiTheme="majorBidi" w:eastAsiaTheme="minorEastAsia" w:hAnsiTheme="majorBidi" w:cstheme="majorBidi"/>
          <w:sz w:val="22"/>
          <w:szCs w:val="22"/>
          <w:rtl/>
          <w:lang w:val="en-US"/>
        </w:rPr>
        <w:t xml:space="preserve">וקטורי עמודה (כל אחד מממד </w:t>
      </w:r>
      <m:oMath>
        <m:r>
          <w:rPr>
            <w:rFonts w:ascii="Cambria Math" w:eastAsiaTheme="minorEastAsia" w:hAnsi="Cambria Math" w:cstheme="majorBidi"/>
            <w:sz w:val="22"/>
            <w:szCs w:val="22"/>
            <w:lang w:val="en-US"/>
          </w:rPr>
          <m:t>N</m:t>
        </m:r>
      </m:oMath>
      <w:r w:rsidR="009311BA" w:rsidRPr="00FC00A2">
        <w:rPr>
          <w:rFonts w:asciiTheme="majorBidi" w:eastAsiaTheme="minorEastAsia" w:hAnsiTheme="majorBidi" w:cstheme="majorBidi"/>
          <w:sz w:val="22"/>
          <w:szCs w:val="22"/>
          <w:rtl/>
          <w:lang w:val="en-US"/>
        </w:rPr>
        <w:t>)</w:t>
      </w:r>
      <w:r w:rsidR="009311BA" w:rsidRPr="00FC00A2">
        <w:rPr>
          <w:rFonts w:asciiTheme="majorBidi" w:eastAsiaTheme="minorEastAsia" w:hAnsiTheme="majorBidi" w:cstheme="majorBidi"/>
          <w:sz w:val="22"/>
          <w:szCs w:val="22"/>
          <w:lang w:val="en-US"/>
        </w:rPr>
        <w:t xml:space="preserve"> </w:t>
      </w:r>
      <w:r w:rsidR="006F4100">
        <w:rPr>
          <w:rFonts w:asciiTheme="majorBidi" w:eastAsiaTheme="minorEastAsia" w:hAnsiTheme="majorBidi" w:cstheme="majorBidi" w:hint="cs"/>
          <w:sz w:val="22"/>
          <w:szCs w:val="22"/>
          <w:rtl/>
          <w:lang w:val="en-US"/>
        </w:rPr>
        <w:t>(</w:t>
      </w:r>
      <m:oMath>
        <m:r>
          <w:rPr>
            <w:rFonts w:ascii="Cambria Math" w:eastAsiaTheme="minorEastAsia" w:hAnsi="Cambria Math" w:cstheme="majorBidi"/>
            <w:sz w:val="22"/>
            <w:szCs w:val="22"/>
            <w:lang w:val="en-US"/>
          </w:rPr>
          <m:t>N</m:t>
        </m:r>
        <m:r>
          <m:rPr>
            <m:sty m:val="p"/>
          </m:rPr>
          <w:rPr>
            <w:rFonts w:ascii="Cambria Math" w:eastAsiaTheme="minorEastAsia" w:hAnsi="Cambria Math" w:cstheme="majorBidi"/>
            <w:sz w:val="22"/>
            <w:szCs w:val="22"/>
            <w:lang w:val="en-US"/>
          </w:rPr>
          <m:t>&gt;</m:t>
        </m:r>
        <m:r>
          <w:rPr>
            <w:rFonts w:ascii="Cambria Math" w:eastAsiaTheme="minorEastAsia" w:hAnsi="Cambria Math" w:cstheme="majorBidi"/>
            <w:sz w:val="22"/>
            <w:szCs w:val="22"/>
            <w:lang w:val="en-US"/>
          </w:rPr>
          <m:t xml:space="preserve">P </m:t>
        </m:r>
        <m:r>
          <m:rPr>
            <m:sty m:val="p"/>
          </m:rPr>
          <w:rPr>
            <w:rFonts w:ascii="Cambria Math" w:eastAsiaTheme="minorEastAsia" w:hAnsi="Cambria Math" w:cstheme="majorBidi"/>
            <w:sz w:val="22"/>
            <w:szCs w:val="22"/>
            <w:rtl/>
            <w:lang w:val="en-US"/>
          </w:rPr>
          <m:t xml:space="preserve">במקרה בו </m:t>
        </m:r>
      </m:oMath>
      <w:r w:rsidR="006F4100">
        <w:rPr>
          <w:rFonts w:asciiTheme="majorBidi" w:eastAsiaTheme="minorEastAsia" w:hAnsiTheme="majorBidi" w:cstheme="majorBidi" w:hint="cs"/>
          <w:sz w:val="22"/>
          <w:szCs w:val="22"/>
          <w:rtl/>
          <w:lang w:val="en-US"/>
        </w:rPr>
        <w:t>) ונ</w:t>
      </w:r>
      <w:r w:rsidR="009311BA" w:rsidRPr="00FC00A2">
        <w:rPr>
          <w:rFonts w:asciiTheme="majorBidi" w:eastAsiaTheme="minorEastAsia" w:hAnsiTheme="majorBidi" w:cstheme="majorBidi"/>
          <w:sz w:val="22"/>
          <w:szCs w:val="22"/>
          <w:rtl/>
          <w:lang w:val="en-US"/>
        </w:rPr>
        <w:t>כתוב את ווקטור השגיאה כסכום של החלק המקביל</w:t>
      </w:r>
      <w:r w:rsidR="009311BA" w:rsidRPr="00FC00A2">
        <w:rPr>
          <w:rFonts w:asciiTheme="majorBidi" w:eastAsiaTheme="minorEastAsia" w:hAnsiTheme="majorBidi" w:cstheme="majorBidi"/>
          <w:sz w:val="22"/>
          <w:szCs w:val="22"/>
          <w:lang w:val="en-US"/>
        </w:rPr>
        <w:t xml:space="preserve"> </w:t>
      </w:r>
      <w:r w:rsidR="009311BA" w:rsidRPr="00FC00A2">
        <w:rPr>
          <w:rFonts w:asciiTheme="majorBidi" w:eastAsiaTheme="minorEastAsia" w:hAnsiTheme="majorBidi" w:cstheme="majorBidi"/>
          <w:sz w:val="22"/>
          <w:szCs w:val="22"/>
          <w:rtl/>
          <w:lang w:val="en-US"/>
        </w:rPr>
        <w:t xml:space="preserve">והניצב כלומר </w:t>
      </w:r>
      <m:oMath>
        <m:r>
          <w:rPr>
            <w:rFonts w:ascii="Cambria Math" w:eastAsiaTheme="minorEastAsia" w:hAnsi="Cambria Math" w:cstheme="majorBidi"/>
            <w:sz w:val="22"/>
            <w:szCs w:val="22"/>
            <w:lang w:val="en-US"/>
          </w:rPr>
          <m:t>u</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r>
          <m:rPr>
            <m:sty m:val="p"/>
          </m:rPr>
          <w:rPr>
            <w:rFonts w:ascii="Cambria Math" w:eastAsiaTheme="minorEastAsia" w:hAnsi="Cambria Math" w:cstheme="majorBidi"/>
            <w:sz w:val="22"/>
            <w:szCs w:val="22"/>
            <w:lang w:val="en-US"/>
          </w:rPr>
          <m:t>=</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u</m:t>
            </m:r>
          </m:e>
          <m:sub>
            <m:r>
              <m:rPr>
                <m:sty m:val="p"/>
              </m:rPr>
              <w:rPr>
                <w:rFonts w:ascii="Cambria Math" w:eastAsiaTheme="minorEastAsia" w:hAnsi="Cambria Math" w:cstheme="majorBidi"/>
                <w:sz w:val="22"/>
                <w:szCs w:val="22"/>
                <w:lang w:val="en-US"/>
              </w:rPr>
              <m:t>∥</m:t>
            </m:r>
          </m:sub>
        </m:sSub>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r>
          <m:rPr>
            <m:sty m:val="p"/>
          </m:rPr>
          <w:rPr>
            <w:rFonts w:ascii="Cambria Math" w:eastAsiaTheme="minorEastAsia" w:hAnsi="Cambria Math" w:cstheme="majorBidi"/>
            <w:sz w:val="22"/>
            <w:szCs w:val="22"/>
            <w:lang w:val="en-US"/>
          </w:rPr>
          <m:t>+</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u</m:t>
            </m:r>
          </m:e>
          <m:sub>
            <m:r>
              <m:rPr>
                <m:sty m:val="p"/>
              </m:rPr>
              <w:rPr>
                <w:rFonts w:ascii="Cambria Math" w:eastAsiaTheme="minorEastAsia" w:hAnsi="Cambria Math" w:cstheme="majorBidi"/>
                <w:sz w:val="22"/>
                <w:szCs w:val="22"/>
                <w:lang w:val="en-US"/>
              </w:rPr>
              <m:t>⊥</m:t>
            </m:r>
          </m:sub>
        </m:sSub>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oMath>
      <w:r w:rsidR="00262B94">
        <w:rPr>
          <w:rFonts w:asciiTheme="majorBidi" w:eastAsiaTheme="minorEastAsia" w:hAnsiTheme="majorBidi" w:cstheme="majorBidi" w:hint="cs"/>
          <w:sz w:val="22"/>
          <w:szCs w:val="22"/>
          <w:rtl/>
          <w:lang w:val="en-US"/>
        </w:rPr>
        <w:t xml:space="preserve"> </w:t>
      </w:r>
      <w:r w:rsidR="009311BA" w:rsidRPr="00FC00A2">
        <w:rPr>
          <w:rFonts w:asciiTheme="majorBidi" w:eastAsiaTheme="minorEastAsia" w:hAnsiTheme="majorBidi" w:cstheme="majorBidi"/>
          <w:sz w:val="22"/>
          <w:szCs w:val="22"/>
          <w:rtl/>
          <w:lang w:val="en-US"/>
        </w:rPr>
        <w:t xml:space="preserve">כאשר הרכיב המקביל הוא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u</m:t>
            </m:r>
          </m:e>
          <m:sub>
            <m:r>
              <m:rPr>
                <m:sty m:val="p"/>
              </m:rPr>
              <w:rPr>
                <w:rFonts w:ascii="Cambria Math" w:eastAsiaTheme="minorEastAsia" w:hAnsi="Cambria Math" w:cstheme="majorBidi"/>
                <w:sz w:val="22"/>
                <w:szCs w:val="22"/>
                <w:lang w:val="en-US"/>
              </w:rPr>
              <m:t>∥</m:t>
            </m:r>
          </m:sub>
        </m:sSub>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r>
          <m:rPr>
            <m:sty m:val="p"/>
          </m:rPr>
          <w:rPr>
            <w:rFonts w:ascii="Cambria Math" w:eastAsiaTheme="minorEastAsia" w:hAnsi="Cambria Math" w:cstheme="majorBidi"/>
            <w:sz w:val="22"/>
            <w:szCs w:val="22"/>
            <w:lang w:val="en-US"/>
          </w:rPr>
          <m:t>=</m:t>
        </m:r>
        <m:nary>
          <m:naryPr>
            <m:chr m:val="∑"/>
            <m:limLoc m:val="undOvr"/>
            <m:ctrlPr>
              <w:rPr>
                <w:rFonts w:ascii="Cambria Math" w:eastAsiaTheme="minorEastAsia" w:hAnsi="Cambria Math" w:cstheme="majorBidi"/>
                <w:sz w:val="22"/>
                <w:szCs w:val="22"/>
                <w:lang w:val="en-US"/>
              </w:rPr>
            </m:ctrlPr>
          </m:naryPr>
          <m:sub>
            <m:r>
              <w:rPr>
                <w:rFonts w:ascii="Cambria Math" w:eastAsiaTheme="minorEastAsia" w:hAnsi="Cambria Math" w:cstheme="majorBidi"/>
                <w:sz w:val="22"/>
                <w:szCs w:val="22"/>
                <w:lang w:val="en-US"/>
              </w:rPr>
              <m:t>i</m:t>
            </m:r>
            <m:r>
              <m:rPr>
                <m:sty m:val="p"/>
              </m:rPr>
              <w:rPr>
                <w:rFonts w:ascii="Cambria Math" w:eastAsiaTheme="minorEastAsia" w:hAnsi="Cambria Math" w:cstheme="majorBidi"/>
                <w:sz w:val="22"/>
                <w:szCs w:val="22"/>
                <w:lang w:val="en-US"/>
              </w:rPr>
              <m:t>=1</m:t>
            </m:r>
          </m:sub>
          <m:sup>
            <m:r>
              <w:rPr>
                <w:rFonts w:ascii="Cambria Math" w:eastAsiaTheme="minorEastAsia" w:hAnsi="Cambria Math" w:cstheme="majorBidi"/>
                <w:sz w:val="22"/>
                <w:szCs w:val="22"/>
                <w:lang w:val="en-US"/>
              </w:rPr>
              <m:t>p</m:t>
            </m:r>
          </m:sup>
          <m:e>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a</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e>
        </m:nary>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v</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oMath>
      <w:r w:rsidR="009311BA" w:rsidRPr="00FC00A2">
        <w:rPr>
          <w:rFonts w:asciiTheme="majorBidi" w:eastAsiaTheme="minorEastAsia" w:hAnsiTheme="majorBidi" w:cstheme="majorBidi"/>
          <w:sz w:val="22"/>
          <w:szCs w:val="22"/>
          <w:rtl/>
          <w:lang w:val="en-US"/>
        </w:rPr>
        <w:t xml:space="preserve"> </w:t>
      </w:r>
      <w:r w:rsidR="00262B94">
        <w:rPr>
          <w:rFonts w:asciiTheme="majorBidi" w:eastAsiaTheme="minorEastAsia" w:hAnsiTheme="majorBidi" w:cstheme="majorBidi" w:hint="cs"/>
          <w:sz w:val="22"/>
          <w:szCs w:val="22"/>
          <w:rtl/>
          <w:lang w:val="en-US"/>
        </w:rPr>
        <w:t>ו</w:t>
      </w:r>
      <w:r w:rsidR="009311BA" w:rsidRPr="00FC00A2">
        <w:rPr>
          <w:rFonts w:asciiTheme="majorBidi" w:eastAsiaTheme="minorEastAsia" w:hAnsiTheme="majorBidi" w:cstheme="majorBidi"/>
          <w:sz w:val="22"/>
          <w:szCs w:val="22"/>
          <w:rtl/>
          <w:lang w:val="en-US"/>
        </w:rPr>
        <w:t xml:space="preserve">המקדמים הם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a</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r>
          <m:rPr>
            <m:sty m:val="p"/>
          </m:rPr>
          <w:rPr>
            <w:rFonts w:ascii="Cambria Math" w:eastAsiaTheme="minorEastAsia" w:hAnsi="Cambria Math" w:cstheme="majorBidi"/>
            <w:sz w:val="22"/>
            <w:szCs w:val="22"/>
            <w:lang w:val="en-US"/>
          </w:rPr>
          <m:t>=</m:t>
        </m:r>
        <m:d>
          <m:dPr>
            <m:begChr m:val="⟨"/>
            <m:endChr m:val="⟩"/>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u</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e>
          <m:e>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v</m:t>
                </m:r>
              </m:e>
              <m:sub>
                <m:r>
                  <w:rPr>
                    <w:rFonts w:ascii="Cambria Math" w:eastAsiaTheme="minorEastAsia" w:hAnsi="Cambria Math" w:cstheme="majorBidi"/>
                    <w:sz w:val="22"/>
                    <w:szCs w:val="22"/>
                    <w:lang w:val="en-US"/>
                  </w:rPr>
                  <m:t>i</m:t>
                </m:r>
              </m:sub>
            </m:sSub>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e>
        </m:d>
      </m:oMath>
      <w:r w:rsidR="009311BA" w:rsidRPr="00FC00A2">
        <w:rPr>
          <w:rFonts w:asciiTheme="majorBidi" w:eastAsiaTheme="minorEastAsia" w:hAnsiTheme="majorBidi" w:cstheme="majorBidi"/>
          <w:sz w:val="22"/>
          <w:szCs w:val="22"/>
          <w:lang w:val="en-US"/>
        </w:rPr>
        <w:t xml:space="preserve"> </w:t>
      </w:r>
      <w:r w:rsidR="009311BA" w:rsidRPr="00FC00A2">
        <w:rPr>
          <w:rFonts w:asciiTheme="majorBidi" w:eastAsiaTheme="minorEastAsia" w:hAnsiTheme="majorBidi" w:cstheme="majorBidi"/>
          <w:sz w:val="22"/>
          <w:szCs w:val="22"/>
          <w:rtl/>
          <w:lang w:val="en-US"/>
        </w:rPr>
        <w:t xml:space="preserve">והניצב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u</m:t>
            </m:r>
          </m:e>
          <m:sub>
            <m:r>
              <m:rPr>
                <m:sty m:val="p"/>
              </m:rPr>
              <w:rPr>
                <w:rFonts w:ascii="Cambria Math" w:eastAsiaTheme="minorEastAsia" w:hAnsi="Cambria Math" w:cstheme="majorBidi"/>
                <w:sz w:val="22"/>
                <w:szCs w:val="22"/>
                <w:lang w:val="en-US"/>
              </w:rPr>
              <m:t>⊥</m:t>
            </m:r>
          </m:sub>
        </m:sSub>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u</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r>
          <m:rPr>
            <m:sty m:val="p"/>
          </m:rPr>
          <w:rPr>
            <w:rFonts w:ascii="Cambria Math" w:eastAsiaTheme="minorEastAsia" w:hAnsi="Cambria Math" w:cstheme="majorBidi"/>
            <w:sz w:val="22"/>
            <w:szCs w:val="22"/>
            <w:lang w:val="en-US"/>
          </w:rPr>
          <m:t>-</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v</m:t>
            </m:r>
          </m:e>
          <m:sub>
            <m:r>
              <m:rPr>
                <m:sty m:val="p"/>
              </m:rPr>
              <w:rPr>
                <w:rFonts w:ascii="Cambria Math" w:eastAsiaTheme="minorEastAsia" w:hAnsi="Cambria Math" w:cstheme="majorBidi"/>
                <w:sz w:val="22"/>
                <w:szCs w:val="22"/>
                <w:lang w:val="en-US"/>
              </w:rPr>
              <m:t>∥</m:t>
            </m:r>
          </m:sub>
        </m:sSub>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oMath>
      <w:r w:rsidR="009311BA" w:rsidRPr="00FC00A2">
        <w:rPr>
          <w:rFonts w:asciiTheme="majorBidi" w:eastAsiaTheme="minorEastAsia" w:hAnsiTheme="majorBidi" w:cstheme="majorBidi"/>
          <w:sz w:val="22"/>
          <w:szCs w:val="22"/>
          <w:rtl/>
          <w:lang w:val="en-US"/>
        </w:rPr>
        <w:t xml:space="preserve"> . </w:t>
      </w:r>
    </w:p>
    <w:p w14:paraId="00BE4F51" w14:textId="71653613" w:rsidR="009311BA" w:rsidRPr="00CC4339" w:rsidRDefault="00262B94" w:rsidP="00792B07">
      <w:pPr>
        <w:bidi/>
        <w:spacing w:line="360" w:lineRule="auto"/>
        <w:jc w:val="both"/>
        <w:rPr>
          <w:rFonts w:asciiTheme="majorBidi" w:eastAsiaTheme="minorEastAsia" w:hAnsiTheme="majorBidi" w:cstheme="majorBidi"/>
          <w:sz w:val="22"/>
          <w:szCs w:val="22"/>
          <w:lang w:val="en-US"/>
        </w:rPr>
      </w:pPr>
      <w:r>
        <w:rPr>
          <w:rFonts w:asciiTheme="majorBidi" w:eastAsiaTheme="minorEastAsia" w:hAnsiTheme="majorBidi" w:cstheme="majorBidi" w:hint="cs"/>
          <w:sz w:val="22"/>
          <w:szCs w:val="22"/>
          <w:rtl/>
          <w:lang w:val="en-US"/>
        </w:rPr>
        <w:t xml:space="preserve">כעת נצייר את </w:t>
      </w:r>
      <w:r w:rsidR="009311BA" w:rsidRPr="00FC00A2">
        <w:rPr>
          <w:rFonts w:asciiTheme="majorBidi" w:eastAsiaTheme="minorEastAsia" w:hAnsiTheme="majorBidi" w:cstheme="majorBidi"/>
          <w:sz w:val="22"/>
          <w:szCs w:val="22"/>
          <w:rtl/>
          <w:lang w:val="en-US"/>
        </w:rPr>
        <w:t xml:space="preserve">הנורמות של כל רכיב </w:t>
      </w:r>
      <m:oMath>
        <m:d>
          <m:dPr>
            <m:begChr m:val="‖"/>
            <m:endChr m:val="‖"/>
            <m:ctrlPr>
              <w:rPr>
                <w:rFonts w:ascii="Cambria Math" w:eastAsiaTheme="minorEastAsia" w:hAnsi="Cambria Math" w:cstheme="majorBidi"/>
                <w:sz w:val="22"/>
                <w:szCs w:val="22"/>
                <w:lang w:val="en-US"/>
              </w:rPr>
            </m:ctrlPr>
          </m:dPr>
          <m:e>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u</m:t>
                </m:r>
              </m:e>
              <m:sub>
                <m:r>
                  <m:rPr>
                    <m:sty m:val="p"/>
                  </m:rPr>
                  <w:rPr>
                    <w:rFonts w:ascii="Cambria Math" w:eastAsiaTheme="minorEastAsia" w:hAnsi="Cambria Math" w:cstheme="majorBidi"/>
                    <w:sz w:val="22"/>
                    <w:szCs w:val="22"/>
                    <w:lang w:val="en-US"/>
                  </w:rPr>
                  <m:t>∥</m:t>
                </m:r>
              </m:sub>
            </m:sSub>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e>
        </m:d>
      </m:oMath>
      <w:r w:rsidR="009311BA" w:rsidRPr="00FC00A2">
        <w:rPr>
          <w:rFonts w:asciiTheme="majorBidi" w:eastAsiaTheme="minorEastAsia" w:hAnsiTheme="majorBidi" w:cstheme="majorBidi"/>
          <w:sz w:val="22"/>
          <w:szCs w:val="22"/>
          <w:rtl/>
          <w:lang w:val="en-US"/>
        </w:rPr>
        <w:t xml:space="preserve"> ו </w:t>
      </w:r>
      <m:oMath>
        <m:d>
          <m:dPr>
            <m:begChr m:val="‖"/>
            <m:endChr m:val="‖"/>
            <m:ctrlPr>
              <w:rPr>
                <w:rFonts w:ascii="Cambria Math" w:eastAsiaTheme="minorEastAsia" w:hAnsi="Cambria Math" w:cstheme="majorBidi"/>
                <w:sz w:val="22"/>
                <w:szCs w:val="22"/>
                <w:lang w:val="en-US"/>
              </w:rPr>
            </m:ctrlPr>
          </m:dPr>
          <m:e>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u</m:t>
                </m:r>
              </m:e>
              <m:sub>
                <m:r>
                  <m:rPr>
                    <m:sty m:val="p"/>
                  </m:rPr>
                  <w:rPr>
                    <w:rFonts w:ascii="Cambria Math" w:eastAsiaTheme="minorEastAsia" w:hAnsi="Cambria Math" w:cstheme="majorBidi"/>
                    <w:sz w:val="22"/>
                    <w:szCs w:val="22"/>
                    <w:lang w:val="en-US"/>
                  </w:rPr>
                  <m:t>⊥</m:t>
                </m:r>
              </m:sub>
            </m:sSub>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e>
        </m:d>
      </m:oMath>
      <w:r w:rsidR="009311BA" w:rsidRPr="00FC00A2">
        <w:rPr>
          <w:rFonts w:asciiTheme="majorBidi" w:eastAsiaTheme="minorEastAsia" w:hAnsiTheme="majorBidi" w:cstheme="majorBidi"/>
          <w:sz w:val="22"/>
          <w:szCs w:val="22"/>
          <w:rtl/>
          <w:lang w:val="en-US"/>
        </w:rPr>
        <w:t xml:space="preserve"> לאורך תהליך האימון (כל מספר אפוקים)</w:t>
      </w:r>
      <w:r>
        <w:rPr>
          <w:rFonts w:asciiTheme="majorBidi" w:eastAsiaTheme="minorEastAsia" w:hAnsiTheme="majorBidi" w:cstheme="majorBidi" w:hint="cs"/>
          <w:sz w:val="22"/>
          <w:szCs w:val="22"/>
          <w:rtl/>
          <w:lang w:val="en-US"/>
        </w:rPr>
        <w:t xml:space="preserve">, כפי שניתן לראות בגרף מס' </w:t>
      </w:r>
      <w:r>
        <w:rPr>
          <w:rFonts w:asciiTheme="majorBidi" w:eastAsiaTheme="minorEastAsia" w:hAnsiTheme="majorBidi" w:cstheme="majorBidi"/>
          <w:sz w:val="22"/>
          <w:szCs w:val="22"/>
          <w:lang w:val="en-US"/>
        </w:rPr>
        <w:t>XXX</w:t>
      </w:r>
      <w:r>
        <w:rPr>
          <w:rFonts w:asciiTheme="majorBidi" w:eastAsiaTheme="minorEastAsia" w:hAnsiTheme="majorBidi" w:cstheme="majorBidi" w:hint="cs"/>
          <w:sz w:val="22"/>
          <w:szCs w:val="22"/>
          <w:rtl/>
          <w:lang w:val="en-US"/>
        </w:rPr>
        <w:t xml:space="preserve">. </w:t>
      </w:r>
      <w:r w:rsidR="003F5546">
        <w:rPr>
          <w:rFonts w:asciiTheme="majorBidi" w:eastAsiaTheme="minorEastAsia" w:hAnsiTheme="majorBidi" w:cstheme="majorBidi" w:hint="cs"/>
          <w:sz w:val="22"/>
          <w:szCs w:val="22"/>
          <w:rtl/>
          <w:lang w:val="en-US"/>
        </w:rPr>
        <w:t>ראשית נשים לב ש</w:t>
      </w:r>
      <w:r w:rsidR="009311BA" w:rsidRPr="00CC4339">
        <w:rPr>
          <w:rFonts w:asciiTheme="majorBidi" w:eastAsiaTheme="minorEastAsia" w:hAnsiTheme="majorBidi" w:cstheme="majorBidi"/>
          <w:sz w:val="22"/>
          <w:szCs w:val="22"/>
          <w:rtl/>
          <w:lang w:val="en-US"/>
        </w:rPr>
        <w:t>בתחילת ה</w:t>
      </w:r>
      <w:r w:rsidR="003F5546">
        <w:rPr>
          <w:rFonts w:asciiTheme="majorBidi" w:eastAsiaTheme="minorEastAsia" w:hAnsiTheme="majorBidi" w:cstheme="majorBidi" w:hint="cs"/>
          <w:sz w:val="22"/>
          <w:szCs w:val="22"/>
          <w:rtl/>
          <w:lang w:val="en-US"/>
        </w:rPr>
        <w:t xml:space="preserve">ריצה </w:t>
      </w:r>
      <w:r w:rsidR="009311BA" w:rsidRPr="00CC4339">
        <w:rPr>
          <w:rFonts w:asciiTheme="majorBidi" w:eastAsiaTheme="minorEastAsia" w:hAnsiTheme="majorBidi" w:cstheme="majorBidi" w:hint="cs"/>
          <w:sz w:val="22"/>
          <w:szCs w:val="22"/>
          <w:rtl/>
          <w:lang w:val="en-US"/>
        </w:rPr>
        <w:t>חלק מ</w:t>
      </w:r>
      <w:r w:rsidR="009311BA" w:rsidRPr="00CC4339">
        <w:rPr>
          <w:rFonts w:asciiTheme="majorBidi" w:eastAsiaTheme="minorEastAsia" w:hAnsiTheme="majorBidi" w:cstheme="majorBidi"/>
          <w:sz w:val="22"/>
          <w:szCs w:val="22"/>
          <w:rtl/>
          <w:lang w:val="en-US"/>
        </w:rPr>
        <w:t>השגיאה של הרשת נמצאת במרחב הניצב</w:t>
      </w:r>
      <w:r w:rsidR="009311BA" w:rsidRPr="00CC4339">
        <w:rPr>
          <w:rFonts w:asciiTheme="majorBidi" w:eastAsiaTheme="minorEastAsia" w:hAnsiTheme="majorBidi" w:cstheme="majorBidi" w:hint="cs"/>
          <w:sz w:val="22"/>
          <w:szCs w:val="22"/>
          <w:rtl/>
          <w:lang w:val="en-US"/>
        </w:rPr>
        <w:t>,</w:t>
      </w:r>
      <w:r w:rsidR="009311BA" w:rsidRPr="00CC4339">
        <w:rPr>
          <w:rFonts w:asciiTheme="majorBidi" w:eastAsiaTheme="minorEastAsia" w:hAnsiTheme="majorBidi" w:cstheme="majorBidi"/>
          <w:sz w:val="22"/>
          <w:szCs w:val="22"/>
          <w:rtl/>
          <w:lang w:val="en-US"/>
        </w:rPr>
        <w:t xml:space="preserve"> </w:t>
      </w:r>
      <w:r w:rsidR="009311BA" w:rsidRPr="00CC4339">
        <w:rPr>
          <w:rFonts w:asciiTheme="majorBidi" w:eastAsiaTheme="minorEastAsia" w:hAnsiTheme="majorBidi" w:cstheme="majorBidi" w:hint="cs"/>
          <w:sz w:val="22"/>
          <w:szCs w:val="22"/>
          <w:rtl/>
          <w:lang w:val="en-US"/>
        </w:rPr>
        <w:t xml:space="preserve">כלומר </w:t>
      </w:r>
      <w:r w:rsidR="009311BA" w:rsidRPr="00CC4339">
        <w:rPr>
          <w:rFonts w:asciiTheme="majorBidi" w:eastAsiaTheme="minorEastAsia" w:hAnsiTheme="majorBidi" w:cstheme="majorBidi"/>
          <w:sz w:val="22"/>
          <w:szCs w:val="22"/>
          <w:rtl/>
          <w:lang w:val="en-US"/>
        </w:rPr>
        <w:t>הרשת א</w:t>
      </w:r>
      <w:r w:rsidR="003F5546">
        <w:rPr>
          <w:rFonts w:asciiTheme="majorBidi" w:eastAsiaTheme="minorEastAsia" w:hAnsiTheme="majorBidi" w:cstheme="majorBidi" w:hint="cs"/>
          <w:sz w:val="22"/>
          <w:szCs w:val="22"/>
          <w:rtl/>
          <w:lang w:val="en-US"/>
        </w:rPr>
        <w:t>ו</w:t>
      </w:r>
      <w:r w:rsidR="009311BA" w:rsidRPr="00CC4339">
        <w:rPr>
          <w:rFonts w:asciiTheme="majorBidi" w:eastAsiaTheme="minorEastAsia" w:hAnsiTheme="majorBidi" w:cstheme="majorBidi"/>
          <w:sz w:val="22"/>
          <w:szCs w:val="22"/>
          <w:rtl/>
          <w:lang w:val="en-US"/>
        </w:rPr>
        <w:t xml:space="preserve">תחלה </w:t>
      </w:r>
      <w:r w:rsidR="003F5546">
        <w:rPr>
          <w:rFonts w:asciiTheme="majorBidi" w:eastAsiaTheme="minorEastAsia" w:hAnsiTheme="majorBidi" w:cstheme="majorBidi" w:hint="cs"/>
          <w:sz w:val="22"/>
          <w:szCs w:val="22"/>
          <w:rtl/>
          <w:lang w:val="en-US"/>
        </w:rPr>
        <w:t>כך ש</w:t>
      </w:r>
      <w:r w:rsidR="009311BA" w:rsidRPr="00CC4339">
        <w:rPr>
          <w:rFonts w:asciiTheme="majorBidi" w:eastAsiaTheme="minorEastAsia" w:hAnsiTheme="majorBidi" w:cstheme="majorBidi"/>
          <w:sz w:val="22"/>
          <w:szCs w:val="22"/>
          <w:rtl/>
          <w:lang w:val="en-US"/>
        </w:rPr>
        <w:t xml:space="preserve">מרחב העמודות של היעקוביאן </w:t>
      </w:r>
      <w:r w:rsidR="003F5546">
        <w:rPr>
          <w:rFonts w:asciiTheme="majorBidi" w:eastAsiaTheme="minorEastAsia" w:hAnsiTheme="majorBidi" w:cstheme="majorBidi" w:hint="cs"/>
          <w:sz w:val="22"/>
          <w:szCs w:val="22"/>
          <w:rtl/>
          <w:lang w:val="en-US"/>
        </w:rPr>
        <w:t xml:space="preserve">מכיל את כל השגיאה. </w:t>
      </w:r>
      <w:r w:rsidR="009311BA" w:rsidRPr="00CC4339">
        <w:rPr>
          <w:rFonts w:asciiTheme="majorBidi" w:eastAsiaTheme="minorEastAsia" w:hAnsiTheme="majorBidi" w:cstheme="majorBidi" w:hint="cs"/>
          <w:sz w:val="22"/>
          <w:szCs w:val="22"/>
          <w:rtl/>
          <w:lang w:val="en-US"/>
        </w:rPr>
        <w:t xml:space="preserve"> </w:t>
      </w:r>
    </w:p>
    <w:p w14:paraId="49437E30" w14:textId="5DF23E5D" w:rsidR="00032787" w:rsidRDefault="00306293" w:rsidP="00753F71">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ב</w:t>
      </w:r>
      <w:r w:rsidR="009311BA" w:rsidRPr="00CC4339">
        <w:rPr>
          <w:rFonts w:asciiTheme="majorBidi" w:eastAsiaTheme="minorEastAsia" w:hAnsiTheme="majorBidi" w:cstheme="majorBidi" w:hint="cs"/>
          <w:sz w:val="22"/>
          <w:szCs w:val="22"/>
          <w:rtl/>
          <w:lang w:val="en-US"/>
        </w:rPr>
        <w:t>שלב ראשון</w:t>
      </w:r>
      <w:r>
        <w:rPr>
          <w:rFonts w:asciiTheme="majorBidi" w:eastAsiaTheme="minorEastAsia" w:hAnsiTheme="majorBidi" w:cstheme="majorBidi" w:hint="cs"/>
          <w:sz w:val="22"/>
          <w:szCs w:val="22"/>
          <w:rtl/>
          <w:lang w:val="en-US"/>
        </w:rPr>
        <w:t xml:space="preserve">  (אפוקים 0 עד 5000) חלק ניכר מהשגיאה במרחב הניצב קטנה ועוברת למרחב המקביל. מאידך, למעט ירידה קטנה בתחילת הריצה הנובעת </w:t>
      </w:r>
      <w:proofErr w:type="spellStart"/>
      <w:r>
        <w:rPr>
          <w:rFonts w:asciiTheme="majorBidi" w:eastAsiaTheme="minorEastAsia" w:hAnsiTheme="majorBidi" w:cstheme="majorBidi" w:hint="cs"/>
          <w:sz w:val="22"/>
          <w:szCs w:val="22"/>
          <w:rtl/>
          <w:lang w:val="en-US"/>
        </w:rPr>
        <w:t>ככה"נ</w:t>
      </w:r>
      <w:proofErr w:type="spellEnd"/>
      <w:r>
        <w:rPr>
          <w:rFonts w:asciiTheme="majorBidi" w:eastAsiaTheme="minorEastAsia" w:hAnsiTheme="majorBidi" w:cstheme="majorBidi" w:hint="cs"/>
          <w:sz w:val="22"/>
          <w:szCs w:val="22"/>
          <w:rtl/>
          <w:lang w:val="en-US"/>
        </w:rPr>
        <w:t xml:space="preserve"> מלימוד התדרים הנמוכים ע"י </w:t>
      </w:r>
      <w:r>
        <w:rPr>
          <w:rFonts w:asciiTheme="majorBidi" w:eastAsiaTheme="minorEastAsia" w:hAnsiTheme="majorBidi" w:cstheme="majorBidi"/>
          <w:sz w:val="22"/>
          <w:szCs w:val="22"/>
          <w:lang w:val="en-US"/>
        </w:rPr>
        <w:t>adam</w:t>
      </w:r>
      <w:r>
        <w:rPr>
          <w:rFonts w:asciiTheme="majorBidi" w:eastAsiaTheme="minorEastAsia" w:hAnsiTheme="majorBidi" w:cstheme="majorBidi" w:hint="cs"/>
          <w:sz w:val="22"/>
          <w:szCs w:val="22"/>
          <w:rtl/>
          <w:lang w:val="en-US"/>
        </w:rPr>
        <w:t xml:space="preserve">, השגיאה כמעט ואינה קטנה. כלומר האופטימייזר אכן סובב את היעקוביאן כנדרש אך לא הצליח ללמוד את מרבים המודים בעלי התדירות הגבוהה. במקרה זה ההטיה </w:t>
      </w:r>
      <w:r>
        <w:rPr>
          <w:rFonts w:asciiTheme="majorBidi" w:eastAsiaTheme="minorEastAsia" w:hAnsiTheme="majorBidi" w:cstheme="majorBidi" w:hint="cs"/>
          <w:sz w:val="22"/>
          <w:szCs w:val="22"/>
          <w:rtl/>
          <w:lang w:val="en-US"/>
        </w:rPr>
        <w:lastRenderedPageBreak/>
        <w:t>הספקטראלית מונעת את המשך הלימוד של הרשת. נשים לב שהגדלת מספר האפוקים כמעט ואינה משנה את השגיאה במרחב המקביל (קו כחול).</w:t>
      </w:r>
      <w:r w:rsidR="00753F71">
        <w:rPr>
          <w:rFonts w:asciiTheme="majorBidi" w:eastAsiaTheme="minorEastAsia" w:hAnsiTheme="majorBidi" w:cstheme="majorBidi" w:hint="cs"/>
          <w:sz w:val="22"/>
          <w:szCs w:val="22"/>
          <w:rtl/>
          <w:lang w:val="en-US"/>
        </w:rPr>
        <w:t xml:space="preserve"> </w:t>
      </w:r>
      <w:r w:rsidR="00032787">
        <w:rPr>
          <w:rFonts w:asciiTheme="majorBidi" w:eastAsiaTheme="minorEastAsia" w:hAnsiTheme="majorBidi" w:cstheme="majorBidi" w:hint="cs"/>
          <w:sz w:val="22"/>
          <w:szCs w:val="22"/>
          <w:rtl/>
          <w:lang w:val="en-US"/>
        </w:rPr>
        <w:t>ב</w:t>
      </w:r>
      <w:r w:rsidR="009311BA" w:rsidRPr="00CC4339">
        <w:rPr>
          <w:rFonts w:asciiTheme="majorBidi" w:eastAsiaTheme="minorEastAsia" w:hAnsiTheme="majorBidi" w:cstheme="majorBidi" w:hint="cs"/>
          <w:sz w:val="22"/>
          <w:szCs w:val="22"/>
          <w:rtl/>
          <w:lang w:val="en-US"/>
        </w:rPr>
        <w:t>שלב שני</w:t>
      </w:r>
      <w:r w:rsidR="00032787">
        <w:rPr>
          <w:rFonts w:asciiTheme="majorBidi" w:eastAsiaTheme="minorEastAsia" w:hAnsiTheme="majorBidi" w:cstheme="majorBidi" w:hint="cs"/>
          <w:sz w:val="22"/>
          <w:szCs w:val="22"/>
          <w:rtl/>
          <w:lang w:val="en-US"/>
        </w:rPr>
        <w:t xml:space="preserve"> (צעדים 5000 עד סוף הריצה): ירידה חדה של השגיאה במרחב המקביל כך שצעדי האופטימיזציה מסדר שני אכן מבטלים את ההטיה הספקטראלית כנדרש.  </w:t>
      </w:r>
    </w:p>
    <w:p w14:paraId="58FCF151" w14:textId="6E452453" w:rsidR="001D4CDD" w:rsidRPr="00EF0931" w:rsidRDefault="001D4CDD" w:rsidP="007B15AD">
      <w:pPr>
        <w:bidi/>
        <w:spacing w:line="360" w:lineRule="auto"/>
        <w:jc w:val="both"/>
        <w:rPr>
          <w:rFonts w:asciiTheme="majorBidi" w:eastAsiaTheme="minorEastAsia" w:hAnsiTheme="majorBidi" w:cstheme="majorBidi"/>
          <w:sz w:val="22"/>
          <w:szCs w:val="22"/>
          <w:rtl/>
          <w:lang w:val="en-US"/>
        </w:rPr>
      </w:pPr>
      <w:r w:rsidRPr="00EF0931">
        <w:rPr>
          <w:rFonts w:asciiTheme="majorBidi" w:eastAsiaTheme="minorEastAsia" w:hAnsiTheme="majorBidi" w:cstheme="majorBidi" w:hint="cs"/>
          <w:sz w:val="22"/>
          <w:szCs w:val="22"/>
          <w:rtl/>
          <w:lang w:val="en-US"/>
        </w:rPr>
        <w:t>לסיכום</w:t>
      </w:r>
      <w:r w:rsidR="00753F71">
        <w:rPr>
          <w:rFonts w:asciiTheme="majorBidi" w:eastAsiaTheme="minorEastAsia" w:hAnsiTheme="majorBidi" w:cstheme="majorBidi" w:hint="cs"/>
          <w:sz w:val="22"/>
          <w:szCs w:val="22"/>
          <w:rtl/>
          <w:lang w:val="en-US"/>
        </w:rPr>
        <w:t>, ב</w:t>
      </w:r>
      <w:r w:rsidRPr="00EF0931">
        <w:rPr>
          <w:rFonts w:asciiTheme="majorBidi" w:eastAsiaTheme="minorEastAsia" w:hAnsiTheme="majorBidi" w:cstheme="majorBidi" w:hint="cs"/>
          <w:sz w:val="22"/>
          <w:szCs w:val="22"/>
          <w:rtl/>
          <w:lang w:val="en-US"/>
        </w:rPr>
        <w:t xml:space="preserve">שלב </w:t>
      </w:r>
      <w:r w:rsidR="008E2FDC">
        <w:rPr>
          <w:rFonts w:asciiTheme="majorBidi" w:eastAsiaTheme="minorEastAsia" w:hAnsiTheme="majorBidi" w:cstheme="majorBidi" w:hint="cs"/>
          <w:sz w:val="22"/>
          <w:szCs w:val="22"/>
          <w:rtl/>
          <w:lang w:val="en-US"/>
        </w:rPr>
        <w:t>ה</w:t>
      </w:r>
      <w:r w:rsidRPr="00EF0931">
        <w:rPr>
          <w:rFonts w:asciiTheme="majorBidi" w:eastAsiaTheme="minorEastAsia" w:hAnsiTheme="majorBidi" w:cstheme="majorBidi" w:hint="cs"/>
          <w:sz w:val="22"/>
          <w:szCs w:val="22"/>
          <w:rtl/>
          <w:lang w:val="en-US"/>
        </w:rPr>
        <w:t xml:space="preserve">ראשון האופטימיזציה מסדר ראשון </w:t>
      </w:r>
      <w:r w:rsidRPr="00EF0931">
        <w:rPr>
          <w:rFonts w:asciiTheme="majorBidi" w:eastAsiaTheme="minorEastAsia" w:hAnsiTheme="majorBidi" w:cstheme="majorBidi"/>
          <w:sz w:val="22"/>
          <w:szCs w:val="22"/>
          <w:rtl/>
          <w:lang w:val="en-US"/>
        </w:rPr>
        <w:t>משנה את משקלי הרשת ובכך מסובב</w:t>
      </w:r>
      <w:r w:rsidR="00DC611F" w:rsidRPr="00EF0931">
        <w:rPr>
          <w:rFonts w:asciiTheme="majorBidi" w:eastAsiaTheme="minorEastAsia" w:hAnsiTheme="majorBidi" w:cstheme="majorBidi" w:hint="cs"/>
          <w:sz w:val="22"/>
          <w:szCs w:val="22"/>
          <w:rtl/>
          <w:lang w:val="en-US"/>
        </w:rPr>
        <w:t>ת</w:t>
      </w:r>
      <w:r w:rsidRPr="00EF0931">
        <w:rPr>
          <w:rFonts w:asciiTheme="majorBidi" w:eastAsiaTheme="minorEastAsia" w:hAnsiTheme="majorBidi" w:cstheme="majorBidi"/>
          <w:sz w:val="22"/>
          <w:szCs w:val="22"/>
          <w:rtl/>
          <w:lang w:val="en-US"/>
        </w:rPr>
        <w:t xml:space="preserve"> את היעקוביאן במרחב</w:t>
      </w:r>
      <w:r w:rsidR="008E2FDC">
        <w:rPr>
          <w:rFonts w:asciiTheme="majorBidi" w:eastAsiaTheme="minorEastAsia" w:hAnsiTheme="majorBidi" w:cstheme="majorBidi" w:hint="cs"/>
          <w:sz w:val="22"/>
          <w:szCs w:val="22"/>
          <w:rtl/>
          <w:lang w:val="en-US"/>
        </w:rPr>
        <w:t>.</w:t>
      </w:r>
      <w:r w:rsidRPr="00EF0931">
        <w:rPr>
          <w:rFonts w:asciiTheme="majorBidi" w:eastAsiaTheme="minorEastAsia" w:hAnsiTheme="majorBidi" w:cstheme="majorBidi"/>
          <w:sz w:val="22"/>
          <w:szCs w:val="22"/>
          <w:lang w:val="en-US"/>
        </w:rPr>
        <w:t xml:space="preserve"> </w:t>
      </w:r>
      <w:r w:rsidRPr="00EF0931">
        <w:rPr>
          <w:rFonts w:asciiTheme="majorBidi" w:eastAsiaTheme="minorEastAsia" w:hAnsiTheme="majorBidi" w:cstheme="majorBidi"/>
          <w:sz w:val="22"/>
          <w:szCs w:val="22"/>
          <w:rtl/>
          <w:lang w:val="en-US"/>
        </w:rPr>
        <w:t>תנועה הזו הכרחית כדי להביא את השגיאה מהמרחב הניצב (הבלתי למיד) אל תוך מרחב העמודות של היעקוביאן (המרחב המקביל)</w:t>
      </w:r>
      <w:r w:rsidR="008E2FDC">
        <w:rPr>
          <w:rFonts w:asciiTheme="majorBidi" w:eastAsiaTheme="minorEastAsia" w:hAnsiTheme="majorBidi" w:cstheme="majorBidi" w:hint="cs"/>
          <w:sz w:val="22"/>
          <w:szCs w:val="22"/>
          <w:rtl/>
          <w:lang w:val="en-US"/>
        </w:rPr>
        <w:t xml:space="preserve">, </w:t>
      </w:r>
      <w:r w:rsidRPr="00EF0931">
        <w:rPr>
          <w:rFonts w:asciiTheme="majorBidi" w:eastAsiaTheme="minorEastAsia" w:hAnsiTheme="majorBidi" w:cstheme="majorBidi" w:hint="cs"/>
          <w:sz w:val="22"/>
          <w:szCs w:val="22"/>
          <w:rtl/>
          <w:lang w:val="en-US"/>
        </w:rPr>
        <w:t xml:space="preserve">אך אינה פותרת הטיה הספקטראלית. </w:t>
      </w:r>
      <w:r w:rsidR="00AB709D">
        <w:rPr>
          <w:rFonts w:asciiTheme="majorBidi" w:eastAsiaTheme="minorEastAsia" w:hAnsiTheme="majorBidi" w:cstheme="majorBidi" w:hint="cs"/>
          <w:sz w:val="22"/>
          <w:szCs w:val="22"/>
          <w:rtl/>
          <w:lang w:val="en-US"/>
        </w:rPr>
        <w:t xml:space="preserve">לאחר מכן </w:t>
      </w:r>
      <w:r w:rsidRPr="00EF0931">
        <w:rPr>
          <w:rFonts w:asciiTheme="majorBidi" w:eastAsiaTheme="minorEastAsia" w:hAnsiTheme="majorBidi" w:cstheme="majorBidi"/>
          <w:sz w:val="22"/>
          <w:szCs w:val="22"/>
          <w:rtl/>
          <w:lang w:val="en-US"/>
        </w:rPr>
        <w:t>אופטימיזצי</w:t>
      </w:r>
      <w:r w:rsidR="00E73B04">
        <w:rPr>
          <w:rFonts w:asciiTheme="majorBidi" w:eastAsiaTheme="minorEastAsia" w:hAnsiTheme="majorBidi" w:cstheme="majorBidi" w:hint="cs"/>
          <w:sz w:val="22"/>
          <w:szCs w:val="22"/>
          <w:rtl/>
          <w:lang w:val="en-US"/>
        </w:rPr>
        <w:t>ה</w:t>
      </w:r>
      <w:r w:rsidRPr="00EF0931">
        <w:rPr>
          <w:rFonts w:asciiTheme="majorBidi" w:eastAsiaTheme="minorEastAsia" w:hAnsiTheme="majorBidi" w:cstheme="majorBidi"/>
          <w:sz w:val="22"/>
          <w:szCs w:val="22"/>
          <w:rtl/>
          <w:lang w:val="en-US"/>
        </w:rPr>
        <w:t xml:space="preserve"> </w:t>
      </w:r>
      <w:r w:rsidR="00E73B04">
        <w:rPr>
          <w:rFonts w:asciiTheme="majorBidi" w:eastAsiaTheme="minorEastAsia" w:hAnsiTheme="majorBidi" w:cstheme="majorBidi" w:hint="cs"/>
          <w:sz w:val="22"/>
          <w:szCs w:val="22"/>
          <w:rtl/>
          <w:lang w:val="en-US"/>
        </w:rPr>
        <w:t>מ</w:t>
      </w:r>
      <w:r w:rsidRPr="00EF0931">
        <w:rPr>
          <w:rFonts w:asciiTheme="majorBidi" w:eastAsiaTheme="minorEastAsia" w:hAnsiTheme="majorBidi" w:cstheme="majorBidi"/>
          <w:sz w:val="22"/>
          <w:szCs w:val="22"/>
          <w:rtl/>
          <w:lang w:val="en-US"/>
        </w:rPr>
        <w:t xml:space="preserve">סדר </w:t>
      </w:r>
      <w:r w:rsidR="00363541">
        <w:rPr>
          <w:rFonts w:asciiTheme="majorBidi" w:eastAsiaTheme="minorEastAsia" w:hAnsiTheme="majorBidi" w:cstheme="majorBidi" w:hint="cs"/>
          <w:sz w:val="22"/>
          <w:szCs w:val="22"/>
          <w:rtl/>
          <w:lang w:val="en-US"/>
        </w:rPr>
        <w:t xml:space="preserve">שני </w:t>
      </w:r>
      <w:r w:rsidRPr="00EF0931">
        <w:rPr>
          <w:rFonts w:asciiTheme="majorBidi" w:eastAsiaTheme="minorEastAsia" w:hAnsiTheme="majorBidi" w:cstheme="majorBidi"/>
          <w:sz w:val="22"/>
          <w:szCs w:val="22"/>
          <w:rtl/>
          <w:lang w:val="en-US"/>
        </w:rPr>
        <w:t>משתמשת בקירוב ההסיאן כדי לבנות מטריצת הטלה</w:t>
      </w:r>
      <w:r w:rsidR="00363541">
        <w:rPr>
          <w:rFonts w:asciiTheme="majorBidi" w:eastAsiaTheme="minorEastAsia" w:hAnsiTheme="majorBidi" w:cstheme="majorBidi" w:hint="cs"/>
          <w:sz w:val="22"/>
          <w:szCs w:val="22"/>
          <w:rtl/>
          <w:lang w:val="en-US"/>
        </w:rPr>
        <w:t xml:space="preserve"> ה</w:t>
      </w:r>
      <w:r w:rsidRPr="00EF0931">
        <w:rPr>
          <w:rFonts w:asciiTheme="majorBidi" w:eastAsiaTheme="minorEastAsia" w:hAnsiTheme="majorBidi" w:cstheme="majorBidi"/>
          <w:sz w:val="22"/>
          <w:szCs w:val="22"/>
          <w:rtl/>
          <w:lang w:val="en-US"/>
        </w:rPr>
        <w:t>מנרמלת את הערכים</w:t>
      </w:r>
      <w:r w:rsidR="007B15AD">
        <w:rPr>
          <w:rFonts w:asciiTheme="majorBidi" w:eastAsiaTheme="minorEastAsia" w:hAnsiTheme="majorBidi" w:cstheme="majorBidi" w:hint="cs"/>
          <w:sz w:val="22"/>
          <w:szCs w:val="22"/>
          <w:rtl/>
          <w:lang w:val="en-US"/>
        </w:rPr>
        <w:t xml:space="preserve"> העצמיים</w:t>
      </w:r>
      <w:r w:rsidRPr="00EF0931">
        <w:rPr>
          <w:rFonts w:asciiTheme="majorBidi" w:eastAsiaTheme="minorEastAsia" w:hAnsiTheme="majorBidi" w:cstheme="majorBidi"/>
          <w:sz w:val="22"/>
          <w:szCs w:val="22"/>
          <w:rtl/>
          <w:lang w:val="en-US"/>
        </w:rPr>
        <w:t xml:space="preserve"> </w:t>
      </w:r>
      <w:r w:rsidR="00363541">
        <w:rPr>
          <w:rFonts w:asciiTheme="majorBidi" w:eastAsiaTheme="minorEastAsia" w:hAnsiTheme="majorBidi" w:cstheme="majorBidi" w:hint="cs"/>
          <w:sz w:val="22"/>
          <w:szCs w:val="22"/>
          <w:rtl/>
          <w:lang w:val="en-US"/>
        </w:rPr>
        <w:t>ובכך</w:t>
      </w:r>
      <w:r w:rsidRPr="00EF0931">
        <w:rPr>
          <w:rFonts w:asciiTheme="majorBidi" w:eastAsiaTheme="minorEastAsia" w:hAnsiTheme="majorBidi" w:cstheme="majorBidi"/>
          <w:sz w:val="22"/>
          <w:szCs w:val="22"/>
          <w:rtl/>
          <w:lang w:val="en-US"/>
        </w:rPr>
        <w:t xml:space="preserve"> </w:t>
      </w:r>
      <w:r w:rsidR="00363541">
        <w:rPr>
          <w:rFonts w:asciiTheme="majorBidi" w:eastAsiaTheme="minorEastAsia" w:hAnsiTheme="majorBidi" w:cstheme="majorBidi" w:hint="cs"/>
          <w:sz w:val="22"/>
          <w:szCs w:val="22"/>
          <w:rtl/>
          <w:lang w:val="en-US"/>
        </w:rPr>
        <w:t xml:space="preserve">מעלימה </w:t>
      </w:r>
      <w:r w:rsidRPr="00EF0931">
        <w:rPr>
          <w:rFonts w:asciiTheme="majorBidi" w:eastAsiaTheme="minorEastAsia" w:hAnsiTheme="majorBidi" w:cstheme="majorBidi"/>
          <w:sz w:val="22"/>
          <w:szCs w:val="22"/>
          <w:rtl/>
          <w:lang w:val="en-US"/>
        </w:rPr>
        <w:t>את ההטיה הספקטרלית</w:t>
      </w:r>
      <w:r w:rsidR="00D262FE">
        <w:rPr>
          <w:rFonts w:asciiTheme="majorBidi" w:eastAsiaTheme="minorEastAsia" w:hAnsiTheme="majorBidi" w:cstheme="majorBidi" w:hint="cs"/>
          <w:sz w:val="22"/>
          <w:szCs w:val="22"/>
          <w:rtl/>
          <w:lang w:val="en-US"/>
        </w:rPr>
        <w:t xml:space="preserve"> בבעיה. </w:t>
      </w:r>
    </w:p>
    <w:p w14:paraId="2765DD86" w14:textId="77777777" w:rsidR="001D4CDD" w:rsidRDefault="001D4CDD" w:rsidP="001D4CDD">
      <w:pPr>
        <w:bidi/>
        <w:spacing w:line="360" w:lineRule="auto"/>
        <w:jc w:val="both"/>
        <w:rPr>
          <w:rFonts w:asciiTheme="majorBidi" w:eastAsiaTheme="minorEastAsia" w:hAnsiTheme="majorBidi" w:cstheme="majorBidi"/>
          <w:sz w:val="22"/>
          <w:szCs w:val="22"/>
          <w:lang w:val="en-US"/>
        </w:rPr>
      </w:pPr>
    </w:p>
    <w:p w14:paraId="5CDE98A6" w14:textId="5B03BC6B" w:rsidR="009311BA" w:rsidRPr="00FC00A2" w:rsidRDefault="009E71DF" w:rsidP="009311BA">
      <w:pPr>
        <w:bidi/>
        <w:spacing w:line="360" w:lineRule="auto"/>
        <w:jc w:val="both"/>
        <w:rPr>
          <w:rFonts w:asciiTheme="majorBidi" w:hAnsiTheme="majorBidi" w:cstheme="majorBidi"/>
          <w:lang w:val="en-US"/>
        </w:rPr>
      </w:pPr>
      <w:r>
        <w:rPr>
          <w:noProof/>
        </w:rPr>
        <mc:AlternateContent>
          <mc:Choice Requires="wps">
            <w:drawing>
              <wp:anchor distT="0" distB="0" distL="114300" distR="114300" simplePos="0" relativeHeight="251763712" behindDoc="0" locked="0" layoutInCell="1" allowOverlap="1" wp14:anchorId="3960359B" wp14:editId="4E33113B">
                <wp:simplePos x="0" y="0"/>
                <wp:positionH relativeFrom="column">
                  <wp:posOffset>703580</wp:posOffset>
                </wp:positionH>
                <wp:positionV relativeFrom="paragraph">
                  <wp:posOffset>2626360</wp:posOffset>
                </wp:positionV>
                <wp:extent cx="4298950" cy="635"/>
                <wp:effectExtent l="0" t="0" r="0" b="0"/>
                <wp:wrapSquare wrapText="bothSides"/>
                <wp:docPr id="30" name="Text Box 30"/>
                <wp:cNvGraphicFramePr/>
                <a:graphic xmlns:a="http://schemas.openxmlformats.org/drawingml/2006/main">
                  <a:graphicData uri="http://schemas.microsoft.com/office/word/2010/wordprocessingShape">
                    <wps:wsp>
                      <wps:cNvSpPr txBox="1"/>
                      <wps:spPr>
                        <a:xfrm>
                          <a:off x="0" y="0"/>
                          <a:ext cx="4298950" cy="635"/>
                        </a:xfrm>
                        <a:prstGeom prst="rect">
                          <a:avLst/>
                        </a:prstGeom>
                        <a:solidFill>
                          <a:prstClr val="white"/>
                        </a:solidFill>
                        <a:ln>
                          <a:noFill/>
                        </a:ln>
                      </wps:spPr>
                      <wps:txbx>
                        <w:txbxContent>
                          <w:p w14:paraId="5C4D19C7" w14:textId="432C77C5" w:rsidR="009E71DF" w:rsidRDefault="009E71DF" w:rsidP="009E71DF">
                            <w:pPr>
                              <w:pStyle w:val="Caption"/>
                              <w:bidi/>
                              <w:rPr>
                                <w:rtl/>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Pr>
                                <w:noProof/>
                                <w:rtl/>
                              </w:rPr>
                              <w:t>2</w:t>
                            </w:r>
                            <w:r>
                              <w:rPr>
                                <w:rtl/>
                              </w:rPr>
                              <w:fldChar w:fldCharType="end"/>
                            </w:r>
                          </w:p>
                          <w:p w14:paraId="66EE4999" w14:textId="5E8A64D9" w:rsidR="009E71DF" w:rsidRDefault="009E71DF" w:rsidP="009E71DF">
                            <w:pPr>
                              <w:bidi/>
                              <w:rPr>
                                <w:rFonts w:asciiTheme="majorBidi" w:eastAsiaTheme="minorEastAsia" w:hAnsiTheme="majorBidi" w:cstheme="majorBidi"/>
                                <w:sz w:val="22"/>
                                <w:szCs w:val="22"/>
                                <w:rtl/>
                                <w:lang w:val="en-US"/>
                              </w:rPr>
                            </w:pPr>
                            <w:r w:rsidRPr="00CC4339">
                              <w:rPr>
                                <w:rFonts w:asciiTheme="majorBidi" w:eastAsiaTheme="minorEastAsia" w:hAnsiTheme="majorBidi" w:cstheme="majorBidi"/>
                                <w:sz w:val="22"/>
                                <w:szCs w:val="22"/>
                                <w:lang w:val="en-US"/>
                              </w:rPr>
                              <w:t>B1D_hole_efect_07_06_2026_mixed_optimizer_with_char.py</w:t>
                            </w:r>
                          </w:p>
                          <w:p w14:paraId="39152207" w14:textId="716BA287" w:rsidR="009E71DF" w:rsidRPr="009E71DF" w:rsidRDefault="009E71DF" w:rsidP="009E71DF">
                            <w:pPr>
                              <w:bidi/>
                              <w:rPr>
                                <w:lang w:val="en-US"/>
                              </w:rPr>
                            </w:pPr>
                            <w:r w:rsidRPr="00CC4339">
                              <w:rPr>
                                <w:rFonts w:asciiTheme="majorBidi" w:eastAsiaTheme="minorEastAsia" w:hAnsiTheme="majorBidi" w:cstheme="majorBidi"/>
                                <w:sz w:val="22"/>
                                <w:szCs w:val="22"/>
                                <w:lang w:val="en-US"/>
                              </w:rPr>
                              <w:t>LBGS</w:t>
                            </w:r>
                            <w:r w:rsidRPr="00CC4339">
                              <w:rPr>
                                <w:rFonts w:asciiTheme="majorBidi" w:eastAsiaTheme="minorEastAsia" w:hAnsiTheme="majorBidi" w:cstheme="majorBidi" w:hint="cs"/>
                                <w:sz w:val="22"/>
                                <w:szCs w:val="22"/>
                                <w:rtl/>
                                <w:lang w:val="en-US"/>
                              </w:rPr>
                              <w:t xml:space="preserve"> </w:t>
                            </w:r>
                            <w:r w:rsidRPr="00CC4339">
                              <w:rPr>
                                <w:rFonts w:asciiTheme="majorBidi" w:eastAsiaTheme="minorEastAsia" w:hAnsiTheme="majorBidi" w:cstheme="majorBidi"/>
                                <w:sz w:val="22"/>
                                <w:szCs w:val="22"/>
                                <w:lang w:val="en-US"/>
                              </w:rPr>
                              <w:t>vs ADAM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60359B" id="Text Box 30" o:spid="_x0000_s1044" type="#_x0000_t202" style="position:absolute;left:0;text-align:left;margin-left:55.4pt;margin-top:206.8pt;width:338.5pt;height:.05pt;z-index:25176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" stroked="f">
                <v:textbox style="mso-fit-shape-to-text:t" inset="0,0,0,0">
                  <w:txbxContent>
                    <w:p w14:paraId="5C4D19C7" w14:textId="432C77C5" w:rsidR="009E71DF" w:rsidRDefault="009E71DF" w:rsidP="009E71DF">
                      <w:pPr>
                        <w:pStyle w:val="Caption"/>
                        <w:bidi/>
                        <w:rPr>
                          <w:rtl/>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Pr>
                          <w:noProof/>
                          <w:rtl/>
                        </w:rPr>
                        <w:t>2</w:t>
                      </w:r>
                      <w:r>
                        <w:rPr>
                          <w:rtl/>
                        </w:rPr>
                        <w:fldChar w:fldCharType="end"/>
                      </w:r>
                    </w:p>
                    <w:p w14:paraId="66EE4999" w14:textId="5E8A64D9" w:rsidR="009E71DF" w:rsidRDefault="009E71DF" w:rsidP="009E71DF">
                      <w:pPr>
                        <w:bidi/>
                        <w:rPr>
                          <w:rFonts w:asciiTheme="majorBidi" w:eastAsiaTheme="minorEastAsia" w:hAnsiTheme="majorBidi" w:cstheme="majorBidi"/>
                          <w:sz w:val="22"/>
                          <w:szCs w:val="22"/>
                          <w:rtl/>
                          <w:lang w:val="en-US"/>
                        </w:rPr>
                      </w:pPr>
                      <w:r w:rsidRPr="00CC4339">
                        <w:rPr>
                          <w:rFonts w:asciiTheme="majorBidi" w:eastAsiaTheme="minorEastAsia" w:hAnsiTheme="majorBidi" w:cstheme="majorBidi"/>
                          <w:sz w:val="22"/>
                          <w:szCs w:val="22"/>
                          <w:lang w:val="en-US"/>
                        </w:rPr>
                        <w:t>B1D_hole_efect_07_06_2026_mixed_optimizer_with_char.py</w:t>
                      </w:r>
                    </w:p>
                    <w:p w14:paraId="39152207" w14:textId="716BA287" w:rsidR="009E71DF" w:rsidRPr="009E71DF" w:rsidRDefault="009E71DF" w:rsidP="009E71DF">
                      <w:pPr>
                        <w:bidi/>
                        <w:rPr>
                          <w:lang w:val="en-US"/>
                        </w:rPr>
                      </w:pPr>
                      <w:r w:rsidRPr="00CC4339">
                        <w:rPr>
                          <w:rFonts w:asciiTheme="majorBidi" w:eastAsiaTheme="minorEastAsia" w:hAnsiTheme="majorBidi" w:cstheme="majorBidi"/>
                          <w:sz w:val="22"/>
                          <w:szCs w:val="22"/>
                          <w:lang w:val="en-US"/>
                        </w:rPr>
                        <w:t>LBGS</w:t>
                      </w:r>
                      <w:r w:rsidRPr="00CC4339">
                        <w:rPr>
                          <w:rFonts w:asciiTheme="majorBidi" w:eastAsiaTheme="minorEastAsia" w:hAnsiTheme="majorBidi" w:cstheme="majorBidi" w:hint="cs"/>
                          <w:sz w:val="22"/>
                          <w:szCs w:val="22"/>
                          <w:rtl/>
                          <w:lang w:val="en-US"/>
                        </w:rPr>
                        <w:t xml:space="preserve"> </w:t>
                      </w:r>
                      <w:r w:rsidRPr="00CC4339">
                        <w:rPr>
                          <w:rFonts w:asciiTheme="majorBidi" w:eastAsiaTheme="minorEastAsia" w:hAnsiTheme="majorBidi" w:cstheme="majorBidi"/>
                          <w:sz w:val="22"/>
                          <w:szCs w:val="22"/>
                          <w:lang w:val="en-US"/>
                        </w:rPr>
                        <w:t>vs ADAM</w:t>
                      </w:r>
                    </w:p>
                  </w:txbxContent>
                </v:textbox>
                <w10:wrap type="square"/>
              </v:shape>
            </w:pict>
          </mc:Fallback>
        </mc:AlternateContent>
      </w:r>
      <w:r w:rsidR="00412E25" w:rsidRPr="00FC00A2">
        <w:rPr>
          <w:rFonts w:asciiTheme="majorBidi" w:eastAsiaTheme="minorEastAsia" w:hAnsiTheme="majorBidi" w:cstheme="majorBidi"/>
          <w:noProof/>
          <w:sz w:val="22"/>
          <w:szCs w:val="22"/>
          <w:lang w:val="en-US"/>
        </w:rPr>
        <mc:AlternateContent>
          <mc:Choice Requires="wps">
            <w:drawing>
              <wp:anchor distT="45720" distB="45720" distL="114300" distR="114300" simplePos="0" relativeHeight="251731968" behindDoc="0" locked="0" layoutInCell="1" allowOverlap="1" wp14:anchorId="1E8EA684" wp14:editId="0584FFDB">
                <wp:simplePos x="0" y="0"/>
                <wp:positionH relativeFrom="margin">
                  <wp:align>center</wp:align>
                </wp:positionH>
                <wp:positionV relativeFrom="paragraph">
                  <wp:posOffset>3810</wp:posOffset>
                </wp:positionV>
                <wp:extent cx="4298950" cy="2565400"/>
                <wp:effectExtent l="0" t="0" r="25400" b="2540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8950" cy="2565400"/>
                        </a:xfrm>
                        <a:prstGeom prst="rect">
                          <a:avLst/>
                        </a:prstGeom>
                        <a:solidFill>
                          <a:srgbClr val="FFFFFF"/>
                        </a:solidFill>
                        <a:ln w="9525">
                          <a:solidFill>
                            <a:srgbClr val="000000"/>
                          </a:solidFill>
                          <a:miter lim="800000"/>
                          <a:headEnd/>
                          <a:tailEnd/>
                        </a:ln>
                      </wps:spPr>
                      <wps:txbx>
                        <w:txbxContent>
                          <w:p w14:paraId="62F1129E" w14:textId="77777777" w:rsidR="00573F5D" w:rsidRDefault="00573F5D" w:rsidP="00573F5D">
                            <w:r>
                              <w:rPr>
                                <w:noProof/>
                              </w:rPr>
                              <w:drawing>
                                <wp:inline distT="0" distB="0" distL="0" distR="0" wp14:anchorId="55642D8F" wp14:editId="49D09BB8">
                                  <wp:extent cx="4149265" cy="2336800"/>
                                  <wp:effectExtent l="0" t="0" r="3810" b="6350"/>
                                  <wp:docPr id="5" name="Picture 5"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red and blue line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177745" cy="235284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8EA684" id="_x0000_s1045" type="#_x0000_t202" style="position:absolute;left:0;text-align:left;margin-left:0;margin-top:.3pt;width:338.5pt;height:202pt;z-index:25173196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">
                <v:textbox>
                  <w:txbxContent>
                    <w:p w14:paraId="62F1129E" w14:textId="77777777" w:rsidR="00573F5D" w:rsidRDefault="00573F5D" w:rsidP="00573F5D">
                      <w:r>
                        <w:rPr>
                          <w:noProof/>
                        </w:rPr>
                        <w:drawing>
                          <wp:inline distT="0" distB="0" distL="0" distR="0" wp14:anchorId="55642D8F" wp14:editId="49D09BB8">
                            <wp:extent cx="4149265" cy="2336800"/>
                            <wp:effectExtent l="0" t="0" r="3810" b="6350"/>
                            <wp:docPr id="5" name="Picture 5"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red and blue line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177745" cy="2352840"/>
                                    </a:xfrm>
                                    <a:prstGeom prst="rect">
                                      <a:avLst/>
                                    </a:prstGeom>
                                  </pic:spPr>
                                </pic:pic>
                              </a:graphicData>
                            </a:graphic>
                          </wp:inline>
                        </w:drawing>
                      </w:r>
                    </w:p>
                  </w:txbxContent>
                </v:textbox>
                <w10:wrap type="square" anchorx="margin"/>
              </v:shape>
            </w:pict>
          </mc:Fallback>
        </mc:AlternateContent>
      </w:r>
    </w:p>
    <w:p w14:paraId="05803669" w14:textId="5B14E9BA" w:rsidR="009311BA" w:rsidRPr="00FC00A2" w:rsidRDefault="009311BA" w:rsidP="009311BA">
      <w:pPr>
        <w:bidi/>
        <w:spacing w:line="360" w:lineRule="auto"/>
        <w:jc w:val="both"/>
        <w:rPr>
          <w:rFonts w:asciiTheme="majorBidi" w:eastAsiaTheme="minorEastAsia" w:hAnsiTheme="majorBidi" w:cstheme="majorBidi"/>
          <w:sz w:val="22"/>
          <w:szCs w:val="22"/>
          <w:rtl/>
          <w:lang w:val="en-US"/>
        </w:rPr>
      </w:pPr>
    </w:p>
    <w:p w14:paraId="731EE00A" w14:textId="2B9BE820" w:rsidR="009311BA" w:rsidRPr="00FC00A2" w:rsidRDefault="009311BA" w:rsidP="009311BA">
      <w:pPr>
        <w:bidi/>
        <w:spacing w:line="360" w:lineRule="auto"/>
        <w:jc w:val="both"/>
        <w:rPr>
          <w:rFonts w:asciiTheme="majorBidi" w:eastAsiaTheme="minorEastAsia" w:hAnsiTheme="majorBidi" w:cstheme="majorBidi"/>
          <w:sz w:val="22"/>
          <w:szCs w:val="22"/>
          <w:rtl/>
          <w:lang w:val="en-US"/>
        </w:rPr>
      </w:pPr>
    </w:p>
    <w:p w14:paraId="16F9734D" w14:textId="0DE8AAF6" w:rsidR="00573F5D" w:rsidRPr="00FC00A2" w:rsidRDefault="00573F5D" w:rsidP="00573F5D">
      <w:pPr>
        <w:bidi/>
        <w:spacing w:line="360" w:lineRule="auto"/>
        <w:jc w:val="both"/>
        <w:rPr>
          <w:rFonts w:asciiTheme="majorBidi" w:eastAsiaTheme="minorEastAsia" w:hAnsiTheme="majorBidi" w:cstheme="majorBidi"/>
          <w:sz w:val="22"/>
          <w:szCs w:val="22"/>
          <w:rtl/>
          <w:lang w:val="en-US"/>
        </w:rPr>
      </w:pPr>
    </w:p>
    <w:p w14:paraId="5C8BCABF" w14:textId="2999E4A9" w:rsidR="00607E62" w:rsidRPr="00FC00A2" w:rsidRDefault="00607E62" w:rsidP="00607E62">
      <w:pPr>
        <w:bidi/>
        <w:spacing w:line="360" w:lineRule="auto"/>
        <w:jc w:val="both"/>
        <w:rPr>
          <w:rFonts w:asciiTheme="majorBidi" w:eastAsiaTheme="minorEastAsia" w:hAnsiTheme="majorBidi" w:cstheme="majorBidi"/>
          <w:sz w:val="22"/>
          <w:szCs w:val="22"/>
          <w:rtl/>
          <w:lang w:val="en-US"/>
        </w:rPr>
      </w:pPr>
    </w:p>
    <w:p w14:paraId="213B51CB" w14:textId="77777777" w:rsidR="00573F5D" w:rsidRPr="00FC00A2" w:rsidRDefault="00573F5D" w:rsidP="00573F5D">
      <w:pPr>
        <w:bidi/>
        <w:spacing w:line="360" w:lineRule="auto"/>
        <w:jc w:val="both"/>
        <w:rPr>
          <w:rFonts w:asciiTheme="majorBidi" w:eastAsiaTheme="minorEastAsia" w:hAnsiTheme="majorBidi" w:cstheme="majorBidi"/>
          <w:sz w:val="22"/>
          <w:szCs w:val="22"/>
          <w:rtl/>
          <w:lang w:val="en-US"/>
        </w:rPr>
      </w:pPr>
    </w:p>
    <w:p w14:paraId="334BA646" w14:textId="6808F907" w:rsidR="00573F5D" w:rsidRPr="00FC00A2" w:rsidRDefault="00573F5D" w:rsidP="00573F5D">
      <w:pPr>
        <w:bidi/>
        <w:spacing w:line="360" w:lineRule="auto"/>
        <w:jc w:val="both"/>
        <w:rPr>
          <w:rFonts w:asciiTheme="majorBidi" w:eastAsiaTheme="minorEastAsia" w:hAnsiTheme="majorBidi" w:cstheme="majorBidi"/>
          <w:sz w:val="22"/>
          <w:szCs w:val="22"/>
          <w:rtl/>
          <w:lang w:val="en-US"/>
        </w:rPr>
      </w:pPr>
    </w:p>
    <w:p w14:paraId="632A1CD7" w14:textId="77777777" w:rsidR="00573F5D" w:rsidRPr="00FC00A2" w:rsidRDefault="00573F5D" w:rsidP="00573F5D">
      <w:pPr>
        <w:bidi/>
        <w:spacing w:line="360" w:lineRule="auto"/>
        <w:jc w:val="both"/>
        <w:rPr>
          <w:rFonts w:asciiTheme="majorBidi" w:eastAsiaTheme="minorEastAsia" w:hAnsiTheme="majorBidi" w:cstheme="majorBidi"/>
          <w:sz w:val="22"/>
          <w:szCs w:val="22"/>
          <w:rtl/>
          <w:lang w:val="en-US"/>
        </w:rPr>
      </w:pPr>
    </w:p>
    <w:p w14:paraId="1F7C5A2B" w14:textId="77777777" w:rsidR="0002240C" w:rsidRDefault="0002240C" w:rsidP="0002240C">
      <w:pPr>
        <w:pStyle w:val="Heading2"/>
        <w:bidi/>
        <w:ind w:left="360"/>
        <w:jc w:val="both"/>
        <w:rPr>
          <w:rFonts w:eastAsiaTheme="minorEastAsia"/>
          <w:color w:val="auto"/>
          <w:rtl/>
          <w:lang w:val="en-US"/>
        </w:rPr>
      </w:pPr>
    </w:p>
    <w:p w14:paraId="13992BDD" w14:textId="77777777" w:rsidR="006B5D15" w:rsidRDefault="006B5D15" w:rsidP="006B5D15">
      <w:pPr>
        <w:bidi/>
        <w:rPr>
          <w:rtl/>
          <w:lang w:val="en-US"/>
        </w:rPr>
      </w:pPr>
    </w:p>
    <w:p w14:paraId="5826B45C" w14:textId="77777777" w:rsidR="006B5D15" w:rsidRDefault="006B5D15" w:rsidP="006B5D15">
      <w:pPr>
        <w:bidi/>
        <w:rPr>
          <w:rtl/>
          <w:lang w:val="en-US"/>
        </w:rPr>
      </w:pPr>
    </w:p>
    <w:p w14:paraId="5A9252F2" w14:textId="77777777" w:rsidR="001D4CDD" w:rsidRDefault="001D4CDD" w:rsidP="001D4CDD">
      <w:pPr>
        <w:bidi/>
        <w:rPr>
          <w:rtl/>
          <w:lang w:val="en-US"/>
        </w:rPr>
      </w:pPr>
    </w:p>
    <w:p w14:paraId="17E9A6B8" w14:textId="77777777" w:rsidR="001D4CDD" w:rsidRDefault="001D4CDD" w:rsidP="001D4CDD">
      <w:pPr>
        <w:bidi/>
        <w:rPr>
          <w:rtl/>
          <w:lang w:val="en-US"/>
        </w:rPr>
      </w:pPr>
    </w:p>
    <w:p w14:paraId="7EF81318" w14:textId="77777777" w:rsidR="006B5D15" w:rsidRPr="006B5D15" w:rsidRDefault="006B5D15" w:rsidP="006B5D15">
      <w:pPr>
        <w:bidi/>
        <w:rPr>
          <w:lang w:val="en-US"/>
        </w:rPr>
      </w:pPr>
    </w:p>
    <w:p w14:paraId="28A2C038" w14:textId="4768EDEC" w:rsidR="009304A0" w:rsidRPr="00FC00A2" w:rsidRDefault="009304A0" w:rsidP="0002240C">
      <w:pPr>
        <w:pStyle w:val="Heading2"/>
        <w:numPr>
          <w:ilvl w:val="0"/>
          <w:numId w:val="11"/>
        </w:numPr>
        <w:bidi/>
        <w:jc w:val="both"/>
        <w:rPr>
          <w:rFonts w:eastAsiaTheme="minorEastAsia"/>
          <w:color w:val="auto"/>
          <w:lang w:val="en-US"/>
        </w:rPr>
      </w:pPr>
      <w:r w:rsidRPr="00FC00A2">
        <w:rPr>
          <w:rFonts w:eastAsiaTheme="minorEastAsia" w:hint="cs"/>
          <w:color w:val="auto"/>
          <w:rtl/>
          <w:lang w:val="en-US"/>
        </w:rPr>
        <w:t xml:space="preserve">העלמת ההטיה הספקטראלית ע"י עדכון אדפטיבי של מישקול פונקציות ההפסד </w:t>
      </w:r>
    </w:p>
    <w:p w14:paraId="06B4F20C" w14:textId="77777777" w:rsidR="009304A0" w:rsidRPr="00FC00A2" w:rsidRDefault="009304A0" w:rsidP="009304A0">
      <w:pPr>
        <w:bidi/>
        <w:spacing w:line="360" w:lineRule="auto"/>
        <w:jc w:val="both"/>
        <w:rPr>
          <w:rFonts w:asciiTheme="majorBidi" w:hAnsiTheme="majorBidi" w:cstheme="majorBidi"/>
          <w:sz w:val="22"/>
          <w:szCs w:val="22"/>
          <w:rtl/>
        </w:rPr>
      </w:pPr>
      <w:r w:rsidRPr="00FC00A2">
        <w:rPr>
          <w:rFonts w:asciiTheme="majorBidi" w:hAnsiTheme="majorBidi" w:cstheme="majorBidi" w:hint="cs"/>
          <w:sz w:val="22"/>
          <w:szCs w:val="22"/>
          <w:rtl/>
        </w:rPr>
        <w:t xml:space="preserve">כפי שראינו הפער עצום בין הערכים העצמיים של מטריצות </w:t>
      </w:r>
      <m:oMath>
        <m:sSub>
          <m:sSubPr>
            <m:ctrlPr>
              <w:rPr>
                <w:rFonts w:ascii="Cambria Math" w:hAnsi="Cambria Math" w:cstheme="majorBidi"/>
                <w:sz w:val="22"/>
                <w:szCs w:val="22"/>
              </w:rPr>
            </m:ctrlPr>
          </m:sSubPr>
          <m:e>
            <m:r>
              <w:rPr>
                <w:rFonts w:ascii="Cambria Math" w:hAnsi="Cambria Math" w:cstheme="majorBidi"/>
                <w:sz w:val="22"/>
                <w:szCs w:val="22"/>
              </w:rPr>
              <m:t>K</m:t>
            </m:r>
          </m:e>
          <m:sub>
            <m:r>
              <w:rPr>
                <w:rFonts w:ascii="Cambria Math" w:hAnsi="Cambria Math" w:cstheme="majorBidi"/>
                <w:sz w:val="22"/>
                <w:szCs w:val="22"/>
              </w:rPr>
              <m:t>uu</m:t>
            </m:r>
          </m:sub>
        </m:sSub>
      </m:oMath>
      <w:r w:rsidRPr="00FC00A2">
        <w:rPr>
          <w:rFonts w:asciiTheme="majorBidi" w:hAnsiTheme="majorBidi" w:cstheme="majorBidi" w:hint="cs"/>
          <w:sz w:val="22"/>
          <w:szCs w:val="22"/>
          <w:rtl/>
        </w:rPr>
        <w:t xml:space="preserve"> ו </w:t>
      </w:r>
      <m:oMath>
        <m:sSub>
          <m:sSubPr>
            <m:ctrlPr>
              <w:rPr>
                <w:rFonts w:ascii="Cambria Math" w:hAnsi="Cambria Math" w:cstheme="majorBidi"/>
                <w:sz w:val="22"/>
                <w:szCs w:val="22"/>
              </w:rPr>
            </m:ctrlPr>
          </m:sSubPr>
          <m:e>
            <m:r>
              <w:rPr>
                <w:rFonts w:ascii="Cambria Math" w:hAnsi="Cambria Math" w:cstheme="majorBidi"/>
                <w:sz w:val="22"/>
                <w:szCs w:val="22"/>
              </w:rPr>
              <m:t>K</m:t>
            </m:r>
          </m:e>
          <m:sub>
            <m:r>
              <w:rPr>
                <w:rFonts w:ascii="Cambria Math" w:hAnsi="Cambria Math" w:cstheme="majorBidi"/>
                <w:sz w:val="22"/>
                <w:szCs w:val="22"/>
              </w:rPr>
              <m:t>rr</m:t>
            </m:r>
          </m:sub>
        </m:sSub>
      </m:oMath>
      <w:r w:rsidRPr="00FC00A2">
        <w:rPr>
          <w:rFonts w:asciiTheme="majorBidi" w:hAnsiTheme="majorBidi" w:cstheme="majorBidi"/>
          <w:sz w:val="22"/>
          <w:szCs w:val="22"/>
        </w:rPr>
        <w:t xml:space="preserve"> </w:t>
      </w:r>
      <w:r w:rsidRPr="00FC00A2">
        <w:rPr>
          <w:rFonts w:asciiTheme="majorBidi" w:hAnsiTheme="majorBidi" w:cstheme="majorBidi" w:hint="cs"/>
          <w:sz w:val="22"/>
          <w:szCs w:val="22"/>
          <w:rtl/>
        </w:rPr>
        <w:t>גורם להטיה ספקטראלית דרמטית שתביא ללימוד מהיר של מאפיינים החלקים האופייניי</w:t>
      </w:r>
      <w:r w:rsidRPr="00FC00A2">
        <w:rPr>
          <w:rFonts w:asciiTheme="majorBidi" w:hAnsiTheme="majorBidi" w:cstheme="majorBidi" w:hint="eastAsia"/>
          <w:sz w:val="22"/>
          <w:szCs w:val="22"/>
          <w:rtl/>
        </w:rPr>
        <w:t>ם</w:t>
      </w:r>
      <w:r w:rsidRPr="00FC00A2">
        <w:rPr>
          <w:rFonts w:asciiTheme="majorBidi" w:hAnsiTheme="majorBidi" w:cstheme="majorBidi" w:hint="cs"/>
          <w:sz w:val="22"/>
          <w:szCs w:val="22"/>
          <w:rtl/>
        </w:rPr>
        <w:t xml:space="preserve"> בעיקר לתנאי השפה על חשבון המאפיינים החדים של השוק. דרך אחת לתקן הטיה זו היא ע"י בחירת ההיפר פרמטרים </w:t>
      </w:r>
      <m:oMath>
        <m:sSub>
          <m:sSubPr>
            <m:ctrlPr>
              <w:rPr>
                <w:rFonts w:ascii="Cambria Math" w:hAnsi="Cambria Math" w:cstheme="majorBidi"/>
                <w:sz w:val="22"/>
                <w:szCs w:val="22"/>
              </w:rPr>
            </m:ctrlPr>
          </m:sSubPr>
          <m:e>
            <m:r>
              <w:rPr>
                <w:rFonts w:ascii="Cambria Math" w:hAnsi="Cambria Math" w:cstheme="majorBidi"/>
                <w:sz w:val="22"/>
                <w:szCs w:val="22"/>
              </w:rPr>
              <m:t>β</m:t>
            </m:r>
          </m:e>
          <m:sub>
            <m:r>
              <w:rPr>
                <w:rFonts w:ascii="Cambria Math" w:hAnsi="Cambria Math" w:cstheme="majorBidi"/>
                <w:sz w:val="22"/>
                <w:szCs w:val="22"/>
              </w:rPr>
              <m:t>b</m:t>
            </m:r>
          </m:sub>
        </m:sSub>
        <m:r>
          <m:rPr>
            <m:sty m:val="p"/>
          </m:rPr>
          <w:rPr>
            <w:rFonts w:ascii="Cambria Math" w:hAnsi="Cambria Math" w:cstheme="majorBidi"/>
            <w:sz w:val="22"/>
            <w:szCs w:val="22"/>
          </w:rPr>
          <m:t>,</m:t>
        </m:r>
        <m:sSub>
          <m:sSubPr>
            <m:ctrlPr>
              <w:rPr>
                <w:rFonts w:ascii="Cambria Math" w:hAnsi="Cambria Math" w:cstheme="majorBidi"/>
                <w:sz w:val="22"/>
                <w:szCs w:val="22"/>
              </w:rPr>
            </m:ctrlPr>
          </m:sSubPr>
          <m:e>
            <m:r>
              <w:rPr>
                <w:rFonts w:ascii="Cambria Math" w:hAnsi="Cambria Math" w:cstheme="majorBidi"/>
                <w:sz w:val="22"/>
                <w:szCs w:val="22"/>
              </w:rPr>
              <m:t>β</m:t>
            </m:r>
          </m:e>
          <m:sub>
            <m:r>
              <w:rPr>
                <w:rFonts w:ascii="Cambria Math" w:hAnsi="Cambria Math" w:cstheme="majorBidi"/>
                <w:sz w:val="22"/>
                <w:szCs w:val="22"/>
              </w:rPr>
              <m:t>u</m:t>
            </m:r>
          </m:sub>
        </m:sSub>
      </m:oMath>
      <w:r w:rsidRPr="00FC00A2">
        <w:rPr>
          <w:rFonts w:asciiTheme="majorBidi" w:hAnsiTheme="majorBidi" w:cstheme="majorBidi" w:hint="cs"/>
          <w:sz w:val="22"/>
          <w:szCs w:val="22"/>
          <w:rtl/>
        </w:rPr>
        <w:t xml:space="preserve"> כך שתינתן עדיפות לפונקציי</w:t>
      </w:r>
      <w:r w:rsidRPr="00FC00A2">
        <w:rPr>
          <w:rFonts w:asciiTheme="majorBidi" w:hAnsiTheme="majorBidi" w:cstheme="majorBidi" w:hint="eastAsia"/>
          <w:sz w:val="22"/>
          <w:szCs w:val="22"/>
          <w:rtl/>
        </w:rPr>
        <w:t>ת</w:t>
      </w:r>
      <w:r w:rsidRPr="00FC00A2">
        <w:rPr>
          <w:rFonts w:asciiTheme="majorBidi" w:hAnsiTheme="majorBidi" w:cstheme="majorBidi" w:hint="cs"/>
          <w:sz w:val="22"/>
          <w:szCs w:val="22"/>
          <w:rtl/>
        </w:rPr>
        <w:t xml:space="preserve"> ההפסד של נקודות הקולוקציה. השאלה המרכזית היא כיצד לבחור את היחס ביניה</w:t>
      </w:r>
      <w:r w:rsidRPr="00FC00A2">
        <w:rPr>
          <w:rFonts w:asciiTheme="majorBidi" w:hAnsiTheme="majorBidi" w:cstheme="majorBidi" w:hint="eastAsia"/>
          <w:sz w:val="22"/>
          <w:szCs w:val="22"/>
          <w:rtl/>
        </w:rPr>
        <w:t>ם</w:t>
      </w:r>
      <w:r w:rsidRPr="00FC00A2">
        <w:rPr>
          <w:rFonts w:asciiTheme="majorBidi" w:hAnsiTheme="majorBidi" w:cstheme="majorBidi" w:hint="cs"/>
          <w:sz w:val="22"/>
          <w:szCs w:val="22"/>
          <w:rtl/>
        </w:rPr>
        <w:t xml:space="preserve"> כך שהתיקון לא יביא לתוצאה ההפוכה, דהיינו התעלמות מתנאי השפה. </w:t>
      </w:r>
      <w:r w:rsidRPr="00FC00A2">
        <w:rPr>
          <w:rFonts w:asciiTheme="majorBidi" w:hAnsiTheme="majorBidi" w:cstheme="majorBidi"/>
          <w:sz w:val="22"/>
          <w:szCs w:val="22"/>
        </w:rPr>
        <w:t>Wang</w:t>
      </w:r>
      <w:r w:rsidRPr="00FC00A2">
        <w:rPr>
          <w:rFonts w:asciiTheme="majorBidi" w:hAnsiTheme="majorBidi" w:cstheme="majorBidi" w:hint="cs"/>
          <w:sz w:val="22"/>
          <w:szCs w:val="22"/>
          <w:rtl/>
        </w:rPr>
        <w:t xml:space="preserve"> הציעו להשתמש בשיטת </w:t>
      </w:r>
      <w:r w:rsidRPr="00FC00A2">
        <w:rPr>
          <w:rFonts w:asciiTheme="majorBidi" w:hAnsiTheme="majorBidi" w:cstheme="majorBidi"/>
          <w:sz w:val="22"/>
          <w:szCs w:val="22"/>
        </w:rPr>
        <w:t>NTK</w:t>
      </w:r>
      <w:r w:rsidRPr="00FC00A2">
        <w:rPr>
          <w:rFonts w:asciiTheme="majorBidi" w:hAnsiTheme="majorBidi" w:cstheme="majorBidi" w:hint="cs"/>
          <w:sz w:val="22"/>
          <w:szCs w:val="22"/>
          <w:rtl/>
        </w:rPr>
        <w:t xml:space="preserve"> לא רק ככלי דיאגנוסטי אלא כמדד כמותי אשר נועד </w:t>
      </w:r>
      <w:r w:rsidRPr="00FC00A2">
        <w:rPr>
          <w:rFonts w:asciiTheme="majorBidi" w:hAnsiTheme="majorBidi" w:cstheme="majorBidi"/>
          <w:sz w:val="22"/>
          <w:szCs w:val="22"/>
          <w:rtl/>
        </w:rPr>
        <w:t>להשוות את קצב הלמידה בין שני הרכיבים כדי שהרשת לא תסבול מהטיה ותלמד את שניהם במקביל</w:t>
      </w:r>
      <w:r w:rsidRPr="00FC00A2">
        <w:rPr>
          <w:rFonts w:asciiTheme="majorBidi" w:hAnsiTheme="majorBidi" w:cstheme="majorBidi"/>
          <w:sz w:val="22"/>
          <w:szCs w:val="22"/>
        </w:rPr>
        <w:t>.</w:t>
      </w:r>
      <w:r w:rsidRPr="00FC00A2">
        <w:rPr>
          <w:rFonts w:asciiTheme="majorBidi" w:hAnsiTheme="majorBidi" w:cstheme="majorBidi" w:hint="cs"/>
          <w:sz w:val="22"/>
          <w:szCs w:val="22"/>
          <w:rtl/>
        </w:rPr>
        <w:t xml:space="preserve"> בגישה זו היחס בין הפרמטרים נלקח כ</w:t>
      </w:r>
    </w:p>
    <w:p w14:paraId="66B677B2" w14:textId="77777777" w:rsidR="009304A0" w:rsidRPr="00FC00A2" w:rsidRDefault="009304A0" w:rsidP="009304A0">
      <w:pPr>
        <w:bidi/>
        <w:spacing w:line="360" w:lineRule="auto"/>
        <w:jc w:val="both"/>
        <w:rPr>
          <w:rFonts w:asciiTheme="majorBidi" w:hAnsiTheme="majorBidi" w:cstheme="majorBidi"/>
          <w:i/>
          <w:sz w:val="22"/>
          <w:szCs w:val="22"/>
          <w:lang w:val="en-US"/>
        </w:rPr>
      </w:pPr>
      <m:oMathPara>
        <m:oMath>
          <m:r>
            <w:rPr>
              <w:rFonts w:ascii="Cambria Math" w:hAnsi="Cambria Math" w:cstheme="majorBidi"/>
              <w:sz w:val="22"/>
              <w:szCs w:val="22"/>
              <w:lang w:val="en-US"/>
            </w:rPr>
            <w:lastRenderedPageBreak/>
            <m:t>β=</m:t>
          </m:r>
          <m:f>
            <m:fPr>
              <m:ctrlPr>
                <w:rPr>
                  <w:rFonts w:ascii="Cambria Math" w:hAnsi="Cambria Math" w:cstheme="majorBidi"/>
                  <w:i/>
                  <w:sz w:val="22"/>
                  <w:szCs w:val="22"/>
                  <w:lang w:val="en-US"/>
                </w:rPr>
              </m:ctrlPr>
            </m:fPr>
            <m:num>
              <m:sSub>
                <m:sSubPr>
                  <m:ctrlPr>
                    <w:rPr>
                      <w:rFonts w:ascii="Cambria Math" w:hAnsi="Cambria Math" w:cstheme="majorBidi"/>
                      <w:i/>
                      <w:sz w:val="22"/>
                      <w:szCs w:val="22"/>
                      <w:lang w:val="en-US"/>
                    </w:rPr>
                  </m:ctrlPr>
                </m:sSubPr>
                <m:e>
                  <m:r>
                    <w:rPr>
                      <w:rFonts w:ascii="Cambria Math" w:hAnsi="Cambria Math" w:cstheme="majorBidi"/>
                      <w:sz w:val="22"/>
                      <w:szCs w:val="22"/>
                      <w:lang w:val="en-US"/>
                    </w:rPr>
                    <m:t>β</m:t>
                  </m:r>
                  <m:ctrlPr>
                    <w:rPr>
                      <w:rFonts w:ascii="Cambria Math" w:hAnsi="Cambria Math" w:cstheme="majorBidi"/>
                      <w:i/>
                      <w:sz w:val="22"/>
                      <w:szCs w:val="22"/>
                    </w:rPr>
                  </m:ctrlPr>
                </m:e>
                <m:sub>
                  <m:r>
                    <w:rPr>
                      <w:rFonts w:ascii="Cambria Math" w:hAnsi="Cambria Math" w:cstheme="majorBidi"/>
                      <w:sz w:val="22"/>
                      <w:szCs w:val="22"/>
                    </w:rPr>
                    <m:t>b</m:t>
                  </m:r>
                </m:sub>
              </m:sSub>
            </m:num>
            <m:den>
              <m:sSub>
                <m:sSubPr>
                  <m:ctrlPr>
                    <w:rPr>
                      <w:rFonts w:ascii="Cambria Math" w:hAnsi="Cambria Math" w:cstheme="majorBidi"/>
                      <w:i/>
                      <w:sz w:val="22"/>
                      <w:szCs w:val="22"/>
                      <w:lang w:val="en-US"/>
                    </w:rPr>
                  </m:ctrlPr>
                </m:sSubPr>
                <m:e>
                  <m:r>
                    <w:rPr>
                      <w:rFonts w:ascii="Cambria Math" w:hAnsi="Cambria Math" w:cstheme="majorBidi"/>
                      <w:sz w:val="22"/>
                      <w:szCs w:val="22"/>
                      <w:lang w:val="en-US"/>
                    </w:rPr>
                    <m:t>β</m:t>
                  </m:r>
                </m:e>
                <m:sub>
                  <m:r>
                    <w:rPr>
                      <w:rFonts w:ascii="Cambria Math" w:hAnsi="Cambria Math" w:cstheme="majorBidi"/>
                      <w:sz w:val="22"/>
                      <w:szCs w:val="22"/>
                      <w:lang w:val="en-US"/>
                    </w:rPr>
                    <m:t>r</m:t>
                  </m:r>
                </m:sub>
              </m:sSub>
            </m:den>
          </m:f>
          <m:r>
            <w:rPr>
              <w:rFonts w:ascii="Cambria Math" w:hAnsi="Cambria Math" w:cstheme="majorBidi"/>
              <w:sz w:val="22"/>
              <w:szCs w:val="22"/>
              <w:lang w:val="en-US"/>
            </w:rPr>
            <m:t>=</m:t>
          </m:r>
          <m:f>
            <m:fPr>
              <m:ctrlPr>
                <w:rPr>
                  <w:rFonts w:ascii="Cambria Math" w:hAnsi="Cambria Math" w:cstheme="majorBidi"/>
                  <w:i/>
                  <w:sz w:val="22"/>
                  <w:szCs w:val="22"/>
                  <w:lang w:val="en-US"/>
                </w:rPr>
              </m:ctrlPr>
            </m:fPr>
            <m:num>
              <m:r>
                <w:rPr>
                  <w:rFonts w:ascii="Cambria Math" w:hAnsi="Cambria Math" w:cstheme="majorBidi"/>
                  <w:sz w:val="22"/>
                  <w:szCs w:val="22"/>
                  <w:lang w:val="en-US"/>
                </w:rPr>
                <m:t>Tr</m:t>
              </m:r>
              <m:d>
                <m:dPr>
                  <m:ctrlPr>
                    <w:rPr>
                      <w:rFonts w:ascii="Cambria Math" w:hAnsi="Cambria Math" w:cstheme="majorBidi"/>
                      <w:i/>
                      <w:sz w:val="22"/>
                      <w:szCs w:val="22"/>
                      <w:lang w:val="en-US"/>
                    </w:rPr>
                  </m:ctrlPr>
                </m:dPr>
                <m:e>
                  <m:sSub>
                    <m:sSubPr>
                      <m:ctrlPr>
                        <w:rPr>
                          <w:rFonts w:ascii="Cambria Math" w:hAnsi="Cambria Math" w:cstheme="majorBidi"/>
                          <w:i/>
                          <w:sz w:val="22"/>
                          <w:szCs w:val="22"/>
                          <w:lang w:val="en-US"/>
                        </w:rPr>
                      </m:ctrlPr>
                    </m:sSubPr>
                    <m:e>
                      <m:r>
                        <w:rPr>
                          <w:rFonts w:ascii="Cambria Math" w:hAnsi="Cambria Math" w:cstheme="majorBidi"/>
                          <w:sz w:val="22"/>
                          <w:szCs w:val="22"/>
                          <w:lang w:val="en-US"/>
                        </w:rPr>
                        <m:t>K</m:t>
                      </m:r>
                    </m:e>
                    <m:sub>
                      <m:r>
                        <w:rPr>
                          <w:rFonts w:ascii="Cambria Math" w:hAnsi="Cambria Math" w:cstheme="majorBidi"/>
                          <w:sz w:val="22"/>
                          <w:szCs w:val="22"/>
                          <w:lang w:val="en-US"/>
                        </w:rPr>
                        <m:t>rr</m:t>
                      </m:r>
                    </m:sub>
                  </m:sSub>
                </m:e>
              </m:d>
            </m:num>
            <m:den>
              <m:r>
                <w:rPr>
                  <w:rFonts w:ascii="Cambria Math" w:hAnsi="Cambria Math" w:cstheme="majorBidi"/>
                  <w:sz w:val="22"/>
                  <w:szCs w:val="22"/>
                  <w:lang w:val="en-US"/>
                </w:rPr>
                <m:t>Tr</m:t>
              </m:r>
              <m:d>
                <m:dPr>
                  <m:ctrlPr>
                    <w:rPr>
                      <w:rFonts w:ascii="Cambria Math" w:hAnsi="Cambria Math" w:cstheme="majorBidi"/>
                      <w:i/>
                      <w:sz w:val="22"/>
                      <w:szCs w:val="22"/>
                      <w:lang w:val="en-US"/>
                    </w:rPr>
                  </m:ctrlPr>
                </m:dPr>
                <m:e>
                  <m:sSub>
                    <m:sSubPr>
                      <m:ctrlPr>
                        <w:rPr>
                          <w:rFonts w:ascii="Cambria Math" w:hAnsi="Cambria Math" w:cstheme="majorBidi"/>
                          <w:i/>
                          <w:sz w:val="22"/>
                          <w:szCs w:val="22"/>
                          <w:lang w:val="en-US"/>
                        </w:rPr>
                      </m:ctrlPr>
                    </m:sSubPr>
                    <m:e>
                      <m:r>
                        <w:rPr>
                          <w:rFonts w:ascii="Cambria Math" w:hAnsi="Cambria Math" w:cstheme="majorBidi"/>
                          <w:sz w:val="22"/>
                          <w:szCs w:val="22"/>
                          <w:lang w:val="en-US"/>
                        </w:rPr>
                        <m:t>K</m:t>
                      </m:r>
                    </m:e>
                    <m:sub>
                      <m:r>
                        <w:rPr>
                          <w:rFonts w:ascii="Cambria Math" w:hAnsi="Cambria Math" w:cstheme="majorBidi"/>
                          <w:sz w:val="22"/>
                          <w:szCs w:val="22"/>
                          <w:lang w:val="en-US"/>
                        </w:rPr>
                        <m:t>uu</m:t>
                      </m:r>
                    </m:sub>
                  </m:sSub>
                </m:e>
              </m:d>
            </m:den>
          </m:f>
          <m:r>
            <w:rPr>
              <w:rFonts w:ascii="Cambria Math" w:hAnsi="Cambria Math" w:cstheme="majorBidi"/>
              <w:sz w:val="22"/>
              <w:szCs w:val="22"/>
              <w:lang w:val="en-US"/>
            </w:rPr>
            <m:t xml:space="preserve">  </m:t>
          </m:r>
        </m:oMath>
      </m:oMathPara>
    </w:p>
    <w:p w14:paraId="011AD07E" w14:textId="77777777" w:rsidR="009304A0" w:rsidRPr="00FC00A2" w:rsidRDefault="009304A0" w:rsidP="009304A0">
      <w:pPr>
        <w:bidi/>
        <w:spacing w:line="360" w:lineRule="auto"/>
        <w:jc w:val="both"/>
        <w:rPr>
          <w:rFonts w:asciiTheme="majorBidi" w:hAnsiTheme="majorBidi" w:cstheme="majorBidi"/>
          <w:sz w:val="22"/>
          <w:szCs w:val="22"/>
          <w:rtl/>
        </w:rPr>
      </w:pPr>
      <w:r w:rsidRPr="00FC00A2">
        <w:rPr>
          <w:rFonts w:asciiTheme="majorBidi" w:hAnsiTheme="majorBidi" w:cstheme="majorBidi"/>
          <w:sz w:val="22"/>
          <w:szCs w:val="22"/>
          <w:rtl/>
        </w:rPr>
        <w:t xml:space="preserve">כאשר </w:t>
      </w:r>
      <m:oMath>
        <m:r>
          <w:rPr>
            <w:rFonts w:ascii="Cambria Math" w:hAnsi="Cambria Math" w:cstheme="majorBidi"/>
            <w:sz w:val="22"/>
            <w:szCs w:val="22"/>
          </w:rPr>
          <m:t>Tr</m:t>
        </m:r>
      </m:oMath>
      <w:r w:rsidRPr="00FC00A2">
        <w:rPr>
          <w:rFonts w:asciiTheme="majorBidi" w:hAnsiTheme="majorBidi" w:cstheme="majorBidi"/>
          <w:sz w:val="22"/>
          <w:szCs w:val="22"/>
        </w:rPr>
        <w:t xml:space="preserve"> </w:t>
      </w:r>
      <w:r w:rsidRPr="00FC00A2">
        <w:rPr>
          <w:rFonts w:asciiTheme="majorBidi" w:hAnsiTheme="majorBidi" w:cstheme="majorBidi"/>
          <w:sz w:val="22"/>
          <w:szCs w:val="22"/>
          <w:rtl/>
        </w:rPr>
        <w:t>היא העקבה (סכום הערכים העצמיים שעל האלכסון)</w:t>
      </w:r>
      <w:r w:rsidRPr="00FC00A2">
        <w:rPr>
          <w:rFonts w:asciiTheme="majorBidi" w:hAnsiTheme="majorBidi" w:cstheme="majorBidi"/>
          <w:sz w:val="22"/>
          <w:szCs w:val="22"/>
        </w:rPr>
        <w:t>.</w:t>
      </w:r>
      <w:r w:rsidRPr="00FC00A2">
        <w:rPr>
          <w:rFonts w:asciiTheme="majorBidi" w:hAnsiTheme="majorBidi" w:cstheme="majorBidi" w:hint="cs"/>
          <w:sz w:val="22"/>
          <w:szCs w:val="22"/>
          <w:rtl/>
        </w:rPr>
        <w:t xml:space="preserve"> </w:t>
      </w:r>
      <w:r w:rsidRPr="00FC00A2">
        <w:rPr>
          <w:rFonts w:asciiTheme="majorBidi" w:hAnsiTheme="majorBidi" w:cstheme="majorBidi"/>
          <w:sz w:val="22"/>
          <w:szCs w:val="22"/>
          <w:rtl/>
        </w:rPr>
        <w:t>על ידי חישוב היחס בין סך העוצמה של הפיזיקה לסך העוצמה של השפה הרשת מבינה לבד</w:t>
      </w:r>
      <w:r w:rsidRPr="00FC00A2">
        <w:rPr>
          <w:rFonts w:asciiTheme="majorBidi" w:hAnsiTheme="majorBidi" w:cstheme="majorBidi" w:hint="cs"/>
          <w:sz w:val="22"/>
          <w:szCs w:val="22"/>
          <w:rtl/>
        </w:rPr>
        <w:t xml:space="preserve"> פי </w:t>
      </w:r>
      <w:r w:rsidRPr="00FC00A2">
        <w:rPr>
          <w:rFonts w:asciiTheme="majorBidi" w:hAnsiTheme="majorBidi" w:cstheme="majorBidi"/>
          <w:sz w:val="22"/>
          <w:szCs w:val="22"/>
          <w:rtl/>
        </w:rPr>
        <w:t>כמה היא צריכה ל</w:t>
      </w:r>
      <w:r w:rsidRPr="00FC00A2">
        <w:rPr>
          <w:rFonts w:asciiTheme="majorBidi" w:hAnsiTheme="majorBidi" w:cstheme="majorBidi" w:hint="cs"/>
          <w:sz w:val="22"/>
          <w:szCs w:val="22"/>
          <w:rtl/>
        </w:rPr>
        <w:t xml:space="preserve">שנות את היחס בין שתי פונקציות ההפסד כך שתיהן יתרמו במידה דומה. </w:t>
      </w:r>
    </w:p>
    <w:p w14:paraId="7CBD29AB" w14:textId="77777777" w:rsidR="009304A0" w:rsidRPr="00FC00A2" w:rsidRDefault="009304A0" w:rsidP="009304A0">
      <w:pPr>
        <w:bidi/>
        <w:spacing w:line="360" w:lineRule="auto"/>
        <w:jc w:val="both"/>
        <w:rPr>
          <w:rFonts w:asciiTheme="majorBidi" w:hAnsiTheme="majorBidi" w:cstheme="majorBidi"/>
          <w:sz w:val="22"/>
          <w:szCs w:val="22"/>
          <w:rtl/>
          <w:lang w:val="en-US"/>
        </w:rPr>
      </w:pPr>
      <w:r w:rsidRPr="00FC00A2">
        <w:rPr>
          <w:rFonts w:asciiTheme="majorBidi" w:hAnsiTheme="majorBidi" w:cstheme="majorBidi" w:hint="cs"/>
          <w:sz w:val="22"/>
          <w:szCs w:val="22"/>
          <w:rtl/>
        </w:rPr>
        <w:t xml:space="preserve">לסיכום האלגוריתם המוצע ע"י </w:t>
      </w:r>
      <w:r w:rsidRPr="00FC00A2">
        <w:rPr>
          <w:rFonts w:asciiTheme="majorBidi" w:hAnsiTheme="majorBidi" w:cstheme="majorBidi"/>
          <w:sz w:val="22"/>
          <w:szCs w:val="22"/>
          <w:lang w:val="en-US"/>
        </w:rPr>
        <w:t>wang</w:t>
      </w:r>
      <w:r w:rsidRPr="00FC00A2">
        <w:rPr>
          <w:rFonts w:asciiTheme="majorBidi" w:hAnsiTheme="majorBidi" w:cstheme="majorBidi" w:hint="cs"/>
          <w:sz w:val="22"/>
          <w:szCs w:val="22"/>
          <w:rtl/>
          <w:lang w:val="en-US"/>
        </w:rPr>
        <w:t xml:space="preserve"> הוא:</w:t>
      </w:r>
    </w:p>
    <w:p w14:paraId="7FF4724A" w14:textId="77777777" w:rsidR="009304A0" w:rsidRPr="00FC00A2" w:rsidRDefault="009304A0" w:rsidP="009304A0">
      <w:pPr>
        <w:pStyle w:val="ListParagraph"/>
        <w:numPr>
          <w:ilvl w:val="0"/>
          <w:numId w:val="34"/>
        </w:numPr>
        <w:bidi/>
        <w:spacing w:line="360" w:lineRule="auto"/>
        <w:jc w:val="both"/>
        <w:rPr>
          <w:rFonts w:asciiTheme="majorBidi" w:hAnsiTheme="majorBidi" w:cstheme="majorBidi"/>
          <w:sz w:val="22"/>
          <w:szCs w:val="22"/>
          <w:lang w:val="en-US"/>
        </w:rPr>
      </w:pPr>
      <w:r w:rsidRPr="00FC00A2">
        <w:rPr>
          <w:rFonts w:asciiTheme="majorBidi" w:hAnsiTheme="majorBidi" w:cstheme="majorBidi" w:hint="cs"/>
          <w:sz w:val="22"/>
          <w:szCs w:val="22"/>
          <w:rtl/>
          <w:lang w:val="en-US"/>
        </w:rPr>
        <w:t xml:space="preserve">קידום בזמן רגיל במשך </w:t>
      </w:r>
      <m:oMath>
        <m:sSub>
          <m:sSubPr>
            <m:ctrlPr>
              <w:rPr>
                <w:rFonts w:ascii="Cambria Math" w:hAnsi="Cambria Math" w:cstheme="majorBidi"/>
                <w:i/>
                <w:sz w:val="22"/>
                <w:szCs w:val="22"/>
                <w:lang w:val="en-US"/>
              </w:rPr>
            </m:ctrlPr>
          </m:sSubPr>
          <m:e>
            <m:r>
              <w:rPr>
                <w:rFonts w:ascii="Cambria Math" w:hAnsi="Cambria Math" w:cstheme="majorBidi"/>
                <w:sz w:val="22"/>
                <w:szCs w:val="22"/>
                <w:lang w:val="en-US"/>
              </w:rPr>
              <m:t>N</m:t>
            </m:r>
          </m:e>
          <m:sub>
            <m:r>
              <w:rPr>
                <w:rFonts w:ascii="Cambria Math" w:hAnsi="Cambria Math" w:cstheme="majorBidi"/>
                <w:sz w:val="22"/>
                <w:szCs w:val="22"/>
                <w:lang w:val="en-US"/>
              </w:rPr>
              <m:t>s</m:t>
            </m:r>
          </m:sub>
        </m:sSub>
      </m:oMath>
      <w:r w:rsidRPr="00FC00A2">
        <w:rPr>
          <w:rFonts w:asciiTheme="majorBidi" w:eastAsiaTheme="minorEastAsia" w:hAnsiTheme="majorBidi" w:cstheme="majorBidi" w:hint="cs"/>
          <w:sz w:val="22"/>
          <w:szCs w:val="22"/>
          <w:rtl/>
          <w:lang w:val="en-US"/>
        </w:rPr>
        <w:t xml:space="preserve"> איטרציות </w:t>
      </w:r>
    </w:p>
    <w:p w14:paraId="5FD17F49" w14:textId="77777777" w:rsidR="009304A0" w:rsidRPr="00FC00A2" w:rsidRDefault="009304A0" w:rsidP="009304A0">
      <w:pPr>
        <w:pStyle w:val="ListParagraph"/>
        <w:numPr>
          <w:ilvl w:val="0"/>
          <w:numId w:val="34"/>
        </w:numPr>
        <w:bidi/>
        <w:spacing w:line="360" w:lineRule="auto"/>
        <w:jc w:val="both"/>
        <w:rPr>
          <w:rFonts w:asciiTheme="majorBidi" w:hAnsiTheme="majorBidi" w:cstheme="majorBidi"/>
          <w:sz w:val="22"/>
          <w:szCs w:val="22"/>
          <w:lang w:val="en-US"/>
        </w:rPr>
      </w:pPr>
      <w:r w:rsidRPr="00FC00A2">
        <w:rPr>
          <w:rFonts w:asciiTheme="majorBidi" w:hAnsiTheme="majorBidi" w:cstheme="majorBidi" w:hint="cs"/>
          <w:sz w:val="22"/>
          <w:szCs w:val="22"/>
          <w:rtl/>
          <w:lang w:val="en-US"/>
        </w:rPr>
        <w:t xml:space="preserve">כל מספר קבוע של צעדים מחשבים את מטריצת הקרנל וממנה את ההיפר פרמטרים, ומעדכנים את פונקציית ההפסד הכללית, כלומר </w:t>
      </w:r>
      <m:oMath>
        <m:r>
          <w:rPr>
            <w:rFonts w:ascii="Cambria Math" w:hAnsi="Cambria Math" w:cstheme="majorBidi"/>
          </w:rPr>
          <m:t>L</m:t>
        </m:r>
        <m:d>
          <m:dPr>
            <m:ctrlPr>
              <w:rPr>
                <w:rFonts w:ascii="Cambria Math" w:hAnsi="Cambria Math" w:cstheme="majorBidi"/>
                <w:i/>
              </w:rPr>
            </m:ctrlPr>
          </m:dPr>
          <m:e>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b</m:t>
            </m:r>
          </m:sub>
        </m:sSub>
        <m:sSub>
          <m:sSubPr>
            <m:ctrlPr>
              <w:rPr>
                <w:rFonts w:ascii="Cambria Math" w:hAnsi="Cambria Math" w:cstheme="majorBidi"/>
                <w:i/>
              </w:rPr>
            </m:ctrlPr>
          </m:sSubPr>
          <m:e>
            <m:r>
              <w:rPr>
                <w:rFonts w:ascii="Cambria Math" w:hAnsi="Cambria Math" w:cstheme="majorBidi"/>
              </w:rPr>
              <m:t>L</m:t>
            </m:r>
          </m:e>
          <m:sub>
            <m:r>
              <w:rPr>
                <w:rFonts w:ascii="Cambria Math" w:hAnsi="Cambria Math" w:cstheme="majorBidi"/>
              </w:rPr>
              <m:t>b</m:t>
            </m:r>
          </m:sub>
        </m:sSub>
        <m:d>
          <m:dPr>
            <m:ctrlPr>
              <w:rPr>
                <w:rFonts w:ascii="Cambria Math" w:hAnsi="Cambria Math" w:cstheme="majorBidi"/>
                <w:i/>
              </w:rPr>
            </m:ctrlPr>
          </m:dPr>
          <m:e>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r</m:t>
            </m:r>
          </m:sub>
        </m:sSub>
        <m:sSub>
          <m:sSubPr>
            <m:ctrlPr>
              <w:rPr>
                <w:rFonts w:ascii="Cambria Math" w:hAnsi="Cambria Math" w:cstheme="majorBidi"/>
                <w:i/>
              </w:rPr>
            </m:ctrlPr>
          </m:sSubPr>
          <m:e>
            <m:r>
              <w:rPr>
                <w:rFonts w:ascii="Cambria Math" w:hAnsi="Cambria Math" w:cstheme="majorBidi"/>
              </w:rPr>
              <m:t>L</m:t>
            </m:r>
          </m:e>
          <m:sub>
            <m:r>
              <w:rPr>
                <w:rFonts w:ascii="Cambria Math" w:hAnsi="Cambria Math" w:cstheme="majorBidi"/>
              </w:rPr>
              <m:t>r</m:t>
            </m:r>
          </m:sub>
        </m:sSub>
        <m:d>
          <m:dPr>
            <m:ctrlPr>
              <w:rPr>
                <w:rFonts w:ascii="Cambria Math" w:hAnsi="Cambria Math" w:cstheme="majorBidi"/>
                <w:i/>
              </w:rPr>
            </m:ctrlPr>
          </m:dPr>
          <m:e>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oMath>
    </w:p>
    <w:p w14:paraId="030CFDD9" w14:textId="77777777" w:rsidR="009304A0" w:rsidRPr="00FC00A2" w:rsidRDefault="009304A0" w:rsidP="009304A0">
      <w:pPr>
        <w:pStyle w:val="ListParagraph"/>
        <w:numPr>
          <w:ilvl w:val="0"/>
          <w:numId w:val="34"/>
        </w:numPr>
        <w:bidi/>
        <w:spacing w:line="360" w:lineRule="auto"/>
        <w:jc w:val="both"/>
        <w:rPr>
          <w:rFonts w:asciiTheme="majorBidi" w:hAnsiTheme="majorBidi" w:cstheme="majorBidi"/>
          <w:sz w:val="22"/>
          <w:szCs w:val="22"/>
          <w:rtl/>
          <w:lang w:val="en-US"/>
        </w:rPr>
      </w:pPr>
      <w:r w:rsidRPr="00FC00A2">
        <w:rPr>
          <w:rFonts w:asciiTheme="majorBidi" w:eastAsiaTheme="minorEastAsia" w:hAnsiTheme="majorBidi" w:cstheme="majorBidi" w:hint="cs"/>
          <w:sz w:val="22"/>
          <w:szCs w:val="22"/>
          <w:rtl/>
        </w:rPr>
        <w:t xml:space="preserve">חוזרים ל 1 עם הפונקציה החדשה (כלומר </w:t>
      </w:r>
      <m:oMath>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θ</m:t>
            </m:r>
          </m:e>
          <m:sub>
            <m:r>
              <w:rPr>
                <w:rFonts w:ascii="Cambria Math" w:eastAsiaTheme="minorEastAsia" w:hAnsi="Cambria Math" w:cstheme="majorBidi"/>
                <w:sz w:val="22"/>
                <w:szCs w:val="22"/>
              </w:rPr>
              <m:t>n+1</m:t>
            </m:r>
          </m:sub>
        </m:sSub>
        <m:r>
          <w:rPr>
            <w:rFonts w:ascii="Cambria Math" w:eastAsiaTheme="minorEastAsia" w:hAnsi="Cambria Math" w:cstheme="majorBidi"/>
            <w:sz w:val="22"/>
            <w:szCs w:val="22"/>
          </w:rPr>
          <m:t>=</m:t>
        </m:r>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θ</m:t>
            </m:r>
          </m:e>
          <m:sub>
            <m:r>
              <w:rPr>
                <w:rFonts w:ascii="Cambria Math" w:eastAsiaTheme="minorEastAsia" w:hAnsi="Cambria Math" w:cstheme="majorBidi"/>
                <w:sz w:val="22"/>
                <w:szCs w:val="22"/>
              </w:rPr>
              <m:t>n</m:t>
            </m:r>
          </m:sub>
        </m:sSub>
        <m:r>
          <w:rPr>
            <w:rFonts w:ascii="Cambria Math" w:eastAsiaTheme="minorEastAsia" w:hAnsi="Cambria Math" w:cstheme="majorBidi"/>
            <w:sz w:val="22"/>
            <w:szCs w:val="22"/>
          </w:rPr>
          <m:t>-</m:t>
        </m:r>
        <m:sSub>
          <m:sSubPr>
            <m:ctrlPr>
              <w:rPr>
                <w:rFonts w:ascii="Cambria Math" w:eastAsiaTheme="minorEastAsia" w:hAnsi="Cambria Math" w:cstheme="majorBidi"/>
                <w:i/>
                <w:sz w:val="22"/>
                <w:szCs w:val="22"/>
              </w:rPr>
            </m:ctrlPr>
          </m:sSubPr>
          <m:e>
            <m:r>
              <m:rPr>
                <m:sty m:val="p"/>
              </m:rPr>
              <w:rPr>
                <w:rFonts w:ascii="Cambria Math" w:eastAsiaTheme="minorEastAsia" w:hAnsi="Cambria Math" w:cstheme="majorBidi"/>
                <w:sz w:val="22"/>
                <w:szCs w:val="22"/>
              </w:rPr>
              <m:t>∇</m:t>
            </m:r>
          </m:e>
          <m:sub>
            <m:r>
              <w:rPr>
                <w:rFonts w:ascii="Cambria Math" w:eastAsiaTheme="minorEastAsia" w:hAnsi="Cambria Math" w:cstheme="majorBidi"/>
                <w:sz w:val="22"/>
                <w:szCs w:val="22"/>
              </w:rPr>
              <m:t>θ</m:t>
            </m:r>
          </m:sub>
        </m:sSub>
        <m:r>
          <w:rPr>
            <w:rFonts w:ascii="Cambria Math" w:hAnsi="Cambria Math" w:cstheme="majorBidi"/>
          </w:rPr>
          <m:t>L</m:t>
        </m:r>
        <m:d>
          <m:dPr>
            <m:ctrlPr>
              <w:rPr>
                <w:rFonts w:ascii="Cambria Math" w:hAnsi="Cambria Math" w:cstheme="majorBidi"/>
                <w:i/>
              </w:rPr>
            </m:ctrlPr>
          </m:dPr>
          <m:e>
            <m:r>
              <w:rPr>
                <w:rFonts w:ascii="Cambria Math" w:hAnsi="Cambria Math" w:cstheme="majorBidi"/>
              </w:rPr>
              <m:t>θ</m:t>
            </m:r>
            <m:d>
              <m:dPr>
                <m:ctrlPr>
                  <w:rPr>
                    <w:rFonts w:ascii="Cambria Math" w:hAnsi="Cambria Math" w:cstheme="majorBidi"/>
                    <w:i/>
                  </w:rPr>
                </m:ctrlPr>
              </m:dPr>
              <m:e>
                <m:r>
                  <w:rPr>
                    <w:rFonts w:ascii="Cambria Math" w:hAnsi="Cambria Math" w:cstheme="majorBidi"/>
                  </w:rPr>
                  <m:t>t</m:t>
                </m:r>
              </m:e>
            </m:d>
          </m:e>
        </m:d>
        <m:r>
          <w:rPr>
            <w:rFonts w:ascii="Cambria Math" w:eastAsiaTheme="minorEastAsia" w:hAnsi="Cambria Math" w:cstheme="majorBidi"/>
            <w:sz w:val="22"/>
            <w:szCs w:val="22"/>
          </w:rPr>
          <m:t xml:space="preserve"> </m:t>
        </m:r>
      </m:oMath>
    </w:p>
    <w:p w14:paraId="247317A5" w14:textId="77777777" w:rsidR="009304A0" w:rsidRPr="00FC00A2" w:rsidRDefault="009304A0" w:rsidP="009304A0">
      <w:pPr>
        <w:bidi/>
        <w:spacing w:line="360" w:lineRule="auto"/>
        <w:jc w:val="both"/>
        <w:rPr>
          <w:rFonts w:asciiTheme="majorBidi" w:hAnsiTheme="majorBidi" w:cstheme="majorBidi"/>
          <w:sz w:val="22"/>
          <w:szCs w:val="22"/>
          <w:rtl/>
          <w:lang w:val="en-US"/>
        </w:rPr>
      </w:pPr>
      <w:bookmarkStart w:id="2" w:name="_Hlk232341210"/>
    </w:p>
    <w:p w14:paraId="2C636F11" w14:textId="0CE25830" w:rsidR="000A4481" w:rsidRPr="00FC00A2" w:rsidRDefault="000A4481" w:rsidP="00FA0B47">
      <w:pPr>
        <w:pStyle w:val="Heading2"/>
        <w:numPr>
          <w:ilvl w:val="0"/>
          <w:numId w:val="11"/>
        </w:numPr>
        <w:bidi/>
        <w:jc w:val="both"/>
        <w:rPr>
          <w:rFonts w:eastAsiaTheme="minorEastAsia"/>
          <w:color w:val="auto"/>
          <w:lang w:val="en-US"/>
        </w:rPr>
      </w:pPr>
      <w:r w:rsidRPr="00FC00A2">
        <w:rPr>
          <w:rFonts w:eastAsiaTheme="minorEastAsia" w:hint="cs"/>
          <w:color w:val="auto"/>
          <w:rtl/>
          <w:lang w:val="en-US"/>
        </w:rPr>
        <w:t xml:space="preserve">העלמת ההטיה הספקטראלית ע"י דגימה לאורך קווים אופייניים </w:t>
      </w:r>
    </w:p>
    <w:p w14:paraId="405F55C3" w14:textId="12658BA1" w:rsidR="000A4481" w:rsidRPr="00FC00A2" w:rsidRDefault="00F63E37" w:rsidP="00FA0B47">
      <w:pPr>
        <w:bidi/>
        <w:spacing w:line="360" w:lineRule="auto"/>
        <w:jc w:val="both"/>
        <w:rPr>
          <w:rFonts w:asciiTheme="majorBidi" w:eastAsiaTheme="minorEastAsia" w:hAnsiTheme="majorBidi" w:cstheme="majorBidi"/>
          <w:sz w:val="22"/>
          <w:szCs w:val="22"/>
          <w:rtl/>
          <w:lang w:val="en-US"/>
        </w:rPr>
      </w:pPr>
      <w:r w:rsidRPr="00FC00A2">
        <w:rPr>
          <w:rFonts w:asciiTheme="majorBidi" w:hAnsiTheme="majorBidi" w:cstheme="majorBidi" w:hint="cs"/>
          <w:sz w:val="22"/>
          <w:szCs w:val="22"/>
          <w:rtl/>
        </w:rPr>
        <w:t xml:space="preserve">בחלק זה נראה גישה אפשרית לביצוע עדכון המשקלות המחליפה את משוואה </w:t>
      </w:r>
      <w:r w:rsidRPr="00FC00A2">
        <w:rPr>
          <w:rFonts w:asciiTheme="majorBidi" w:eastAsiaTheme="minorEastAsia" w:hAnsiTheme="majorBidi" w:cstheme="majorBidi" w:hint="cs"/>
          <w:sz w:val="22"/>
          <w:szCs w:val="22"/>
          <w:rtl/>
        </w:rPr>
        <w:t xml:space="preserve"> כך שבאופן מובנה לא תיווצר הטיה ספקטרלית באימון הרשת. </w:t>
      </w:r>
      <w:r w:rsidR="008435C0" w:rsidRPr="00FC00A2">
        <w:rPr>
          <w:rFonts w:asciiTheme="majorBidi" w:eastAsiaTheme="minorEastAsia" w:hAnsiTheme="majorBidi" w:cstheme="majorBidi" w:hint="cs"/>
          <w:sz w:val="22"/>
          <w:szCs w:val="22"/>
          <w:rtl/>
        </w:rPr>
        <w:t>לצורך כך</w:t>
      </w:r>
      <w:r w:rsidR="00B552A6" w:rsidRPr="00FC00A2">
        <w:rPr>
          <w:rFonts w:asciiTheme="majorBidi" w:eastAsiaTheme="minorEastAsia" w:hAnsiTheme="majorBidi" w:cstheme="majorBidi" w:hint="cs"/>
          <w:sz w:val="22"/>
          <w:szCs w:val="22"/>
          <w:rtl/>
        </w:rPr>
        <w:t>, כל מספר קבוע של צעדים</w:t>
      </w:r>
      <w:r w:rsidR="008435C0" w:rsidRPr="00FC00A2">
        <w:rPr>
          <w:rFonts w:asciiTheme="majorBidi" w:eastAsiaTheme="minorEastAsia" w:hAnsiTheme="majorBidi" w:cstheme="majorBidi" w:hint="cs"/>
          <w:sz w:val="22"/>
          <w:szCs w:val="22"/>
          <w:rtl/>
        </w:rPr>
        <w:t xml:space="preserve"> </w:t>
      </w:r>
      <w:r w:rsidR="000A4481" w:rsidRPr="00FC00A2">
        <w:rPr>
          <w:rFonts w:asciiTheme="majorBidi" w:hAnsiTheme="majorBidi" w:cstheme="majorBidi" w:hint="cs"/>
          <w:sz w:val="22"/>
          <w:szCs w:val="22"/>
          <w:rtl/>
        </w:rPr>
        <w:t xml:space="preserve">נגדיר את מטריצת פישר: </w:t>
      </w:r>
      <m:oMath>
        <m:r>
          <w:rPr>
            <w:rFonts w:ascii="Cambria Math" w:hAnsi="Cambria Math" w:cstheme="majorBidi"/>
            <w:sz w:val="22"/>
            <w:szCs w:val="22"/>
          </w:rPr>
          <m:t>F=</m:t>
        </m:r>
        <m:sSup>
          <m:sSupPr>
            <m:ctrlPr>
              <w:rPr>
                <w:rFonts w:ascii="Cambria Math" w:hAnsi="Cambria Math" w:cstheme="majorBidi"/>
                <w:i/>
                <w:sz w:val="22"/>
                <w:szCs w:val="22"/>
              </w:rPr>
            </m:ctrlPr>
          </m:sSupPr>
          <m:e>
            <m:r>
              <w:rPr>
                <w:rFonts w:ascii="Cambria Math" w:hAnsi="Cambria Math" w:cstheme="majorBidi"/>
                <w:sz w:val="22"/>
                <w:szCs w:val="22"/>
              </w:rPr>
              <m:t>J</m:t>
            </m:r>
          </m:e>
          <m:sup>
            <m:r>
              <w:rPr>
                <w:rFonts w:ascii="Cambria Math" w:hAnsi="Cambria Math" w:cstheme="majorBidi"/>
                <w:sz w:val="22"/>
                <w:szCs w:val="22"/>
              </w:rPr>
              <m:t>T</m:t>
            </m:r>
          </m:sup>
        </m:sSup>
        <m:r>
          <w:rPr>
            <w:rFonts w:ascii="Cambria Math" w:hAnsi="Cambria Math" w:cstheme="majorBidi"/>
            <w:sz w:val="22"/>
            <w:szCs w:val="22"/>
          </w:rPr>
          <m:t>J</m:t>
        </m:r>
        <m:r>
          <w:rPr>
            <w:rFonts w:ascii="Cambria Math" w:hAnsi="Cambria Math" w:cstheme="majorBidi"/>
            <w:sz w:val="22"/>
            <w:szCs w:val="22"/>
          </w:rPr>
          <m:t>≈H</m:t>
        </m:r>
      </m:oMath>
      <w:r w:rsidR="00B552A6" w:rsidRPr="00FC00A2">
        <w:rPr>
          <w:rFonts w:asciiTheme="majorBidi" w:eastAsiaTheme="minorEastAsia" w:hAnsiTheme="majorBidi" w:cstheme="majorBidi" w:hint="cs"/>
          <w:sz w:val="22"/>
          <w:szCs w:val="22"/>
          <w:rtl/>
          <w:lang w:val="en-US"/>
        </w:rPr>
        <w:t>, ועדכון הפרמטרים יבוצע על ידי המשוואה:</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
        <w:gridCol w:w="8142"/>
        <w:gridCol w:w="473"/>
      </w:tblGrid>
      <w:tr w:rsidR="00FC00A2" w:rsidRPr="00FC00A2" w14:paraId="12030B30" w14:textId="77777777" w:rsidTr="00EB06CC">
        <w:tc>
          <w:tcPr>
            <w:tcW w:w="411" w:type="dxa"/>
          </w:tcPr>
          <w:p w14:paraId="235DD4BE" w14:textId="77777777" w:rsidR="00FC1EC5" w:rsidRPr="00FC00A2" w:rsidRDefault="00FC1EC5" w:rsidP="00FA0B47">
            <w:pPr>
              <w:bidi/>
              <w:spacing w:after="160" w:line="360" w:lineRule="auto"/>
              <w:jc w:val="both"/>
              <w:rPr>
                <w:rFonts w:asciiTheme="majorBidi" w:hAnsiTheme="majorBidi" w:cstheme="majorBidi"/>
              </w:rPr>
            </w:pPr>
          </w:p>
        </w:tc>
        <w:tc>
          <w:tcPr>
            <w:tcW w:w="8142" w:type="dxa"/>
          </w:tcPr>
          <w:p w14:paraId="61B7494C" w14:textId="5A137E10" w:rsidR="00FC1EC5" w:rsidRPr="00FC00A2" w:rsidRDefault="00BC3ED1" w:rsidP="00FA0B47">
            <w:pPr>
              <w:bidi/>
              <w:spacing w:line="360" w:lineRule="auto"/>
              <w:jc w:val="both"/>
              <w:rPr>
                <w:rFonts w:asciiTheme="majorBidi" w:hAnsiTheme="majorBidi" w:cstheme="majorBidi"/>
              </w:rPr>
            </w:pPr>
            <m:oMathPara>
              <m:oMathParaPr>
                <m:jc m:val="left"/>
              </m:oMathParaPr>
              <m:oMath>
                <m:r>
                  <m:rPr>
                    <m:sty m:val="p"/>
                  </m:rPr>
                  <w:rPr>
                    <w:rFonts w:ascii="Cambria Math" w:hAnsi="Cambria Math" w:cstheme="majorBidi"/>
                  </w:rPr>
                  <m:t>Δ</m:t>
                </m:r>
                <m:r>
                  <w:rPr>
                    <w:rFonts w:ascii="Cambria Math" w:hAnsi="Cambria Math" w:cstheme="majorBidi"/>
                  </w:rPr>
                  <m:t>θ=-η</m:t>
                </m:r>
                <m:sSup>
                  <m:sSupPr>
                    <m:ctrlPr>
                      <w:rPr>
                        <w:rFonts w:ascii="Cambria Math" w:hAnsi="Cambria Math" w:cstheme="majorBidi"/>
                        <w:i/>
                      </w:rPr>
                    </m:ctrlPr>
                  </m:sSupPr>
                  <m:e>
                    <m:r>
                      <w:rPr>
                        <w:rFonts w:ascii="Cambria Math" w:hAnsi="Cambria Math" w:cstheme="majorBidi"/>
                      </w:rPr>
                      <m:t>F</m:t>
                    </m:r>
                  </m:e>
                  <m:sup>
                    <m:r>
                      <w:rPr>
                        <w:rFonts w:ascii="Cambria Math" w:hAnsi="Cambria Math" w:cstheme="majorBidi"/>
                      </w:rPr>
                      <m:t>-1</m:t>
                    </m:r>
                  </m:sup>
                </m:sSup>
                <m:sSub>
                  <m:sSubPr>
                    <m:ctrlPr>
                      <w:rPr>
                        <w:rFonts w:ascii="Cambria Math" w:hAnsi="Cambria Math" w:cstheme="majorBidi"/>
                        <w:i/>
                      </w:rPr>
                    </m:ctrlPr>
                  </m:sSubPr>
                  <m:e>
                    <m:r>
                      <m:rPr>
                        <m:sty m:val="p"/>
                      </m:rPr>
                      <w:rPr>
                        <w:rFonts w:ascii="Cambria Math" w:hAnsi="Cambria Math" w:cstheme="majorBidi"/>
                      </w:rPr>
                      <m:t>∇</m:t>
                    </m:r>
                    <m:ctrlPr>
                      <w:rPr>
                        <w:rFonts w:ascii="Cambria Math" w:hAnsi="Cambria Math" w:cstheme="majorBidi"/>
                      </w:rPr>
                    </m:ctrlPr>
                  </m:e>
                  <m:sub>
                    <m:r>
                      <w:rPr>
                        <w:rFonts w:ascii="Cambria Math" w:hAnsi="Cambria Math" w:cstheme="majorBidi"/>
                      </w:rPr>
                      <m:t>θ</m:t>
                    </m:r>
                  </m:sub>
                </m:sSub>
                <m:r>
                  <w:rPr>
                    <w:rFonts w:ascii="Cambria Math" w:hAnsi="Cambria Math" w:cstheme="majorBidi"/>
                  </w:rPr>
                  <m:t>L</m:t>
                </m:r>
                <m:r>
                  <w:rPr>
                    <w:rFonts w:ascii="Cambria Math" w:hAnsi="Cambria Math" w:cstheme="majorBidi"/>
                  </w:rPr>
                  <m:t>≈-η</m:t>
                </m:r>
                <m:sSup>
                  <m:sSupPr>
                    <m:ctrlPr>
                      <w:rPr>
                        <w:rFonts w:ascii="Cambria Math" w:hAnsi="Cambria Math" w:cstheme="majorBidi"/>
                        <w:i/>
                      </w:rPr>
                    </m:ctrlPr>
                  </m:sSupPr>
                  <m:e>
                    <m:r>
                      <w:rPr>
                        <w:rFonts w:ascii="Cambria Math" w:hAnsi="Cambria Math" w:cstheme="majorBidi"/>
                      </w:rPr>
                      <m:t>H</m:t>
                    </m:r>
                  </m:e>
                  <m:sup>
                    <m:r>
                      <w:rPr>
                        <w:rFonts w:ascii="Cambria Math" w:hAnsi="Cambria Math" w:cstheme="majorBidi"/>
                      </w:rPr>
                      <m:t>-1</m:t>
                    </m:r>
                  </m:sup>
                </m:sSup>
                <m:sSub>
                  <m:sSubPr>
                    <m:ctrlPr>
                      <w:rPr>
                        <w:rFonts w:ascii="Cambria Math" w:hAnsi="Cambria Math" w:cstheme="majorBidi"/>
                        <w:i/>
                      </w:rPr>
                    </m:ctrlPr>
                  </m:sSubPr>
                  <m:e>
                    <m:r>
                      <m:rPr>
                        <m:sty m:val="p"/>
                      </m:rPr>
                      <w:rPr>
                        <w:rFonts w:ascii="Cambria Math" w:hAnsi="Cambria Math" w:cstheme="majorBidi"/>
                      </w:rPr>
                      <m:t>∇</m:t>
                    </m:r>
                    <m:ctrlPr>
                      <w:rPr>
                        <w:rFonts w:ascii="Cambria Math" w:hAnsi="Cambria Math" w:cstheme="majorBidi"/>
                      </w:rPr>
                    </m:ctrlPr>
                  </m:e>
                  <m:sub>
                    <m:r>
                      <w:rPr>
                        <w:rFonts w:ascii="Cambria Math" w:hAnsi="Cambria Math" w:cstheme="majorBidi"/>
                      </w:rPr>
                      <m:t>θ</m:t>
                    </m:r>
                  </m:sub>
                </m:sSub>
                <m:r>
                  <w:rPr>
                    <w:rFonts w:ascii="Cambria Math" w:hAnsi="Cambria Math" w:cstheme="majorBidi"/>
                  </w:rPr>
                  <m:t>L</m:t>
                </m:r>
              </m:oMath>
            </m:oMathPara>
          </w:p>
        </w:tc>
        <w:tc>
          <w:tcPr>
            <w:tcW w:w="473" w:type="dxa"/>
          </w:tcPr>
          <w:p w14:paraId="4F83E55D" w14:textId="77777777" w:rsidR="00FC1EC5" w:rsidRPr="00FC00A2" w:rsidRDefault="00FC1EC5" w:rsidP="00FA0B47">
            <w:pPr>
              <w:bidi/>
              <w:spacing w:after="160" w:line="360" w:lineRule="auto"/>
              <w:jc w:val="both"/>
              <w:rPr>
                <w:rFonts w:asciiTheme="majorBidi" w:hAnsiTheme="majorBidi" w:cstheme="majorBidi"/>
              </w:rPr>
            </w:pPr>
            <w:r w:rsidRPr="00FC00A2">
              <w:rPr>
                <w:rFonts w:asciiTheme="majorBidi" w:hAnsiTheme="majorBidi" w:cstheme="majorBidi"/>
              </w:rPr>
              <w:t>(3)</w:t>
            </w:r>
          </w:p>
        </w:tc>
      </w:tr>
    </w:tbl>
    <w:p w14:paraId="3F16D535" w14:textId="22E972F2" w:rsidR="000A4481" w:rsidRPr="00FC00A2" w:rsidRDefault="00406D6F" w:rsidP="00FA0B47">
      <w:pPr>
        <w:bidi/>
        <w:spacing w:line="360" w:lineRule="auto"/>
        <w:jc w:val="both"/>
        <w:rPr>
          <w:rFonts w:asciiTheme="majorBidi" w:hAnsiTheme="majorBidi" w:cstheme="majorBidi"/>
          <w:sz w:val="22"/>
          <w:szCs w:val="22"/>
        </w:rPr>
      </w:pPr>
      <w:r w:rsidRPr="00FC00A2">
        <w:rPr>
          <w:rFonts w:asciiTheme="majorBidi" w:hAnsiTheme="majorBidi" w:cstheme="majorBidi" w:hint="cs"/>
          <w:sz w:val="22"/>
          <w:szCs w:val="22"/>
          <w:rtl/>
        </w:rPr>
        <w:t xml:space="preserve">מדוע פעולה זו מבטלת את ההטיה הספקטראלית ? </w:t>
      </w:r>
      <w:r w:rsidRPr="00FC00A2">
        <w:rPr>
          <w:rFonts w:asciiTheme="majorBidi" w:eastAsiaTheme="minorEastAsia" w:hAnsiTheme="majorBidi" w:cstheme="majorBidi" w:hint="cs"/>
          <w:sz w:val="22"/>
          <w:szCs w:val="22"/>
          <w:rtl/>
          <w:lang w:val="en-US"/>
        </w:rPr>
        <w:t>נציב את הקשר</w:t>
      </w:r>
      <w:r w:rsidR="000A4481" w:rsidRPr="00FC00A2">
        <w:rPr>
          <w:rFonts w:asciiTheme="majorBidi" w:eastAsiaTheme="minorEastAsia" w:hAnsiTheme="majorBidi" w:cstheme="majorBidi" w:hint="cs"/>
          <w:sz w:val="22"/>
          <w:szCs w:val="22"/>
          <w:rtl/>
        </w:rPr>
        <w:t xml:space="preserve"> </w:t>
      </w:r>
      <m:oMath>
        <m:sSub>
          <m:sSubPr>
            <m:ctrlPr>
              <w:rPr>
                <w:rFonts w:ascii="Cambria Math" w:eastAsiaTheme="minorEastAsia" w:hAnsi="Cambria Math" w:cstheme="majorBidi"/>
                <w:i/>
                <w:sz w:val="22"/>
                <w:szCs w:val="22"/>
              </w:rPr>
            </m:ctrlPr>
          </m:sSubPr>
          <m:e>
            <m:r>
              <m:rPr>
                <m:sty m:val="p"/>
              </m:rPr>
              <w:rPr>
                <w:rFonts w:ascii="Cambria Math" w:eastAsiaTheme="minorEastAsia" w:hAnsi="Cambria Math" w:cs="Cambria Math" w:hint="cs"/>
                <w:sz w:val="22"/>
                <w:szCs w:val="22"/>
                <w:rtl/>
              </w:rPr>
              <m:t>∇</m:t>
            </m:r>
            <m:ctrlPr>
              <w:rPr>
                <w:rFonts w:ascii="Cambria Math" w:eastAsiaTheme="minorEastAsia" w:hAnsi="Cambria Math" w:cs="Cambria Math" w:hint="cs"/>
                <w:sz w:val="22"/>
                <w:szCs w:val="22"/>
                <w:rtl/>
              </w:rPr>
            </m:ctrlPr>
          </m:e>
          <m:sub>
            <m:r>
              <w:rPr>
                <w:rFonts w:ascii="Cambria Math" w:eastAsiaTheme="minorEastAsia" w:hAnsi="Cambria Math" w:cstheme="majorBidi"/>
                <w:sz w:val="22"/>
                <w:szCs w:val="22"/>
              </w:rPr>
              <m:t>θ</m:t>
            </m:r>
          </m:sub>
        </m:sSub>
        <m:r>
          <w:rPr>
            <w:rFonts w:ascii="Cambria Math" w:eastAsiaTheme="minorEastAsia" w:hAnsi="Cambria Math" w:cstheme="majorBidi"/>
            <w:sz w:val="22"/>
            <w:szCs w:val="22"/>
          </w:rPr>
          <m:t>L=</m:t>
        </m:r>
        <m:sSup>
          <m:sSupPr>
            <m:ctrlPr>
              <w:rPr>
                <w:rFonts w:ascii="Cambria Math" w:eastAsiaTheme="minorEastAsia" w:hAnsi="Cambria Math" w:cstheme="majorBidi"/>
                <w:i/>
                <w:sz w:val="22"/>
                <w:szCs w:val="22"/>
              </w:rPr>
            </m:ctrlPr>
          </m:sSupPr>
          <m:e>
            <m:r>
              <w:rPr>
                <w:rFonts w:ascii="Cambria Math" w:eastAsiaTheme="minorEastAsia" w:hAnsi="Cambria Math" w:cstheme="majorBidi"/>
                <w:sz w:val="22"/>
                <w:szCs w:val="22"/>
              </w:rPr>
              <m:t>J</m:t>
            </m:r>
          </m:e>
          <m:sup>
            <m:r>
              <w:rPr>
                <w:rFonts w:ascii="Cambria Math" w:eastAsiaTheme="minorEastAsia" w:hAnsi="Cambria Math" w:cstheme="majorBidi"/>
                <w:sz w:val="22"/>
                <w:szCs w:val="22"/>
              </w:rPr>
              <m:t>T</m:t>
            </m:r>
          </m:sup>
        </m:sSup>
        <m:r>
          <w:rPr>
            <w:rFonts w:ascii="Cambria Math" w:eastAsiaTheme="minorEastAsia" w:hAnsi="Cambria Math" w:cstheme="majorBidi"/>
            <w:sz w:val="22"/>
            <w:szCs w:val="22"/>
          </w:rPr>
          <m:t>u</m:t>
        </m:r>
      </m:oMath>
      <w:r w:rsidRPr="00FC00A2">
        <w:rPr>
          <w:rFonts w:asciiTheme="majorBidi" w:eastAsiaTheme="minorEastAsia" w:hAnsiTheme="majorBidi" w:cstheme="majorBidi" w:hint="cs"/>
          <w:sz w:val="22"/>
          <w:szCs w:val="22"/>
          <w:rtl/>
        </w:rPr>
        <w:t xml:space="preserve"> ואת </w:t>
      </w:r>
      <w:r w:rsidR="001D43B7" w:rsidRPr="00FC00A2">
        <w:rPr>
          <w:rFonts w:asciiTheme="majorBidi" w:eastAsiaTheme="minorEastAsia" w:hAnsiTheme="majorBidi" w:cstheme="majorBidi" w:hint="cs"/>
          <w:sz w:val="22"/>
          <w:szCs w:val="22"/>
          <w:rtl/>
        </w:rPr>
        <w:t xml:space="preserve">ההגדרה של </w:t>
      </w:r>
      <w:r w:rsidR="000A4481" w:rsidRPr="00FC00A2">
        <w:rPr>
          <w:rFonts w:asciiTheme="majorBidi" w:eastAsiaTheme="minorEastAsia" w:hAnsiTheme="majorBidi" w:cstheme="majorBidi" w:hint="cs"/>
          <w:sz w:val="22"/>
          <w:szCs w:val="22"/>
          <w:rtl/>
        </w:rPr>
        <w:t>מטריצת פישר ונקבל</w:t>
      </w:r>
      <w:r w:rsidR="00D57DF6" w:rsidRPr="00FC00A2">
        <w:rPr>
          <w:rFonts w:asciiTheme="majorBidi" w:eastAsiaTheme="minorEastAsia" w:hAnsiTheme="majorBidi" w:cstheme="majorBidi" w:hint="cs"/>
          <w:sz w:val="22"/>
          <w:szCs w:val="22"/>
          <w:rtl/>
        </w:rPr>
        <w:t xml:space="preserve"> </w:t>
      </w:r>
      <m:oMath>
        <m:r>
          <m:rPr>
            <m:sty m:val="p"/>
          </m:rPr>
          <w:rPr>
            <w:rFonts w:ascii="Cambria Math" w:hAnsi="Cambria Math" w:cstheme="majorBidi"/>
          </w:rPr>
          <m:t>Δ</m:t>
        </m:r>
        <m:r>
          <w:rPr>
            <w:rFonts w:ascii="Cambria Math" w:hAnsi="Cambria Math" w:cstheme="majorBidi"/>
          </w:rPr>
          <m:t>θ=-η</m:t>
        </m:r>
        <m:sSup>
          <m:sSupPr>
            <m:ctrlPr>
              <w:rPr>
                <w:rFonts w:ascii="Cambria Math" w:hAnsi="Cambria Math" w:cstheme="majorBidi"/>
                <w:i/>
              </w:rPr>
            </m:ctrlPr>
          </m:sSupPr>
          <m:e>
            <m:d>
              <m:dPr>
                <m:ctrlPr>
                  <w:rPr>
                    <w:rFonts w:ascii="Cambria Math" w:hAnsi="Cambria Math" w:cstheme="majorBidi"/>
                    <w:i/>
                  </w:rPr>
                </m:ctrlPr>
              </m:dPr>
              <m:e>
                <m:sSup>
                  <m:sSupPr>
                    <m:ctrlPr>
                      <w:rPr>
                        <w:rFonts w:ascii="Cambria Math" w:hAnsi="Cambria Math" w:cstheme="majorBidi"/>
                        <w:i/>
                      </w:rPr>
                    </m:ctrlPr>
                  </m:sSupPr>
                  <m:e>
                    <m:r>
                      <w:rPr>
                        <w:rFonts w:ascii="Cambria Math" w:hAnsi="Cambria Math" w:cstheme="majorBidi"/>
                      </w:rPr>
                      <m:t>J</m:t>
                    </m:r>
                  </m:e>
                  <m:sup>
                    <m:r>
                      <w:rPr>
                        <w:rFonts w:ascii="Cambria Math" w:hAnsi="Cambria Math" w:cstheme="majorBidi"/>
                      </w:rPr>
                      <m:t>T</m:t>
                    </m:r>
                  </m:sup>
                </m:sSup>
                <m:r>
                  <w:rPr>
                    <w:rFonts w:ascii="Cambria Math" w:hAnsi="Cambria Math" w:cstheme="majorBidi"/>
                  </w:rPr>
                  <m:t>J</m:t>
                </m:r>
              </m:e>
            </m:d>
          </m:e>
          <m:sup>
            <m:r>
              <w:rPr>
                <w:rFonts w:ascii="Cambria Math" w:hAnsi="Cambria Math" w:cstheme="majorBidi"/>
              </w:rPr>
              <m:t>-1</m:t>
            </m:r>
          </m:sup>
        </m:sSup>
        <m:sSup>
          <m:sSupPr>
            <m:ctrlPr>
              <w:rPr>
                <w:rFonts w:ascii="Cambria Math" w:hAnsi="Cambria Math" w:cstheme="majorBidi"/>
                <w:i/>
              </w:rPr>
            </m:ctrlPr>
          </m:sSupPr>
          <m:e>
            <m:r>
              <w:rPr>
                <w:rFonts w:ascii="Cambria Math" w:hAnsi="Cambria Math" w:cstheme="majorBidi"/>
              </w:rPr>
              <m:t>J</m:t>
            </m:r>
          </m:e>
          <m:sup>
            <m:r>
              <w:rPr>
                <w:rFonts w:ascii="Cambria Math" w:hAnsi="Cambria Math" w:cstheme="majorBidi"/>
              </w:rPr>
              <m:t>T</m:t>
            </m:r>
          </m:sup>
        </m:sSup>
        <m:r>
          <w:rPr>
            <w:rFonts w:ascii="Cambria Math" w:hAnsi="Cambria Math" w:cstheme="majorBidi"/>
          </w:rPr>
          <m:t>e</m:t>
        </m:r>
      </m:oMath>
      <w:r w:rsidR="006C2924" w:rsidRPr="00FC00A2">
        <w:rPr>
          <w:rFonts w:asciiTheme="majorBidi" w:eastAsiaTheme="minorEastAsia" w:hAnsiTheme="majorBidi" w:cstheme="majorBidi" w:hint="cs"/>
          <w:rtl/>
        </w:rPr>
        <w:t>.</w:t>
      </w:r>
      <w:r w:rsidR="00035D3F" w:rsidRPr="00FC00A2">
        <w:rPr>
          <w:rFonts w:asciiTheme="majorBidi" w:hAnsiTheme="majorBidi" w:cstheme="majorBidi" w:hint="cs"/>
          <w:sz w:val="22"/>
          <w:szCs w:val="22"/>
          <w:rtl/>
        </w:rPr>
        <w:t xml:space="preserve"> </w:t>
      </w:r>
      <w:r w:rsidR="00186B37" w:rsidRPr="00FC00A2">
        <w:rPr>
          <w:rFonts w:asciiTheme="majorBidi" w:hAnsiTheme="majorBidi" w:cstheme="majorBidi" w:hint="cs"/>
          <w:sz w:val="22"/>
          <w:szCs w:val="22"/>
          <w:rtl/>
        </w:rPr>
        <w:t xml:space="preserve">כעת </w:t>
      </w:r>
      <w:r w:rsidR="000A4481" w:rsidRPr="00FC00A2">
        <w:rPr>
          <w:rFonts w:asciiTheme="majorBidi" w:hAnsiTheme="majorBidi" w:cstheme="majorBidi" w:hint="cs"/>
          <w:sz w:val="22"/>
          <w:szCs w:val="22"/>
          <w:rtl/>
        </w:rPr>
        <w:t>נשתמש בזהות</w:t>
      </w:r>
      <w:r w:rsidR="008374EF" w:rsidRPr="00FC00A2">
        <w:rPr>
          <w:rFonts w:asciiTheme="majorBidi" w:hAnsiTheme="majorBidi" w:cstheme="majorBidi" w:hint="cs"/>
          <w:sz w:val="22"/>
          <w:szCs w:val="22"/>
          <w:rtl/>
        </w:rPr>
        <w:t xml:space="preserve"> האלגברית</w:t>
      </w:r>
      <w:r w:rsidR="000A4481" w:rsidRPr="00FC00A2">
        <w:rPr>
          <w:rFonts w:asciiTheme="majorBidi" w:hAnsiTheme="majorBidi" w:cstheme="majorBidi" w:hint="cs"/>
          <w:sz w:val="22"/>
          <w:szCs w:val="22"/>
          <w:rtl/>
        </w:rPr>
        <w:t xml:space="preserve">: </w:t>
      </w:r>
      <m:oMath>
        <m:sSup>
          <m:sSupPr>
            <m:ctrlPr>
              <w:rPr>
                <w:rFonts w:ascii="Cambria Math" w:hAnsi="Cambria Math" w:cstheme="majorBidi"/>
                <w:i/>
                <w:sz w:val="22"/>
                <w:szCs w:val="22"/>
              </w:rPr>
            </m:ctrlPr>
          </m:sSupPr>
          <m:e>
            <m:d>
              <m:dPr>
                <m:ctrlPr>
                  <w:rPr>
                    <w:rFonts w:ascii="Cambria Math" w:hAnsi="Cambria Math" w:cstheme="majorBidi"/>
                    <w:i/>
                    <w:sz w:val="22"/>
                    <w:szCs w:val="22"/>
                  </w:rPr>
                </m:ctrlPr>
              </m:dPr>
              <m:e>
                <m:sSup>
                  <m:sSupPr>
                    <m:ctrlPr>
                      <w:rPr>
                        <w:rFonts w:ascii="Cambria Math" w:hAnsi="Cambria Math" w:cstheme="majorBidi"/>
                        <w:i/>
                        <w:sz w:val="22"/>
                        <w:szCs w:val="22"/>
                      </w:rPr>
                    </m:ctrlPr>
                  </m:sSupPr>
                  <m:e>
                    <m:r>
                      <w:rPr>
                        <w:rFonts w:ascii="Cambria Math" w:hAnsi="Cambria Math" w:cstheme="majorBidi"/>
                        <w:sz w:val="22"/>
                        <w:szCs w:val="22"/>
                      </w:rPr>
                      <m:t>J</m:t>
                    </m:r>
                  </m:e>
                  <m:sup>
                    <m:r>
                      <w:rPr>
                        <w:rFonts w:ascii="Cambria Math" w:hAnsi="Cambria Math" w:cstheme="majorBidi"/>
                        <w:sz w:val="22"/>
                        <w:szCs w:val="22"/>
                      </w:rPr>
                      <m:t>T</m:t>
                    </m:r>
                  </m:sup>
                </m:sSup>
                <m:r>
                  <w:rPr>
                    <w:rFonts w:ascii="Cambria Math" w:hAnsi="Cambria Math" w:cstheme="majorBidi"/>
                    <w:sz w:val="22"/>
                    <w:szCs w:val="22"/>
                  </w:rPr>
                  <m:t>J</m:t>
                </m:r>
              </m:e>
            </m:d>
          </m:e>
          <m:sup>
            <m:r>
              <w:rPr>
                <w:rFonts w:ascii="Cambria Math" w:hAnsi="Cambria Math" w:cstheme="majorBidi"/>
                <w:sz w:val="22"/>
                <w:szCs w:val="22"/>
              </w:rPr>
              <m:t>-1</m:t>
            </m:r>
          </m:sup>
        </m:sSup>
        <m:sSup>
          <m:sSupPr>
            <m:ctrlPr>
              <w:rPr>
                <w:rFonts w:ascii="Cambria Math" w:hAnsi="Cambria Math" w:cstheme="majorBidi"/>
                <w:i/>
                <w:sz w:val="22"/>
                <w:szCs w:val="22"/>
              </w:rPr>
            </m:ctrlPr>
          </m:sSupPr>
          <m:e>
            <m:r>
              <w:rPr>
                <w:rFonts w:ascii="Cambria Math" w:hAnsi="Cambria Math" w:cstheme="majorBidi"/>
                <w:sz w:val="22"/>
                <w:szCs w:val="22"/>
              </w:rPr>
              <m:t>J</m:t>
            </m:r>
          </m:e>
          <m:sup>
            <m:r>
              <w:rPr>
                <w:rFonts w:ascii="Cambria Math" w:hAnsi="Cambria Math" w:cstheme="majorBidi"/>
                <w:sz w:val="22"/>
                <w:szCs w:val="22"/>
              </w:rPr>
              <m:t>T</m:t>
            </m:r>
          </m:sup>
        </m:sSup>
        <m:r>
          <w:rPr>
            <w:rFonts w:ascii="Cambria Math" w:hAnsi="Cambria Math" w:cstheme="majorBidi"/>
            <w:sz w:val="22"/>
            <w:szCs w:val="22"/>
          </w:rPr>
          <m:t>=</m:t>
        </m:r>
        <m:sSup>
          <m:sSupPr>
            <m:ctrlPr>
              <w:rPr>
                <w:rFonts w:ascii="Cambria Math" w:hAnsi="Cambria Math" w:cstheme="majorBidi"/>
                <w:i/>
                <w:sz w:val="22"/>
                <w:szCs w:val="22"/>
              </w:rPr>
            </m:ctrlPr>
          </m:sSupPr>
          <m:e>
            <m:r>
              <w:rPr>
                <w:rFonts w:ascii="Cambria Math" w:hAnsi="Cambria Math" w:cstheme="majorBidi"/>
                <w:sz w:val="22"/>
                <w:szCs w:val="22"/>
              </w:rPr>
              <m:t>J</m:t>
            </m:r>
          </m:e>
          <m:sup>
            <m:r>
              <w:rPr>
                <w:rFonts w:ascii="Cambria Math" w:hAnsi="Cambria Math" w:cstheme="majorBidi"/>
                <w:sz w:val="22"/>
                <w:szCs w:val="22"/>
              </w:rPr>
              <m:t>T</m:t>
            </m:r>
          </m:sup>
        </m:sSup>
        <m:sSup>
          <m:sSupPr>
            <m:ctrlPr>
              <w:rPr>
                <w:rFonts w:ascii="Cambria Math" w:hAnsi="Cambria Math" w:cstheme="majorBidi"/>
                <w:i/>
                <w:sz w:val="22"/>
                <w:szCs w:val="22"/>
              </w:rPr>
            </m:ctrlPr>
          </m:sSupPr>
          <m:e>
            <m:d>
              <m:dPr>
                <m:ctrlPr>
                  <w:rPr>
                    <w:rFonts w:ascii="Cambria Math" w:hAnsi="Cambria Math" w:cstheme="majorBidi"/>
                    <w:i/>
                    <w:sz w:val="22"/>
                    <w:szCs w:val="22"/>
                  </w:rPr>
                </m:ctrlPr>
              </m:dPr>
              <m:e>
                <m:r>
                  <w:rPr>
                    <w:rFonts w:ascii="Cambria Math" w:hAnsi="Cambria Math" w:cstheme="majorBidi"/>
                    <w:sz w:val="22"/>
                    <w:szCs w:val="22"/>
                  </w:rPr>
                  <m:t>J</m:t>
                </m:r>
                <m:sSup>
                  <m:sSupPr>
                    <m:ctrlPr>
                      <w:rPr>
                        <w:rFonts w:ascii="Cambria Math" w:hAnsi="Cambria Math" w:cstheme="majorBidi"/>
                        <w:i/>
                        <w:sz w:val="22"/>
                        <w:szCs w:val="22"/>
                      </w:rPr>
                    </m:ctrlPr>
                  </m:sSupPr>
                  <m:e>
                    <m:r>
                      <w:rPr>
                        <w:rFonts w:ascii="Cambria Math" w:hAnsi="Cambria Math" w:cstheme="majorBidi"/>
                        <w:sz w:val="22"/>
                        <w:szCs w:val="22"/>
                      </w:rPr>
                      <m:t>J</m:t>
                    </m:r>
                  </m:e>
                  <m:sup>
                    <m:r>
                      <w:rPr>
                        <w:rFonts w:ascii="Cambria Math" w:hAnsi="Cambria Math" w:cstheme="majorBidi"/>
                        <w:sz w:val="22"/>
                        <w:szCs w:val="22"/>
                      </w:rPr>
                      <m:t>T</m:t>
                    </m:r>
                  </m:sup>
                </m:sSup>
              </m:e>
            </m:d>
          </m:e>
          <m:sup>
            <m:r>
              <w:rPr>
                <w:rFonts w:ascii="Cambria Math" w:hAnsi="Cambria Math" w:cstheme="majorBidi"/>
                <w:sz w:val="22"/>
                <w:szCs w:val="22"/>
              </w:rPr>
              <m:t>-1</m:t>
            </m:r>
          </m:sup>
        </m:sSup>
        <m:r>
          <w:rPr>
            <w:rFonts w:ascii="Cambria Math" w:hAnsi="Cambria Math" w:cstheme="majorBidi"/>
            <w:sz w:val="22"/>
            <w:szCs w:val="22"/>
          </w:rPr>
          <m:t>=</m:t>
        </m:r>
        <m:sSup>
          <m:sSupPr>
            <m:ctrlPr>
              <w:rPr>
                <w:rFonts w:ascii="Cambria Math" w:hAnsi="Cambria Math" w:cstheme="majorBidi"/>
                <w:i/>
                <w:sz w:val="22"/>
                <w:szCs w:val="22"/>
              </w:rPr>
            </m:ctrlPr>
          </m:sSupPr>
          <m:e>
            <m:r>
              <w:rPr>
                <w:rFonts w:ascii="Cambria Math" w:hAnsi="Cambria Math" w:cstheme="majorBidi"/>
                <w:sz w:val="22"/>
                <w:szCs w:val="22"/>
              </w:rPr>
              <m:t>J</m:t>
            </m:r>
          </m:e>
          <m:sup>
            <m:r>
              <w:rPr>
                <w:rFonts w:ascii="Cambria Math" w:hAnsi="Cambria Math" w:cstheme="majorBidi"/>
                <w:sz w:val="22"/>
                <w:szCs w:val="22"/>
              </w:rPr>
              <m:t>T</m:t>
            </m:r>
          </m:sup>
        </m:sSup>
        <m:sSup>
          <m:sSupPr>
            <m:ctrlPr>
              <w:rPr>
                <w:rFonts w:ascii="Cambria Math" w:hAnsi="Cambria Math" w:cstheme="majorBidi"/>
                <w:i/>
                <w:sz w:val="22"/>
                <w:szCs w:val="22"/>
              </w:rPr>
            </m:ctrlPr>
          </m:sSupPr>
          <m:e>
            <m:r>
              <w:rPr>
                <w:rFonts w:ascii="Cambria Math" w:hAnsi="Cambria Math" w:cstheme="majorBidi"/>
                <w:sz w:val="22"/>
                <w:szCs w:val="22"/>
              </w:rPr>
              <m:t>K</m:t>
            </m:r>
          </m:e>
          <m:sup>
            <m:r>
              <w:rPr>
                <w:rFonts w:ascii="Cambria Math" w:hAnsi="Cambria Math" w:cstheme="majorBidi"/>
                <w:sz w:val="22"/>
                <w:szCs w:val="22"/>
              </w:rPr>
              <m:t>-1</m:t>
            </m:r>
          </m:sup>
        </m:sSup>
      </m:oMath>
      <w:r w:rsidR="000A4481" w:rsidRPr="00FC00A2">
        <w:rPr>
          <w:rFonts w:asciiTheme="majorBidi" w:eastAsiaTheme="minorEastAsia" w:hAnsiTheme="majorBidi" w:cstheme="majorBidi" w:hint="cs"/>
          <w:sz w:val="22"/>
          <w:szCs w:val="22"/>
          <w:rtl/>
        </w:rPr>
        <w:t xml:space="preserve"> ונקבל</w:t>
      </w:r>
      <w:r w:rsidR="00186B37" w:rsidRPr="00FC00A2">
        <w:rPr>
          <w:rFonts w:asciiTheme="majorBidi" w:eastAsiaTheme="minorEastAsia" w:hAnsiTheme="majorBidi" w:cstheme="majorBidi" w:hint="cs"/>
          <w:sz w:val="22"/>
          <w:szCs w:val="22"/>
          <w:rtl/>
        </w:rPr>
        <w:t xml:space="preserve"> </w:t>
      </w:r>
      <m:oMath>
        <m:r>
          <m:rPr>
            <m:sty m:val="p"/>
          </m:rPr>
          <w:rPr>
            <w:rFonts w:ascii="Cambria Math" w:hAnsi="Cambria Math" w:cstheme="majorBidi"/>
          </w:rPr>
          <m:t>Δ</m:t>
        </m:r>
        <m:r>
          <w:rPr>
            <w:rFonts w:ascii="Cambria Math" w:hAnsi="Cambria Math" w:cstheme="majorBidi"/>
          </w:rPr>
          <m:t>θ=-η</m:t>
        </m:r>
        <m:sSup>
          <m:sSupPr>
            <m:ctrlPr>
              <w:rPr>
                <w:rFonts w:ascii="Cambria Math" w:hAnsi="Cambria Math" w:cstheme="majorBidi"/>
                <w:i/>
              </w:rPr>
            </m:ctrlPr>
          </m:sSupPr>
          <m:e>
            <m:r>
              <w:rPr>
                <w:rFonts w:ascii="Cambria Math" w:hAnsi="Cambria Math" w:cstheme="majorBidi"/>
              </w:rPr>
              <m:t>J</m:t>
            </m:r>
          </m:e>
          <m:sup>
            <m:r>
              <w:rPr>
                <w:rFonts w:ascii="Cambria Math" w:hAnsi="Cambria Math" w:cstheme="majorBidi"/>
              </w:rPr>
              <m:t>T</m:t>
            </m:r>
          </m:sup>
        </m:sSup>
        <m:sSup>
          <m:sSupPr>
            <m:ctrlPr>
              <w:rPr>
                <w:rFonts w:ascii="Cambria Math" w:hAnsi="Cambria Math" w:cstheme="majorBidi"/>
                <w:i/>
              </w:rPr>
            </m:ctrlPr>
          </m:sSupPr>
          <m:e>
            <m:r>
              <w:rPr>
                <w:rFonts w:ascii="Cambria Math" w:hAnsi="Cambria Math" w:cstheme="majorBidi"/>
              </w:rPr>
              <m:t>K</m:t>
            </m:r>
          </m:e>
          <m:sup>
            <m:r>
              <w:rPr>
                <w:rFonts w:ascii="Cambria Math" w:hAnsi="Cambria Math" w:cstheme="majorBidi"/>
              </w:rPr>
              <m:t>-1</m:t>
            </m:r>
          </m:sup>
        </m:sSup>
        <m:r>
          <w:rPr>
            <w:rFonts w:ascii="Cambria Math" w:hAnsi="Cambria Math" w:cstheme="majorBidi"/>
          </w:rPr>
          <m:t>e</m:t>
        </m:r>
      </m:oMath>
      <w:r w:rsidR="00186B37" w:rsidRPr="00FC00A2">
        <w:rPr>
          <w:rFonts w:asciiTheme="majorBidi" w:eastAsiaTheme="minorEastAsia" w:hAnsiTheme="majorBidi" w:cstheme="majorBidi" w:hint="cs"/>
          <w:rtl/>
        </w:rPr>
        <w:t xml:space="preserve"> </w:t>
      </w:r>
      <w:r w:rsidR="00186B37" w:rsidRPr="00FC00A2">
        <w:rPr>
          <w:rFonts w:ascii="Cambria Math" w:hAnsi="Cambria Math" w:cstheme="majorBidi" w:hint="cs"/>
          <w:sz w:val="22"/>
          <w:szCs w:val="22"/>
          <w:rtl/>
        </w:rPr>
        <w:t>או בהסתכלות רציפה</w:t>
      </w:r>
      <w:r w:rsidR="008374EF" w:rsidRPr="00FC00A2">
        <w:rPr>
          <w:rFonts w:ascii="Cambria Math" w:hAnsi="Cambria Math" w:cstheme="majorBidi" w:hint="cs"/>
          <w:sz w:val="22"/>
          <w:szCs w:val="22"/>
          <w:rtl/>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
        <w:gridCol w:w="8142"/>
        <w:gridCol w:w="473"/>
      </w:tblGrid>
      <w:tr w:rsidR="00FC00A2" w:rsidRPr="00FC00A2" w14:paraId="2FB2B37A" w14:textId="77777777" w:rsidTr="00186B37">
        <w:tc>
          <w:tcPr>
            <w:tcW w:w="411" w:type="dxa"/>
          </w:tcPr>
          <w:p w14:paraId="5E59A15A" w14:textId="77777777" w:rsidR="000A4481" w:rsidRPr="00FC00A2" w:rsidRDefault="000A4481" w:rsidP="00FA0B47">
            <w:pPr>
              <w:bidi/>
              <w:spacing w:after="160" w:line="360" w:lineRule="auto"/>
              <w:jc w:val="both"/>
              <w:rPr>
                <w:rFonts w:asciiTheme="majorBidi" w:hAnsiTheme="majorBidi" w:cstheme="majorBidi"/>
              </w:rPr>
            </w:pPr>
          </w:p>
        </w:tc>
        <w:tc>
          <w:tcPr>
            <w:tcW w:w="8142" w:type="dxa"/>
          </w:tcPr>
          <w:p w14:paraId="2F8FD9AE" w14:textId="44BD773D" w:rsidR="000A4481" w:rsidRPr="00FC00A2" w:rsidRDefault="00EB06CC" w:rsidP="00FA0B47">
            <w:pPr>
              <w:bidi/>
              <w:spacing w:line="360" w:lineRule="auto"/>
              <w:jc w:val="both"/>
              <w:rPr>
                <w:rFonts w:asciiTheme="majorBidi" w:hAnsiTheme="majorBidi" w:cstheme="majorBidi"/>
                <w:i/>
              </w:rPr>
            </w:pPr>
            <m:oMathPara>
              <m:oMathParaPr>
                <m:jc m:val="left"/>
              </m:oMathParaPr>
              <m:oMath>
                <m:f>
                  <m:fPr>
                    <m:ctrlPr>
                      <w:rPr>
                        <w:rFonts w:ascii="Cambria Math" w:hAnsi="Cambria Math" w:cstheme="majorBidi"/>
                        <w:i/>
                      </w:rPr>
                    </m:ctrlPr>
                  </m:fPr>
                  <m:num>
                    <m:r>
                      <w:rPr>
                        <w:rFonts w:ascii="Cambria Math" w:hAnsi="Cambria Math" w:cstheme="majorBidi"/>
                      </w:rPr>
                      <m:t>dθ</m:t>
                    </m:r>
                  </m:num>
                  <m:den>
                    <m:r>
                      <w:rPr>
                        <w:rFonts w:ascii="Cambria Math" w:hAnsi="Cambria Math" w:cstheme="majorBidi"/>
                      </w:rPr>
                      <m:t>dt</m:t>
                    </m:r>
                  </m:den>
                </m:f>
                <m:r>
                  <w:rPr>
                    <w:rFonts w:ascii="Cambria Math" w:hAnsi="Cambria Math" w:cstheme="majorBidi"/>
                  </w:rPr>
                  <m:t>=-η</m:t>
                </m:r>
                <m:sSup>
                  <m:sSupPr>
                    <m:ctrlPr>
                      <w:rPr>
                        <w:rFonts w:ascii="Cambria Math" w:hAnsi="Cambria Math" w:cstheme="majorBidi"/>
                        <w:i/>
                      </w:rPr>
                    </m:ctrlPr>
                  </m:sSupPr>
                  <m:e>
                    <m:r>
                      <w:rPr>
                        <w:rFonts w:ascii="Cambria Math" w:hAnsi="Cambria Math" w:cstheme="majorBidi"/>
                      </w:rPr>
                      <m:t>J</m:t>
                    </m:r>
                  </m:e>
                  <m:sup>
                    <m:r>
                      <w:rPr>
                        <w:rFonts w:ascii="Cambria Math" w:hAnsi="Cambria Math" w:cstheme="majorBidi"/>
                      </w:rPr>
                      <m:t>T</m:t>
                    </m:r>
                  </m:sup>
                </m:sSup>
                <m:sSup>
                  <m:sSupPr>
                    <m:ctrlPr>
                      <w:rPr>
                        <w:rFonts w:ascii="Cambria Math" w:hAnsi="Cambria Math" w:cstheme="majorBidi"/>
                        <w:i/>
                      </w:rPr>
                    </m:ctrlPr>
                  </m:sSupPr>
                  <m:e>
                    <m:r>
                      <w:rPr>
                        <w:rFonts w:ascii="Cambria Math" w:hAnsi="Cambria Math" w:cstheme="majorBidi"/>
                      </w:rPr>
                      <m:t>K</m:t>
                    </m:r>
                  </m:e>
                  <m:sup>
                    <m:r>
                      <w:rPr>
                        <w:rFonts w:ascii="Cambria Math" w:hAnsi="Cambria Math" w:cstheme="majorBidi"/>
                      </w:rPr>
                      <m:t>-1</m:t>
                    </m:r>
                  </m:sup>
                </m:sSup>
                <m:r>
                  <w:rPr>
                    <w:rFonts w:ascii="Cambria Math" w:hAnsi="Cambria Math" w:cstheme="majorBidi"/>
                  </w:rPr>
                  <m:t>u</m:t>
                </m:r>
              </m:oMath>
            </m:oMathPara>
          </w:p>
        </w:tc>
        <w:tc>
          <w:tcPr>
            <w:tcW w:w="473" w:type="dxa"/>
          </w:tcPr>
          <w:p w14:paraId="3C9EB5D6" w14:textId="77777777" w:rsidR="000A4481" w:rsidRPr="00FC00A2" w:rsidRDefault="000A4481" w:rsidP="00FA0B47">
            <w:pPr>
              <w:bidi/>
              <w:spacing w:after="160" w:line="360" w:lineRule="auto"/>
              <w:jc w:val="both"/>
              <w:rPr>
                <w:rFonts w:asciiTheme="majorBidi" w:hAnsiTheme="majorBidi" w:cstheme="majorBidi"/>
              </w:rPr>
            </w:pPr>
            <w:r w:rsidRPr="00FC00A2">
              <w:rPr>
                <w:rFonts w:asciiTheme="majorBidi" w:hAnsiTheme="majorBidi" w:cstheme="majorBidi"/>
              </w:rPr>
              <w:t>(3)</w:t>
            </w:r>
          </w:p>
        </w:tc>
      </w:tr>
    </w:tbl>
    <w:p w14:paraId="759C15E6" w14:textId="77777777" w:rsidR="000A4481" w:rsidRPr="00FC00A2" w:rsidRDefault="000A4481" w:rsidP="00FA0B47">
      <w:pPr>
        <w:bidi/>
        <w:spacing w:line="360" w:lineRule="auto"/>
        <w:jc w:val="both"/>
        <w:rPr>
          <w:rFonts w:ascii="Cambria Math" w:hAnsi="Cambria Math" w:cstheme="majorBidi"/>
          <w:sz w:val="22"/>
          <w:szCs w:val="22"/>
          <w:rtl/>
        </w:rPr>
      </w:pPr>
      <w:r w:rsidRPr="00FC00A2">
        <w:rPr>
          <w:rFonts w:ascii="Cambria Math" w:hAnsi="Cambria Math" w:cstheme="majorBidi" w:hint="cs"/>
          <w:sz w:val="22"/>
          <w:szCs w:val="22"/>
          <w:rtl/>
        </w:rPr>
        <w:t>מה הרווחנו מכך?</w:t>
      </w:r>
    </w:p>
    <w:p w14:paraId="00011CCF" w14:textId="77777777" w:rsidR="000A4481" w:rsidRPr="00FC00A2" w:rsidRDefault="000A4481" w:rsidP="00FA0B47">
      <w:pPr>
        <w:pStyle w:val="ListParagraph"/>
        <w:numPr>
          <w:ilvl w:val="0"/>
          <w:numId w:val="31"/>
        </w:numPr>
        <w:bidi/>
        <w:spacing w:line="360" w:lineRule="auto"/>
        <w:jc w:val="both"/>
        <w:rPr>
          <w:rFonts w:asciiTheme="majorBidi" w:hAnsiTheme="majorBidi" w:cstheme="majorBidi"/>
          <w:sz w:val="22"/>
          <w:szCs w:val="22"/>
          <w:lang w:val="en-US"/>
        </w:rPr>
      </w:pPr>
      <w:r w:rsidRPr="00FC00A2">
        <w:rPr>
          <w:rFonts w:ascii="Cambria Math" w:hAnsi="Cambria Math" w:cstheme="majorBidi" w:hint="cs"/>
          <w:sz w:val="22"/>
          <w:szCs w:val="22"/>
          <w:rtl/>
        </w:rPr>
        <w:t xml:space="preserve">נשים לב שבעוד שמשוואה </w:t>
      </w:r>
      <m:oMath>
        <m:d>
          <m:dPr>
            <m:ctrlPr>
              <w:rPr>
                <w:rFonts w:ascii="Cambria Math" w:hAnsi="Cambria Math" w:cstheme="majorBidi"/>
                <w:i/>
                <w:sz w:val="22"/>
                <w:szCs w:val="22"/>
              </w:rPr>
            </m:ctrlPr>
          </m:dPr>
          <m:e>
            <m:r>
              <w:rPr>
                <w:rFonts w:ascii="Cambria Math" w:hAnsi="Cambria Math" w:cstheme="majorBidi"/>
                <w:sz w:val="22"/>
                <w:szCs w:val="22"/>
              </w:rPr>
              <m:t>1</m:t>
            </m:r>
          </m:e>
        </m:d>
      </m:oMath>
      <w:r w:rsidRPr="00FC00A2">
        <w:rPr>
          <w:rFonts w:ascii="Cambria Math" w:eastAsiaTheme="minorEastAsia" w:hAnsi="Cambria Math" w:cstheme="majorBidi" w:hint="cs"/>
          <w:sz w:val="22"/>
          <w:szCs w:val="22"/>
          <w:rtl/>
        </w:rPr>
        <w:t xml:space="preserve"> צריך להפוך מטריצה </w:t>
      </w:r>
      <m:oMath>
        <m:r>
          <w:rPr>
            <w:rFonts w:ascii="Cambria Math" w:eastAsiaTheme="minorEastAsia" w:hAnsi="Cambria Math" w:cstheme="majorBidi"/>
            <w:sz w:val="22"/>
            <w:szCs w:val="22"/>
          </w:rPr>
          <m:t>p×p</m:t>
        </m:r>
      </m:oMath>
      <w:r w:rsidRPr="00FC00A2">
        <w:rPr>
          <w:rFonts w:ascii="Cambria Math" w:eastAsiaTheme="minorEastAsia" w:hAnsi="Cambria Math" w:cstheme="majorBidi" w:hint="cs"/>
          <w:sz w:val="22"/>
          <w:szCs w:val="22"/>
          <w:rtl/>
        </w:rPr>
        <w:t xml:space="preserve"> במשוואה </w:t>
      </w:r>
      <m:oMath>
        <m:d>
          <m:dPr>
            <m:ctrlPr>
              <w:rPr>
                <w:rFonts w:ascii="Cambria Math" w:eastAsiaTheme="minorEastAsia" w:hAnsi="Cambria Math" w:cstheme="majorBidi"/>
                <w:i/>
                <w:sz w:val="22"/>
                <w:szCs w:val="22"/>
              </w:rPr>
            </m:ctrlPr>
          </m:dPr>
          <m:e>
            <m:r>
              <w:rPr>
                <w:rFonts w:ascii="Cambria Math" w:eastAsiaTheme="minorEastAsia" w:hAnsi="Cambria Math" w:cstheme="majorBidi"/>
                <w:sz w:val="22"/>
                <w:szCs w:val="22"/>
              </w:rPr>
              <m:t>2</m:t>
            </m:r>
          </m:e>
        </m:d>
      </m:oMath>
      <w:r w:rsidRPr="00FC00A2">
        <w:rPr>
          <w:rFonts w:ascii="Cambria Math" w:eastAsiaTheme="minorEastAsia" w:hAnsi="Cambria Math" w:cstheme="majorBidi" w:hint="cs"/>
          <w:sz w:val="22"/>
          <w:szCs w:val="22"/>
          <w:rtl/>
        </w:rPr>
        <w:t xml:space="preserve"> צריך להפוך מטריצה </w:t>
      </w:r>
      <m:oMath>
        <m:r>
          <w:rPr>
            <w:rFonts w:ascii="Cambria Math" w:eastAsiaTheme="minorEastAsia" w:hAnsi="Cambria Math" w:cstheme="majorBidi"/>
            <w:sz w:val="22"/>
            <w:szCs w:val="22"/>
          </w:rPr>
          <m:t>N×N</m:t>
        </m:r>
      </m:oMath>
      <w:r w:rsidRPr="00FC00A2">
        <w:rPr>
          <w:rFonts w:ascii="Cambria Math" w:eastAsiaTheme="minorEastAsia" w:hAnsi="Cambria Math" w:cstheme="majorBidi" w:hint="cs"/>
          <w:sz w:val="22"/>
          <w:szCs w:val="22"/>
          <w:rtl/>
        </w:rPr>
        <w:t xml:space="preserve">. מאחר ו </w:t>
      </w:r>
      <m:oMath>
        <m:r>
          <w:rPr>
            <w:rFonts w:ascii="Cambria Math" w:eastAsiaTheme="minorEastAsia" w:hAnsi="Cambria Math" w:cstheme="majorBidi"/>
            <w:sz w:val="22"/>
            <w:szCs w:val="22"/>
          </w:rPr>
          <m:t>N≪p</m:t>
        </m:r>
      </m:oMath>
      <w:r w:rsidRPr="00FC00A2">
        <w:rPr>
          <w:rFonts w:ascii="Cambria Math" w:eastAsiaTheme="minorEastAsia" w:hAnsi="Cambria Math" w:cstheme="majorBidi" w:hint="cs"/>
          <w:sz w:val="22"/>
          <w:szCs w:val="22"/>
          <w:rtl/>
        </w:rPr>
        <w:t xml:space="preserve"> והיפוך מטריצות הולך כמו </w:t>
      </w:r>
      <m:oMath>
        <m:r>
          <w:rPr>
            <w:rFonts w:ascii="Cambria Math" w:eastAsiaTheme="minorEastAsia" w:hAnsi="Cambria Math" w:cstheme="majorBidi"/>
            <w:sz w:val="22"/>
            <w:szCs w:val="22"/>
          </w:rPr>
          <m:t>O</m:t>
        </m:r>
        <m:d>
          <m:dPr>
            <m:ctrlPr>
              <w:rPr>
                <w:rFonts w:ascii="Cambria Math" w:eastAsiaTheme="minorEastAsia" w:hAnsi="Cambria Math" w:cstheme="majorBidi"/>
                <w:i/>
                <w:sz w:val="22"/>
                <w:szCs w:val="22"/>
              </w:rPr>
            </m:ctrlPr>
          </m:dPr>
          <m:e>
            <m:sSup>
              <m:sSupPr>
                <m:ctrlPr>
                  <w:rPr>
                    <w:rFonts w:ascii="Cambria Math" w:eastAsiaTheme="minorEastAsia" w:hAnsi="Cambria Math" w:cstheme="majorBidi"/>
                    <w:i/>
                    <w:sz w:val="22"/>
                    <w:szCs w:val="22"/>
                  </w:rPr>
                </m:ctrlPr>
              </m:sSupPr>
              <m:e>
                <m:r>
                  <w:rPr>
                    <w:rFonts w:ascii="Cambria Math" w:eastAsiaTheme="minorEastAsia" w:hAnsi="Cambria Math" w:cstheme="majorBidi"/>
                    <w:sz w:val="22"/>
                    <w:szCs w:val="22"/>
                  </w:rPr>
                  <m:t>N</m:t>
                </m:r>
              </m:e>
              <m:sup>
                <m:r>
                  <w:rPr>
                    <w:rFonts w:ascii="Cambria Math" w:eastAsiaTheme="minorEastAsia" w:hAnsi="Cambria Math" w:cstheme="majorBidi"/>
                    <w:sz w:val="22"/>
                    <w:szCs w:val="22"/>
                  </w:rPr>
                  <m:t>3</m:t>
                </m:r>
              </m:sup>
            </m:sSup>
          </m:e>
        </m:d>
      </m:oMath>
      <w:r w:rsidRPr="00FC00A2">
        <w:rPr>
          <w:rFonts w:ascii="Cambria Math" w:eastAsiaTheme="minorEastAsia" w:hAnsi="Cambria Math" w:cstheme="majorBidi"/>
          <w:sz w:val="22"/>
          <w:szCs w:val="22"/>
        </w:rPr>
        <w:t xml:space="preserve"> </w:t>
      </w:r>
      <w:r w:rsidRPr="00FC00A2">
        <w:rPr>
          <w:rFonts w:ascii="Cambria Math" w:eastAsiaTheme="minorEastAsia" w:hAnsi="Cambria Math" w:cstheme="majorBidi" w:hint="cs"/>
          <w:sz w:val="22"/>
          <w:szCs w:val="22"/>
          <w:rtl/>
        </w:rPr>
        <w:t xml:space="preserve">הרי שמדובר ביתרון נומרי משמעותי ביותר. </w:t>
      </w:r>
    </w:p>
    <w:p w14:paraId="45BAD53D" w14:textId="61B24DB4" w:rsidR="000A4481" w:rsidRPr="00FC00A2" w:rsidRDefault="00A939FF" w:rsidP="00FA0B47">
      <w:pPr>
        <w:pStyle w:val="ListParagraph"/>
        <w:numPr>
          <w:ilvl w:val="0"/>
          <w:numId w:val="31"/>
        </w:numPr>
        <w:bidi/>
        <w:spacing w:line="360" w:lineRule="auto"/>
        <w:jc w:val="both"/>
        <w:rPr>
          <w:rFonts w:ascii="Cambria Math" w:hAnsi="Cambria Math" w:cstheme="majorBidi"/>
          <w:sz w:val="22"/>
          <w:szCs w:val="22"/>
        </w:rPr>
      </w:pPr>
      <w:r w:rsidRPr="00FC00A2">
        <w:rPr>
          <w:rFonts w:ascii="Cambria Math" w:hAnsi="Cambria Math" w:cstheme="majorBidi" w:hint="cs"/>
          <w:sz w:val="22"/>
          <w:szCs w:val="22"/>
          <w:rtl/>
          <w:lang w:val="en-US"/>
        </w:rPr>
        <w:t xml:space="preserve">כפי שראינו </w:t>
      </w:r>
      <w:r w:rsidR="000A4481" w:rsidRPr="00FC00A2">
        <w:rPr>
          <w:rFonts w:ascii="Cambria Math" w:hAnsi="Cambria Math" w:cstheme="majorBidi"/>
          <w:sz w:val="22"/>
          <w:szCs w:val="22"/>
          <w:rtl/>
        </w:rPr>
        <w:t>קצב השינוי של השגיאה</w:t>
      </w:r>
      <w:r w:rsidR="000A4481" w:rsidRPr="00FC00A2">
        <w:rPr>
          <w:rFonts w:ascii="Cambria Math" w:hAnsi="Cambria Math" w:cstheme="majorBidi"/>
          <w:sz w:val="22"/>
          <w:szCs w:val="22"/>
        </w:rPr>
        <w:t xml:space="preserve"> </w:t>
      </w:r>
      <w:r w:rsidR="000A4481" w:rsidRPr="00FC00A2">
        <w:rPr>
          <w:rFonts w:ascii="Cambria Math" w:hAnsi="Cambria Math" w:cstheme="majorBidi"/>
          <w:sz w:val="22"/>
          <w:szCs w:val="22"/>
          <w:rtl/>
        </w:rPr>
        <w:t xml:space="preserve">במרחב </w:t>
      </w:r>
      <w:r w:rsidRPr="00FC00A2">
        <w:rPr>
          <w:rFonts w:ascii="Cambria Math" w:hAnsi="Cambria Math" w:cstheme="majorBidi" w:hint="cs"/>
          <w:sz w:val="22"/>
          <w:szCs w:val="22"/>
          <w:rtl/>
        </w:rPr>
        <w:t xml:space="preserve">כתוצאה מעדכון </w:t>
      </w:r>
      <w:r w:rsidRPr="00FC00A2">
        <w:rPr>
          <w:rFonts w:ascii="Cambria Math" w:hAnsi="Cambria Math" w:cstheme="majorBidi" w:hint="cs"/>
          <w:sz w:val="22"/>
          <w:szCs w:val="22"/>
          <w:rtl/>
          <w:lang w:val="en-US"/>
        </w:rPr>
        <w:t xml:space="preserve">צעד ב </w:t>
      </w:r>
      <w:r w:rsidRPr="00FC00A2">
        <w:rPr>
          <w:rFonts w:ascii="Cambria Math" w:hAnsi="Cambria Math" w:cstheme="majorBidi"/>
          <w:sz w:val="22"/>
          <w:szCs w:val="22"/>
          <w:lang w:val="en-US"/>
        </w:rPr>
        <w:t>GD</w:t>
      </w:r>
      <w:r w:rsidR="000A4481" w:rsidRPr="00FC00A2">
        <w:rPr>
          <w:rFonts w:ascii="Cambria Math" w:hAnsi="Cambria Math" w:cstheme="majorBidi"/>
          <w:sz w:val="22"/>
          <w:szCs w:val="22"/>
          <w:rtl/>
        </w:rPr>
        <w:t xml:space="preserve"> מוגדר על ידי כלל השרשרת כהכפלת היעקוביאן</w:t>
      </w:r>
      <w:r w:rsidR="000A4481" w:rsidRPr="00FC00A2">
        <w:rPr>
          <w:rFonts w:ascii="Cambria Math" w:hAnsi="Cambria Math" w:cstheme="majorBidi" w:hint="cs"/>
          <w:sz w:val="22"/>
          <w:szCs w:val="22"/>
          <w:rtl/>
        </w:rPr>
        <w:t xml:space="preserve"> </w:t>
      </w:r>
      <w:r w:rsidR="000A4481" w:rsidRPr="00FC00A2">
        <w:rPr>
          <w:rFonts w:ascii="Cambria Math" w:hAnsi="Cambria Math" w:cstheme="majorBidi"/>
          <w:sz w:val="22"/>
          <w:szCs w:val="22"/>
          <w:rtl/>
        </w:rPr>
        <w:t>(הנגזרת של השגיאה ביחס למשקולות) בקצב השינוי של המשקולות</w:t>
      </w:r>
      <w:r w:rsidR="000A4481" w:rsidRPr="00FC00A2">
        <w:rPr>
          <w:rFonts w:ascii="Cambria Math" w:hAnsi="Cambria Math" w:cstheme="majorBidi" w:hint="cs"/>
          <w:sz w:val="22"/>
          <w:szCs w:val="22"/>
          <w:rtl/>
        </w:rPr>
        <w:t xml:space="preserve"> כלומר </w:t>
      </w:r>
      <m:oMath>
        <m:f>
          <m:fPr>
            <m:ctrlPr>
              <w:rPr>
                <w:rFonts w:ascii="Cambria Math" w:hAnsi="Cambria Math" w:cstheme="majorBidi"/>
                <w:i/>
                <w:sz w:val="22"/>
                <w:szCs w:val="22"/>
              </w:rPr>
            </m:ctrlPr>
          </m:fPr>
          <m:num>
            <m:r>
              <w:rPr>
                <w:rFonts w:ascii="Cambria Math" w:hAnsi="Cambria Math" w:cstheme="majorBidi"/>
                <w:sz w:val="22"/>
                <w:szCs w:val="22"/>
              </w:rPr>
              <m:t>d</m:t>
            </m:r>
            <m:r>
              <w:rPr>
                <w:rFonts w:ascii="Cambria Math" w:hAnsi="Cambria Math" w:cstheme="majorBidi"/>
                <w:sz w:val="22"/>
                <w:szCs w:val="22"/>
                <w:lang w:val="en-US"/>
              </w:rPr>
              <m:t>u</m:t>
            </m:r>
          </m:num>
          <m:den>
            <m:r>
              <w:rPr>
                <w:rFonts w:ascii="Cambria Math" w:hAnsi="Cambria Math" w:cstheme="majorBidi"/>
                <w:sz w:val="22"/>
                <w:szCs w:val="22"/>
              </w:rPr>
              <m:t>dt</m:t>
            </m:r>
          </m:den>
        </m:f>
        <m:r>
          <w:rPr>
            <w:rFonts w:ascii="Cambria Math" w:hAnsi="Cambria Math" w:cstheme="majorBidi"/>
            <w:sz w:val="22"/>
            <w:szCs w:val="22"/>
          </w:rPr>
          <m:t>=J</m:t>
        </m:r>
        <m:f>
          <m:fPr>
            <m:ctrlPr>
              <w:rPr>
                <w:rFonts w:ascii="Cambria Math" w:hAnsi="Cambria Math" w:cstheme="majorBidi"/>
                <w:i/>
                <w:sz w:val="22"/>
                <w:szCs w:val="22"/>
              </w:rPr>
            </m:ctrlPr>
          </m:fPr>
          <m:num>
            <m:r>
              <w:rPr>
                <w:rFonts w:ascii="Cambria Math" w:hAnsi="Cambria Math" w:cstheme="majorBidi"/>
                <w:sz w:val="22"/>
                <w:szCs w:val="22"/>
              </w:rPr>
              <m:t>dθ</m:t>
            </m:r>
          </m:num>
          <m:den>
            <m:r>
              <w:rPr>
                <w:rFonts w:ascii="Cambria Math" w:hAnsi="Cambria Math" w:cstheme="majorBidi"/>
                <w:sz w:val="22"/>
                <w:szCs w:val="22"/>
              </w:rPr>
              <m:t>dt</m:t>
            </m:r>
          </m:den>
        </m:f>
      </m:oMath>
      <w:r w:rsidR="000A4481" w:rsidRPr="00FC00A2">
        <w:rPr>
          <w:rFonts w:ascii="Cambria Math" w:eastAsiaTheme="minorEastAsia" w:hAnsi="Cambria Math" w:cstheme="majorBidi" w:hint="cs"/>
          <w:sz w:val="22"/>
          <w:szCs w:val="22"/>
          <w:rtl/>
        </w:rPr>
        <w:t>. נציב את הביטוי שקיבלנו לשינוי במשקולות ונקבל:</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
        <w:gridCol w:w="8142"/>
        <w:gridCol w:w="473"/>
      </w:tblGrid>
      <w:tr w:rsidR="00FC00A2" w:rsidRPr="00FC00A2" w14:paraId="3F7FD2B2" w14:textId="77777777" w:rsidTr="00EB06CC">
        <w:tc>
          <w:tcPr>
            <w:tcW w:w="411" w:type="dxa"/>
          </w:tcPr>
          <w:p w14:paraId="2B936D2A" w14:textId="77777777" w:rsidR="000A4481" w:rsidRPr="00FC00A2" w:rsidRDefault="000A4481" w:rsidP="00FA0B47">
            <w:pPr>
              <w:bidi/>
              <w:spacing w:after="160" w:line="360" w:lineRule="auto"/>
              <w:jc w:val="both"/>
              <w:rPr>
                <w:rFonts w:asciiTheme="majorBidi" w:hAnsiTheme="majorBidi" w:cstheme="majorBidi"/>
              </w:rPr>
            </w:pPr>
          </w:p>
        </w:tc>
        <w:tc>
          <w:tcPr>
            <w:tcW w:w="8142" w:type="dxa"/>
          </w:tcPr>
          <w:p w14:paraId="51CFAA17" w14:textId="27B5D176" w:rsidR="000A4481" w:rsidRPr="00FC00A2" w:rsidRDefault="00EB06CC" w:rsidP="00FA0B47">
            <w:pPr>
              <w:bidi/>
              <w:spacing w:line="360" w:lineRule="auto"/>
              <w:jc w:val="both"/>
              <w:rPr>
                <w:rFonts w:asciiTheme="majorBidi" w:hAnsiTheme="majorBidi" w:cstheme="majorBidi"/>
              </w:rPr>
            </w:pPr>
            <m:oMathPara>
              <m:oMathParaPr>
                <m:jc m:val="left"/>
              </m:oMathParaPr>
              <m:oMath>
                <m:f>
                  <m:fPr>
                    <m:ctrlPr>
                      <w:rPr>
                        <w:rFonts w:ascii="Cambria Math" w:hAnsi="Cambria Math" w:cstheme="majorBidi"/>
                        <w:i/>
                      </w:rPr>
                    </m:ctrlPr>
                  </m:fPr>
                  <m:num>
                    <m:r>
                      <w:rPr>
                        <w:rFonts w:ascii="Cambria Math" w:hAnsi="Cambria Math" w:cstheme="majorBidi"/>
                      </w:rPr>
                      <m:t>du</m:t>
                    </m:r>
                  </m:num>
                  <m:den>
                    <m:r>
                      <w:rPr>
                        <w:rFonts w:ascii="Cambria Math" w:hAnsi="Cambria Math" w:cstheme="majorBidi"/>
                      </w:rPr>
                      <m:t>dt</m:t>
                    </m:r>
                  </m:den>
                </m:f>
                <m:r>
                  <w:rPr>
                    <w:rFonts w:ascii="Cambria Math" w:hAnsi="Cambria Math" w:cstheme="majorBidi"/>
                  </w:rPr>
                  <m:t>=-η</m:t>
                </m:r>
                <m:sSup>
                  <m:sSupPr>
                    <m:ctrlPr>
                      <w:rPr>
                        <w:rFonts w:ascii="Cambria Math" w:hAnsi="Cambria Math" w:cstheme="majorBidi"/>
                        <w:i/>
                      </w:rPr>
                    </m:ctrlPr>
                  </m:sSupPr>
                  <m:e>
                    <m:r>
                      <w:rPr>
                        <w:rFonts w:ascii="Cambria Math" w:hAnsi="Cambria Math" w:cstheme="majorBidi"/>
                      </w:rPr>
                      <m:t>JJ</m:t>
                    </m:r>
                  </m:e>
                  <m:sup>
                    <m:r>
                      <w:rPr>
                        <w:rFonts w:ascii="Cambria Math" w:hAnsi="Cambria Math" w:cstheme="majorBidi"/>
                      </w:rPr>
                      <m:t>T</m:t>
                    </m:r>
                  </m:sup>
                </m:sSup>
                <m:sSup>
                  <m:sSupPr>
                    <m:ctrlPr>
                      <w:rPr>
                        <w:rFonts w:ascii="Cambria Math" w:hAnsi="Cambria Math" w:cstheme="majorBidi"/>
                        <w:i/>
                      </w:rPr>
                    </m:ctrlPr>
                  </m:sSupPr>
                  <m:e>
                    <m:r>
                      <w:rPr>
                        <w:rFonts w:ascii="Cambria Math" w:hAnsi="Cambria Math" w:cstheme="majorBidi"/>
                      </w:rPr>
                      <m:t>K</m:t>
                    </m:r>
                  </m:e>
                  <m:sup>
                    <m:r>
                      <w:rPr>
                        <w:rFonts w:ascii="Cambria Math" w:hAnsi="Cambria Math" w:cstheme="majorBidi"/>
                      </w:rPr>
                      <m:t>-1</m:t>
                    </m:r>
                  </m:sup>
                </m:sSup>
                <m:r>
                  <w:rPr>
                    <w:rFonts w:ascii="Cambria Math" w:hAnsi="Cambria Math" w:cstheme="majorBidi"/>
                  </w:rPr>
                  <m:t>u=-ηK</m:t>
                </m:r>
                <m:sSup>
                  <m:sSupPr>
                    <m:ctrlPr>
                      <w:rPr>
                        <w:rFonts w:ascii="Cambria Math" w:hAnsi="Cambria Math" w:cstheme="majorBidi"/>
                        <w:i/>
                      </w:rPr>
                    </m:ctrlPr>
                  </m:sSupPr>
                  <m:e>
                    <m:r>
                      <w:rPr>
                        <w:rFonts w:ascii="Cambria Math" w:hAnsi="Cambria Math" w:cstheme="majorBidi"/>
                      </w:rPr>
                      <m:t>K</m:t>
                    </m:r>
                  </m:e>
                  <m:sup>
                    <m:r>
                      <w:rPr>
                        <w:rFonts w:ascii="Cambria Math" w:hAnsi="Cambria Math" w:cstheme="majorBidi"/>
                      </w:rPr>
                      <m:t>-1</m:t>
                    </m:r>
                  </m:sup>
                </m:sSup>
                <m:r>
                  <w:rPr>
                    <w:rFonts w:ascii="Cambria Math" w:hAnsi="Cambria Math" w:cstheme="majorBidi"/>
                  </w:rPr>
                  <m:t>u=-ηIu</m:t>
                </m:r>
              </m:oMath>
            </m:oMathPara>
          </w:p>
        </w:tc>
        <w:tc>
          <w:tcPr>
            <w:tcW w:w="473" w:type="dxa"/>
          </w:tcPr>
          <w:p w14:paraId="26BD1949" w14:textId="77777777" w:rsidR="000A4481" w:rsidRPr="00FC00A2" w:rsidRDefault="000A4481" w:rsidP="00FA0B47">
            <w:pPr>
              <w:bidi/>
              <w:spacing w:after="160" w:line="360" w:lineRule="auto"/>
              <w:jc w:val="both"/>
              <w:rPr>
                <w:rFonts w:asciiTheme="majorBidi" w:hAnsiTheme="majorBidi" w:cstheme="majorBidi"/>
              </w:rPr>
            </w:pPr>
            <w:r w:rsidRPr="00FC00A2">
              <w:rPr>
                <w:rFonts w:asciiTheme="majorBidi" w:hAnsiTheme="majorBidi" w:cstheme="majorBidi"/>
              </w:rPr>
              <w:t>(3)</w:t>
            </w:r>
          </w:p>
        </w:tc>
      </w:tr>
    </w:tbl>
    <w:p w14:paraId="25C2D3F4" w14:textId="77777777" w:rsidR="000A4481" w:rsidRPr="00FC00A2" w:rsidRDefault="000A4481" w:rsidP="00FA0B47">
      <w:pPr>
        <w:pStyle w:val="ListParagraph"/>
        <w:bidi/>
        <w:spacing w:line="360" w:lineRule="auto"/>
        <w:ind w:left="0"/>
        <w:jc w:val="both"/>
        <w:rPr>
          <w:rFonts w:ascii="Cambria Math" w:hAnsi="Cambria Math" w:cstheme="majorBidi"/>
          <w:sz w:val="22"/>
          <w:szCs w:val="22"/>
        </w:rPr>
      </w:pPr>
      <w:r w:rsidRPr="00FC00A2">
        <w:rPr>
          <w:rFonts w:ascii="Cambria Math" w:hAnsi="Cambria Math" w:cstheme="majorBidi" w:hint="cs"/>
          <w:sz w:val="22"/>
          <w:szCs w:val="22"/>
          <w:rtl/>
        </w:rPr>
        <w:t xml:space="preserve">מאחר וכל הערכים העצמיים של מטריצת היחידה זהים, </w:t>
      </w:r>
      <w:r w:rsidRPr="00FC00A2">
        <w:rPr>
          <w:rFonts w:ascii="Cambria Math" w:hAnsi="Cambria Math" w:cstheme="majorBidi"/>
          <w:sz w:val="22"/>
          <w:szCs w:val="22"/>
          <w:rtl/>
        </w:rPr>
        <w:t>המשמעות היא שאין יותר כיוונים מועדפים באופטימיזציה</w:t>
      </w:r>
      <w:r w:rsidRPr="00FC00A2">
        <w:rPr>
          <w:rFonts w:ascii="Cambria Math" w:hAnsi="Cambria Math" w:cstheme="majorBidi" w:hint="cs"/>
          <w:sz w:val="22"/>
          <w:szCs w:val="22"/>
          <w:rtl/>
        </w:rPr>
        <w:t xml:space="preserve"> וכל המודים דועכים באותו הקצב, כלומר אין יותר הטיה ספקטרלית. בפרט, </w:t>
      </w:r>
      <w:r w:rsidRPr="00FC00A2">
        <w:rPr>
          <w:rFonts w:ascii="Cambria Math" w:hAnsi="Cambria Math" w:cstheme="majorBidi"/>
          <w:sz w:val="22"/>
          <w:szCs w:val="22"/>
          <w:rtl/>
        </w:rPr>
        <w:t>השגיאה של משוואת בורגרס באזורים החלקים דועכת בקצב</w:t>
      </w:r>
      <w:r w:rsidRPr="00FC00A2">
        <w:rPr>
          <w:rFonts w:ascii="Cambria Math" w:hAnsi="Cambria Math" w:cstheme="majorBidi" w:hint="cs"/>
          <w:sz w:val="22"/>
          <w:szCs w:val="22"/>
          <w:rtl/>
        </w:rPr>
        <w:t xml:space="preserve"> כמו </w:t>
      </w:r>
      <w:r w:rsidRPr="00FC00A2">
        <w:rPr>
          <w:rFonts w:ascii="Cambria Math" w:hAnsi="Cambria Math" w:cstheme="majorBidi"/>
          <w:sz w:val="22"/>
          <w:szCs w:val="22"/>
          <w:rtl/>
        </w:rPr>
        <w:t>השגיאה של חזית גל ההלם באזור</w:t>
      </w:r>
      <w:r w:rsidRPr="00FC00A2">
        <w:rPr>
          <w:rFonts w:ascii="Cambria Math" w:hAnsi="Cambria Math" w:cstheme="majorBidi" w:hint="cs"/>
          <w:sz w:val="22"/>
          <w:szCs w:val="22"/>
          <w:rtl/>
        </w:rPr>
        <w:t xml:space="preserve">. </w:t>
      </w:r>
    </w:p>
    <w:bookmarkEnd w:id="2"/>
    <w:p w14:paraId="2E358364" w14:textId="6E649105" w:rsidR="00574736" w:rsidRPr="00FC00A2" w:rsidRDefault="00FA520F" w:rsidP="00FA0B47">
      <w:pPr>
        <w:pStyle w:val="ListParagraph"/>
        <w:bidi/>
        <w:spacing w:line="360" w:lineRule="auto"/>
        <w:ind w:left="0"/>
        <w:jc w:val="both"/>
        <w:rPr>
          <w:rFonts w:ascii="Cambria Math" w:eastAsiaTheme="minorEastAsia" w:hAnsi="Cambria Math" w:cstheme="majorBidi"/>
          <w:sz w:val="22"/>
          <w:szCs w:val="22"/>
          <w:rtl/>
        </w:rPr>
      </w:pPr>
      <w:r w:rsidRPr="00FC00A2">
        <w:rPr>
          <w:rFonts w:ascii="Cambria Math" w:hAnsi="Cambria Math" w:cstheme="majorBidi" w:hint="cs"/>
          <w:sz w:val="22"/>
          <w:szCs w:val="22"/>
          <w:rtl/>
        </w:rPr>
        <w:lastRenderedPageBreak/>
        <w:t xml:space="preserve">לכאורה היפוך המטריצה </w:t>
      </w:r>
      <m:oMath>
        <m:r>
          <w:rPr>
            <w:rFonts w:ascii="Cambria Math" w:hAnsi="Cambria Math" w:cstheme="majorBidi"/>
            <w:sz w:val="22"/>
            <w:szCs w:val="22"/>
          </w:rPr>
          <m:t>K</m:t>
        </m:r>
      </m:oMath>
      <w:r w:rsidRPr="00FC00A2">
        <w:rPr>
          <w:rFonts w:ascii="Cambria Math" w:eastAsiaTheme="minorEastAsia" w:hAnsi="Cambria Math" w:cstheme="majorBidi" w:hint="cs"/>
          <w:sz w:val="22"/>
          <w:szCs w:val="22"/>
          <w:rtl/>
        </w:rPr>
        <w:t xml:space="preserve"> מאפשר לפתור את בעיית </w:t>
      </w:r>
      <w:r w:rsidR="002773C6" w:rsidRPr="00FC00A2">
        <w:rPr>
          <w:rFonts w:ascii="Cambria Math" w:eastAsiaTheme="minorEastAsia" w:hAnsi="Cambria Math" w:cstheme="majorBidi" w:hint="cs"/>
          <w:sz w:val="22"/>
          <w:szCs w:val="22"/>
          <w:rtl/>
        </w:rPr>
        <w:t>ההטיה הספקטראלית בצורה מלאה. אולם</w:t>
      </w:r>
      <w:r w:rsidR="00574736" w:rsidRPr="00FC00A2">
        <w:rPr>
          <w:rFonts w:ascii="Cambria Math" w:eastAsiaTheme="minorEastAsia" w:hAnsi="Cambria Math" w:cstheme="majorBidi" w:hint="cs"/>
          <w:sz w:val="22"/>
          <w:szCs w:val="22"/>
          <w:rtl/>
        </w:rPr>
        <w:t xml:space="preserve"> ישנן שתי בעיות נומריות קשות המונעות את יישום הרעיון:</w:t>
      </w:r>
    </w:p>
    <w:p w14:paraId="3E49F096" w14:textId="7543B0C5" w:rsidR="000A4481" w:rsidRPr="00FC00A2" w:rsidRDefault="002773C6" w:rsidP="004C5755">
      <w:pPr>
        <w:pStyle w:val="ListParagraph"/>
        <w:numPr>
          <w:ilvl w:val="0"/>
          <w:numId w:val="33"/>
        </w:numPr>
        <w:bidi/>
        <w:spacing w:line="360" w:lineRule="auto"/>
        <w:jc w:val="both"/>
        <w:rPr>
          <w:rFonts w:asciiTheme="majorBidi" w:hAnsiTheme="majorBidi" w:cstheme="majorBidi"/>
          <w:sz w:val="22"/>
          <w:szCs w:val="22"/>
          <w:lang w:val="en-US"/>
        </w:rPr>
      </w:pPr>
      <w:r w:rsidRPr="00FC00A2">
        <w:rPr>
          <w:rFonts w:ascii="Cambria Math" w:eastAsiaTheme="minorEastAsia" w:hAnsi="Cambria Math" w:cstheme="majorBidi" w:hint="cs"/>
          <w:sz w:val="22"/>
          <w:szCs w:val="22"/>
          <w:rtl/>
        </w:rPr>
        <w:t xml:space="preserve">מאחר והערכים העצמיים הנובעים ממטריצת </w:t>
      </w:r>
      <m:oMath>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K</m:t>
            </m:r>
          </m:e>
          <m:sub>
            <m:r>
              <w:rPr>
                <w:rFonts w:ascii="Cambria Math" w:eastAsiaTheme="minorEastAsia" w:hAnsi="Cambria Math" w:cstheme="majorBidi"/>
                <w:sz w:val="22"/>
                <w:szCs w:val="22"/>
              </w:rPr>
              <m:t>rr</m:t>
            </m:r>
          </m:sub>
        </m:sSub>
      </m:oMath>
      <w:r w:rsidRPr="00FC00A2">
        <w:rPr>
          <w:rFonts w:ascii="Cambria Math" w:eastAsiaTheme="minorEastAsia" w:hAnsi="Cambria Math" w:cstheme="majorBidi" w:hint="cs"/>
          <w:sz w:val="22"/>
          <w:szCs w:val="22"/>
          <w:rtl/>
        </w:rPr>
        <w:t xml:space="preserve"> קטנים בלפחות 6 סדרי גודל מהערכים העצמיים של המטריצה </w:t>
      </w:r>
      <m:oMath>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K</m:t>
            </m:r>
          </m:e>
          <m:sub>
            <m:r>
              <w:rPr>
                <w:rFonts w:ascii="Cambria Math" w:eastAsiaTheme="minorEastAsia" w:hAnsi="Cambria Math" w:cstheme="majorBidi"/>
                <w:sz w:val="22"/>
                <w:szCs w:val="22"/>
              </w:rPr>
              <m:t>rr</m:t>
            </m:r>
          </m:sub>
        </m:sSub>
      </m:oMath>
      <w:r w:rsidRPr="00FC00A2">
        <w:rPr>
          <w:rFonts w:ascii="Cambria Math" w:eastAsiaTheme="minorEastAsia" w:hAnsi="Cambria Math" w:cstheme="majorBidi" w:hint="cs"/>
          <w:sz w:val="22"/>
          <w:szCs w:val="22"/>
          <w:rtl/>
        </w:rPr>
        <w:t xml:space="preserve"> והאלמנטים של </w:t>
      </w:r>
      <m:oMath>
        <m:sSub>
          <m:sSubPr>
            <m:ctrlPr>
              <w:rPr>
                <w:rFonts w:ascii="Cambria Math" w:eastAsiaTheme="minorEastAsia" w:hAnsi="Cambria Math" w:cstheme="majorBidi"/>
                <w:i/>
                <w:sz w:val="22"/>
                <w:szCs w:val="22"/>
              </w:rPr>
            </m:ctrlPr>
          </m:sSubPr>
          <m:e>
            <m:r>
              <w:rPr>
                <w:rFonts w:ascii="Cambria Math" w:eastAsiaTheme="minorEastAsia" w:hAnsi="Cambria Math" w:cstheme="majorBidi"/>
                <w:sz w:val="22"/>
                <w:szCs w:val="22"/>
              </w:rPr>
              <m:t>K</m:t>
            </m:r>
          </m:e>
          <m:sub>
            <m:r>
              <w:rPr>
                <w:rFonts w:ascii="Cambria Math" w:eastAsiaTheme="minorEastAsia" w:hAnsi="Cambria Math" w:cstheme="majorBidi"/>
                <w:sz w:val="22"/>
                <w:szCs w:val="22"/>
              </w:rPr>
              <m:t>ur</m:t>
            </m:r>
          </m:sub>
        </m:sSub>
      </m:oMath>
      <w:r w:rsidRPr="00FC00A2">
        <w:rPr>
          <w:rFonts w:ascii="Cambria Math" w:eastAsiaTheme="minorEastAsia" w:hAnsi="Cambria Math" w:cstheme="majorBidi" w:hint="cs"/>
          <w:sz w:val="22"/>
          <w:szCs w:val="22"/>
          <w:rtl/>
        </w:rPr>
        <w:t xml:space="preserve"> קטנים יחסית, הרי שה </w:t>
      </w:r>
      <w:r w:rsidRPr="00FC00A2">
        <w:rPr>
          <w:rFonts w:ascii="Cambria Math" w:eastAsiaTheme="minorEastAsia" w:hAnsi="Cambria Math" w:cstheme="majorBidi"/>
          <w:sz w:val="22"/>
          <w:szCs w:val="22"/>
          <w:lang w:val="en-US"/>
        </w:rPr>
        <w:t>condition number</w:t>
      </w:r>
      <w:r w:rsidRPr="00FC00A2">
        <w:rPr>
          <w:rFonts w:ascii="Cambria Math" w:eastAsiaTheme="minorEastAsia" w:hAnsi="Cambria Math" w:cstheme="majorBidi" w:hint="cs"/>
          <w:sz w:val="22"/>
          <w:szCs w:val="22"/>
          <w:rtl/>
          <w:lang w:val="en-US"/>
        </w:rPr>
        <w:t xml:space="preserve"> </w:t>
      </w:r>
      <m:oMath>
        <m:r>
          <w:rPr>
            <w:rFonts w:ascii="Cambria Math" w:eastAsiaTheme="minorEastAsia" w:hAnsi="Cambria Math" w:cstheme="majorBidi"/>
            <w:sz w:val="22"/>
            <w:szCs w:val="22"/>
            <w:lang w:val="en-US"/>
          </w:rPr>
          <m:t>C</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oMath>
      <w:r w:rsidR="004C5755" w:rsidRPr="00FC00A2">
        <w:rPr>
          <w:rFonts w:ascii="Cambria Math" w:eastAsiaTheme="minorEastAsia" w:hAnsi="Cambria Math" w:cstheme="majorBidi"/>
          <w:sz w:val="22"/>
          <w:szCs w:val="22"/>
          <w:lang w:val="en-US"/>
        </w:rPr>
        <w:t xml:space="preserve"> </w:t>
      </w:r>
      <w:r w:rsidRPr="00FC00A2">
        <w:rPr>
          <w:rFonts w:ascii="Cambria Math" w:eastAsiaTheme="minorEastAsia" w:hAnsi="Cambria Math" w:cstheme="majorBidi" w:hint="cs"/>
          <w:sz w:val="22"/>
          <w:szCs w:val="22"/>
          <w:rtl/>
          <w:lang w:val="en-US"/>
        </w:rPr>
        <w:t xml:space="preserve">של המטריצה יהיה עצום </w:t>
      </w:r>
      <w:r w:rsidR="001965AD" w:rsidRPr="00FC00A2">
        <w:rPr>
          <w:rFonts w:asciiTheme="majorBidi" w:hAnsiTheme="majorBidi" w:cstheme="majorBidi" w:hint="cs"/>
          <w:sz w:val="22"/>
          <w:szCs w:val="22"/>
          <w:rtl/>
        </w:rPr>
        <w:t>ולכן היפו</w:t>
      </w:r>
      <w:r w:rsidR="001965AD" w:rsidRPr="00FC00A2">
        <w:rPr>
          <w:rFonts w:asciiTheme="majorBidi" w:hAnsiTheme="majorBidi" w:cstheme="majorBidi" w:hint="eastAsia"/>
          <w:sz w:val="22"/>
          <w:szCs w:val="22"/>
          <w:rtl/>
        </w:rPr>
        <w:t>ך</w:t>
      </w:r>
      <w:r w:rsidR="001965AD" w:rsidRPr="00FC00A2">
        <w:rPr>
          <w:rFonts w:asciiTheme="majorBidi" w:hAnsiTheme="majorBidi" w:cstheme="majorBidi" w:hint="cs"/>
          <w:sz w:val="22"/>
          <w:szCs w:val="22"/>
          <w:rtl/>
        </w:rPr>
        <w:t xml:space="preserve"> המטריצה בפועל ימחק את המידע המתאים לערכים העצמיים הקטנים.</w:t>
      </w:r>
      <w:r w:rsidR="00AB16CC" w:rsidRPr="00FC00A2">
        <w:rPr>
          <w:rFonts w:asciiTheme="majorBidi" w:hAnsiTheme="majorBidi" w:cstheme="majorBidi" w:hint="cs"/>
          <w:sz w:val="22"/>
          <w:szCs w:val="22"/>
          <w:rtl/>
        </w:rPr>
        <w:t xml:space="preserve"> לפיכך במקרה זה נצפה שהפתרון שיתקבל יהיה חלק מדי ולא יצליח לשחזר את המאפיינים החדים של השוק. </w:t>
      </w:r>
    </w:p>
    <w:p w14:paraId="5048DE0D" w14:textId="4FB52236" w:rsidR="001511B2" w:rsidRPr="00FC00A2" w:rsidRDefault="00014CD8" w:rsidP="00FA0B47">
      <w:pPr>
        <w:pStyle w:val="ListParagraph"/>
        <w:numPr>
          <w:ilvl w:val="0"/>
          <w:numId w:val="33"/>
        </w:numPr>
        <w:bidi/>
        <w:spacing w:line="360" w:lineRule="auto"/>
        <w:jc w:val="both"/>
        <w:rPr>
          <w:rFonts w:asciiTheme="majorBidi" w:hAnsiTheme="majorBidi" w:cstheme="majorBidi"/>
          <w:sz w:val="22"/>
          <w:szCs w:val="22"/>
          <w:lang w:val="en-US"/>
        </w:rPr>
      </w:pPr>
      <w:r w:rsidRPr="00FC00A2">
        <w:rPr>
          <w:rFonts w:asciiTheme="majorBidi" w:hAnsiTheme="majorBidi" w:cstheme="majorBidi" w:hint="cs"/>
          <w:sz w:val="22"/>
          <w:szCs w:val="22"/>
          <w:rtl/>
        </w:rPr>
        <w:t xml:space="preserve">היפוך מטריצה גדולה היא פעולה יקרה יחסית </w:t>
      </w:r>
      <m:oMath>
        <m:r>
          <w:rPr>
            <w:rFonts w:ascii="Cambria Math" w:hAnsi="Cambria Math" w:cstheme="majorBidi"/>
            <w:sz w:val="22"/>
            <w:szCs w:val="22"/>
          </w:rPr>
          <m:t>O</m:t>
        </m:r>
        <m:d>
          <m:dPr>
            <m:ctrlPr>
              <w:rPr>
                <w:rFonts w:ascii="Cambria Math" w:hAnsi="Cambria Math" w:cstheme="majorBidi"/>
                <w:i/>
                <w:sz w:val="22"/>
                <w:szCs w:val="22"/>
              </w:rPr>
            </m:ctrlPr>
          </m:dPr>
          <m:e>
            <m:sSup>
              <m:sSupPr>
                <m:ctrlPr>
                  <w:rPr>
                    <w:rFonts w:ascii="Cambria Math" w:hAnsi="Cambria Math" w:cstheme="majorBidi"/>
                    <w:i/>
                    <w:sz w:val="22"/>
                    <w:szCs w:val="22"/>
                  </w:rPr>
                </m:ctrlPr>
              </m:sSupPr>
              <m:e>
                <m:r>
                  <w:rPr>
                    <w:rFonts w:ascii="Cambria Math" w:hAnsi="Cambria Math" w:cstheme="majorBidi"/>
                    <w:sz w:val="22"/>
                    <w:szCs w:val="22"/>
                  </w:rPr>
                  <m:t>N</m:t>
                </m:r>
              </m:e>
              <m:sup>
                <m:r>
                  <w:rPr>
                    <w:rFonts w:ascii="Cambria Math" w:hAnsi="Cambria Math" w:cstheme="majorBidi"/>
                    <w:sz w:val="22"/>
                    <w:szCs w:val="22"/>
                  </w:rPr>
                  <m:t>3</m:t>
                </m:r>
              </m:sup>
            </m:sSup>
          </m:e>
        </m:d>
      </m:oMath>
      <w:r w:rsidRPr="00FC00A2">
        <w:rPr>
          <w:rFonts w:asciiTheme="majorBidi" w:eastAsiaTheme="minorEastAsia" w:hAnsiTheme="majorBidi" w:cstheme="majorBidi" w:hint="cs"/>
          <w:sz w:val="22"/>
          <w:szCs w:val="22"/>
          <w:rtl/>
        </w:rPr>
        <w:t xml:space="preserve"> ולכן על מנת שתתאפשר נומרית יש להקטין את </w:t>
      </w:r>
      <w:r w:rsidRPr="00FC00A2">
        <w:rPr>
          <w:rFonts w:asciiTheme="majorBidi" w:eastAsiaTheme="minorEastAsia" w:hAnsiTheme="majorBidi" w:cstheme="majorBidi"/>
          <w:sz w:val="22"/>
          <w:szCs w:val="22"/>
          <w:lang w:val="en-US"/>
        </w:rPr>
        <w:t>N</w:t>
      </w:r>
      <w:r w:rsidRPr="00FC00A2">
        <w:rPr>
          <w:rFonts w:asciiTheme="majorBidi" w:eastAsiaTheme="minorEastAsia" w:hAnsiTheme="majorBidi" w:cstheme="majorBidi" w:hint="cs"/>
          <w:sz w:val="22"/>
          <w:szCs w:val="22"/>
          <w:rtl/>
          <w:lang w:val="en-US"/>
        </w:rPr>
        <w:t xml:space="preserve"> ככל הניתן. יתירה מכך, ה </w:t>
      </w:r>
      <w:r w:rsidRPr="00FC00A2">
        <w:rPr>
          <w:rFonts w:asciiTheme="majorBidi" w:eastAsiaTheme="minorEastAsia" w:hAnsiTheme="majorBidi" w:cstheme="majorBidi"/>
          <w:sz w:val="22"/>
          <w:szCs w:val="22"/>
          <w:lang w:val="en-US"/>
        </w:rPr>
        <w:t>condition number</w:t>
      </w:r>
      <w:r w:rsidRPr="00FC00A2">
        <w:rPr>
          <w:rFonts w:asciiTheme="majorBidi" w:eastAsiaTheme="minorEastAsia" w:hAnsiTheme="majorBidi" w:cstheme="majorBidi" w:hint="cs"/>
          <w:sz w:val="22"/>
          <w:szCs w:val="22"/>
          <w:rtl/>
          <w:lang w:val="en-US"/>
        </w:rPr>
        <w:t xml:space="preserve"> צפוי לגדול אף הוא עם הגדלת מספר הנקודות כך ש</w:t>
      </w:r>
      <w:r w:rsidR="002D7035" w:rsidRPr="00FC00A2">
        <w:rPr>
          <w:rFonts w:asciiTheme="majorBidi" w:eastAsiaTheme="minorEastAsia" w:hAnsiTheme="majorBidi" w:cstheme="majorBidi" w:hint="cs"/>
          <w:sz w:val="22"/>
          <w:szCs w:val="22"/>
          <w:rtl/>
          <w:lang w:val="en-US"/>
        </w:rPr>
        <w:t xml:space="preserve">הבעיה הקודמת צפויה להחריף. מאידך הקטנת מספר נקודות הקולוקציה לא תאפשר דגימה מספקת של אזור השוק </w:t>
      </w:r>
      <w:r w:rsidR="00CE46AC" w:rsidRPr="00FC00A2">
        <w:rPr>
          <w:rFonts w:asciiTheme="majorBidi" w:eastAsiaTheme="minorEastAsia" w:hAnsiTheme="majorBidi" w:cstheme="majorBidi" w:hint="cs"/>
          <w:sz w:val="22"/>
          <w:szCs w:val="22"/>
          <w:rtl/>
          <w:lang w:val="en-US"/>
        </w:rPr>
        <w:t xml:space="preserve">כך שהאינפורמציה הדרושה למערכת לא תהיה זמינה. </w:t>
      </w:r>
    </w:p>
    <w:p w14:paraId="61EBFC0A" w14:textId="26E1D945" w:rsidR="007D2227" w:rsidRPr="00FC00A2" w:rsidRDefault="00322EB9" w:rsidP="00171CDD">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לפיכך אנו בבעיה </w:t>
      </w:r>
      <w:r w:rsidRPr="00FC00A2">
        <w:rPr>
          <w:rFonts w:asciiTheme="majorBidi" w:eastAsiaTheme="minorEastAsia" w:hAnsiTheme="majorBidi" w:cstheme="majorBidi"/>
          <w:sz w:val="22"/>
          <w:szCs w:val="22"/>
          <w:rtl/>
          <w:lang w:val="en-US"/>
        </w:rPr>
        <w:t>–</w:t>
      </w:r>
      <w:r w:rsidRPr="00FC00A2">
        <w:rPr>
          <w:rFonts w:asciiTheme="majorBidi" w:eastAsiaTheme="minorEastAsia" w:hAnsiTheme="majorBidi" w:cstheme="majorBidi" w:hint="cs"/>
          <w:sz w:val="22"/>
          <w:szCs w:val="22"/>
          <w:rtl/>
          <w:lang w:val="en-US"/>
        </w:rPr>
        <w:t xml:space="preserve"> מחד מספר גדול של נקודות יגרום לאי יציבות נומרית, מצד שני הקטנת מספר הנקודות תביא לתת דגימה של האזור הרלוונטי.</w:t>
      </w:r>
      <w:r w:rsidR="002D7035" w:rsidRPr="00FC00A2">
        <w:rPr>
          <w:rFonts w:asciiTheme="majorBidi" w:eastAsiaTheme="minorEastAsia" w:hAnsiTheme="majorBidi" w:cstheme="majorBidi" w:hint="cs"/>
          <w:sz w:val="22"/>
          <w:szCs w:val="22"/>
          <w:rtl/>
          <w:lang w:val="en-US"/>
        </w:rPr>
        <w:t xml:space="preserve"> </w:t>
      </w:r>
      <w:r w:rsidR="007D2227" w:rsidRPr="00FC00A2">
        <w:rPr>
          <w:rFonts w:asciiTheme="majorBidi" w:eastAsiaTheme="minorEastAsia" w:hAnsiTheme="majorBidi" w:cstheme="majorBidi" w:hint="cs"/>
          <w:sz w:val="22"/>
          <w:szCs w:val="22"/>
          <w:rtl/>
          <w:lang w:val="en-US"/>
        </w:rPr>
        <w:t xml:space="preserve">פתרון אפשרי לבעיה הינו הגבלת מספר נקודות הדגימה אך דגימתם בצורה אדפטיבית </w:t>
      </w:r>
      <w:r w:rsidR="004B3FD9" w:rsidRPr="00FC00A2">
        <w:rPr>
          <w:rFonts w:asciiTheme="majorBidi" w:eastAsiaTheme="minorEastAsia" w:hAnsiTheme="majorBidi" w:cstheme="majorBidi" w:hint="cs"/>
          <w:sz w:val="22"/>
          <w:szCs w:val="22"/>
          <w:rtl/>
          <w:lang w:val="en-US"/>
        </w:rPr>
        <w:t>הפרופורציונית</w:t>
      </w:r>
      <w:r w:rsidR="007D2227" w:rsidRPr="00FC00A2">
        <w:rPr>
          <w:rFonts w:asciiTheme="majorBidi" w:eastAsiaTheme="minorEastAsia" w:hAnsiTheme="majorBidi" w:cstheme="majorBidi" w:hint="cs"/>
          <w:sz w:val="22"/>
          <w:szCs w:val="22"/>
          <w:rtl/>
          <w:lang w:val="en-US"/>
        </w:rPr>
        <w:t xml:space="preserve"> לקצב </w:t>
      </w:r>
      <w:r w:rsidR="004B3FD9" w:rsidRPr="00FC00A2">
        <w:rPr>
          <w:rFonts w:asciiTheme="majorBidi" w:eastAsiaTheme="minorEastAsia" w:hAnsiTheme="majorBidi" w:cstheme="majorBidi" w:hint="cs"/>
          <w:sz w:val="22"/>
          <w:szCs w:val="22"/>
          <w:rtl/>
          <w:lang w:val="en-US"/>
        </w:rPr>
        <w:t>ההשתנות</w:t>
      </w:r>
      <w:r w:rsidR="007D2227" w:rsidRPr="00FC00A2">
        <w:rPr>
          <w:rFonts w:asciiTheme="majorBidi" w:eastAsiaTheme="minorEastAsia" w:hAnsiTheme="majorBidi" w:cstheme="majorBidi" w:hint="cs"/>
          <w:sz w:val="22"/>
          <w:szCs w:val="22"/>
          <w:rtl/>
          <w:lang w:val="en-US"/>
        </w:rPr>
        <w:t xml:space="preserve"> של הפונקציה </w:t>
      </w:r>
      <w:r w:rsidR="004B3FD9" w:rsidRPr="00FC00A2">
        <w:rPr>
          <w:rFonts w:asciiTheme="majorBidi" w:eastAsiaTheme="minorEastAsia" w:hAnsiTheme="majorBidi" w:cstheme="majorBidi" w:hint="cs"/>
          <w:sz w:val="22"/>
          <w:szCs w:val="22"/>
          <w:rtl/>
          <w:lang w:val="en-US"/>
        </w:rPr>
        <w:t>המדויקת</w:t>
      </w:r>
      <w:r w:rsidR="007D2227" w:rsidRPr="00FC00A2">
        <w:rPr>
          <w:rFonts w:asciiTheme="majorBidi" w:eastAsiaTheme="minorEastAsia" w:hAnsiTheme="majorBidi" w:cstheme="majorBidi" w:hint="cs"/>
          <w:sz w:val="22"/>
          <w:szCs w:val="22"/>
          <w:rtl/>
          <w:lang w:val="en-US"/>
        </w:rPr>
        <w:t xml:space="preserve">. </w:t>
      </w:r>
      <w:r w:rsidR="006D64E4" w:rsidRPr="00FC00A2">
        <w:rPr>
          <w:rFonts w:asciiTheme="majorBidi" w:eastAsiaTheme="minorEastAsia" w:hAnsiTheme="majorBidi" w:cstheme="majorBidi" w:hint="cs"/>
          <w:sz w:val="22"/>
          <w:szCs w:val="22"/>
          <w:rtl/>
          <w:lang w:val="en-US"/>
        </w:rPr>
        <w:t xml:space="preserve">דגימה כזאת מחד תאפשר היפוך מטריצות בזמן סביר ומאידך תשמור על האינפורמציה הנדרשת לתיאור הפיזיקה המורכבת. </w:t>
      </w:r>
    </w:p>
    <w:p w14:paraId="104148A0" w14:textId="6EC081C7" w:rsidR="00C51D8B" w:rsidRPr="00FC00A2" w:rsidRDefault="008A58F2" w:rsidP="00162978">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מאחר וחלק גדול מהערכים העצמיים מתאפס הרי שנדרשת רגולריזציה על מנת להפוך את המטריצה. לפיכך </w:t>
      </w:r>
      <m:oMath>
        <m:r>
          <w:rPr>
            <w:rFonts w:ascii="Cambria Math" w:eastAsiaTheme="minorEastAsia" w:hAnsi="Cambria Math" w:cstheme="majorBidi"/>
            <w:sz w:val="22"/>
            <w:szCs w:val="22"/>
            <w:lang w:val="en-US"/>
          </w:rPr>
          <m:t>K→K+ϵI</m:t>
        </m:r>
      </m:oMath>
      <w:r w:rsidRPr="00FC00A2">
        <w:rPr>
          <w:rFonts w:asciiTheme="majorBidi" w:eastAsiaTheme="minorEastAsia" w:hAnsiTheme="majorBidi" w:cstheme="majorBidi" w:hint="cs"/>
          <w:sz w:val="22"/>
          <w:szCs w:val="22"/>
          <w:rtl/>
          <w:lang w:val="en-US"/>
        </w:rPr>
        <w:t xml:space="preserve"> עבור </w:t>
      </w:r>
      <m:oMath>
        <m:r>
          <w:rPr>
            <w:rFonts w:ascii="Cambria Math" w:eastAsiaTheme="minorEastAsia" w:hAnsi="Cambria Math" w:cstheme="majorBidi"/>
            <w:sz w:val="22"/>
            <w:szCs w:val="22"/>
            <w:lang w:val="en-US"/>
          </w:rPr>
          <m:t>ϵ</m:t>
        </m:r>
      </m:oMath>
      <w:r w:rsidRPr="00FC00A2">
        <w:rPr>
          <w:rFonts w:asciiTheme="majorBidi" w:eastAsiaTheme="minorEastAsia" w:hAnsiTheme="majorBidi" w:cstheme="majorBidi" w:hint="cs"/>
          <w:sz w:val="22"/>
          <w:szCs w:val="22"/>
          <w:rtl/>
          <w:lang w:val="en-US"/>
        </w:rPr>
        <w:t xml:space="preserve"> קטן כלשהו. בכך אנו העצם "מרימים" את </w:t>
      </w:r>
      <w:r w:rsidR="000F7CE5" w:rsidRPr="00FC00A2">
        <w:rPr>
          <w:rFonts w:asciiTheme="majorBidi" w:eastAsiaTheme="minorEastAsia" w:hAnsiTheme="majorBidi" w:cstheme="majorBidi" w:hint="cs"/>
          <w:sz w:val="22"/>
          <w:szCs w:val="22"/>
          <w:rtl/>
          <w:lang w:val="en-US"/>
        </w:rPr>
        <w:t xml:space="preserve">כל </w:t>
      </w:r>
      <w:r w:rsidRPr="00FC00A2">
        <w:rPr>
          <w:rFonts w:asciiTheme="majorBidi" w:eastAsiaTheme="minorEastAsia" w:hAnsiTheme="majorBidi" w:cstheme="majorBidi" w:hint="cs"/>
          <w:sz w:val="22"/>
          <w:szCs w:val="22"/>
          <w:rtl/>
          <w:lang w:val="en-US"/>
        </w:rPr>
        <w:t xml:space="preserve">הערכים העצמיים ומונעים מהמטריצה להיות </w:t>
      </w:r>
      <w:r w:rsidR="000F7CE5" w:rsidRPr="00FC00A2">
        <w:rPr>
          <w:rFonts w:asciiTheme="majorBidi" w:eastAsiaTheme="minorEastAsia" w:hAnsiTheme="majorBidi" w:cstheme="majorBidi" w:hint="cs"/>
          <w:sz w:val="22"/>
          <w:szCs w:val="22"/>
          <w:rtl/>
          <w:lang w:val="en-US"/>
        </w:rPr>
        <w:t>סינגולרית</w:t>
      </w:r>
      <w:r w:rsidRPr="00FC00A2">
        <w:rPr>
          <w:rFonts w:asciiTheme="majorBidi" w:eastAsiaTheme="minorEastAsia" w:hAnsiTheme="majorBidi" w:cstheme="majorBidi" w:hint="cs"/>
          <w:sz w:val="22"/>
          <w:szCs w:val="22"/>
          <w:rtl/>
          <w:lang w:val="en-US"/>
        </w:rPr>
        <w:t xml:space="preserve">. </w:t>
      </w:r>
      <w:r w:rsidR="000F7CE5" w:rsidRPr="00FC00A2">
        <w:rPr>
          <w:rFonts w:asciiTheme="majorBidi" w:eastAsiaTheme="minorEastAsia" w:hAnsiTheme="majorBidi" w:cstheme="majorBidi" w:hint="cs"/>
          <w:sz w:val="22"/>
          <w:szCs w:val="22"/>
          <w:rtl/>
          <w:lang w:val="en-US"/>
        </w:rPr>
        <w:t xml:space="preserve">אבל יש בכך </w:t>
      </w:r>
      <w:r w:rsidR="00D70CE8" w:rsidRPr="00FC00A2">
        <w:rPr>
          <w:rFonts w:asciiTheme="majorBidi" w:eastAsiaTheme="minorEastAsia" w:hAnsiTheme="majorBidi" w:cstheme="majorBidi" w:hint="cs"/>
          <w:sz w:val="22"/>
          <w:szCs w:val="22"/>
          <w:rtl/>
          <w:lang w:val="en-US"/>
        </w:rPr>
        <w:t>בעיה</w:t>
      </w:r>
      <w:r w:rsidR="000F7CE5" w:rsidRPr="00FC00A2">
        <w:rPr>
          <w:rFonts w:asciiTheme="majorBidi" w:eastAsiaTheme="minorEastAsia" w:hAnsiTheme="majorBidi" w:cstheme="majorBidi" w:hint="cs"/>
          <w:sz w:val="22"/>
          <w:szCs w:val="22"/>
          <w:rtl/>
          <w:lang w:val="en-US"/>
        </w:rPr>
        <w:t xml:space="preserve"> - </w:t>
      </w:r>
      <w:r w:rsidR="00456064" w:rsidRPr="00FC00A2">
        <w:rPr>
          <w:rFonts w:asciiTheme="majorBidi" w:eastAsiaTheme="minorEastAsia" w:hAnsiTheme="majorBidi" w:cstheme="majorBidi" w:hint="cs"/>
          <w:sz w:val="22"/>
          <w:szCs w:val="22"/>
          <w:rtl/>
          <w:lang w:val="en-US"/>
        </w:rPr>
        <w:t xml:space="preserve">מאחר ו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λ</m:t>
            </m:r>
          </m:e>
          <m:sub>
            <m:r>
              <w:rPr>
                <w:rFonts w:ascii="Cambria Math" w:eastAsiaTheme="minorEastAsia" w:hAnsi="Cambria Math" w:cstheme="majorBidi"/>
                <w:sz w:val="22"/>
                <w:szCs w:val="22"/>
                <w:lang w:val="en-US"/>
              </w:rPr>
              <m:t>r</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λ</m:t>
            </m:r>
          </m:e>
          <m:sub>
            <m:r>
              <w:rPr>
                <w:rFonts w:ascii="Cambria Math" w:eastAsiaTheme="minorEastAsia" w:hAnsi="Cambria Math" w:cstheme="majorBidi"/>
                <w:sz w:val="22"/>
                <w:szCs w:val="22"/>
                <w:lang w:val="en-US"/>
              </w:rPr>
              <m:t>u</m:t>
            </m:r>
          </m:sub>
        </m:sSub>
      </m:oMath>
      <w:r w:rsidR="00456064" w:rsidRPr="00FC00A2">
        <w:rPr>
          <w:rFonts w:asciiTheme="majorBidi" w:eastAsiaTheme="minorEastAsia" w:hAnsiTheme="majorBidi" w:cstheme="majorBidi" w:hint="cs"/>
          <w:sz w:val="22"/>
          <w:szCs w:val="22"/>
          <w:rtl/>
          <w:lang w:val="en-US"/>
        </w:rPr>
        <w:t xml:space="preserve"> הר</w:t>
      </w:r>
      <w:r w:rsidR="000F7CE5" w:rsidRPr="00FC00A2">
        <w:rPr>
          <w:rFonts w:asciiTheme="majorBidi" w:eastAsiaTheme="minorEastAsia" w:hAnsiTheme="majorBidi" w:cstheme="majorBidi" w:hint="cs"/>
          <w:sz w:val="22"/>
          <w:szCs w:val="22"/>
          <w:rtl/>
          <w:lang w:val="en-US"/>
        </w:rPr>
        <w:t xml:space="preserve">י שהוספת </w:t>
      </w:r>
      <m:oMath>
        <m:r>
          <w:rPr>
            <w:rFonts w:ascii="Cambria Math" w:eastAsiaTheme="minorEastAsia" w:hAnsi="Cambria Math" w:cstheme="majorBidi"/>
            <w:sz w:val="22"/>
            <w:szCs w:val="22"/>
            <w:lang w:val="en-US"/>
          </w:rPr>
          <m:t>ϵ&gt;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λ</m:t>
            </m:r>
          </m:e>
          <m:sub>
            <m:r>
              <w:rPr>
                <w:rFonts w:ascii="Cambria Math" w:eastAsiaTheme="minorEastAsia" w:hAnsi="Cambria Math" w:cstheme="majorBidi"/>
                <w:sz w:val="22"/>
                <w:szCs w:val="22"/>
                <w:lang w:val="en-US"/>
              </w:rPr>
              <m:t>r</m:t>
            </m:r>
          </m:sub>
        </m:sSub>
      </m:oMath>
      <w:r w:rsidR="000F7CE5" w:rsidRPr="00FC00A2">
        <w:rPr>
          <w:rFonts w:asciiTheme="majorBidi" w:eastAsiaTheme="minorEastAsia" w:hAnsiTheme="majorBidi" w:cstheme="majorBidi" w:hint="cs"/>
          <w:sz w:val="22"/>
          <w:szCs w:val="22"/>
          <w:rtl/>
          <w:lang w:val="en-US"/>
        </w:rPr>
        <w:t xml:space="preserve"> בפועל תמחק את הזהות של הערכים העצמיים השונים ובכך הפתרון יתעלם מהחלק הפיזיקלי המתרחב בפנים הדומיין. </w:t>
      </w:r>
      <w:r w:rsidR="00AE1B2E" w:rsidRPr="00FC00A2">
        <w:rPr>
          <w:rFonts w:asciiTheme="majorBidi" w:eastAsiaTheme="minorEastAsia" w:hAnsiTheme="majorBidi" w:cstheme="majorBidi" w:hint="cs"/>
          <w:sz w:val="22"/>
          <w:szCs w:val="22"/>
          <w:rtl/>
          <w:lang w:val="en-US"/>
        </w:rPr>
        <w:t xml:space="preserve">במקרה זה היפוך המטריצה יהיה אפשרי נומרית אבל חסר חלק מהותי מהבעיה. </w:t>
      </w:r>
      <w:r w:rsidR="00D70CE8" w:rsidRPr="00FC00A2">
        <w:rPr>
          <w:rFonts w:asciiTheme="majorBidi" w:eastAsiaTheme="minorEastAsia" w:hAnsiTheme="majorBidi" w:cstheme="majorBidi" w:hint="cs"/>
          <w:sz w:val="22"/>
          <w:szCs w:val="22"/>
          <w:rtl/>
          <w:lang w:val="en-US"/>
        </w:rPr>
        <w:t xml:space="preserve">פתרון אפשרי לכך הוא </w:t>
      </w:r>
      <w:r w:rsidR="00BE2629" w:rsidRPr="00FC00A2">
        <w:rPr>
          <w:rFonts w:asciiTheme="majorBidi" w:eastAsiaTheme="minorEastAsia" w:hAnsiTheme="majorBidi" w:cstheme="majorBidi"/>
          <w:sz w:val="22"/>
          <w:szCs w:val="22"/>
          <w:lang w:val="en-US"/>
        </w:rPr>
        <w:t>pre conditioning</w:t>
      </w:r>
      <w:r w:rsidR="00BE2629" w:rsidRPr="00FC00A2">
        <w:rPr>
          <w:rFonts w:asciiTheme="majorBidi" w:eastAsiaTheme="minorEastAsia" w:hAnsiTheme="majorBidi" w:cstheme="majorBidi" w:hint="cs"/>
          <w:sz w:val="22"/>
          <w:szCs w:val="22"/>
          <w:rtl/>
          <w:lang w:val="en-US"/>
        </w:rPr>
        <w:t xml:space="preserve"> כלומר כפל של המטריצה </w:t>
      </w:r>
      <w:r w:rsidR="007656ED" w:rsidRPr="00FC00A2">
        <w:rPr>
          <w:rFonts w:asciiTheme="majorBidi" w:eastAsiaTheme="minorEastAsia" w:hAnsiTheme="majorBidi" w:cstheme="majorBidi" w:hint="cs"/>
          <w:sz w:val="22"/>
          <w:szCs w:val="22"/>
          <w:rtl/>
          <w:lang w:val="en-US"/>
        </w:rPr>
        <w:t xml:space="preserve">במספר </w:t>
      </w:r>
      <w:r w:rsidR="00162978" w:rsidRPr="00FC00A2">
        <w:rPr>
          <w:rFonts w:asciiTheme="majorBidi" w:eastAsiaTheme="minorEastAsia" w:hAnsiTheme="majorBidi" w:cstheme="majorBidi" w:hint="cs"/>
          <w:sz w:val="22"/>
          <w:szCs w:val="22"/>
          <w:rtl/>
          <w:lang w:val="en-US"/>
        </w:rPr>
        <w:t xml:space="preserve">המתקן את </w:t>
      </w:r>
      <w:r w:rsidR="007656ED" w:rsidRPr="00FC00A2">
        <w:rPr>
          <w:rFonts w:asciiTheme="majorBidi" w:eastAsiaTheme="minorEastAsia" w:hAnsiTheme="majorBidi" w:cstheme="majorBidi" w:hint="cs"/>
          <w:sz w:val="22"/>
          <w:szCs w:val="22"/>
          <w:rtl/>
          <w:lang w:val="en-US"/>
        </w:rPr>
        <w:t xml:space="preserve"> </w:t>
      </w:r>
      <m:oMath>
        <m:r>
          <w:rPr>
            <w:rFonts w:ascii="Cambria Math" w:eastAsiaTheme="minorEastAsia" w:hAnsi="Cambria Math" w:cstheme="majorBidi"/>
            <w:sz w:val="22"/>
            <w:szCs w:val="22"/>
            <w:lang w:val="en-US"/>
          </w:rPr>
          <m:t>C</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oMath>
      <w:r w:rsidR="007656ED" w:rsidRPr="00FC00A2">
        <w:rPr>
          <w:rFonts w:asciiTheme="majorBidi" w:eastAsiaTheme="minorEastAsia" w:hAnsiTheme="majorBidi" w:cstheme="majorBidi" w:hint="cs"/>
          <w:sz w:val="22"/>
          <w:szCs w:val="22"/>
          <w:rtl/>
          <w:lang w:val="en-US"/>
        </w:rPr>
        <w:t xml:space="preserve"> </w:t>
      </w:r>
      <w:r w:rsidR="00162978" w:rsidRPr="00FC00A2">
        <w:rPr>
          <w:rFonts w:asciiTheme="majorBidi" w:eastAsiaTheme="minorEastAsia" w:hAnsiTheme="majorBidi" w:cstheme="majorBidi" w:hint="cs"/>
          <w:sz w:val="22"/>
          <w:szCs w:val="22"/>
          <w:rtl/>
          <w:lang w:val="en-US"/>
        </w:rPr>
        <w:t xml:space="preserve">הנמוך </w:t>
      </w:r>
      <w:r w:rsidR="007656ED" w:rsidRPr="00FC00A2">
        <w:rPr>
          <w:rFonts w:asciiTheme="majorBidi" w:eastAsiaTheme="minorEastAsia" w:hAnsiTheme="majorBidi" w:cstheme="majorBidi" w:hint="cs"/>
          <w:sz w:val="22"/>
          <w:szCs w:val="22"/>
          <w:rtl/>
          <w:lang w:val="en-US"/>
        </w:rPr>
        <w:t xml:space="preserve">ורק אז הוספת הרגולרייזר </w:t>
      </w:r>
      <m:oMath>
        <m:r>
          <w:rPr>
            <w:rFonts w:ascii="Cambria Math" w:eastAsiaTheme="minorEastAsia" w:hAnsi="Cambria Math" w:cstheme="majorBidi"/>
            <w:sz w:val="22"/>
            <w:szCs w:val="22"/>
            <w:lang w:val="en-US"/>
          </w:rPr>
          <m:t>ϵ</m:t>
        </m:r>
      </m:oMath>
      <w:r w:rsidR="007656ED" w:rsidRPr="00FC00A2">
        <w:rPr>
          <w:rFonts w:asciiTheme="majorBidi" w:eastAsiaTheme="minorEastAsia" w:hAnsiTheme="majorBidi" w:cstheme="majorBidi" w:hint="cs"/>
          <w:sz w:val="22"/>
          <w:szCs w:val="22"/>
          <w:rtl/>
          <w:lang w:val="en-US"/>
        </w:rPr>
        <w:t xml:space="preserve"> שימנע קריסה במקרה של ערך עצמי המתאפס זהותית. </w:t>
      </w:r>
      <w:r w:rsidR="00EB18C4" w:rsidRPr="00FC00A2">
        <w:rPr>
          <w:rFonts w:asciiTheme="majorBidi" w:eastAsiaTheme="minorEastAsia" w:hAnsiTheme="majorBidi" w:cstheme="majorBidi" w:hint="cs"/>
          <w:sz w:val="22"/>
          <w:szCs w:val="22"/>
          <w:rtl/>
          <w:lang w:val="en-US"/>
        </w:rPr>
        <w:t xml:space="preserve">לפיכך </w:t>
      </w:r>
      <w:r w:rsidR="00C51D8B" w:rsidRPr="00FC00A2">
        <w:rPr>
          <w:rFonts w:asciiTheme="majorBidi" w:eastAsiaTheme="minorEastAsia" w:hAnsiTheme="majorBidi" w:cstheme="majorBidi" w:hint="cs"/>
          <w:sz w:val="22"/>
          <w:szCs w:val="22"/>
          <w:rtl/>
          <w:lang w:val="en-US"/>
        </w:rPr>
        <w:t>בכל צעד "מיוחד" נבצע את הפעולות הבאות</w:t>
      </w:r>
    </w:p>
    <w:p w14:paraId="25F4F15F" w14:textId="065D7C73" w:rsidR="00EB18C4" w:rsidRPr="00FC00A2" w:rsidRDefault="00EB18C4" w:rsidP="00EB18C4">
      <w:pPr>
        <w:pStyle w:val="ListParagraph"/>
        <w:numPr>
          <w:ilvl w:val="0"/>
          <w:numId w:val="35"/>
        </w:num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 xml:space="preserve">חישוב </w:t>
      </w:r>
      <m:oMath>
        <m:r>
          <w:rPr>
            <w:rFonts w:ascii="Cambria Math" w:eastAsiaTheme="minorEastAsia" w:hAnsi="Cambria Math" w:cstheme="majorBidi"/>
            <w:sz w:val="22"/>
            <w:szCs w:val="22"/>
            <w:lang w:val="en-US"/>
          </w:rPr>
          <m:t>β</m:t>
        </m:r>
      </m:oMath>
    </w:p>
    <w:p w14:paraId="50AA534E" w14:textId="67289C3A" w:rsidR="00295659" w:rsidRPr="00FC00A2" w:rsidRDefault="00295659" w:rsidP="00295659">
      <w:pPr>
        <w:pStyle w:val="ListParagraph"/>
        <w:numPr>
          <w:ilvl w:val="0"/>
          <w:numId w:val="35"/>
        </w:numPr>
        <w:bidi/>
        <w:spacing w:line="360" w:lineRule="auto"/>
        <w:jc w:val="both"/>
        <w:rPr>
          <w:rFonts w:asciiTheme="majorBidi" w:eastAsiaTheme="minorEastAsia" w:hAnsiTheme="majorBidi" w:cstheme="majorBidi"/>
          <w:sz w:val="22"/>
          <w:szCs w:val="22"/>
          <w:lang w:val="en-US"/>
        </w:rPr>
      </w:pPr>
      <m:oMath>
        <m:r>
          <w:rPr>
            <w:rFonts w:ascii="Cambria Math" w:eastAsiaTheme="minorEastAsia" w:hAnsi="Cambria Math" w:cstheme="majorBidi"/>
            <w:sz w:val="22"/>
            <w:szCs w:val="22"/>
            <w:lang w:val="en-US"/>
          </w:rPr>
          <m:t>K→βK</m:t>
        </m:r>
      </m:oMath>
    </w:p>
    <w:p w14:paraId="61789CD3" w14:textId="3248EFE6" w:rsidR="00295659" w:rsidRPr="00FC00A2" w:rsidRDefault="00295659" w:rsidP="00295659">
      <w:pPr>
        <w:pStyle w:val="ListParagraph"/>
        <w:numPr>
          <w:ilvl w:val="0"/>
          <w:numId w:val="35"/>
        </w:numPr>
        <w:bidi/>
        <w:spacing w:line="360" w:lineRule="auto"/>
        <w:jc w:val="both"/>
        <w:rPr>
          <w:rFonts w:asciiTheme="majorBidi" w:eastAsiaTheme="minorEastAsia" w:hAnsiTheme="majorBidi" w:cstheme="majorBidi"/>
          <w:sz w:val="22"/>
          <w:szCs w:val="22"/>
          <w:lang w:val="en-US"/>
        </w:rPr>
      </w:pPr>
      <m:oMath>
        <m:r>
          <w:rPr>
            <w:rFonts w:ascii="Cambria Math" w:eastAsiaTheme="minorEastAsia" w:hAnsi="Cambria Math" w:cstheme="majorBidi"/>
            <w:sz w:val="22"/>
            <w:szCs w:val="22"/>
            <w:lang w:val="en-US"/>
          </w:rPr>
          <m:t>K→K+ϵI</m:t>
        </m:r>
      </m:oMath>
    </w:p>
    <w:p w14:paraId="49D87201" w14:textId="7B89BD66" w:rsidR="00295659" w:rsidRPr="00FC00A2" w:rsidRDefault="00295659" w:rsidP="00295659">
      <w:pPr>
        <w:pStyle w:val="ListParagraph"/>
        <w:numPr>
          <w:ilvl w:val="0"/>
          <w:numId w:val="35"/>
        </w:num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חישוב </w:t>
      </w:r>
      <m:oMath>
        <m:sSup>
          <m:sSupPr>
            <m:ctrlPr>
              <w:rPr>
                <w:rFonts w:ascii="Cambria Math" w:eastAsiaTheme="minorEastAsia" w:hAnsi="Cambria Math" w:cstheme="majorBidi"/>
                <w:i/>
                <w:sz w:val="22"/>
                <w:szCs w:val="22"/>
                <w:lang w:val="en-US"/>
              </w:rPr>
            </m:ctrlPr>
          </m:sSupPr>
          <m:e>
            <m:r>
              <w:rPr>
                <w:rFonts w:ascii="Cambria Math" w:eastAsiaTheme="minorEastAsia" w:hAnsi="Cambria Math" w:cstheme="majorBidi"/>
                <w:sz w:val="22"/>
                <w:szCs w:val="22"/>
                <w:lang w:val="en-US"/>
              </w:rPr>
              <m:t>K</m:t>
            </m:r>
          </m:e>
          <m:sup>
            <m:r>
              <w:rPr>
                <w:rFonts w:ascii="Cambria Math" w:eastAsiaTheme="minorEastAsia" w:hAnsi="Cambria Math" w:cstheme="majorBidi"/>
                <w:sz w:val="22"/>
                <w:szCs w:val="22"/>
                <w:lang w:val="en-US"/>
              </w:rPr>
              <m:t>-1</m:t>
            </m:r>
          </m:sup>
        </m:sSup>
      </m:oMath>
    </w:p>
    <w:p w14:paraId="6B9A372D" w14:textId="6155B482" w:rsidR="00456064" w:rsidRPr="00FC00A2" w:rsidRDefault="00C51D8B" w:rsidP="00456064">
      <w:p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 xml:space="preserve">ורק לאחר מכן נעדכן את המשקולות בהתאם ל </w:t>
      </w:r>
      <m:oMath>
        <m:f>
          <m:fPr>
            <m:ctrlPr>
              <w:rPr>
                <w:rFonts w:ascii="Cambria Math" w:hAnsi="Cambria Math" w:cstheme="majorBidi"/>
                <w:i/>
              </w:rPr>
            </m:ctrlPr>
          </m:fPr>
          <m:num>
            <m:r>
              <w:rPr>
                <w:rFonts w:ascii="Cambria Math" w:hAnsi="Cambria Math" w:cstheme="majorBidi"/>
              </w:rPr>
              <m:t>dθ</m:t>
            </m:r>
          </m:num>
          <m:den>
            <m:r>
              <w:rPr>
                <w:rFonts w:ascii="Cambria Math" w:hAnsi="Cambria Math" w:cstheme="majorBidi"/>
              </w:rPr>
              <m:t>dt</m:t>
            </m:r>
          </m:den>
        </m:f>
        <m:r>
          <w:rPr>
            <w:rFonts w:ascii="Cambria Math" w:hAnsi="Cambria Math" w:cstheme="majorBidi"/>
          </w:rPr>
          <m:t>=-η</m:t>
        </m:r>
        <m:sSup>
          <m:sSupPr>
            <m:ctrlPr>
              <w:rPr>
                <w:rFonts w:ascii="Cambria Math" w:hAnsi="Cambria Math" w:cstheme="majorBidi"/>
                <w:i/>
              </w:rPr>
            </m:ctrlPr>
          </m:sSupPr>
          <m:e>
            <m:r>
              <w:rPr>
                <w:rFonts w:ascii="Cambria Math" w:hAnsi="Cambria Math" w:cstheme="majorBidi"/>
              </w:rPr>
              <m:t>J</m:t>
            </m:r>
          </m:e>
          <m:sup>
            <m:r>
              <w:rPr>
                <w:rFonts w:ascii="Cambria Math" w:hAnsi="Cambria Math" w:cstheme="majorBidi"/>
              </w:rPr>
              <m:t>T</m:t>
            </m:r>
          </m:sup>
        </m:sSup>
        <m:sSup>
          <m:sSupPr>
            <m:ctrlPr>
              <w:rPr>
                <w:rFonts w:ascii="Cambria Math" w:hAnsi="Cambria Math" w:cstheme="majorBidi"/>
                <w:i/>
              </w:rPr>
            </m:ctrlPr>
          </m:sSupPr>
          <m:e>
            <m:r>
              <w:rPr>
                <w:rFonts w:ascii="Cambria Math" w:hAnsi="Cambria Math" w:cstheme="majorBidi"/>
              </w:rPr>
              <m:t>K</m:t>
            </m:r>
          </m:e>
          <m:sup>
            <m:r>
              <w:rPr>
                <w:rFonts w:ascii="Cambria Math" w:hAnsi="Cambria Math" w:cstheme="majorBidi"/>
              </w:rPr>
              <m:t>-1</m:t>
            </m:r>
          </m:sup>
        </m:sSup>
        <m:r>
          <w:rPr>
            <w:rFonts w:ascii="Cambria Math" w:hAnsi="Cambria Math" w:cstheme="majorBidi"/>
          </w:rPr>
          <m:t>u</m:t>
        </m:r>
      </m:oMath>
      <w:r w:rsidR="00476686" w:rsidRPr="00FC00A2">
        <w:rPr>
          <w:rFonts w:asciiTheme="majorBidi" w:eastAsiaTheme="minorEastAsia" w:hAnsiTheme="majorBidi" w:cstheme="majorBidi" w:hint="cs"/>
          <w:rtl/>
        </w:rPr>
        <w:t xml:space="preserve">. </w:t>
      </w:r>
    </w:p>
    <w:p w14:paraId="3AC87ADF" w14:textId="77777777" w:rsidR="00456064" w:rsidRPr="00FC00A2" w:rsidRDefault="00456064" w:rsidP="00456064">
      <w:pPr>
        <w:bidi/>
        <w:spacing w:line="360" w:lineRule="auto"/>
        <w:jc w:val="both"/>
        <w:rPr>
          <w:rFonts w:asciiTheme="majorBidi" w:eastAsiaTheme="minorEastAsia" w:hAnsiTheme="majorBidi" w:cstheme="majorBidi"/>
          <w:sz w:val="22"/>
          <w:szCs w:val="22"/>
          <w:rtl/>
          <w:lang w:val="en-US"/>
        </w:rPr>
      </w:pPr>
    </w:p>
    <w:p w14:paraId="6A5AA720" w14:textId="77777777" w:rsidR="00456064" w:rsidRPr="00FC00A2" w:rsidRDefault="00456064" w:rsidP="00456064">
      <w:pPr>
        <w:bidi/>
        <w:spacing w:line="360" w:lineRule="auto"/>
        <w:jc w:val="both"/>
        <w:rPr>
          <w:rFonts w:asciiTheme="majorBidi" w:eastAsiaTheme="minorEastAsia" w:hAnsiTheme="majorBidi" w:cstheme="majorBidi"/>
          <w:sz w:val="22"/>
          <w:szCs w:val="22"/>
          <w:rtl/>
          <w:lang w:val="en-US"/>
        </w:rPr>
      </w:pPr>
    </w:p>
    <w:p w14:paraId="5734D6C1" w14:textId="77777777" w:rsidR="004048AF" w:rsidRPr="00FC00A2" w:rsidRDefault="004048AF" w:rsidP="004048AF">
      <w:pPr>
        <w:bidi/>
        <w:spacing w:line="360" w:lineRule="auto"/>
        <w:jc w:val="both"/>
        <w:rPr>
          <w:rFonts w:asciiTheme="majorBidi" w:eastAsiaTheme="minorEastAsia" w:hAnsiTheme="majorBidi" w:cstheme="majorBidi"/>
          <w:sz w:val="22"/>
          <w:szCs w:val="22"/>
          <w:rtl/>
          <w:lang w:val="en-US"/>
        </w:rPr>
      </w:pPr>
    </w:p>
    <w:p w14:paraId="0E075984" w14:textId="55556CBD" w:rsidR="00BC3AAF" w:rsidRPr="00FC00A2" w:rsidRDefault="00BC3AAF" w:rsidP="000F4E80">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למה נקודות קולוקציה על השוק גורמות לערכים עצמיים גדולים ? </w:t>
      </w:r>
      <w:r w:rsidR="00CE6E8A" w:rsidRPr="00FC00A2">
        <w:rPr>
          <w:rFonts w:asciiTheme="majorBidi" w:eastAsiaTheme="minorEastAsia" w:hAnsiTheme="majorBidi" w:cstheme="majorBidi" w:hint="cs"/>
          <w:sz w:val="22"/>
          <w:szCs w:val="22"/>
          <w:rtl/>
          <w:lang w:val="en-US"/>
        </w:rPr>
        <w:t>נגדיר</w:t>
      </w:r>
      <w:r w:rsidR="008853E9" w:rsidRPr="00FC00A2">
        <w:rPr>
          <w:rFonts w:asciiTheme="majorBidi" w:eastAsiaTheme="minorEastAsia" w:hAnsiTheme="majorBidi" w:cstheme="majorBidi" w:hint="cs"/>
          <w:sz w:val="22"/>
          <w:szCs w:val="22"/>
          <w:rtl/>
          <w:lang w:val="en-US"/>
        </w:rPr>
        <w:t xml:space="preserve"> את השארית, אשר נכנסת לפונקציית ההפסד, </w:t>
      </w:r>
      <w:r w:rsidR="00CE6E8A" w:rsidRPr="00FC00A2">
        <w:rPr>
          <w:rFonts w:asciiTheme="majorBidi" w:eastAsiaTheme="minorEastAsia" w:hAnsiTheme="majorBidi" w:cstheme="majorBidi" w:hint="cs"/>
          <w:sz w:val="22"/>
          <w:szCs w:val="22"/>
          <w:rtl/>
          <w:lang w:val="en-US"/>
        </w:rPr>
        <w:t xml:space="preserve"> </w:t>
      </w:r>
      <m:oMath>
        <m:r>
          <w:rPr>
            <w:rFonts w:ascii="Cambria Math" w:eastAsiaTheme="minorEastAsia" w:hAnsi="Cambria Math" w:cstheme="majorBidi"/>
            <w:sz w:val="22"/>
            <w:szCs w:val="22"/>
            <w:lang w:val="en-US"/>
          </w:rPr>
          <m:t>r</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x</m:t>
            </m:r>
          </m:e>
        </m:d>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t</m:t>
            </m:r>
          </m:sub>
        </m:sSub>
        <m:r>
          <w:rPr>
            <w:rFonts w:ascii="Cambria Math" w:eastAsiaTheme="minorEastAsia" w:hAnsi="Cambria Math" w:cstheme="majorBidi"/>
            <w:sz w:val="22"/>
            <w:szCs w:val="22"/>
            <w:lang w:val="en-US"/>
          </w:rPr>
          <m:t>-u</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x</m:t>
            </m:r>
          </m:sub>
        </m:sSub>
        <m:r>
          <w:rPr>
            <w:rFonts w:ascii="Cambria Math" w:eastAsiaTheme="minorEastAsia" w:hAnsi="Cambria Math" w:cstheme="majorBidi"/>
            <w:sz w:val="22"/>
            <w:szCs w:val="22"/>
            <w:lang w:val="en-US"/>
          </w:rPr>
          <m:t>-υ</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xx</m:t>
            </m:r>
          </m:sub>
        </m:sSub>
      </m:oMath>
      <w:r w:rsidR="00E62BBC" w:rsidRPr="00FC00A2">
        <w:rPr>
          <w:rFonts w:asciiTheme="majorBidi" w:eastAsiaTheme="minorEastAsia" w:hAnsiTheme="majorBidi" w:cstheme="majorBidi" w:hint="cs"/>
          <w:sz w:val="22"/>
          <w:szCs w:val="22"/>
          <w:rtl/>
          <w:lang w:val="en-US"/>
        </w:rPr>
        <w:t xml:space="preserve">. </w:t>
      </w:r>
      <w:r w:rsidR="009276AD" w:rsidRPr="00FC00A2">
        <w:rPr>
          <w:rFonts w:asciiTheme="majorBidi" w:eastAsiaTheme="minorEastAsia" w:hAnsiTheme="majorBidi" w:cstheme="majorBidi" w:hint="cs"/>
          <w:sz w:val="22"/>
          <w:szCs w:val="22"/>
          <w:rtl/>
          <w:lang w:val="en-US"/>
        </w:rPr>
        <w:t xml:space="preserve">בנקודות על השוק הנגזרות ענקיות. </w:t>
      </w:r>
      <w:r w:rsidR="004F368C" w:rsidRPr="00FC00A2">
        <w:rPr>
          <w:rFonts w:asciiTheme="majorBidi" w:eastAsiaTheme="minorEastAsia" w:hAnsiTheme="majorBidi" w:cstheme="majorBidi"/>
          <w:sz w:val="22"/>
          <w:szCs w:val="22"/>
          <w:rtl/>
          <w:lang w:val="en-US"/>
        </w:rPr>
        <w:t xml:space="preserve">כשאנחנו בונים </w:t>
      </w:r>
      <w:r w:rsidR="004F368C" w:rsidRPr="00FC00A2">
        <w:rPr>
          <w:rFonts w:asciiTheme="majorBidi" w:eastAsiaTheme="minorEastAsia" w:hAnsiTheme="majorBidi" w:cstheme="majorBidi" w:hint="cs"/>
          <w:sz w:val="22"/>
          <w:szCs w:val="22"/>
          <w:rtl/>
          <w:lang w:val="en-US"/>
        </w:rPr>
        <w:t xml:space="preserve">אלמנט של </w:t>
      </w:r>
      <w:r w:rsidR="004F368C" w:rsidRPr="00FC00A2">
        <w:rPr>
          <w:rFonts w:asciiTheme="majorBidi" w:eastAsiaTheme="minorEastAsia" w:hAnsiTheme="majorBidi" w:cstheme="majorBidi"/>
          <w:sz w:val="22"/>
          <w:szCs w:val="22"/>
          <w:rtl/>
          <w:lang w:val="en-US"/>
        </w:rPr>
        <w:t>ה</w:t>
      </w:r>
      <w:r w:rsidR="004F368C" w:rsidRPr="00FC00A2">
        <w:rPr>
          <w:rFonts w:asciiTheme="majorBidi" w:eastAsiaTheme="minorEastAsia" w:hAnsiTheme="majorBidi" w:cstheme="majorBidi" w:hint="cs"/>
          <w:sz w:val="22"/>
          <w:szCs w:val="22"/>
          <w:rtl/>
          <w:lang w:val="en-US"/>
        </w:rPr>
        <w:t>קרנל אנו גוזרים את השארית לפי הפרמטרים</w:t>
      </w:r>
      <w:r w:rsidR="00600941" w:rsidRPr="00FC00A2">
        <w:rPr>
          <w:rFonts w:asciiTheme="majorBidi" w:eastAsiaTheme="minorEastAsia" w:hAnsiTheme="majorBidi" w:cstheme="majorBidi" w:hint="cs"/>
          <w:sz w:val="22"/>
          <w:szCs w:val="22"/>
          <w:rtl/>
          <w:lang w:val="en-US"/>
        </w:rPr>
        <w:t xml:space="preserve">. לפיכך לפי כלל השרשרת מתקיים: </w:t>
      </w:r>
    </w:p>
    <w:p w14:paraId="301D0435" w14:textId="5707ACF7" w:rsidR="00600941" w:rsidRPr="00FC00A2" w:rsidRDefault="00EB06CC" w:rsidP="00600941">
      <w:pPr>
        <w:bidi/>
        <w:spacing w:line="360" w:lineRule="auto"/>
        <w:jc w:val="both"/>
        <w:rPr>
          <w:rFonts w:asciiTheme="majorBidi" w:eastAsiaTheme="minorEastAsia" w:hAnsiTheme="majorBidi" w:cstheme="majorBidi"/>
          <w:i/>
          <w:sz w:val="22"/>
          <w:szCs w:val="22"/>
          <w:lang w:val="en-US"/>
        </w:rPr>
      </w:pPr>
      <m:oMathPara>
        <m:oMath>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Cambria Math" w:hint="cs"/>
                  <w:sz w:val="22"/>
                  <w:szCs w:val="22"/>
                  <w:rtl/>
                  <w:lang w:val="en-US"/>
                </w:rPr>
                <m:t>∇</m:t>
              </m:r>
              <m:ctrlPr>
                <w:rPr>
                  <w:rFonts w:ascii="Cambria Math" w:eastAsiaTheme="minorEastAsia" w:hAnsi="Cambria Math" w:cs="Cambria Math" w:hint="cs"/>
                  <w:sz w:val="22"/>
                  <w:szCs w:val="22"/>
                  <w:rtl/>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u</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x</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x</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Cambria Math" w:hint="cs"/>
                  <w:sz w:val="22"/>
                  <w:szCs w:val="22"/>
                  <w:rtl/>
                  <w:lang w:val="en-US"/>
                </w:rPr>
                <m:t>∇</m:t>
              </m:r>
              <m:ctrlPr>
                <w:rPr>
                  <w:rFonts w:ascii="Cambria Math" w:eastAsiaTheme="minorEastAsia" w:hAnsi="Cambria Math" w:cs="Cambria Math" w:hint="cs"/>
                  <w:sz w:val="22"/>
                  <w:szCs w:val="22"/>
                  <w:rtl/>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u+u⋅</m:t>
          </m:r>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Cambria Math" w:hint="cs"/>
                  <w:sz w:val="22"/>
                  <w:szCs w:val="22"/>
                  <w:rtl/>
                  <w:lang w:val="en-US"/>
                </w:rPr>
                <m:t>∇</m:t>
              </m:r>
              <m:ctrlPr>
                <w:rPr>
                  <w:rFonts w:ascii="Cambria Math" w:eastAsiaTheme="minorEastAsia" w:hAnsi="Cambria Math" w:cs="Cambria Math" w:hint="cs"/>
                  <w:sz w:val="22"/>
                  <w:szCs w:val="22"/>
                  <w:rtl/>
                  <w:lang w:val="en-US"/>
                </w:rPr>
              </m:ctrlPr>
            </m:e>
            <m:sub>
              <m:r>
                <w:rPr>
                  <w:rFonts w:ascii="Cambria Math" w:eastAsiaTheme="minorEastAsia" w:hAnsi="Cambria Math" w:cstheme="majorBidi"/>
                  <w:sz w:val="22"/>
                  <w:szCs w:val="22"/>
                  <w:lang w:val="en-US"/>
                </w:rPr>
                <m:t>θ</m:t>
              </m:r>
            </m:sub>
          </m:sSub>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u</m:t>
              </m:r>
            </m:e>
            <m:sub>
              <m:r>
                <w:rPr>
                  <w:rFonts w:ascii="Cambria Math" w:eastAsiaTheme="minorEastAsia" w:hAnsi="Cambria Math" w:cstheme="majorBidi"/>
                  <w:sz w:val="22"/>
                  <w:szCs w:val="22"/>
                  <w:lang w:val="en-US"/>
                </w:rPr>
                <m:t>x</m:t>
              </m:r>
            </m:sub>
          </m:sSub>
        </m:oMath>
      </m:oMathPara>
    </w:p>
    <w:p w14:paraId="38681D94" w14:textId="321E19FC" w:rsidR="004048AF" w:rsidRPr="00FC00A2" w:rsidRDefault="00C35CC7" w:rsidP="00AC4056">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lastRenderedPageBreak/>
        <w:t xml:space="preserve">האיבר הראשון מצמד בין הנגזרת של הפונקציה לבין הנגזרת של הפרמטרים. לכן אם הראשון גדול כך גם האיבר כולו. </w:t>
      </w:r>
      <w:r w:rsidR="00561BC9" w:rsidRPr="00FC00A2">
        <w:rPr>
          <w:rFonts w:asciiTheme="majorBidi" w:eastAsiaTheme="minorEastAsia" w:hAnsiTheme="majorBidi" w:cstheme="majorBidi" w:hint="cs"/>
          <w:sz w:val="22"/>
          <w:szCs w:val="22"/>
          <w:rtl/>
          <w:lang w:val="en-US"/>
        </w:rPr>
        <w:t xml:space="preserve">בפרט איברים </w:t>
      </w:r>
      <w:r w:rsidR="00684681" w:rsidRPr="00FC00A2">
        <w:rPr>
          <w:rFonts w:asciiTheme="majorBidi" w:eastAsiaTheme="minorEastAsia" w:hAnsiTheme="majorBidi" w:cstheme="majorBidi" w:hint="cs"/>
          <w:sz w:val="22"/>
          <w:szCs w:val="22"/>
          <w:rtl/>
          <w:lang w:val="en-US"/>
        </w:rPr>
        <w:t>האלכסוניים</w:t>
      </w:r>
      <w:r w:rsidR="00561BC9" w:rsidRPr="00FC00A2">
        <w:rPr>
          <w:rFonts w:asciiTheme="majorBidi" w:eastAsiaTheme="minorEastAsia" w:hAnsiTheme="majorBidi" w:cstheme="majorBidi" w:hint="cs"/>
          <w:sz w:val="22"/>
          <w:szCs w:val="22"/>
          <w:rtl/>
          <w:lang w:val="en-US"/>
        </w:rPr>
        <w:t xml:space="preserve"> של הקרנל </w:t>
      </w:r>
      <w:r w:rsidR="00CD5CA0" w:rsidRPr="00FC00A2">
        <w:rPr>
          <w:rFonts w:asciiTheme="majorBidi" w:eastAsiaTheme="minorEastAsia" w:hAnsiTheme="majorBidi" w:cstheme="majorBidi" w:hint="cs"/>
          <w:sz w:val="22"/>
          <w:szCs w:val="22"/>
          <w:rtl/>
          <w:lang w:val="en-US"/>
        </w:rPr>
        <w:t xml:space="preserve">הם מהצורה </w:t>
      </w:r>
      <m:oMath>
        <m:sSup>
          <m:sSupPr>
            <m:ctrlPr>
              <w:rPr>
                <w:rFonts w:ascii="Cambria Math" w:eastAsiaTheme="minorEastAsia" w:hAnsi="Cambria Math" w:cstheme="majorBidi"/>
                <w:i/>
                <w:sz w:val="22"/>
                <w:szCs w:val="22"/>
                <w:lang w:val="en-US"/>
              </w:rPr>
            </m:ctrlPr>
          </m:sSupPr>
          <m:e>
            <m:d>
              <m:dPr>
                <m:begChr m:val="|"/>
                <m:endChr m:val="|"/>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r</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e>
                </m:d>
              </m:e>
            </m:d>
          </m:e>
          <m:sup>
            <m:r>
              <w:rPr>
                <w:rFonts w:ascii="Cambria Math" w:eastAsiaTheme="minorEastAsia" w:hAnsi="Cambria Math" w:cstheme="majorBidi"/>
                <w:sz w:val="22"/>
                <w:szCs w:val="22"/>
                <w:lang w:val="en-US"/>
              </w:rPr>
              <m:t>2</m:t>
            </m:r>
          </m:sup>
        </m:sSup>
      </m:oMath>
      <w:r w:rsidR="00AC4056" w:rsidRPr="00FC00A2">
        <w:rPr>
          <w:rFonts w:asciiTheme="majorBidi" w:eastAsiaTheme="minorEastAsia" w:hAnsiTheme="majorBidi" w:cstheme="majorBidi"/>
          <w:sz w:val="22"/>
          <w:szCs w:val="22"/>
          <w:lang w:val="en-US"/>
        </w:rPr>
        <w:t xml:space="preserve"> </w:t>
      </w:r>
      <w:r w:rsidR="00AC4056" w:rsidRPr="00FC00A2">
        <w:rPr>
          <w:rFonts w:asciiTheme="majorBidi" w:eastAsiaTheme="minorEastAsia" w:hAnsiTheme="majorBidi" w:cstheme="majorBidi" w:hint="cs"/>
          <w:sz w:val="22"/>
          <w:szCs w:val="22"/>
          <w:rtl/>
          <w:lang w:val="en-US"/>
        </w:rPr>
        <w:t xml:space="preserve"> ולכן </w:t>
      </w:r>
      <w:r w:rsidR="00561BC9" w:rsidRPr="00FC00A2">
        <w:rPr>
          <w:rFonts w:asciiTheme="majorBidi" w:eastAsiaTheme="minorEastAsia" w:hAnsiTheme="majorBidi" w:cstheme="majorBidi" w:hint="cs"/>
          <w:sz w:val="22"/>
          <w:szCs w:val="22"/>
          <w:rtl/>
          <w:lang w:val="en-US"/>
        </w:rPr>
        <w:t xml:space="preserve">יהיו גדולים מאוד. מאחר וסכום הערכים העצמיים של הקרנל הוא סכום האיברים </w:t>
      </w:r>
      <w:r w:rsidR="00684681" w:rsidRPr="00FC00A2">
        <w:rPr>
          <w:rFonts w:asciiTheme="majorBidi" w:eastAsiaTheme="minorEastAsia" w:hAnsiTheme="majorBidi" w:cstheme="majorBidi" w:hint="cs"/>
          <w:sz w:val="22"/>
          <w:szCs w:val="22"/>
          <w:rtl/>
          <w:lang w:val="en-US"/>
        </w:rPr>
        <w:t>האלכסוניים</w:t>
      </w:r>
      <w:r w:rsidR="003F15F0" w:rsidRPr="00FC00A2">
        <w:rPr>
          <w:rFonts w:asciiTheme="majorBidi" w:eastAsiaTheme="minorEastAsia" w:hAnsiTheme="majorBidi" w:cstheme="majorBidi" w:hint="cs"/>
          <w:sz w:val="22"/>
          <w:szCs w:val="22"/>
          <w:rtl/>
          <w:lang w:val="en-US"/>
        </w:rPr>
        <w:t xml:space="preserve"> הרי שנקודות קולוקציה על השוק יתרמו הרבה מאוד </w:t>
      </w:r>
      <w:r w:rsidR="00F84079" w:rsidRPr="00FC00A2">
        <w:rPr>
          <w:rFonts w:asciiTheme="majorBidi" w:eastAsiaTheme="minorEastAsia" w:hAnsiTheme="majorBidi" w:cstheme="majorBidi" w:hint="cs"/>
          <w:sz w:val="22"/>
          <w:szCs w:val="22"/>
          <w:rtl/>
          <w:lang w:val="en-US"/>
        </w:rPr>
        <w:t>להגדל</w:t>
      </w:r>
      <w:r w:rsidR="00F84079" w:rsidRPr="00FC00A2">
        <w:rPr>
          <w:rFonts w:asciiTheme="majorBidi" w:eastAsiaTheme="minorEastAsia" w:hAnsiTheme="majorBidi" w:cstheme="majorBidi" w:hint="eastAsia"/>
          <w:sz w:val="22"/>
          <w:szCs w:val="22"/>
          <w:rtl/>
          <w:lang w:val="en-US"/>
        </w:rPr>
        <w:t>ת</w:t>
      </w:r>
      <w:r w:rsidR="0042112A" w:rsidRPr="00FC00A2">
        <w:rPr>
          <w:rFonts w:asciiTheme="majorBidi" w:eastAsiaTheme="minorEastAsia" w:hAnsiTheme="majorBidi" w:cstheme="majorBidi" w:hint="cs"/>
          <w:sz w:val="22"/>
          <w:szCs w:val="22"/>
          <w:rtl/>
          <w:lang w:val="en-US"/>
        </w:rPr>
        <w:t xml:space="preserve"> </w:t>
      </w:r>
      <w:r w:rsidR="00F84079" w:rsidRPr="00FC00A2">
        <w:rPr>
          <w:rFonts w:asciiTheme="majorBidi" w:eastAsiaTheme="minorEastAsia" w:hAnsiTheme="majorBidi" w:cstheme="majorBidi" w:hint="cs"/>
          <w:sz w:val="22"/>
          <w:szCs w:val="22"/>
          <w:rtl/>
          <w:lang w:val="en-US"/>
        </w:rPr>
        <w:t>הערכים</w:t>
      </w:r>
      <w:r w:rsidR="003F15F0" w:rsidRPr="00FC00A2">
        <w:rPr>
          <w:rFonts w:asciiTheme="majorBidi" w:eastAsiaTheme="minorEastAsia" w:hAnsiTheme="majorBidi" w:cstheme="majorBidi" w:hint="cs"/>
          <w:sz w:val="22"/>
          <w:szCs w:val="22"/>
          <w:rtl/>
          <w:lang w:val="en-US"/>
        </w:rPr>
        <w:t xml:space="preserve"> העצמיים. </w:t>
      </w:r>
    </w:p>
    <w:p w14:paraId="73CD55F4" w14:textId="77777777" w:rsidR="004048AF" w:rsidRPr="00FC00A2" w:rsidRDefault="004048AF" w:rsidP="004048AF">
      <w:pPr>
        <w:bidi/>
        <w:spacing w:line="360" w:lineRule="auto"/>
        <w:jc w:val="both"/>
        <w:rPr>
          <w:rFonts w:asciiTheme="majorBidi" w:eastAsiaTheme="minorEastAsia" w:hAnsiTheme="majorBidi" w:cstheme="majorBidi"/>
          <w:sz w:val="22"/>
          <w:szCs w:val="22"/>
          <w:rtl/>
          <w:lang w:val="en-US"/>
        </w:rPr>
      </w:pPr>
    </w:p>
    <w:p w14:paraId="47CEEE79" w14:textId="567975CE" w:rsidR="004048AF" w:rsidRPr="00FC00A2" w:rsidRDefault="007F3871" w:rsidP="00E62B3A">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sz w:val="22"/>
          <w:szCs w:val="22"/>
          <w:rtl/>
          <w:lang w:val="en-US"/>
        </w:rPr>
        <w:t>בתחילת האימון, הרשת מאותחלת עם משקולות אקראיות קטנות ומשתמשת בפונקציות אקטיבציה כמו</w:t>
      </w:r>
      <w:r w:rsidRPr="00FC00A2">
        <w:rPr>
          <w:rFonts w:asciiTheme="majorBidi" w:eastAsiaTheme="minorEastAsia" w:hAnsiTheme="majorBidi" w:cstheme="majorBidi" w:hint="cs"/>
          <w:sz w:val="22"/>
          <w:szCs w:val="22"/>
          <w:rtl/>
          <w:lang w:val="en-US"/>
        </w:rPr>
        <w:t xml:space="preserve"> </w:t>
      </w:r>
      <m:oMath>
        <m:r>
          <w:rPr>
            <w:rFonts w:ascii="Cambria Math" w:eastAsiaTheme="minorEastAsia" w:hAnsi="Cambria Math" w:cstheme="majorBidi"/>
            <w:sz w:val="22"/>
            <w:szCs w:val="22"/>
            <w:lang w:val="en-US"/>
          </w:rPr>
          <m:t>tanh</m:t>
        </m:r>
      </m:oMath>
      <w:r w:rsidRPr="00FC00A2">
        <w:rPr>
          <w:rFonts w:asciiTheme="majorBidi" w:eastAsiaTheme="minorEastAsia" w:hAnsiTheme="majorBidi" w:cstheme="majorBidi" w:hint="cs"/>
          <w:sz w:val="22"/>
          <w:szCs w:val="22"/>
          <w:rtl/>
          <w:lang w:val="en-US"/>
        </w:rPr>
        <w:t xml:space="preserve"> . </w:t>
      </w:r>
      <w:r w:rsidRPr="00FC00A2">
        <w:rPr>
          <w:rFonts w:asciiTheme="majorBidi" w:eastAsiaTheme="minorEastAsia" w:hAnsiTheme="majorBidi" w:cstheme="majorBidi"/>
          <w:sz w:val="22"/>
          <w:szCs w:val="22"/>
          <w:rtl/>
          <w:lang w:val="en-US"/>
        </w:rPr>
        <w:t>באותו רגע, אפילו אם יש לך נקודת דגימה שיושבת בדיוק על</w:t>
      </w:r>
      <w:r w:rsidRPr="00FC00A2">
        <w:rPr>
          <w:rFonts w:asciiTheme="majorBidi" w:eastAsiaTheme="minorEastAsia" w:hAnsiTheme="majorBidi" w:cstheme="majorBidi" w:hint="cs"/>
          <w:sz w:val="22"/>
          <w:szCs w:val="22"/>
          <w:rtl/>
          <w:lang w:val="en-US"/>
        </w:rPr>
        <w:t xml:space="preserve"> </w:t>
      </w:r>
      <m:oMath>
        <m:r>
          <w:rPr>
            <w:rFonts w:ascii="Cambria Math" w:eastAsiaTheme="minorEastAsia" w:hAnsi="Cambria Math" w:cstheme="majorBidi"/>
            <w:sz w:val="22"/>
            <w:szCs w:val="22"/>
            <w:lang w:val="en-US"/>
          </w:rPr>
          <m:t>x</m:t>
        </m:r>
        <m:r>
          <m:rPr>
            <m:sty m:val="p"/>
          </m:rPr>
          <w:rPr>
            <w:rFonts w:ascii="Cambria Math" w:eastAsiaTheme="minorEastAsia" w:hAnsi="Cambria Math" w:cstheme="majorBidi"/>
            <w:sz w:val="22"/>
            <w:szCs w:val="22"/>
            <w:lang w:val="en-US"/>
          </w:rPr>
          <m:t>=0</m:t>
        </m:r>
      </m:oMath>
      <w:r w:rsidRPr="00FC00A2">
        <w:rPr>
          <w:rFonts w:asciiTheme="majorBidi" w:eastAsiaTheme="minorEastAsia" w:hAnsiTheme="majorBidi" w:cstheme="majorBidi" w:hint="cs"/>
          <w:sz w:val="22"/>
          <w:szCs w:val="22"/>
          <w:rtl/>
          <w:lang w:val="en-US"/>
        </w:rPr>
        <w:t xml:space="preserve"> </w:t>
      </w:r>
      <w:r w:rsidR="00CD10BD" w:rsidRPr="00FC00A2">
        <w:rPr>
          <w:rFonts w:asciiTheme="majorBidi" w:eastAsiaTheme="minorEastAsia" w:hAnsiTheme="majorBidi" w:cstheme="majorBidi" w:hint="cs"/>
          <w:sz w:val="22"/>
          <w:szCs w:val="22"/>
          <w:rtl/>
          <w:lang w:val="en-US"/>
        </w:rPr>
        <w:t xml:space="preserve">. </w:t>
      </w:r>
      <w:r w:rsidR="00CD10BD" w:rsidRPr="00FC00A2">
        <w:rPr>
          <w:rFonts w:asciiTheme="majorBidi" w:eastAsiaTheme="minorEastAsia" w:hAnsiTheme="majorBidi" w:cstheme="majorBidi"/>
          <w:sz w:val="22"/>
          <w:szCs w:val="22"/>
          <w:rtl/>
          <w:lang w:val="en-US"/>
        </w:rPr>
        <w:t>שהרשת מחשבת שם היא קטנה מאוד</w:t>
      </w:r>
      <w:r w:rsidR="00CD10BD" w:rsidRPr="00FC00A2">
        <w:rPr>
          <w:rFonts w:asciiTheme="majorBidi" w:eastAsiaTheme="minorEastAsia" w:hAnsiTheme="majorBidi" w:cstheme="majorBidi"/>
          <w:sz w:val="22"/>
          <w:szCs w:val="22"/>
          <w:lang w:val="en-US"/>
        </w:rPr>
        <w:t>.</w:t>
      </w:r>
      <w:r w:rsidR="00D826E4" w:rsidRPr="00FC00A2">
        <w:rPr>
          <w:rFonts w:asciiTheme="majorBidi" w:eastAsiaTheme="minorEastAsia" w:hAnsiTheme="majorBidi" w:cstheme="majorBidi" w:hint="cs"/>
          <w:sz w:val="22"/>
          <w:szCs w:val="22"/>
          <w:rtl/>
          <w:lang w:val="en-US"/>
        </w:rPr>
        <w:t xml:space="preserve"> </w:t>
      </w:r>
      <w:r w:rsidR="00CD10BD" w:rsidRPr="00FC00A2">
        <w:rPr>
          <w:rFonts w:asciiTheme="majorBidi" w:eastAsiaTheme="minorEastAsia" w:hAnsiTheme="majorBidi" w:cstheme="majorBidi"/>
          <w:sz w:val="22"/>
          <w:szCs w:val="22"/>
          <w:rtl/>
          <w:lang w:val="en-US"/>
        </w:rPr>
        <w:t>הרשת פשוט לא "יודעת" שאמור להיות שם גל הלם, כי היא לא למדה כלום עדיין</w:t>
      </w:r>
      <w:r w:rsidR="00CD10BD" w:rsidRPr="00FC00A2">
        <w:rPr>
          <w:rFonts w:asciiTheme="majorBidi" w:eastAsiaTheme="minorEastAsia" w:hAnsiTheme="majorBidi" w:cstheme="majorBidi"/>
          <w:sz w:val="22"/>
          <w:szCs w:val="22"/>
          <w:lang w:val="en-US"/>
        </w:rPr>
        <w:t>.</w:t>
      </w:r>
      <w:r w:rsidR="00E62B3A" w:rsidRPr="00FC00A2">
        <w:rPr>
          <w:rFonts w:asciiTheme="majorBidi" w:eastAsiaTheme="minorEastAsia" w:hAnsiTheme="majorBidi" w:cstheme="majorBidi"/>
          <w:sz w:val="22"/>
          <w:szCs w:val="22"/>
          <w:rtl/>
          <w:lang w:val="en-US"/>
        </w:rPr>
        <w:t xml:space="preserve"> התוצאה</w:t>
      </w:r>
      <w:r w:rsidR="00B16C1E" w:rsidRPr="00FC00A2">
        <w:rPr>
          <w:rFonts w:asciiTheme="majorBidi" w:eastAsiaTheme="minorEastAsia" w:hAnsiTheme="majorBidi" w:cstheme="majorBidi" w:hint="cs"/>
          <w:sz w:val="22"/>
          <w:szCs w:val="22"/>
          <w:rtl/>
          <w:lang w:val="en-US"/>
        </w:rPr>
        <w:t>:</w:t>
      </w:r>
      <w:r w:rsidR="00E62B3A" w:rsidRPr="00FC00A2">
        <w:rPr>
          <w:rFonts w:asciiTheme="majorBidi" w:eastAsiaTheme="minorEastAsia" w:hAnsiTheme="majorBidi" w:cstheme="majorBidi"/>
          <w:sz w:val="22"/>
          <w:szCs w:val="22"/>
          <w:lang w:val="en-US"/>
        </w:rPr>
        <w:t xml:space="preserve"> </w:t>
      </w:r>
      <w:r w:rsidR="00E62B3A" w:rsidRPr="00FC00A2">
        <w:rPr>
          <w:rFonts w:asciiTheme="majorBidi" w:eastAsiaTheme="minorEastAsia" w:hAnsiTheme="majorBidi" w:cstheme="majorBidi"/>
          <w:sz w:val="22"/>
          <w:szCs w:val="22"/>
          <w:rtl/>
          <w:lang w:val="en-US"/>
        </w:rPr>
        <w:t>הגבעה של הפיזיקה נמצאת הרחק בצד שמאל (ערכים עצמיים זעירים). אין התפוצצות, אבל יש הטיה ספקטרלית קשה כי תנאי השפה חזקים פי כמה וכמה</w:t>
      </w:r>
      <w:r w:rsidR="00E62B3A" w:rsidRPr="00FC00A2">
        <w:rPr>
          <w:rFonts w:asciiTheme="majorBidi" w:eastAsiaTheme="minorEastAsia" w:hAnsiTheme="majorBidi" w:cstheme="majorBidi"/>
          <w:sz w:val="22"/>
          <w:szCs w:val="22"/>
          <w:lang w:val="en-US"/>
        </w:rPr>
        <w:t>.</w:t>
      </w:r>
    </w:p>
    <w:p w14:paraId="57A943DD" w14:textId="6C824039" w:rsidR="00504B6F" w:rsidRPr="00FC00A2" w:rsidRDefault="00504B6F" w:rsidP="00504B6F">
      <w:pPr>
        <w:bidi/>
        <w:spacing w:line="360" w:lineRule="auto"/>
        <w:jc w:val="both"/>
        <w:rPr>
          <w:rFonts w:asciiTheme="majorBidi" w:eastAsiaTheme="minorEastAsia" w:hAnsiTheme="majorBidi" w:cstheme="majorBidi"/>
          <w:sz w:val="22"/>
          <w:szCs w:val="22"/>
          <w:rtl/>
        </w:rPr>
      </w:pPr>
      <w:r w:rsidRPr="00FC00A2">
        <w:rPr>
          <w:rFonts w:asciiTheme="majorBidi" w:eastAsiaTheme="minorEastAsia" w:hAnsiTheme="majorBidi" w:cstheme="majorBidi" w:hint="cs"/>
          <w:sz w:val="22"/>
          <w:szCs w:val="22"/>
          <w:rtl/>
          <w:lang w:val="en-US"/>
        </w:rPr>
        <w:t xml:space="preserve">במהלך האימון: </w:t>
      </w:r>
      <w:r w:rsidRPr="00FC00A2">
        <w:rPr>
          <w:rFonts w:asciiTheme="majorBidi" w:eastAsiaTheme="minorEastAsia" w:hAnsiTheme="majorBidi" w:cstheme="majorBidi"/>
          <w:sz w:val="22"/>
          <w:szCs w:val="22"/>
          <w:rtl/>
          <w:lang w:val="en-US"/>
        </w:rPr>
        <w:t>אם אנחנו מצליחים להכריח את הרשת להקשיב קצת לפיזיקה (למשל על ידי כפל ב</w:t>
      </w:r>
      <m:oMath>
        <m:r>
          <w:rPr>
            <w:rFonts w:ascii="Cambria Math" w:eastAsiaTheme="minorEastAsia" w:hAnsi="Cambria Math" w:cstheme="majorBidi"/>
            <w:sz w:val="22"/>
            <w:szCs w:val="22"/>
          </w:rPr>
          <m:t xml:space="preserve">λ </m:t>
        </m:r>
      </m:oMath>
      <w:r w:rsidRPr="00FC00A2">
        <w:rPr>
          <w:rFonts w:asciiTheme="majorBidi" w:eastAsiaTheme="minorEastAsia" w:hAnsiTheme="majorBidi" w:cstheme="majorBidi"/>
          <w:sz w:val="22"/>
          <w:szCs w:val="22"/>
        </w:rPr>
        <w:t xml:space="preserve"> </w:t>
      </w:r>
      <w:r w:rsidRPr="00FC00A2">
        <w:rPr>
          <w:rFonts w:asciiTheme="majorBidi" w:eastAsiaTheme="minorEastAsia" w:hAnsiTheme="majorBidi" w:cstheme="majorBidi"/>
          <w:sz w:val="22"/>
          <w:szCs w:val="22"/>
          <w:rtl/>
          <w:lang w:val="en-US"/>
        </w:rPr>
        <w:t>חזק בתחילת האימון), הרשת מתחילה להתאים את עצמה. היא מבינה שכדי לספק את משוואת בורגרס ואת תנאי השפה בו-זמנית, היא חייבת להתחיל לחדד את אזור האמצע</w:t>
      </w:r>
      <w:r w:rsidRPr="00FC00A2">
        <w:rPr>
          <w:rFonts w:asciiTheme="majorBidi" w:eastAsiaTheme="minorEastAsia" w:hAnsiTheme="majorBidi" w:cstheme="majorBidi"/>
          <w:sz w:val="22"/>
          <w:szCs w:val="22"/>
        </w:rPr>
        <w:t>.</w:t>
      </w:r>
      <w:r w:rsidR="003F22F4" w:rsidRPr="00FC00A2">
        <w:rPr>
          <w:rFonts w:asciiTheme="majorBidi" w:eastAsiaTheme="minorEastAsia" w:hAnsiTheme="majorBidi" w:cstheme="majorBidi" w:hint="cs"/>
          <w:sz w:val="22"/>
          <w:szCs w:val="22"/>
          <w:rtl/>
        </w:rPr>
        <w:t xml:space="preserve"> השיפוע ב </w:t>
      </w:r>
      <m:oMath>
        <m:r>
          <w:rPr>
            <w:rFonts w:ascii="Cambria Math" w:eastAsiaTheme="minorEastAsia" w:hAnsi="Cambria Math" w:cstheme="majorBidi"/>
            <w:sz w:val="22"/>
            <w:szCs w:val="22"/>
          </w:rPr>
          <m:t>x=0</m:t>
        </m:r>
      </m:oMath>
      <w:r w:rsidR="003F22F4" w:rsidRPr="00FC00A2">
        <w:rPr>
          <w:rFonts w:asciiTheme="majorBidi" w:eastAsiaTheme="minorEastAsia" w:hAnsiTheme="majorBidi" w:cstheme="majorBidi" w:hint="cs"/>
          <w:sz w:val="22"/>
          <w:szCs w:val="22"/>
          <w:rtl/>
        </w:rPr>
        <w:t xml:space="preserve"> מתחיל לגדול. </w:t>
      </w:r>
    </w:p>
    <w:p w14:paraId="60FF3951" w14:textId="77777777" w:rsidR="0059308E" w:rsidRPr="00FC00A2" w:rsidRDefault="0059308E" w:rsidP="00FA0B47">
      <w:pPr>
        <w:pStyle w:val="Heading2"/>
        <w:bidi/>
        <w:jc w:val="both"/>
        <w:rPr>
          <w:rFonts w:eastAsiaTheme="minorEastAsia"/>
          <w:color w:val="auto"/>
          <w:rtl/>
          <w:lang w:val="en-US"/>
        </w:rPr>
      </w:pPr>
      <w:r w:rsidRPr="00FC00A2">
        <w:rPr>
          <w:rFonts w:eastAsiaTheme="minorEastAsia" w:hint="cs"/>
          <w:color w:val="auto"/>
          <w:rtl/>
          <w:lang w:val="en-US"/>
        </w:rPr>
        <w:t>נספח א': הקרנל בגבול של רוחב אינסופי</w:t>
      </w:r>
    </w:p>
    <w:p w14:paraId="3A46C05A" w14:textId="77777777" w:rsidR="0059308E" w:rsidRPr="00FC00A2" w:rsidRDefault="0059308E" w:rsidP="00FA0B47">
      <w:pPr>
        <w:bidi/>
        <w:spacing w:line="360" w:lineRule="auto"/>
        <w:jc w:val="both"/>
        <w:rPr>
          <w:rFonts w:asciiTheme="majorBidi" w:hAnsiTheme="majorBidi" w:cstheme="majorBidi"/>
          <w:i/>
          <w:rtl/>
          <w:lang w:val="en-US"/>
        </w:rPr>
      </w:pPr>
      <w:r w:rsidRPr="00FC00A2">
        <w:rPr>
          <w:rFonts w:asciiTheme="majorBidi" w:hAnsiTheme="majorBidi" w:cstheme="majorBidi" w:hint="cs"/>
          <w:u w:val="single"/>
          <w:rtl/>
          <w:lang w:val="en-US"/>
        </w:rPr>
        <w:t>הגדרת הקלט:</w:t>
      </w:r>
      <w:r w:rsidRPr="00FC00A2">
        <w:rPr>
          <w:rFonts w:asciiTheme="majorBidi" w:hAnsiTheme="majorBidi" w:cstheme="majorBidi" w:hint="cs"/>
          <w:rtl/>
          <w:lang w:val="en-US"/>
        </w:rPr>
        <w:t xml:space="preserve"> נניח שיש סט אימון של </w:t>
      </w:r>
      <m:oMath>
        <m:r>
          <w:rPr>
            <w:rFonts w:ascii="Cambria Math" w:hAnsi="Cambria Math" w:cstheme="majorBidi"/>
            <w:lang w:val="en-US"/>
          </w:rPr>
          <m:t>k</m:t>
        </m:r>
      </m:oMath>
      <w:r w:rsidRPr="00FC00A2">
        <w:rPr>
          <w:rFonts w:asciiTheme="majorBidi" w:hAnsiTheme="majorBidi" w:cstheme="majorBidi" w:hint="cs"/>
          <w:rtl/>
          <w:lang w:val="en-US"/>
        </w:rPr>
        <w:t xml:space="preserve"> נקודות בבעיה (כל אחת היא וקטור ב </w:t>
      </w:r>
      <m:oMath>
        <m:sSup>
          <m:sSupPr>
            <m:ctrlPr>
              <w:rPr>
                <w:rFonts w:ascii="Cambria Math" w:hAnsi="Cambria Math" w:cstheme="majorBidi"/>
                <w:i/>
                <w:lang w:val="en-US"/>
              </w:rPr>
            </m:ctrlPr>
          </m:sSupPr>
          <m:e>
            <m:r>
              <w:rPr>
                <w:rFonts w:ascii="Cambria Math" w:hAnsi="Cambria Math" w:cstheme="majorBidi"/>
                <w:lang w:val="en-US"/>
              </w:rPr>
              <m:t>R</m:t>
            </m:r>
          </m:e>
          <m:sup>
            <m:sSub>
              <m:sSubPr>
                <m:ctrlPr>
                  <w:rPr>
                    <w:rFonts w:ascii="Cambria Math" w:hAnsi="Cambria Math" w:cstheme="majorBidi"/>
                    <w:i/>
                    <w:lang w:val="en-US"/>
                  </w:rPr>
                </m:ctrlPr>
              </m:sSubPr>
              <m:e>
                <m:r>
                  <w:rPr>
                    <w:rFonts w:ascii="Cambria Math" w:hAnsi="Cambria Math" w:cstheme="majorBidi"/>
                    <w:lang w:val="en-US"/>
                  </w:rPr>
                  <m:t>d</m:t>
                </m:r>
              </m:e>
              <m:sub>
                <m:r>
                  <w:rPr>
                    <w:rFonts w:ascii="Cambria Math" w:hAnsi="Cambria Math" w:cstheme="majorBidi"/>
                    <w:lang w:val="en-US"/>
                  </w:rPr>
                  <m:t>0</m:t>
                </m:r>
              </m:sub>
            </m:sSub>
          </m:sup>
        </m:sSup>
      </m:oMath>
      <w:r w:rsidRPr="00FC00A2">
        <w:rPr>
          <w:rFonts w:asciiTheme="majorBidi" w:hAnsiTheme="majorBidi" w:cstheme="majorBidi" w:hint="cs"/>
          <w:rtl/>
          <w:lang w:val="en-US"/>
        </w:rPr>
        <w:t xml:space="preserve">). אז הנוטציה היא </w:t>
      </w:r>
      <m:oMath>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1</m:t>
            </m:r>
          </m:sub>
        </m:sSub>
        <m:r>
          <w:rPr>
            <w:rFonts w:ascii="Cambria Math" w:hAnsi="Cambria Math" w:cstheme="majorBidi"/>
            <w:lang w:val="en-US"/>
          </w:rPr>
          <m:t>…</m:t>
        </m:r>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k</m:t>
            </m:r>
          </m:sub>
        </m:sSub>
      </m:oMath>
      <w:r w:rsidRPr="00FC00A2">
        <w:rPr>
          <w:rFonts w:asciiTheme="majorBidi" w:eastAsiaTheme="minorEastAsia" w:hAnsiTheme="majorBidi" w:cstheme="majorBidi"/>
          <w:lang w:val="en-US"/>
        </w:rPr>
        <w:t xml:space="preserve"> </w:t>
      </w:r>
      <w:r w:rsidRPr="00FC00A2">
        <w:rPr>
          <w:rFonts w:asciiTheme="majorBidi" w:eastAsiaTheme="minorEastAsia" w:hAnsiTheme="majorBidi" w:cstheme="majorBidi" w:hint="cs"/>
          <w:rtl/>
          <w:lang w:val="en-US"/>
        </w:rPr>
        <w:t xml:space="preserve"> לקלט הנכנס לרשת, לא לכל שכבה. </w:t>
      </w:r>
    </w:p>
    <w:p w14:paraId="474E1410" w14:textId="77777777" w:rsidR="0059308E" w:rsidRPr="00FC00A2" w:rsidRDefault="0059308E" w:rsidP="00FA0B47">
      <w:pPr>
        <w:bidi/>
        <w:spacing w:line="360" w:lineRule="auto"/>
        <w:jc w:val="both"/>
        <w:rPr>
          <w:rFonts w:asciiTheme="majorBidi" w:hAnsiTheme="majorBidi" w:cstheme="majorBidi"/>
          <w:rtl/>
          <w:lang w:val="en-US"/>
        </w:rPr>
      </w:pPr>
      <w:r w:rsidRPr="00FC00A2">
        <w:rPr>
          <w:rFonts w:asciiTheme="majorBidi" w:hAnsiTheme="majorBidi" w:cstheme="majorBidi" w:hint="cs"/>
          <w:u w:val="single"/>
          <w:rtl/>
          <w:lang w:val="en-US"/>
        </w:rPr>
        <w:t>הגדרת הרשת:</w:t>
      </w:r>
      <w:r w:rsidRPr="00FC00A2">
        <w:rPr>
          <w:rFonts w:asciiTheme="majorBidi" w:hAnsiTheme="majorBidi" w:cstheme="majorBidi" w:hint="cs"/>
          <w:rtl/>
          <w:lang w:val="en-US"/>
        </w:rPr>
        <w:t xml:space="preserve"> </w:t>
      </w:r>
      <m:oMath>
        <m:sSup>
          <m:sSupPr>
            <m:ctrlPr>
              <w:rPr>
                <w:rFonts w:ascii="Cambria Math" w:hAnsi="Cambria Math" w:cstheme="majorBidi"/>
                <w:i/>
                <w:lang w:val="en-US"/>
              </w:rPr>
            </m:ctrlPr>
          </m:sSupPr>
          <m:e>
            <m:r>
              <w:rPr>
                <w:rFonts w:ascii="Cambria Math" w:hAnsi="Cambria Math" w:cstheme="majorBidi"/>
                <w:lang w:val="en-US"/>
              </w:rPr>
              <m:t>f</m:t>
            </m:r>
          </m:e>
          <m:sup>
            <m:r>
              <w:rPr>
                <w:rFonts w:ascii="Cambria Math" w:hAnsi="Cambria Math" w:cstheme="majorBidi"/>
                <w:lang w:val="en-US"/>
              </w:rPr>
              <m:t>h</m:t>
            </m:r>
          </m:sup>
        </m:sSup>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1</m:t>
                </m:r>
              </m:sub>
            </m:sSub>
          </m:e>
        </m:d>
        <m:r>
          <w:rPr>
            <w:rFonts w:ascii="Cambria Math" w:hAnsi="Cambria Math" w:cstheme="majorBidi"/>
            <w:lang w:val="en-US"/>
          </w:rPr>
          <m:t>:</m:t>
        </m:r>
        <m:sSup>
          <m:sSupPr>
            <m:ctrlPr>
              <w:rPr>
                <w:rFonts w:ascii="Cambria Math" w:hAnsi="Cambria Math" w:cstheme="majorBidi"/>
                <w:i/>
                <w:lang w:val="en-US"/>
              </w:rPr>
            </m:ctrlPr>
          </m:sSupPr>
          <m:e>
            <m:r>
              <w:rPr>
                <w:rFonts w:ascii="Cambria Math" w:hAnsi="Cambria Math" w:cstheme="majorBidi"/>
                <w:lang w:val="en-US"/>
              </w:rPr>
              <m:t>R</m:t>
            </m:r>
          </m:e>
          <m:sup>
            <m:sSub>
              <m:sSubPr>
                <m:ctrlPr>
                  <w:rPr>
                    <w:rFonts w:ascii="Cambria Math" w:hAnsi="Cambria Math" w:cstheme="majorBidi"/>
                    <w:i/>
                    <w:lang w:val="en-US"/>
                  </w:rPr>
                </m:ctrlPr>
              </m:sSubPr>
              <m:e>
                <m:r>
                  <w:rPr>
                    <w:rFonts w:ascii="Cambria Math" w:hAnsi="Cambria Math" w:cstheme="majorBidi"/>
                    <w:lang w:val="en-US"/>
                  </w:rPr>
                  <m:t>d</m:t>
                </m:r>
              </m:e>
              <m:sub>
                <m:r>
                  <w:rPr>
                    <w:rFonts w:ascii="Cambria Math" w:hAnsi="Cambria Math" w:cstheme="majorBidi"/>
                    <w:lang w:val="en-US"/>
                  </w:rPr>
                  <m:t>0</m:t>
                </m:r>
              </m:sub>
            </m:sSub>
          </m:sup>
        </m:sSup>
        <m:r>
          <w:rPr>
            <w:rFonts w:ascii="Cambria Math" w:hAnsi="Cambria Math" w:cstheme="majorBidi"/>
            <w:lang w:val="en-US"/>
          </w:rPr>
          <m:t>→</m:t>
        </m:r>
        <m:sSup>
          <m:sSupPr>
            <m:ctrlPr>
              <w:rPr>
                <w:rFonts w:ascii="Cambria Math" w:hAnsi="Cambria Math" w:cstheme="majorBidi"/>
                <w:i/>
                <w:lang w:val="en-US"/>
              </w:rPr>
            </m:ctrlPr>
          </m:sSupPr>
          <m:e>
            <m:r>
              <w:rPr>
                <w:rFonts w:ascii="Cambria Math" w:hAnsi="Cambria Math" w:cstheme="majorBidi"/>
                <w:lang w:val="en-US"/>
              </w:rPr>
              <m:t>R</m:t>
            </m:r>
          </m:e>
          <m:sup>
            <m:sSub>
              <m:sSubPr>
                <m:ctrlPr>
                  <w:rPr>
                    <w:rFonts w:ascii="Cambria Math" w:hAnsi="Cambria Math" w:cstheme="majorBidi"/>
                    <w:i/>
                    <w:lang w:val="en-US"/>
                  </w:rPr>
                </m:ctrlPr>
              </m:sSubPr>
              <m:e>
                <m:r>
                  <w:rPr>
                    <w:rFonts w:ascii="Cambria Math" w:hAnsi="Cambria Math" w:cstheme="majorBidi"/>
                    <w:lang w:val="en-US"/>
                  </w:rPr>
                  <m:t>d</m:t>
                </m:r>
              </m:e>
              <m:sub>
                <m:r>
                  <w:rPr>
                    <w:rFonts w:ascii="Cambria Math" w:hAnsi="Cambria Math" w:cstheme="majorBidi"/>
                    <w:lang w:val="en-US"/>
                  </w:rPr>
                  <m:t>h</m:t>
                </m:r>
              </m:sub>
            </m:sSub>
          </m:sup>
        </m:sSup>
      </m:oMath>
      <w:r w:rsidRPr="00FC00A2">
        <w:rPr>
          <w:rFonts w:asciiTheme="majorBidi" w:eastAsiaTheme="minorEastAsia" w:hAnsiTheme="majorBidi" w:cstheme="majorBidi" w:hint="cs"/>
          <w:rtl/>
          <w:lang w:val="en-US"/>
        </w:rPr>
        <w:t xml:space="preserve"> הוא וקטור התוצאות (לאחר האקטיבציה) של השכבה ה </w:t>
      </w:r>
      <w:r w:rsidRPr="00FC00A2">
        <w:rPr>
          <w:rFonts w:asciiTheme="majorBidi" w:eastAsiaTheme="minorEastAsia" w:hAnsiTheme="majorBidi" w:cstheme="majorBidi"/>
          <w:lang w:val="en-US"/>
        </w:rPr>
        <w:t xml:space="preserve"> </w:t>
      </w:r>
      <m:oMath>
        <m:r>
          <w:rPr>
            <w:rFonts w:ascii="Cambria Math" w:eastAsiaTheme="minorEastAsia" w:hAnsi="Cambria Math" w:cstheme="majorBidi"/>
            <w:lang w:val="en-US"/>
          </w:rPr>
          <m:t>h</m:t>
        </m:r>
      </m:oMath>
      <w:r w:rsidRPr="00FC00A2">
        <w:rPr>
          <w:rFonts w:asciiTheme="majorBidi" w:eastAsiaTheme="minorEastAsia" w:hAnsiTheme="majorBidi" w:cstheme="majorBidi" w:hint="cs"/>
          <w:rtl/>
          <w:lang w:val="en-US"/>
        </w:rPr>
        <w:t xml:space="preserve">ית אם הקלט </w:t>
      </w:r>
      <w:r w:rsidRPr="00FC00A2">
        <w:rPr>
          <w:rFonts w:asciiTheme="majorBidi" w:eastAsiaTheme="minorEastAsia" w:hAnsiTheme="majorBidi" w:cstheme="majorBidi" w:hint="cs"/>
          <w:b/>
          <w:bCs/>
          <w:rtl/>
          <w:lang w:val="en-US"/>
        </w:rPr>
        <w:t>לכל הרשת</w:t>
      </w:r>
      <w:r w:rsidRPr="00FC00A2">
        <w:rPr>
          <w:rFonts w:asciiTheme="majorBidi" w:eastAsiaTheme="minorEastAsia" w:hAnsiTheme="majorBidi" w:cstheme="majorBidi" w:hint="cs"/>
          <w:rtl/>
          <w:lang w:val="en-US"/>
        </w:rPr>
        <w:t xml:space="preserve"> הוא </w:t>
      </w:r>
      <m:oMath>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x</m:t>
            </m:r>
          </m:e>
          <m:sub>
            <m:r>
              <w:rPr>
                <w:rFonts w:ascii="Cambria Math" w:eastAsiaTheme="minorEastAsia" w:hAnsi="Cambria Math" w:cstheme="majorBidi"/>
                <w:lang w:val="en-US"/>
              </w:rPr>
              <m:t>1</m:t>
            </m:r>
          </m:sub>
        </m:sSub>
      </m:oMath>
      <w:r w:rsidRPr="00FC00A2">
        <w:rPr>
          <w:rFonts w:asciiTheme="majorBidi" w:hAnsiTheme="majorBidi" w:cstheme="majorBidi" w:hint="cs"/>
          <w:rtl/>
          <w:lang w:val="en-US"/>
        </w:rPr>
        <w:t xml:space="preserve">, כאשר הרוחב של כל שכבה הוא </w:t>
      </w:r>
      <m:oMath>
        <m:sSub>
          <m:sSubPr>
            <m:ctrlPr>
              <w:rPr>
                <w:rFonts w:ascii="Cambria Math" w:hAnsi="Cambria Math" w:cstheme="majorBidi"/>
                <w:i/>
                <w:lang w:val="en-US"/>
              </w:rPr>
            </m:ctrlPr>
          </m:sSubPr>
          <m:e>
            <m:r>
              <w:rPr>
                <w:rFonts w:ascii="Cambria Math" w:hAnsi="Cambria Math" w:cstheme="majorBidi"/>
                <w:lang w:val="en-US"/>
              </w:rPr>
              <m:t>d</m:t>
            </m:r>
          </m:e>
          <m:sub>
            <m:r>
              <w:rPr>
                <w:rFonts w:ascii="Cambria Math" w:hAnsi="Cambria Math" w:cstheme="majorBidi"/>
                <w:lang w:val="en-US"/>
              </w:rPr>
              <m:t>h</m:t>
            </m:r>
          </m:sub>
        </m:sSub>
      </m:oMath>
      <w:r w:rsidRPr="00FC00A2">
        <w:rPr>
          <w:rFonts w:asciiTheme="majorBidi" w:eastAsiaTheme="minorEastAsia" w:hAnsiTheme="majorBidi" w:cstheme="majorBidi" w:hint="cs"/>
          <w:rtl/>
          <w:lang w:val="en-US"/>
        </w:rPr>
        <w:t xml:space="preserve">. </w:t>
      </w:r>
      <w:r w:rsidRPr="00FC00A2">
        <w:rPr>
          <w:rFonts w:asciiTheme="majorBidi" w:hAnsiTheme="majorBidi" w:cstheme="majorBidi" w:hint="cs"/>
          <w:rtl/>
          <w:lang w:val="en-US"/>
        </w:rPr>
        <w:t xml:space="preserve">כל קואורדינטה היא רכיב </w:t>
      </w:r>
      <m:oMath>
        <m:sSup>
          <m:sSupPr>
            <m:ctrlPr>
              <w:rPr>
                <w:rFonts w:ascii="Cambria Math" w:hAnsi="Cambria Math" w:cstheme="majorBidi"/>
                <w:i/>
                <w:lang w:val="en-US"/>
              </w:rPr>
            </m:ctrlPr>
          </m:sSupPr>
          <m:e>
            <m:r>
              <w:rPr>
                <w:rFonts w:ascii="Cambria Math" w:hAnsi="Cambria Math" w:cstheme="majorBidi"/>
                <w:lang w:val="en-US"/>
              </w:rPr>
              <m:t>f</m:t>
            </m:r>
          </m:e>
          <m:sup>
            <m:r>
              <w:rPr>
                <w:rFonts w:ascii="Cambria Math" w:hAnsi="Cambria Math" w:cstheme="majorBidi"/>
                <w:lang w:val="en-US"/>
              </w:rPr>
              <m:t>h</m:t>
            </m:r>
          </m:sup>
        </m:sSup>
        <m:r>
          <w:rPr>
            <w:rFonts w:ascii="Cambria Math" w:hAnsi="Cambria Math" w:cstheme="majorBidi"/>
            <w:lang w:val="en-US"/>
          </w:rPr>
          <m:t>=</m:t>
        </m:r>
        <m:d>
          <m:dPr>
            <m:begChr m:val="["/>
            <m:endChr m:val="]"/>
            <m:ctrlPr>
              <w:rPr>
                <w:rFonts w:ascii="Cambria Math" w:hAnsi="Cambria Math" w:cstheme="majorBidi"/>
                <w:i/>
                <w:lang w:val="en-US"/>
              </w:rPr>
            </m:ctrlPr>
          </m:dPr>
          <m:e>
            <m:sSubSup>
              <m:sSubSupPr>
                <m:ctrlPr>
                  <w:rPr>
                    <w:rFonts w:ascii="Cambria Math" w:hAnsi="Cambria Math" w:cstheme="majorBidi"/>
                    <w:i/>
                    <w:lang w:val="en-US"/>
                  </w:rPr>
                </m:ctrlPr>
              </m:sSubSupPr>
              <m:e>
                <m:r>
                  <w:rPr>
                    <w:rFonts w:ascii="Cambria Math" w:hAnsi="Cambria Math" w:cstheme="majorBidi"/>
                    <w:lang w:val="en-US"/>
                  </w:rPr>
                  <m:t>f</m:t>
                </m:r>
              </m:e>
              <m:sub>
                <m:r>
                  <w:rPr>
                    <w:rFonts w:ascii="Cambria Math" w:hAnsi="Cambria Math" w:cstheme="majorBidi"/>
                    <w:lang w:val="en-US"/>
                  </w:rPr>
                  <m:t>1</m:t>
                </m:r>
              </m:sub>
              <m:sup>
                <m:r>
                  <w:rPr>
                    <w:rFonts w:ascii="Cambria Math" w:hAnsi="Cambria Math" w:cstheme="majorBidi"/>
                    <w:lang w:val="en-US"/>
                  </w:rPr>
                  <m:t>h</m:t>
                </m:r>
              </m:sup>
            </m:sSubSup>
            <m:d>
              <m:dPr>
                <m:ctrlPr>
                  <w:rPr>
                    <w:rFonts w:ascii="Cambria Math" w:hAnsi="Cambria Math" w:cstheme="majorBidi"/>
                    <w:i/>
                    <w:lang w:val="en-US"/>
                  </w:rPr>
                </m:ctrlPr>
              </m:dPr>
              <m:e>
                <m:r>
                  <w:rPr>
                    <w:rFonts w:ascii="Cambria Math" w:hAnsi="Cambria Math" w:cstheme="majorBidi"/>
                    <w:lang w:val="en-US"/>
                  </w:rPr>
                  <m:t>x</m:t>
                </m:r>
              </m:e>
            </m:d>
            <m:r>
              <w:rPr>
                <w:rFonts w:ascii="Cambria Math" w:hAnsi="Cambria Math" w:cstheme="majorBidi"/>
                <w:lang w:val="en-US"/>
              </w:rPr>
              <m:t>,…,</m:t>
            </m:r>
            <m:sSubSup>
              <m:sSubSupPr>
                <m:ctrlPr>
                  <w:rPr>
                    <w:rFonts w:ascii="Cambria Math" w:hAnsi="Cambria Math" w:cstheme="majorBidi"/>
                    <w:i/>
                    <w:lang w:val="en-US"/>
                  </w:rPr>
                </m:ctrlPr>
              </m:sSubSupPr>
              <m:e>
                <m:r>
                  <w:rPr>
                    <w:rFonts w:ascii="Cambria Math" w:hAnsi="Cambria Math" w:cstheme="majorBidi"/>
                    <w:lang w:val="en-US"/>
                  </w:rPr>
                  <m:t>f</m:t>
                </m:r>
              </m:e>
              <m:sub>
                <m:sSub>
                  <m:sSubPr>
                    <m:ctrlPr>
                      <w:rPr>
                        <w:rFonts w:ascii="Cambria Math" w:hAnsi="Cambria Math" w:cstheme="majorBidi"/>
                        <w:i/>
                        <w:lang w:val="en-US"/>
                      </w:rPr>
                    </m:ctrlPr>
                  </m:sSubPr>
                  <m:e>
                    <m:r>
                      <w:rPr>
                        <w:rFonts w:ascii="Cambria Math" w:hAnsi="Cambria Math" w:cstheme="majorBidi"/>
                        <w:lang w:val="en-US"/>
                      </w:rPr>
                      <m:t>d</m:t>
                    </m:r>
                  </m:e>
                  <m:sub>
                    <m:r>
                      <w:rPr>
                        <w:rFonts w:ascii="Cambria Math" w:hAnsi="Cambria Math" w:cstheme="majorBidi"/>
                        <w:lang w:val="en-US"/>
                      </w:rPr>
                      <m:t>h</m:t>
                    </m:r>
                  </m:sub>
                </m:sSub>
              </m:sub>
              <m:sup>
                <m:r>
                  <w:rPr>
                    <w:rFonts w:ascii="Cambria Math" w:hAnsi="Cambria Math" w:cstheme="majorBidi"/>
                    <w:lang w:val="en-US"/>
                  </w:rPr>
                  <m:t>h</m:t>
                </m:r>
              </m:sup>
            </m:sSubSup>
            <m:d>
              <m:dPr>
                <m:ctrlPr>
                  <w:rPr>
                    <w:rFonts w:ascii="Cambria Math" w:hAnsi="Cambria Math" w:cstheme="majorBidi"/>
                    <w:i/>
                    <w:lang w:val="en-US"/>
                  </w:rPr>
                </m:ctrlPr>
              </m:dPr>
              <m:e>
                <m:r>
                  <w:rPr>
                    <w:rFonts w:ascii="Cambria Math" w:hAnsi="Cambria Math" w:cstheme="majorBidi"/>
                    <w:lang w:val="en-US"/>
                  </w:rPr>
                  <m:t>x</m:t>
                </m:r>
              </m:e>
            </m:d>
          </m:e>
        </m:d>
      </m:oMath>
      <w:r w:rsidRPr="00FC00A2">
        <w:rPr>
          <w:rFonts w:asciiTheme="majorBidi" w:eastAsiaTheme="minorEastAsia" w:hAnsiTheme="majorBidi" w:cstheme="majorBidi" w:hint="cs"/>
          <w:rtl/>
          <w:lang w:val="en-US"/>
        </w:rPr>
        <w:t xml:space="preserve">. </w:t>
      </w:r>
      <w:r w:rsidRPr="00FC00A2">
        <w:rPr>
          <w:rFonts w:asciiTheme="majorBidi" w:hAnsiTheme="majorBidi" w:cstheme="majorBidi"/>
          <w:rtl/>
          <w:lang w:val="en-US"/>
        </w:rPr>
        <w:t xml:space="preserve">הערכים של כל נוירון בודד בתוך ווקטור </w:t>
      </w:r>
      <w:r w:rsidRPr="00FC00A2">
        <w:rPr>
          <w:rFonts w:asciiTheme="majorBidi" w:hAnsiTheme="majorBidi" w:cstheme="majorBidi" w:hint="cs"/>
          <w:rtl/>
          <w:lang w:val="en-US"/>
        </w:rPr>
        <w:t>הפלט של שכבה מסוימת</w:t>
      </w:r>
      <w:r w:rsidRPr="00FC00A2">
        <w:rPr>
          <w:rFonts w:asciiTheme="majorBidi" w:hAnsiTheme="majorBidi" w:cstheme="majorBidi"/>
          <w:rtl/>
          <w:lang w:val="en-US"/>
        </w:rPr>
        <w:t xml:space="preserve"> (למשל, הערך של הנוירון הראשון, השני וכו'). המאמר טוען שכל נוירון בודד כזה מתנהג בצורה מאוד ספציפית כשהרשת רחבה מאוד</w:t>
      </w:r>
      <w:r w:rsidRPr="00FC00A2">
        <w:rPr>
          <w:rFonts w:asciiTheme="majorBidi" w:hAnsiTheme="majorBidi" w:cstheme="majorBidi" w:hint="cs"/>
          <w:rtl/>
          <w:lang w:val="en-US"/>
        </w:rPr>
        <w:t xml:space="preserve"> (ניתן גם להסתכל על התלות בשכבה הקודמת ואז הנוירון ה </w:t>
      </w:r>
      <w:proofErr w:type="spellStart"/>
      <w:r w:rsidRPr="00FC00A2">
        <w:rPr>
          <w:rFonts w:asciiTheme="majorBidi" w:hAnsiTheme="majorBidi" w:cstheme="majorBidi"/>
          <w:lang w:val="en-US"/>
        </w:rPr>
        <w:t>i</w:t>
      </w:r>
      <w:proofErr w:type="spellEnd"/>
      <w:r w:rsidRPr="00FC00A2">
        <w:rPr>
          <w:rFonts w:asciiTheme="majorBidi" w:hAnsiTheme="majorBidi" w:cstheme="majorBidi" w:hint="cs"/>
          <w:rtl/>
          <w:lang w:val="en-US"/>
        </w:rPr>
        <w:t xml:space="preserve">י הוא פונקציה </w:t>
      </w:r>
      <m:oMath>
        <m:sSub>
          <m:sSubPr>
            <m:ctrlPr>
              <w:rPr>
                <w:rFonts w:ascii="Cambria Math" w:hAnsi="Cambria Math" w:cstheme="majorBidi"/>
                <w:i/>
                <w:lang w:val="en-US"/>
              </w:rPr>
            </m:ctrlPr>
          </m:sSubPr>
          <m:e>
            <m:r>
              <w:rPr>
                <w:rFonts w:ascii="Cambria Math" w:hAnsi="Cambria Math" w:cstheme="majorBidi"/>
                <w:lang w:val="en-US"/>
              </w:rPr>
              <m:t>f</m:t>
            </m:r>
            <m:d>
              <m:dPr>
                <m:ctrlPr>
                  <w:rPr>
                    <w:rFonts w:ascii="Cambria Math" w:hAnsi="Cambria Math" w:cstheme="majorBidi"/>
                    <w:i/>
                    <w:lang w:val="en-US"/>
                  </w:rPr>
                </m:ctrlPr>
              </m:dPr>
              <m:e>
                <m:r>
                  <w:rPr>
                    <w:rFonts w:ascii="Cambria Math" w:hAnsi="Cambria Math" w:cstheme="majorBidi"/>
                    <w:lang w:val="en-US"/>
                  </w:rPr>
                  <m:t>x</m:t>
                </m:r>
              </m:e>
            </m:d>
            <m:r>
              <w:rPr>
                <w:rFonts w:ascii="Cambria Math" w:hAnsi="Cambria Math" w:cstheme="majorBidi"/>
                <w:lang w:val="en-US"/>
              </w:rPr>
              <m:t>=</m:t>
            </m:r>
            <m:d>
              <m:dPr>
                <m:begChr m:val="["/>
                <m:endChr m:val="]"/>
                <m:ctrlPr>
                  <w:rPr>
                    <w:rFonts w:ascii="Cambria Math" w:hAnsi="Cambria Math" w:cstheme="majorBidi"/>
                    <w:i/>
                    <w:lang w:val="en-US"/>
                  </w:rPr>
                </m:ctrlPr>
              </m:dPr>
              <m:e>
                <m:sSup>
                  <m:sSupPr>
                    <m:ctrlPr>
                      <w:rPr>
                        <w:rFonts w:ascii="Cambria Math" w:hAnsi="Cambria Math" w:cstheme="majorBidi"/>
                        <w:i/>
                        <w:lang w:val="en-US"/>
                      </w:rPr>
                    </m:ctrlPr>
                  </m:sSupPr>
                  <m:e>
                    <m:r>
                      <w:rPr>
                        <w:rFonts w:ascii="Cambria Math" w:hAnsi="Cambria Math" w:cstheme="majorBidi"/>
                        <w:lang w:val="en-US"/>
                      </w:rPr>
                      <m:t>h</m:t>
                    </m:r>
                  </m:e>
                  <m:sup>
                    <m:r>
                      <w:rPr>
                        <w:rFonts w:ascii="Cambria Math" w:hAnsi="Cambria Math" w:cstheme="majorBidi"/>
                        <w:lang w:val="en-US"/>
                      </w:rPr>
                      <m:t>L</m:t>
                    </m:r>
                  </m:sup>
                </m:sSup>
              </m:e>
            </m:d>
          </m:e>
          <m:sub>
            <m:r>
              <w:rPr>
                <w:rFonts w:ascii="Cambria Math" w:hAnsi="Cambria Math" w:cstheme="majorBidi"/>
                <w:lang w:val="en-US"/>
              </w:rPr>
              <m:t>i</m:t>
            </m:r>
          </m:sub>
        </m:sSub>
        <m:r>
          <w:rPr>
            <w:rFonts w:ascii="Cambria Math" w:hAnsi="Cambria Math" w:cstheme="majorBidi"/>
            <w:lang w:val="en-US"/>
          </w:rPr>
          <m:t>:</m:t>
        </m:r>
        <m:sSup>
          <m:sSupPr>
            <m:ctrlPr>
              <w:rPr>
                <w:rFonts w:ascii="Cambria Math" w:hAnsi="Cambria Math" w:cstheme="majorBidi"/>
                <w:i/>
                <w:lang w:val="en-US"/>
              </w:rPr>
            </m:ctrlPr>
          </m:sSupPr>
          <m:e>
            <m:r>
              <w:rPr>
                <w:rFonts w:ascii="Cambria Math" w:hAnsi="Cambria Math" w:cstheme="majorBidi"/>
                <w:lang w:val="en-US"/>
              </w:rPr>
              <m:t>R</m:t>
            </m:r>
          </m:e>
          <m:sup>
            <m:sSub>
              <m:sSubPr>
                <m:ctrlPr>
                  <w:rPr>
                    <w:rFonts w:ascii="Cambria Math" w:hAnsi="Cambria Math" w:cstheme="majorBidi"/>
                    <w:i/>
                    <w:lang w:val="en-US"/>
                  </w:rPr>
                </m:ctrlPr>
              </m:sSubPr>
              <m:e>
                <m:r>
                  <w:rPr>
                    <w:rFonts w:ascii="Cambria Math" w:hAnsi="Cambria Math" w:cstheme="majorBidi"/>
                    <w:lang w:val="en-US"/>
                  </w:rPr>
                  <m:t>d</m:t>
                </m:r>
              </m:e>
              <m:sub>
                <m:r>
                  <w:rPr>
                    <w:rFonts w:ascii="Cambria Math" w:hAnsi="Cambria Math" w:cstheme="majorBidi"/>
                    <w:lang w:val="en-US"/>
                  </w:rPr>
                  <m:t>L-1</m:t>
                </m:r>
              </m:sub>
            </m:sSub>
          </m:sup>
        </m:sSup>
        <m:r>
          <w:rPr>
            <w:rFonts w:ascii="Cambria Math" w:hAnsi="Cambria Math" w:cstheme="majorBidi"/>
            <w:lang w:val="en-US"/>
          </w:rPr>
          <m:t>→R</m:t>
        </m:r>
      </m:oMath>
      <w:r w:rsidRPr="00FC00A2">
        <w:rPr>
          <w:rFonts w:asciiTheme="majorBidi" w:eastAsiaTheme="minorEastAsia" w:hAnsiTheme="majorBidi" w:cstheme="majorBidi" w:hint="cs"/>
          <w:rtl/>
          <w:lang w:val="en-US"/>
        </w:rPr>
        <w:t xml:space="preserve"> כאשר </w:t>
      </w:r>
      <m:oMath>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d</m:t>
            </m:r>
          </m:e>
          <m:sub>
            <m:r>
              <w:rPr>
                <w:rFonts w:ascii="Cambria Math" w:eastAsiaTheme="minorEastAsia" w:hAnsi="Cambria Math" w:cstheme="majorBidi"/>
                <w:lang w:val="en-US"/>
              </w:rPr>
              <m:t>L</m:t>
            </m:r>
          </m:sub>
        </m:sSub>
      </m:oMath>
      <w:r w:rsidRPr="00FC00A2">
        <w:rPr>
          <w:rFonts w:asciiTheme="majorBidi" w:eastAsiaTheme="minorEastAsia" w:hAnsiTheme="majorBidi" w:cstheme="majorBidi" w:hint="cs"/>
          <w:rtl/>
          <w:lang w:val="en-US"/>
        </w:rPr>
        <w:t xml:space="preserve"> הוא מספר הנוירונים בשכבה ה </w:t>
      </w:r>
      <w:r w:rsidRPr="00FC00A2">
        <w:rPr>
          <w:rFonts w:asciiTheme="majorBidi" w:eastAsiaTheme="minorEastAsia" w:hAnsiTheme="majorBidi" w:cstheme="majorBidi"/>
          <w:lang w:val="en-US"/>
        </w:rPr>
        <w:t xml:space="preserve"> L</w:t>
      </w:r>
      <w:r w:rsidRPr="00FC00A2">
        <w:rPr>
          <w:rFonts w:asciiTheme="majorBidi" w:eastAsiaTheme="minorEastAsia" w:hAnsiTheme="majorBidi" w:cstheme="majorBidi" w:hint="cs"/>
          <w:rtl/>
          <w:lang w:val="en-US"/>
        </w:rPr>
        <w:t xml:space="preserve">ית).  </w:t>
      </w:r>
    </w:p>
    <w:p w14:paraId="19647BB6" w14:textId="77777777" w:rsidR="0059308E" w:rsidRPr="00FC00A2" w:rsidRDefault="0059308E" w:rsidP="00FA0B47">
      <w:pPr>
        <w:bidi/>
        <w:spacing w:line="360" w:lineRule="auto"/>
        <w:jc w:val="both"/>
        <w:rPr>
          <w:rFonts w:asciiTheme="majorBidi" w:hAnsiTheme="majorBidi" w:cstheme="majorBidi"/>
          <w:rtl/>
          <w:lang w:val="en-US"/>
        </w:rPr>
      </w:pPr>
      <w:r w:rsidRPr="00FC00A2">
        <w:rPr>
          <w:rFonts w:asciiTheme="majorBidi" w:hAnsiTheme="majorBidi" w:cstheme="majorBidi" w:hint="cs"/>
          <w:u w:val="single"/>
          <w:rtl/>
          <w:lang w:val="en-US"/>
        </w:rPr>
        <w:t>תהליך גאוסי:</w:t>
      </w:r>
      <w:r w:rsidRPr="00FC00A2">
        <w:rPr>
          <w:rFonts w:asciiTheme="majorBidi" w:hAnsiTheme="majorBidi" w:cstheme="majorBidi" w:hint="cs"/>
          <w:rtl/>
          <w:lang w:val="en-US"/>
        </w:rPr>
        <w:t xml:space="preserve"> נניח אוסף משתנים מקריים </w:t>
      </w:r>
      <m:oMath>
        <m:d>
          <m:dPr>
            <m:begChr m:val="{"/>
            <m:endChr m:val="}"/>
            <m:ctrlPr>
              <w:rPr>
                <w:rFonts w:ascii="Cambria Math" w:hAnsi="Cambria Math" w:cstheme="majorBidi"/>
                <w:lang w:val="en-US"/>
              </w:rPr>
            </m:ctrlPr>
          </m:dPr>
          <m:e>
            <m:sSub>
              <m:sSubPr>
                <m:ctrlPr>
                  <w:rPr>
                    <w:rFonts w:ascii="Cambria Math" w:hAnsi="Cambria Math" w:cstheme="majorBidi"/>
                    <w:lang w:val="en-US"/>
                  </w:rPr>
                </m:ctrlPr>
              </m:sSubPr>
              <m:e>
                <m:r>
                  <w:rPr>
                    <w:rFonts w:ascii="Cambria Math" w:hAnsi="Cambria Math" w:cstheme="majorBidi"/>
                    <w:lang w:val="en-US"/>
                  </w:rPr>
                  <m:t>X</m:t>
                </m:r>
              </m:e>
              <m:sub>
                <m:r>
                  <w:rPr>
                    <w:rFonts w:ascii="Cambria Math" w:hAnsi="Cambria Math" w:cstheme="majorBidi"/>
                    <w:lang w:val="en-US"/>
                  </w:rPr>
                  <m:t>t</m:t>
                </m:r>
              </m:sub>
            </m:sSub>
            <m:r>
              <m:rPr>
                <m:sty m:val="p"/>
              </m:rPr>
              <w:rPr>
                <w:rFonts w:ascii="Cambria Math" w:hAnsi="Cambria Math" w:cstheme="majorBidi"/>
                <w:lang w:val="en-US"/>
              </w:rPr>
              <m:t>;</m:t>
            </m:r>
            <m:r>
              <w:rPr>
                <w:rFonts w:ascii="Cambria Math" w:hAnsi="Cambria Math" w:cstheme="majorBidi"/>
                <w:lang w:val="en-US"/>
              </w:rPr>
              <m:t>t</m:t>
            </m:r>
            <m:r>
              <m:rPr>
                <m:sty m:val="p"/>
              </m:rPr>
              <w:rPr>
                <w:rFonts w:ascii="Cambria Math" w:hAnsi="Cambria Math" w:cstheme="majorBidi"/>
                <w:lang w:val="en-US"/>
              </w:rPr>
              <m:t>∈</m:t>
            </m:r>
            <m:r>
              <w:rPr>
                <w:rFonts w:ascii="Cambria Math" w:hAnsi="Cambria Math" w:cstheme="majorBidi"/>
                <w:lang w:val="en-US"/>
              </w:rPr>
              <m:t>T</m:t>
            </m:r>
            <m:r>
              <m:rPr>
                <m:sty m:val="p"/>
              </m:rPr>
              <w:rPr>
                <w:rFonts w:ascii="Cambria Math" w:hAnsi="Cambria Math" w:cstheme="majorBidi"/>
                <w:lang w:val="en-US"/>
              </w:rPr>
              <m:t xml:space="preserve"> </m:t>
            </m:r>
          </m:e>
        </m:d>
      </m:oMath>
      <w:r w:rsidRPr="00FC00A2">
        <w:rPr>
          <w:rFonts w:asciiTheme="majorBidi" w:hAnsiTheme="majorBidi" w:cstheme="majorBidi" w:hint="cs"/>
          <w:rtl/>
          <w:lang w:val="en-US"/>
        </w:rPr>
        <w:t xml:space="preserve"> , אם כל קבוצה סופית </w:t>
      </w:r>
      <m:oMath>
        <m:d>
          <m:dPr>
            <m:ctrlPr>
              <w:rPr>
                <w:rFonts w:ascii="Cambria Math" w:hAnsi="Cambria Math" w:cstheme="majorBidi"/>
                <w:lang w:val="en-US"/>
              </w:rPr>
            </m:ctrlPr>
          </m:dPr>
          <m:e>
            <m:sSub>
              <m:sSubPr>
                <m:ctrlPr>
                  <w:rPr>
                    <w:rFonts w:ascii="Cambria Math" w:hAnsi="Cambria Math" w:cstheme="majorBidi"/>
                    <w:lang w:val="en-US"/>
                  </w:rPr>
                </m:ctrlPr>
              </m:sSubPr>
              <m:e>
                <m:r>
                  <w:rPr>
                    <w:rFonts w:ascii="Cambria Math" w:hAnsi="Cambria Math" w:cstheme="majorBidi"/>
                    <w:lang w:val="en-US"/>
                  </w:rPr>
                  <m:t>X</m:t>
                </m:r>
              </m:e>
              <m:sub>
                <m:sSub>
                  <m:sSubPr>
                    <m:ctrlPr>
                      <w:rPr>
                        <w:rFonts w:ascii="Cambria Math" w:hAnsi="Cambria Math" w:cstheme="majorBidi"/>
                        <w:lang w:val="en-US"/>
                      </w:rPr>
                    </m:ctrlPr>
                  </m:sSubPr>
                  <m:e>
                    <m:r>
                      <w:rPr>
                        <w:rFonts w:ascii="Cambria Math" w:hAnsi="Cambria Math" w:cstheme="majorBidi"/>
                        <w:lang w:val="en-US"/>
                      </w:rPr>
                      <m:t>t</m:t>
                    </m:r>
                  </m:e>
                  <m:sub>
                    <m:r>
                      <m:rPr>
                        <m:sty m:val="p"/>
                      </m:rPr>
                      <w:rPr>
                        <w:rFonts w:ascii="Cambria Math" w:hAnsi="Cambria Math" w:cstheme="majorBidi"/>
                        <w:lang w:val="en-US"/>
                      </w:rPr>
                      <m:t>1</m:t>
                    </m:r>
                  </m:sub>
                </m:sSub>
              </m:sub>
            </m:sSub>
            <m:r>
              <m:rPr>
                <m:sty m:val="p"/>
              </m:rPr>
              <w:rPr>
                <w:rFonts w:ascii="Cambria Math" w:hAnsi="Cambria Math" w:cstheme="majorBidi"/>
                <w:lang w:val="en-US"/>
              </w:rPr>
              <m:t>…</m:t>
            </m:r>
            <m:sSub>
              <m:sSubPr>
                <m:ctrlPr>
                  <w:rPr>
                    <w:rFonts w:ascii="Cambria Math" w:hAnsi="Cambria Math" w:cstheme="majorBidi"/>
                    <w:lang w:val="en-US"/>
                  </w:rPr>
                </m:ctrlPr>
              </m:sSubPr>
              <m:e>
                <m:r>
                  <w:rPr>
                    <w:rFonts w:ascii="Cambria Math" w:hAnsi="Cambria Math" w:cstheme="majorBidi"/>
                    <w:lang w:val="en-US"/>
                  </w:rPr>
                  <m:t>X</m:t>
                </m:r>
              </m:e>
              <m:sub>
                <m:sSub>
                  <m:sSubPr>
                    <m:ctrlPr>
                      <w:rPr>
                        <w:rFonts w:ascii="Cambria Math" w:hAnsi="Cambria Math" w:cstheme="majorBidi"/>
                        <w:lang w:val="en-US"/>
                      </w:rPr>
                    </m:ctrlPr>
                  </m:sSubPr>
                  <m:e>
                    <m:r>
                      <w:rPr>
                        <w:rFonts w:ascii="Cambria Math" w:hAnsi="Cambria Math" w:cstheme="majorBidi"/>
                        <w:lang w:val="en-US"/>
                      </w:rPr>
                      <m:t>t</m:t>
                    </m:r>
                  </m:e>
                  <m:sub>
                    <m:r>
                      <w:rPr>
                        <w:rFonts w:ascii="Cambria Math" w:hAnsi="Cambria Math" w:cstheme="majorBidi"/>
                        <w:lang w:val="en-US"/>
                      </w:rPr>
                      <m:t>k</m:t>
                    </m:r>
                  </m:sub>
                </m:sSub>
              </m:sub>
            </m:sSub>
          </m:e>
        </m:d>
      </m:oMath>
      <w:r w:rsidRPr="00FC00A2">
        <w:rPr>
          <w:rFonts w:asciiTheme="majorBidi" w:hAnsiTheme="majorBidi" w:cstheme="majorBidi" w:hint="cs"/>
          <w:rtl/>
          <w:lang w:val="en-US"/>
        </w:rPr>
        <w:t xml:space="preserve"> מתפלגת רב נורמאלית כלומר לכל </w:t>
      </w:r>
      <m:oMath>
        <m:d>
          <m:dPr>
            <m:ctrlPr>
              <w:rPr>
                <w:rFonts w:ascii="Cambria Math" w:hAnsi="Cambria Math" w:cstheme="majorBidi"/>
                <w:lang w:val="en-US"/>
              </w:rPr>
            </m:ctrlPr>
          </m:dPr>
          <m:e>
            <m:sSub>
              <m:sSubPr>
                <m:ctrlPr>
                  <w:rPr>
                    <w:rFonts w:ascii="Cambria Math" w:hAnsi="Cambria Math" w:cstheme="majorBidi"/>
                    <w:lang w:val="en-US"/>
                  </w:rPr>
                </m:ctrlPr>
              </m:sSubPr>
              <m:e>
                <m:r>
                  <w:rPr>
                    <w:rFonts w:ascii="Cambria Math" w:hAnsi="Cambria Math" w:cstheme="majorBidi"/>
                    <w:lang w:val="en-US"/>
                  </w:rPr>
                  <m:t>a</m:t>
                </m:r>
              </m:e>
              <m:sub>
                <m:r>
                  <m:rPr>
                    <m:sty m:val="p"/>
                  </m:rPr>
                  <w:rPr>
                    <w:rFonts w:ascii="Cambria Math" w:hAnsi="Cambria Math" w:cstheme="majorBidi"/>
                    <w:lang w:val="en-US"/>
                  </w:rPr>
                  <m:t>1</m:t>
                </m:r>
              </m:sub>
            </m:sSub>
            <m:r>
              <m:rPr>
                <m:sty m:val="p"/>
              </m:rPr>
              <w:rPr>
                <w:rFonts w:ascii="Cambria Math" w:hAnsi="Cambria Math" w:cstheme="majorBidi"/>
                <w:lang w:val="en-US"/>
              </w:rPr>
              <m:t>…</m:t>
            </m:r>
            <m:sSub>
              <m:sSubPr>
                <m:ctrlPr>
                  <w:rPr>
                    <w:rFonts w:ascii="Cambria Math" w:hAnsi="Cambria Math" w:cstheme="majorBidi"/>
                    <w:lang w:val="en-US"/>
                  </w:rPr>
                </m:ctrlPr>
              </m:sSubPr>
              <m:e>
                <m:r>
                  <w:rPr>
                    <w:rFonts w:ascii="Cambria Math" w:hAnsi="Cambria Math" w:cstheme="majorBidi"/>
                    <w:lang w:val="en-US"/>
                  </w:rPr>
                  <m:t>a</m:t>
                </m:r>
              </m:e>
              <m:sub>
                <m:r>
                  <w:rPr>
                    <w:rFonts w:ascii="Cambria Math" w:hAnsi="Cambria Math" w:cstheme="majorBidi"/>
                    <w:lang w:val="en-US"/>
                  </w:rPr>
                  <m:t>k</m:t>
                </m:r>
              </m:sub>
            </m:sSub>
          </m:e>
        </m:d>
      </m:oMath>
      <w:r w:rsidRPr="00FC00A2">
        <w:rPr>
          <w:rFonts w:asciiTheme="majorBidi" w:hAnsiTheme="majorBidi" w:cstheme="majorBidi" w:hint="cs"/>
          <w:rtl/>
          <w:lang w:val="en-US"/>
        </w:rPr>
        <w:t xml:space="preserve"> הסקלר </w:t>
      </w:r>
      <m:oMath>
        <m:d>
          <m:dPr>
            <m:begChr m:val="〈"/>
            <m:endChr m:val="〉"/>
            <m:ctrlPr>
              <w:rPr>
                <w:rFonts w:ascii="Cambria Math" w:hAnsi="Cambria Math" w:cstheme="majorBidi"/>
                <w:lang w:val="en-US"/>
              </w:rPr>
            </m:ctrlPr>
          </m:dPr>
          <m:e>
            <m:r>
              <w:rPr>
                <w:rFonts w:ascii="Cambria Math" w:hAnsi="Cambria Math" w:cstheme="majorBidi"/>
                <w:lang w:val="en-US"/>
              </w:rPr>
              <m:t>X</m:t>
            </m:r>
            <m:r>
              <m:rPr>
                <m:sty m:val="p"/>
              </m:rPr>
              <w:rPr>
                <w:rFonts w:ascii="Cambria Math" w:hAnsi="Cambria Math" w:cstheme="majorBidi"/>
                <w:lang w:val="en-US"/>
              </w:rPr>
              <m:t>,</m:t>
            </m:r>
            <m:r>
              <w:rPr>
                <w:rFonts w:ascii="Cambria Math" w:hAnsi="Cambria Math" w:cstheme="majorBidi"/>
                <w:lang w:val="en-US"/>
              </w:rPr>
              <m:t>a</m:t>
            </m:r>
          </m:e>
        </m:d>
      </m:oMath>
      <w:r w:rsidRPr="00FC00A2">
        <w:rPr>
          <w:rFonts w:asciiTheme="majorBidi" w:hAnsiTheme="majorBidi" w:cstheme="majorBidi" w:hint="cs"/>
          <w:rtl/>
          <w:lang w:val="en-US"/>
        </w:rPr>
        <w:t xml:space="preserve"> מתפלג נורמאלית. </w:t>
      </w:r>
    </w:p>
    <w:p w14:paraId="3EEABD0C" w14:textId="77777777" w:rsidR="0059308E" w:rsidRPr="00FC00A2" w:rsidRDefault="0059308E" w:rsidP="00FA0B47">
      <w:pPr>
        <w:bidi/>
        <w:spacing w:line="360" w:lineRule="auto"/>
        <w:jc w:val="both"/>
        <w:rPr>
          <w:rFonts w:asciiTheme="majorBidi" w:hAnsiTheme="majorBidi" w:cstheme="majorBidi"/>
          <w:rtl/>
          <w:lang w:val="en-US"/>
        </w:rPr>
      </w:pPr>
      <w:r w:rsidRPr="00FC00A2">
        <w:rPr>
          <w:rFonts w:asciiTheme="majorBidi" w:hAnsiTheme="majorBidi" w:cstheme="majorBidi" w:hint="cs"/>
          <w:u w:val="single"/>
          <w:rtl/>
          <w:lang w:val="en-US"/>
        </w:rPr>
        <w:t>בהקשר הנוכחי:</w:t>
      </w:r>
      <w:r w:rsidRPr="00FC00A2">
        <w:rPr>
          <w:rFonts w:asciiTheme="majorBidi" w:hAnsiTheme="majorBidi" w:cstheme="majorBidi" w:hint="cs"/>
          <w:rtl/>
          <w:lang w:val="en-US"/>
        </w:rPr>
        <w:t xml:space="preserve"> </w:t>
      </w:r>
      <w:r w:rsidRPr="00FC00A2">
        <w:rPr>
          <w:rFonts w:asciiTheme="majorBidi" w:hAnsiTheme="majorBidi" w:cstheme="majorBidi"/>
          <w:rtl/>
          <w:lang w:val="en-US"/>
        </w:rPr>
        <w:t xml:space="preserve">כל נוירון </w:t>
      </w:r>
      <w:r w:rsidRPr="00FC00A2">
        <w:rPr>
          <w:rFonts w:asciiTheme="majorBidi" w:hAnsiTheme="majorBidi" w:cstheme="majorBidi" w:hint="cs"/>
          <w:rtl/>
          <w:lang w:val="en-US"/>
        </w:rPr>
        <w:t xml:space="preserve">(לפני האקטיבציה) </w:t>
      </w:r>
      <w:r w:rsidRPr="00FC00A2">
        <w:rPr>
          <w:rFonts w:asciiTheme="majorBidi" w:hAnsiTheme="majorBidi" w:cstheme="majorBidi"/>
          <w:rtl/>
          <w:lang w:val="en-US"/>
        </w:rPr>
        <w:t>בשכבה מח</w:t>
      </w:r>
      <w:r w:rsidRPr="00FC00A2">
        <w:rPr>
          <w:rFonts w:asciiTheme="majorBidi" w:hAnsiTheme="majorBidi" w:cstheme="majorBidi" w:hint="cs"/>
          <w:rtl/>
          <w:lang w:val="en-US"/>
        </w:rPr>
        <w:t>ו</w:t>
      </w:r>
      <w:r w:rsidRPr="00FC00A2">
        <w:rPr>
          <w:rFonts w:asciiTheme="majorBidi" w:hAnsiTheme="majorBidi" w:cstheme="majorBidi"/>
          <w:rtl/>
          <w:lang w:val="en-US"/>
        </w:rPr>
        <w:t xml:space="preserve">שב </w:t>
      </w:r>
      <w:r w:rsidRPr="00FC00A2">
        <w:rPr>
          <w:rFonts w:asciiTheme="majorBidi" w:hAnsiTheme="majorBidi" w:cstheme="majorBidi" w:hint="cs"/>
          <w:rtl/>
          <w:lang w:val="en-US"/>
        </w:rPr>
        <w:t>כ</w:t>
      </w:r>
      <w:r w:rsidRPr="00FC00A2">
        <w:rPr>
          <w:rFonts w:asciiTheme="majorBidi" w:hAnsiTheme="majorBidi" w:cstheme="majorBidi"/>
          <w:rtl/>
          <w:lang w:val="en-US"/>
        </w:rPr>
        <w:t>סכום משוקלל של כל הנוירונים מהשכבה הקודמת</w:t>
      </w:r>
      <w:r w:rsidRPr="00FC00A2">
        <w:rPr>
          <w:rFonts w:asciiTheme="majorBidi" w:hAnsiTheme="majorBidi" w:cstheme="majorBidi" w:hint="cs"/>
          <w:rtl/>
          <w:lang w:val="en-US"/>
        </w:rPr>
        <w:t xml:space="preserve"> כלומר</w:t>
      </w:r>
      <w:r w:rsidRPr="00FC00A2">
        <w:rPr>
          <w:rFonts w:asciiTheme="majorBidi" w:hAnsiTheme="majorBidi" w:cstheme="majorBidi"/>
          <w:rtl/>
          <w:lang w:val="en-US"/>
        </w:rPr>
        <w:t xml:space="preserve"> </w:t>
      </w:r>
      <m:oMath>
        <m:sSubSup>
          <m:sSubSupPr>
            <m:ctrlPr>
              <w:rPr>
                <w:rFonts w:ascii="Cambria Math" w:hAnsi="Cambria Math" w:cstheme="majorBidi"/>
                <w:lang w:val="en-US"/>
              </w:rPr>
            </m:ctrlPr>
          </m:sSubSupPr>
          <m:e>
            <m:r>
              <w:rPr>
                <w:rFonts w:ascii="Cambria Math" w:hAnsi="Cambria Math" w:cstheme="majorBidi"/>
                <w:lang w:val="en-US"/>
              </w:rPr>
              <m:t>f</m:t>
            </m:r>
          </m:e>
          <m:sub>
            <m:r>
              <w:rPr>
                <w:rFonts w:ascii="Cambria Math" w:hAnsi="Cambria Math" w:cstheme="majorBidi"/>
                <w:lang w:val="en-US"/>
              </w:rPr>
              <m:t>i</m:t>
            </m:r>
          </m:sub>
          <m:sup>
            <m:r>
              <w:rPr>
                <w:rFonts w:ascii="Cambria Math" w:hAnsi="Cambria Math" w:cstheme="majorBidi"/>
                <w:lang w:val="en-US"/>
              </w:rPr>
              <m:t>h</m:t>
            </m:r>
          </m:sup>
        </m:sSubSup>
        <m:r>
          <m:rPr>
            <m:sty m:val="p"/>
          </m:rPr>
          <w:rPr>
            <w:rFonts w:ascii="Cambria Math" w:hAnsi="Cambria Math" w:cstheme="majorBidi"/>
            <w:lang w:val="en-US"/>
          </w:rPr>
          <m:t>=</m:t>
        </m:r>
        <m:r>
          <w:rPr>
            <w:rFonts w:ascii="Cambria Math" w:hAnsi="Cambria Math" w:cstheme="majorBidi"/>
            <w:lang w:val="en-US"/>
          </w:rPr>
          <m:t>σ</m:t>
        </m:r>
        <m:d>
          <m:dPr>
            <m:ctrlPr>
              <w:rPr>
                <w:rFonts w:ascii="Cambria Math" w:hAnsi="Cambria Math" w:cstheme="majorBidi"/>
                <w:lang w:val="en-US"/>
              </w:rPr>
            </m:ctrlPr>
          </m:dPr>
          <m:e>
            <m:nary>
              <m:naryPr>
                <m:chr m:val="∑"/>
                <m:limLoc m:val="undOvr"/>
                <m:ctrlPr>
                  <w:rPr>
                    <w:rFonts w:ascii="Cambria Math" w:hAnsi="Cambria Math" w:cstheme="majorBidi"/>
                    <w:lang w:val="en-US"/>
                  </w:rPr>
                </m:ctrlPr>
              </m:naryPr>
              <m:sub>
                <m:r>
                  <w:rPr>
                    <w:rFonts w:ascii="Cambria Math" w:hAnsi="Cambria Math" w:cstheme="majorBidi"/>
                    <w:lang w:val="en-US"/>
                  </w:rPr>
                  <m:t>j</m:t>
                </m:r>
                <m:r>
                  <m:rPr>
                    <m:sty m:val="p"/>
                  </m:rPr>
                  <w:rPr>
                    <w:rFonts w:ascii="Cambria Math" w:hAnsi="Cambria Math" w:cstheme="majorBidi"/>
                    <w:lang w:val="en-US"/>
                  </w:rPr>
                  <m:t>=1</m:t>
                </m:r>
              </m:sub>
              <m:sup>
                <m:sSub>
                  <m:sSubPr>
                    <m:ctrlPr>
                      <w:rPr>
                        <w:rFonts w:ascii="Cambria Math" w:hAnsi="Cambria Math" w:cstheme="majorBidi"/>
                        <w:lang w:val="en-US"/>
                      </w:rPr>
                    </m:ctrlPr>
                  </m:sSubPr>
                  <m:e>
                    <m:r>
                      <w:rPr>
                        <w:rFonts w:ascii="Cambria Math" w:hAnsi="Cambria Math" w:cstheme="majorBidi"/>
                        <w:lang w:val="en-US"/>
                      </w:rPr>
                      <m:t>d</m:t>
                    </m:r>
                  </m:e>
                  <m:sub>
                    <m:r>
                      <w:rPr>
                        <w:rFonts w:ascii="Cambria Math" w:hAnsi="Cambria Math" w:cstheme="majorBidi"/>
                        <w:lang w:val="en-US"/>
                      </w:rPr>
                      <m:t>h</m:t>
                    </m:r>
                    <m:r>
                      <m:rPr>
                        <m:sty m:val="p"/>
                      </m:rPr>
                      <w:rPr>
                        <w:rFonts w:ascii="Cambria Math" w:hAnsi="Cambria Math" w:cstheme="majorBidi"/>
                        <w:lang w:val="en-US"/>
                      </w:rPr>
                      <m:t>-1</m:t>
                    </m:r>
                  </m:sub>
                </m:sSub>
              </m:sup>
              <m:e>
                <m:sSub>
                  <m:sSubPr>
                    <m:ctrlPr>
                      <w:rPr>
                        <w:rFonts w:ascii="Cambria Math" w:hAnsi="Cambria Math" w:cstheme="majorBidi"/>
                        <w:lang w:val="en-US"/>
                      </w:rPr>
                    </m:ctrlPr>
                  </m:sSubPr>
                  <m:e>
                    <m:r>
                      <w:rPr>
                        <w:rFonts w:ascii="Cambria Math" w:hAnsi="Cambria Math" w:cstheme="majorBidi"/>
                        <w:lang w:val="en-US"/>
                      </w:rPr>
                      <m:t>w</m:t>
                    </m:r>
                  </m:e>
                  <m:sub>
                    <m:r>
                      <w:rPr>
                        <w:rFonts w:ascii="Cambria Math" w:hAnsi="Cambria Math" w:cstheme="majorBidi"/>
                        <w:lang w:val="en-US"/>
                      </w:rPr>
                      <m:t>ij</m:t>
                    </m:r>
                  </m:sub>
                </m:sSub>
                <m:sSubSup>
                  <m:sSubSupPr>
                    <m:ctrlPr>
                      <w:rPr>
                        <w:rFonts w:ascii="Cambria Math" w:hAnsi="Cambria Math" w:cstheme="majorBidi"/>
                        <w:lang w:val="en-US"/>
                      </w:rPr>
                    </m:ctrlPr>
                  </m:sSubSupPr>
                  <m:e>
                    <m:r>
                      <w:rPr>
                        <w:rFonts w:ascii="Cambria Math" w:hAnsi="Cambria Math" w:cstheme="majorBidi"/>
                        <w:lang w:val="en-US"/>
                      </w:rPr>
                      <m:t>f</m:t>
                    </m:r>
                  </m:e>
                  <m:sub>
                    <m:r>
                      <w:rPr>
                        <w:rFonts w:ascii="Cambria Math" w:hAnsi="Cambria Math" w:cstheme="majorBidi"/>
                        <w:lang w:val="en-US"/>
                      </w:rPr>
                      <m:t>j</m:t>
                    </m:r>
                  </m:sub>
                  <m:sup>
                    <m:r>
                      <w:rPr>
                        <w:rFonts w:ascii="Cambria Math" w:hAnsi="Cambria Math" w:cstheme="majorBidi"/>
                        <w:lang w:val="en-US"/>
                      </w:rPr>
                      <m:t>h</m:t>
                    </m:r>
                    <m:r>
                      <m:rPr>
                        <m:sty m:val="p"/>
                      </m:rPr>
                      <w:rPr>
                        <w:rFonts w:ascii="Cambria Math" w:hAnsi="Cambria Math" w:cstheme="majorBidi"/>
                        <w:lang w:val="en-US"/>
                      </w:rPr>
                      <m:t>-1</m:t>
                    </m:r>
                  </m:sup>
                </m:sSubSup>
                <m:r>
                  <m:rPr>
                    <m:sty m:val="p"/>
                  </m:rPr>
                  <w:rPr>
                    <w:rFonts w:ascii="Cambria Math" w:hAnsi="Cambria Math" w:cstheme="majorBidi"/>
                    <w:lang w:val="en-US"/>
                  </w:rPr>
                  <m:t>+</m:t>
                </m:r>
                <m:sSub>
                  <m:sSubPr>
                    <m:ctrlPr>
                      <w:rPr>
                        <w:rFonts w:ascii="Cambria Math" w:hAnsi="Cambria Math" w:cstheme="majorBidi"/>
                        <w:lang w:val="en-US"/>
                      </w:rPr>
                    </m:ctrlPr>
                  </m:sSubPr>
                  <m:e>
                    <m:r>
                      <w:rPr>
                        <w:rFonts w:ascii="Cambria Math" w:hAnsi="Cambria Math" w:cstheme="majorBidi"/>
                        <w:lang w:val="en-US"/>
                      </w:rPr>
                      <m:t>b</m:t>
                    </m:r>
                  </m:e>
                  <m:sub>
                    <m:r>
                      <w:rPr>
                        <w:rFonts w:ascii="Cambria Math" w:hAnsi="Cambria Math" w:cstheme="majorBidi"/>
                        <w:lang w:val="en-US"/>
                      </w:rPr>
                      <m:t>i</m:t>
                    </m:r>
                  </m:sub>
                </m:sSub>
              </m:e>
            </m:nary>
          </m:e>
        </m:d>
      </m:oMath>
      <w:r w:rsidRPr="00FC00A2">
        <w:rPr>
          <w:rFonts w:asciiTheme="majorBidi" w:hAnsiTheme="majorBidi" w:cstheme="majorBidi" w:hint="cs"/>
          <w:rtl/>
          <w:lang w:val="en-US"/>
        </w:rPr>
        <w:t xml:space="preserve"> כאשר </w:t>
      </w:r>
      <m:oMath>
        <m:r>
          <w:rPr>
            <w:rFonts w:ascii="Cambria Math" w:hAnsi="Cambria Math" w:cstheme="majorBidi"/>
            <w:lang w:val="en-US"/>
          </w:rPr>
          <m:t>i=1…</m:t>
        </m:r>
        <m:sSub>
          <m:sSubPr>
            <m:ctrlPr>
              <w:rPr>
                <w:rFonts w:ascii="Cambria Math" w:hAnsi="Cambria Math" w:cstheme="majorBidi"/>
                <w:i/>
                <w:lang w:val="en-US"/>
              </w:rPr>
            </m:ctrlPr>
          </m:sSubPr>
          <m:e>
            <m:r>
              <w:rPr>
                <w:rFonts w:ascii="Cambria Math" w:hAnsi="Cambria Math" w:cstheme="majorBidi"/>
                <w:lang w:val="en-US"/>
              </w:rPr>
              <m:t>d</m:t>
            </m:r>
          </m:e>
          <m:sub>
            <m:r>
              <w:rPr>
                <w:rFonts w:ascii="Cambria Math" w:hAnsi="Cambria Math" w:cstheme="majorBidi"/>
                <w:lang w:val="en-US"/>
              </w:rPr>
              <m:t>h</m:t>
            </m:r>
          </m:sub>
        </m:sSub>
      </m:oMath>
      <w:r w:rsidRPr="00FC00A2">
        <w:rPr>
          <w:rFonts w:asciiTheme="majorBidi" w:eastAsiaTheme="minorEastAsia" w:hAnsiTheme="majorBidi" w:cstheme="majorBidi" w:hint="cs"/>
          <w:rtl/>
          <w:lang w:val="en-US"/>
        </w:rPr>
        <w:t xml:space="preserve"> הוא האינדקס של הנוירון. </w:t>
      </w:r>
      <w:r w:rsidRPr="00FC00A2">
        <w:rPr>
          <w:rFonts w:asciiTheme="majorBidi" w:hAnsiTheme="majorBidi" w:cstheme="majorBidi"/>
          <w:rtl/>
          <w:lang w:val="en-US"/>
        </w:rPr>
        <w:t xml:space="preserve">באתחול הרשת המשקולות </w:t>
      </w:r>
      <m:oMath>
        <m:r>
          <w:rPr>
            <w:rFonts w:ascii="Cambria Math" w:hAnsi="Cambria Math" w:cstheme="majorBidi"/>
            <w:lang w:val="en-US"/>
          </w:rPr>
          <m:t>w</m:t>
        </m:r>
        <m:r>
          <m:rPr>
            <m:sty m:val="p"/>
          </m:rPr>
          <w:rPr>
            <w:rFonts w:ascii="Cambria Math" w:hAnsi="Cambria Math" w:cstheme="majorBidi"/>
            <w:lang w:val="en-US"/>
          </w:rPr>
          <m:t>,</m:t>
        </m:r>
        <m:r>
          <w:rPr>
            <w:rFonts w:ascii="Cambria Math" w:hAnsi="Cambria Math" w:cstheme="majorBidi"/>
            <w:lang w:val="en-US"/>
          </w:rPr>
          <m:t>b</m:t>
        </m:r>
      </m:oMath>
      <w:r w:rsidRPr="00FC00A2">
        <w:rPr>
          <w:rFonts w:asciiTheme="majorBidi" w:hAnsiTheme="majorBidi" w:cstheme="majorBidi" w:hint="cs"/>
          <w:rtl/>
          <w:lang w:val="en-US"/>
        </w:rPr>
        <w:t xml:space="preserve"> נבחרים באופן אקראי. </w:t>
      </w:r>
      <w:r w:rsidRPr="00FC00A2">
        <w:rPr>
          <w:rFonts w:asciiTheme="majorBidi" w:hAnsiTheme="majorBidi" w:cstheme="majorBidi"/>
          <w:rtl/>
          <w:lang w:val="en-US"/>
        </w:rPr>
        <w:t>כאשר רוחב השכבה הקודמת שואף לאינסוף</w:t>
      </w:r>
      <w:r w:rsidRPr="00FC00A2">
        <w:rPr>
          <w:rFonts w:asciiTheme="majorBidi" w:hAnsiTheme="majorBidi" w:cstheme="majorBidi" w:hint="cs"/>
          <w:rtl/>
          <w:lang w:val="en-US"/>
        </w:rPr>
        <w:t xml:space="preserve"> </w:t>
      </w:r>
      <w:r w:rsidRPr="00FC00A2">
        <w:rPr>
          <w:rFonts w:asciiTheme="majorBidi" w:hAnsiTheme="majorBidi" w:cstheme="majorBidi"/>
          <w:rtl/>
          <w:lang w:val="en-US"/>
        </w:rPr>
        <w:t>הסכום הזה מכיל אינסוף משתנים אקראיים בלתי תלויים</w:t>
      </w:r>
      <w:r w:rsidRPr="00FC00A2">
        <w:rPr>
          <w:rFonts w:asciiTheme="majorBidi" w:hAnsiTheme="majorBidi" w:cstheme="majorBidi" w:hint="cs"/>
          <w:rtl/>
          <w:lang w:val="en-US"/>
        </w:rPr>
        <w:t xml:space="preserve"> ולכן </w:t>
      </w:r>
      <w:r w:rsidRPr="00FC00A2">
        <w:rPr>
          <w:rFonts w:asciiTheme="majorBidi" w:hAnsiTheme="majorBidi" w:cstheme="majorBidi"/>
          <w:rtl/>
          <w:lang w:val="en-US"/>
        </w:rPr>
        <w:t>לפי משפט הגבול המרכזי</w:t>
      </w:r>
      <w:r w:rsidRPr="00FC00A2">
        <w:rPr>
          <w:rFonts w:asciiTheme="majorBidi" w:hAnsiTheme="majorBidi" w:cstheme="majorBidi" w:hint="cs"/>
          <w:rtl/>
          <w:lang w:val="en-US"/>
        </w:rPr>
        <w:t xml:space="preserve"> </w:t>
      </w:r>
      <w:r w:rsidRPr="00FC00A2">
        <w:rPr>
          <w:rFonts w:asciiTheme="majorBidi" w:hAnsiTheme="majorBidi" w:cstheme="majorBidi"/>
          <w:rtl/>
          <w:lang w:val="en-US"/>
        </w:rPr>
        <w:t>מתפלג גאוסית</w:t>
      </w:r>
      <w:r w:rsidRPr="00FC00A2">
        <w:rPr>
          <w:rFonts w:asciiTheme="majorBidi" w:hAnsiTheme="majorBidi" w:cstheme="majorBidi" w:hint="cs"/>
          <w:rtl/>
          <w:lang w:val="en-US"/>
        </w:rPr>
        <w:t xml:space="preserve">. זה עבור קלט בודד. אבל הקלט יכול להשתנות ולכן </w:t>
      </w:r>
      <m:oMath>
        <m:sSubSup>
          <m:sSubSupPr>
            <m:ctrlPr>
              <w:rPr>
                <w:rFonts w:ascii="Cambria Math" w:hAnsi="Cambria Math" w:cstheme="majorBidi"/>
                <w:lang w:val="en-US"/>
              </w:rPr>
            </m:ctrlPr>
          </m:sSubSupPr>
          <m:e>
            <m:r>
              <w:rPr>
                <w:rFonts w:ascii="Cambria Math" w:hAnsi="Cambria Math" w:cstheme="majorBidi"/>
                <w:lang w:val="en-US"/>
              </w:rPr>
              <m:t>f</m:t>
            </m:r>
          </m:e>
          <m:sub>
            <m:r>
              <w:rPr>
                <w:rFonts w:ascii="Cambria Math" w:hAnsi="Cambria Math" w:cstheme="majorBidi"/>
                <w:lang w:val="en-US"/>
              </w:rPr>
              <m:t>i</m:t>
            </m:r>
          </m:sub>
          <m:sup>
            <m:r>
              <w:rPr>
                <w:rFonts w:ascii="Cambria Math" w:hAnsi="Cambria Math" w:cstheme="majorBidi"/>
                <w:lang w:val="en-US"/>
              </w:rPr>
              <m:t>h</m:t>
            </m:r>
          </m:sup>
        </m:sSubSup>
        <m:d>
          <m:dPr>
            <m:ctrlPr>
              <w:rPr>
                <w:rFonts w:ascii="Cambria Math" w:hAnsi="Cambria Math" w:cstheme="majorBidi"/>
                <w:i/>
                <w:lang w:val="en-US"/>
              </w:rPr>
            </m:ctrlPr>
          </m:dPr>
          <m:e>
            <m:r>
              <w:rPr>
                <w:rFonts w:ascii="Cambria Math" w:hAnsi="Cambria Math" w:cstheme="majorBidi"/>
                <w:lang w:val="en-US"/>
              </w:rPr>
              <m:t>x</m:t>
            </m:r>
          </m:e>
        </m:d>
      </m:oMath>
      <w:r w:rsidRPr="00FC00A2">
        <w:rPr>
          <w:rFonts w:asciiTheme="majorBidi" w:eastAsiaTheme="minorEastAsia" w:hAnsiTheme="majorBidi" w:cstheme="majorBidi" w:hint="cs"/>
          <w:rtl/>
          <w:lang w:val="en-US"/>
        </w:rPr>
        <w:t xml:space="preserve"> הוא פונקציה של הקלט. ולכן לכל מספר סופי של קלטים הווקטור </w:t>
      </w:r>
      <m:oMath>
        <m:d>
          <m:dPr>
            <m:ctrlPr>
              <w:rPr>
                <w:rFonts w:ascii="Cambria Math" w:eastAsiaTheme="minorEastAsia" w:hAnsi="Cambria Math" w:cstheme="majorBidi"/>
                <w:i/>
                <w:lang w:val="en-US"/>
              </w:rPr>
            </m:ctrlPr>
          </m:dPr>
          <m:e>
            <m:sSubSup>
              <m:sSubSupPr>
                <m:ctrlPr>
                  <w:rPr>
                    <w:rFonts w:ascii="Cambria Math" w:hAnsi="Cambria Math" w:cstheme="majorBidi"/>
                    <w:lang w:val="en-US"/>
                  </w:rPr>
                </m:ctrlPr>
              </m:sSubSupPr>
              <m:e>
                <m:r>
                  <w:rPr>
                    <w:rFonts w:ascii="Cambria Math" w:hAnsi="Cambria Math" w:cstheme="majorBidi"/>
                    <w:lang w:val="en-US"/>
                  </w:rPr>
                  <m:t>f</m:t>
                </m:r>
              </m:e>
              <m:sub>
                <m:r>
                  <w:rPr>
                    <w:rFonts w:ascii="Cambria Math" w:hAnsi="Cambria Math" w:cstheme="majorBidi"/>
                    <w:lang w:val="en-US"/>
                  </w:rPr>
                  <m:t>i</m:t>
                </m:r>
              </m:sub>
              <m:sup>
                <m:r>
                  <w:rPr>
                    <w:rFonts w:ascii="Cambria Math" w:hAnsi="Cambria Math" w:cstheme="majorBidi"/>
                    <w:lang w:val="en-US"/>
                  </w:rPr>
                  <m:t>h</m:t>
                </m:r>
              </m:sup>
            </m:sSubSup>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1</m:t>
                    </m:r>
                  </m:sub>
                </m:sSub>
              </m:e>
            </m:d>
            <m:r>
              <w:rPr>
                <w:rFonts w:ascii="Cambria Math" w:hAnsi="Cambria Math" w:cstheme="majorBidi"/>
                <w:lang w:val="en-US"/>
              </w:rPr>
              <m:t>,…,</m:t>
            </m:r>
            <m:sSubSup>
              <m:sSubSupPr>
                <m:ctrlPr>
                  <w:rPr>
                    <w:rFonts w:ascii="Cambria Math" w:hAnsi="Cambria Math" w:cstheme="majorBidi"/>
                    <w:lang w:val="en-US"/>
                  </w:rPr>
                </m:ctrlPr>
              </m:sSubSupPr>
              <m:e>
                <m:r>
                  <w:rPr>
                    <w:rFonts w:ascii="Cambria Math" w:hAnsi="Cambria Math" w:cstheme="majorBidi"/>
                    <w:lang w:val="en-US"/>
                  </w:rPr>
                  <m:t>f</m:t>
                </m:r>
              </m:e>
              <m:sub>
                <m:r>
                  <w:rPr>
                    <w:rFonts w:ascii="Cambria Math" w:hAnsi="Cambria Math" w:cstheme="majorBidi"/>
                    <w:lang w:val="en-US"/>
                  </w:rPr>
                  <m:t>i</m:t>
                </m:r>
              </m:sub>
              <m:sup>
                <m:r>
                  <w:rPr>
                    <w:rFonts w:ascii="Cambria Math" w:hAnsi="Cambria Math" w:cstheme="majorBidi"/>
                    <w:lang w:val="en-US"/>
                  </w:rPr>
                  <m:t>h</m:t>
                </m:r>
              </m:sup>
            </m:sSubSup>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k</m:t>
                    </m:r>
                  </m:sub>
                </m:sSub>
              </m:e>
            </m:d>
          </m:e>
        </m:d>
      </m:oMath>
      <w:r w:rsidRPr="00FC00A2">
        <w:rPr>
          <w:rFonts w:asciiTheme="majorBidi" w:eastAsiaTheme="minorEastAsia" w:hAnsiTheme="majorBidi" w:cstheme="majorBidi" w:hint="cs"/>
          <w:rtl/>
          <w:lang w:val="en-US"/>
        </w:rPr>
        <w:t xml:space="preserve"> מתפלג רב נורמלית. כלומר כל נוירון בכל שכבה מתואר ע"י תהליך גאוסי ולא רק התפלגות גאוסית. שים לב שהמקור לאקראיות (כלומר המשתנים המקריים)</w:t>
      </w:r>
      <w:r w:rsidRPr="00FC00A2">
        <w:rPr>
          <w:rFonts w:asciiTheme="majorBidi" w:eastAsiaTheme="minorEastAsia" w:hAnsiTheme="majorBidi" w:cstheme="majorBidi"/>
          <w:lang w:val="en-US"/>
        </w:rPr>
        <w:t xml:space="preserve"> </w:t>
      </w:r>
      <w:r w:rsidRPr="00FC00A2">
        <w:rPr>
          <w:rFonts w:asciiTheme="majorBidi" w:eastAsiaTheme="minorEastAsia" w:hAnsiTheme="majorBidi" w:cstheme="majorBidi" w:hint="cs"/>
          <w:rtl/>
          <w:lang w:val="en-US"/>
        </w:rPr>
        <w:t xml:space="preserve"> בבעיה הם המשקולות </w:t>
      </w:r>
      <w:r w:rsidRPr="00FC00A2">
        <w:rPr>
          <w:rFonts w:asciiTheme="majorBidi" w:eastAsiaTheme="minorEastAsia" w:hAnsiTheme="majorBidi" w:cstheme="majorBidi"/>
          <w:rtl/>
          <w:lang w:val="en-US"/>
        </w:rPr>
        <w:t>–</w:t>
      </w:r>
      <w:r w:rsidRPr="00FC00A2">
        <w:rPr>
          <w:rFonts w:asciiTheme="majorBidi" w:eastAsiaTheme="minorEastAsia" w:hAnsiTheme="majorBidi" w:cstheme="majorBidi" w:hint="cs"/>
          <w:rtl/>
          <w:lang w:val="en-US"/>
        </w:rPr>
        <w:t xml:space="preserve"> לא </w:t>
      </w:r>
      <w:proofErr w:type="spellStart"/>
      <w:r w:rsidRPr="00FC00A2">
        <w:rPr>
          <w:rFonts w:asciiTheme="majorBidi" w:eastAsiaTheme="minorEastAsia" w:hAnsiTheme="majorBidi" w:cstheme="majorBidi" w:hint="cs"/>
          <w:rtl/>
          <w:lang w:val="en-US"/>
        </w:rPr>
        <w:t>הקלטים</w:t>
      </w:r>
      <w:proofErr w:type="spellEnd"/>
      <w:r w:rsidRPr="00FC00A2">
        <w:rPr>
          <w:rFonts w:asciiTheme="majorBidi" w:eastAsiaTheme="minorEastAsia" w:hAnsiTheme="majorBidi" w:cstheme="majorBidi" w:hint="cs"/>
          <w:rtl/>
          <w:lang w:val="en-US"/>
        </w:rPr>
        <w:t xml:space="preserve">. </w:t>
      </w:r>
    </w:p>
    <w:p w14:paraId="4E635D96" w14:textId="77777777" w:rsidR="0059308E" w:rsidRPr="00FC00A2" w:rsidRDefault="0059308E" w:rsidP="00FA0B47">
      <w:pPr>
        <w:bidi/>
        <w:spacing w:line="360" w:lineRule="auto"/>
        <w:jc w:val="both"/>
        <w:rPr>
          <w:rFonts w:asciiTheme="majorBidi" w:hAnsiTheme="majorBidi" w:cstheme="majorBidi"/>
          <w:rtl/>
          <w:lang w:val="en-US"/>
        </w:rPr>
      </w:pPr>
      <w:r w:rsidRPr="00FC00A2">
        <w:rPr>
          <w:rFonts w:asciiTheme="majorBidi" w:hAnsiTheme="majorBidi" w:cstheme="majorBidi" w:hint="cs"/>
          <w:u w:val="single"/>
          <w:rtl/>
          <w:lang w:val="en-US"/>
        </w:rPr>
        <w:lastRenderedPageBreak/>
        <w:t>קובריאנס:</w:t>
      </w:r>
      <w:r w:rsidRPr="00FC00A2">
        <w:rPr>
          <w:rFonts w:asciiTheme="majorBidi" w:hAnsiTheme="majorBidi" w:cstheme="majorBidi"/>
          <w:rtl/>
          <w:lang w:val="en-US"/>
        </w:rPr>
        <w:t xml:space="preserve"> </w:t>
      </w:r>
      <w:r w:rsidRPr="00FC00A2">
        <w:rPr>
          <w:rFonts w:asciiTheme="majorBidi" w:hAnsiTheme="majorBidi" w:cstheme="majorBidi" w:hint="cs"/>
          <w:rtl/>
        </w:rPr>
        <w:t>בגבול של רוחב אינסופי</w:t>
      </w:r>
      <w:r w:rsidRPr="00FC00A2">
        <w:rPr>
          <w:rFonts w:asciiTheme="majorBidi" w:hAnsiTheme="majorBidi" w:cstheme="majorBidi" w:hint="cs"/>
          <w:rtl/>
          <w:lang w:val="en-US"/>
        </w:rPr>
        <w:t xml:space="preserve"> אם</w:t>
      </w:r>
      <w:r w:rsidRPr="00FC00A2">
        <w:rPr>
          <w:rFonts w:asciiTheme="majorBidi" w:hAnsiTheme="majorBidi" w:cstheme="majorBidi"/>
          <w:rtl/>
          <w:lang w:val="en-US"/>
        </w:rPr>
        <w:t xml:space="preserve"> </w:t>
      </w:r>
      <w:r w:rsidRPr="00FC00A2">
        <w:rPr>
          <w:rFonts w:asciiTheme="majorBidi" w:hAnsiTheme="majorBidi" w:cstheme="majorBidi" w:hint="cs"/>
          <w:rtl/>
          <w:lang w:val="en-US"/>
        </w:rPr>
        <w:t>נ</w:t>
      </w:r>
      <w:r w:rsidRPr="00FC00A2">
        <w:rPr>
          <w:rFonts w:asciiTheme="majorBidi" w:hAnsiTheme="majorBidi" w:cstheme="majorBidi"/>
          <w:rtl/>
          <w:lang w:val="en-US"/>
        </w:rPr>
        <w:t xml:space="preserve">סתכל על הפלט של נוירון עבור כל אוסף של קלטים </w:t>
      </w:r>
      <m:oMath>
        <m:r>
          <m:rPr>
            <m:sty m:val="p"/>
          </m:rPr>
          <w:rPr>
            <w:rFonts w:ascii="Cambria Math" w:hAnsi="Cambria Math" w:cstheme="majorBidi"/>
            <w:lang w:val="en-US"/>
          </w:rPr>
          <m:t xml:space="preserve"> </m:t>
        </m:r>
        <m:sSub>
          <m:sSubPr>
            <m:ctrlPr>
              <w:rPr>
                <w:rFonts w:ascii="Cambria Math" w:hAnsi="Cambria Math" w:cstheme="majorBidi"/>
                <w:lang w:val="en-US"/>
              </w:rPr>
            </m:ctrlPr>
          </m:sSubPr>
          <m:e>
            <m:r>
              <w:rPr>
                <w:rFonts w:ascii="Cambria Math" w:hAnsi="Cambria Math" w:cstheme="majorBidi"/>
                <w:lang w:val="en-US"/>
              </w:rPr>
              <m:t>x</m:t>
            </m:r>
          </m:e>
          <m:sub>
            <m:r>
              <m:rPr>
                <m:sty m:val="p"/>
              </m:rPr>
              <w:rPr>
                <w:rFonts w:ascii="Cambria Math" w:hAnsi="Cambria Math" w:cstheme="majorBidi"/>
                <w:lang w:val="en-US"/>
              </w:rPr>
              <m:t>1</m:t>
            </m:r>
          </m:sub>
        </m:sSub>
        <m:r>
          <m:rPr>
            <m:sty m:val="p"/>
          </m:rPr>
          <w:rPr>
            <w:rFonts w:ascii="Cambria Math" w:hAnsi="Cambria Math" w:cstheme="majorBidi"/>
            <w:lang w:val="en-US"/>
          </w:rPr>
          <m:t xml:space="preserve">,…, </m:t>
        </m:r>
        <m:sSub>
          <m:sSubPr>
            <m:ctrlPr>
              <w:rPr>
                <w:rFonts w:ascii="Cambria Math" w:hAnsi="Cambria Math" w:cstheme="majorBidi"/>
                <w:lang w:val="en-US"/>
              </w:rPr>
            </m:ctrlPr>
          </m:sSubPr>
          <m:e>
            <m:r>
              <w:rPr>
                <w:rFonts w:ascii="Cambria Math" w:hAnsi="Cambria Math" w:cstheme="majorBidi"/>
                <w:lang w:val="en-US"/>
              </w:rPr>
              <m:t>x</m:t>
            </m:r>
          </m:e>
          <m:sub>
            <m:r>
              <w:rPr>
                <w:rFonts w:ascii="Cambria Math" w:hAnsi="Cambria Math" w:cstheme="majorBidi"/>
                <w:lang w:val="en-US"/>
              </w:rPr>
              <m:t>k</m:t>
            </m:r>
          </m:sub>
        </m:sSub>
        <m:r>
          <m:rPr>
            <m:sty m:val="p"/>
          </m:rPr>
          <w:rPr>
            <w:rFonts w:ascii="Cambria Math" w:hAnsi="Cambria Math" w:cstheme="majorBidi"/>
            <w:lang w:val="en-US"/>
          </w:rPr>
          <m:t xml:space="preserve"> </m:t>
        </m:r>
        <m:r>
          <m:rPr>
            <m:sty m:val="p"/>
          </m:rPr>
          <w:rPr>
            <w:rFonts w:ascii="Cambria Math" w:hAnsi="Cambria Math" w:cstheme="majorBidi" w:hint="cs"/>
            <w:rtl/>
            <w:lang w:val="en-US"/>
          </w:rPr>
          <m:t xml:space="preserve"> </m:t>
        </m:r>
      </m:oMath>
      <w:r w:rsidRPr="00FC00A2">
        <w:rPr>
          <w:rFonts w:asciiTheme="majorBidi" w:eastAsiaTheme="minorEastAsia" w:hAnsiTheme="majorBidi" w:cstheme="majorBidi" w:hint="cs"/>
          <w:rtl/>
          <w:lang w:val="en-US"/>
        </w:rPr>
        <w:t xml:space="preserve">, </w:t>
      </w:r>
      <w:r w:rsidRPr="00FC00A2">
        <w:rPr>
          <w:rFonts w:asciiTheme="majorBidi" w:hAnsiTheme="majorBidi" w:cstheme="majorBidi"/>
          <w:rtl/>
          <w:lang w:val="en-US"/>
        </w:rPr>
        <w:t>ההתפלגות המשותפת של הערכים</w:t>
      </w:r>
      <w:r w:rsidRPr="00FC00A2">
        <w:rPr>
          <w:rFonts w:asciiTheme="majorBidi" w:hAnsiTheme="majorBidi" w:cstheme="majorBidi" w:hint="cs"/>
          <w:rtl/>
          <w:lang w:val="en-US"/>
        </w:rPr>
        <w:t xml:space="preserve"> </w:t>
      </w:r>
      <m:oMath>
        <m:r>
          <m:rPr>
            <m:sty m:val="p"/>
          </m:rPr>
          <w:rPr>
            <w:rFonts w:ascii="Cambria Math" w:hAnsi="Cambria Math" w:cstheme="majorBidi"/>
            <w:lang w:val="en-US"/>
          </w:rPr>
          <m:t>(</m:t>
        </m:r>
        <m:r>
          <w:rPr>
            <w:rFonts w:ascii="Cambria Math" w:hAnsi="Cambria Math" w:cstheme="majorBidi"/>
            <w:lang w:val="en-US"/>
          </w:rPr>
          <m:t>f</m:t>
        </m:r>
        <m:r>
          <m:rPr>
            <m:sty m:val="p"/>
          </m:rPr>
          <w:rPr>
            <w:rFonts w:ascii="Cambria Math" w:hAnsi="Cambria Math" w:cstheme="majorBidi"/>
            <w:lang w:val="en-US"/>
          </w:rPr>
          <m:t>(</m:t>
        </m:r>
        <m:sSub>
          <m:sSubPr>
            <m:ctrlPr>
              <w:rPr>
                <w:rFonts w:ascii="Cambria Math" w:hAnsi="Cambria Math" w:cstheme="majorBidi"/>
                <w:lang w:val="en-US"/>
              </w:rPr>
            </m:ctrlPr>
          </m:sSubPr>
          <m:e>
            <m:r>
              <w:rPr>
                <w:rFonts w:ascii="Cambria Math" w:hAnsi="Cambria Math" w:cstheme="majorBidi"/>
                <w:lang w:val="en-US"/>
              </w:rPr>
              <m:t>x</m:t>
            </m:r>
          </m:e>
          <m:sub>
            <m:r>
              <m:rPr>
                <m:sty m:val="p"/>
              </m:rPr>
              <w:rPr>
                <w:rFonts w:ascii="Cambria Math" w:hAnsi="Cambria Math" w:cstheme="majorBidi"/>
                <w:lang w:val="en-US"/>
              </w:rPr>
              <m:t>1</m:t>
            </m:r>
          </m:sub>
        </m:sSub>
        <m:r>
          <m:rPr>
            <m:sty m:val="p"/>
          </m:rPr>
          <w:rPr>
            <w:rFonts w:ascii="Cambria Math" w:hAnsi="Cambria Math" w:cstheme="majorBidi"/>
            <w:lang w:val="en-US"/>
          </w:rPr>
          <m:t xml:space="preserve">), ..., </m:t>
        </m:r>
        <m:r>
          <w:rPr>
            <w:rFonts w:ascii="Cambria Math" w:hAnsi="Cambria Math" w:cstheme="majorBidi"/>
            <w:lang w:val="en-US"/>
          </w:rPr>
          <m:t>f</m:t>
        </m:r>
        <m:r>
          <m:rPr>
            <m:sty m:val="p"/>
          </m:rPr>
          <w:rPr>
            <w:rFonts w:ascii="Cambria Math" w:hAnsi="Cambria Math" w:cstheme="majorBidi"/>
            <w:lang w:val="en-US"/>
          </w:rPr>
          <m:t>(</m:t>
        </m:r>
        <m:sSub>
          <m:sSubPr>
            <m:ctrlPr>
              <w:rPr>
                <w:rFonts w:ascii="Cambria Math" w:hAnsi="Cambria Math" w:cstheme="majorBidi"/>
                <w:lang w:val="en-US"/>
              </w:rPr>
            </m:ctrlPr>
          </m:sSubPr>
          <m:e>
            <m:r>
              <w:rPr>
                <w:rFonts w:ascii="Cambria Math" w:hAnsi="Cambria Math" w:cstheme="majorBidi"/>
                <w:lang w:val="en-US"/>
              </w:rPr>
              <m:t>x</m:t>
            </m:r>
          </m:e>
          <m:sub>
            <m:r>
              <w:rPr>
                <w:rFonts w:ascii="Cambria Math" w:hAnsi="Cambria Math" w:cstheme="majorBidi"/>
                <w:lang w:val="en-US"/>
              </w:rPr>
              <m:t>k</m:t>
            </m:r>
          </m:sub>
        </m:sSub>
        <m:r>
          <m:rPr>
            <m:sty m:val="p"/>
          </m:rPr>
          <w:rPr>
            <w:rFonts w:ascii="Cambria Math" w:hAnsi="Cambria Math" w:cstheme="majorBidi"/>
            <w:lang w:val="en-US"/>
          </w:rPr>
          <m:t xml:space="preserve">)) </m:t>
        </m:r>
        <m:r>
          <m:rPr>
            <m:sty m:val="p"/>
          </m:rPr>
          <w:rPr>
            <w:rFonts w:ascii="Cambria Math" w:hAnsi="Cambria Math" w:cstheme="majorBidi" w:hint="cs"/>
            <w:rtl/>
            <w:lang w:val="en-US"/>
          </w:rPr>
          <m:t xml:space="preserve"> </m:t>
        </m:r>
      </m:oMath>
      <w:r w:rsidRPr="00FC00A2">
        <w:rPr>
          <w:rFonts w:asciiTheme="majorBidi" w:hAnsiTheme="majorBidi" w:cstheme="majorBidi" w:hint="cs"/>
          <w:rtl/>
          <w:lang w:val="en-US"/>
        </w:rPr>
        <w:t xml:space="preserve"> </w:t>
      </w:r>
      <w:r w:rsidRPr="00FC00A2">
        <w:rPr>
          <w:rFonts w:asciiTheme="majorBidi" w:hAnsiTheme="majorBidi" w:cstheme="majorBidi"/>
          <w:rtl/>
          <w:lang w:val="en-US"/>
        </w:rPr>
        <w:t>תהיה גאוסית רב-ממדית</w:t>
      </w:r>
      <w:r w:rsidRPr="00FC00A2">
        <w:rPr>
          <w:rFonts w:asciiTheme="majorBidi" w:hAnsiTheme="majorBidi" w:cstheme="majorBidi"/>
          <w:lang w:val="en-US"/>
        </w:rPr>
        <w:t>.</w:t>
      </w:r>
      <w:r w:rsidRPr="00FC00A2">
        <w:rPr>
          <w:rFonts w:asciiTheme="majorBidi" w:hAnsiTheme="majorBidi" w:cstheme="majorBidi" w:hint="cs"/>
          <w:rtl/>
          <w:lang w:val="en-US"/>
        </w:rPr>
        <w:t xml:space="preserve"> </w:t>
      </w:r>
      <w:r w:rsidRPr="00FC00A2">
        <w:rPr>
          <w:rFonts w:asciiTheme="majorBidi" w:hAnsiTheme="majorBidi" w:cstheme="majorBidi"/>
          <w:rtl/>
          <w:lang w:val="en-US"/>
        </w:rPr>
        <w:t xml:space="preserve">הכוונה היא </w:t>
      </w:r>
      <w:r w:rsidRPr="00FC00A2">
        <w:rPr>
          <w:rFonts w:asciiTheme="majorBidi" w:hAnsiTheme="majorBidi" w:cstheme="majorBidi"/>
          <w:b/>
          <w:bCs/>
          <w:rtl/>
          <w:lang w:val="en-US"/>
        </w:rPr>
        <w:t>לנוירון אחד ספציפי</w:t>
      </w:r>
      <w:r w:rsidRPr="00FC00A2">
        <w:rPr>
          <w:rFonts w:asciiTheme="majorBidi" w:hAnsiTheme="majorBidi" w:cstheme="majorBidi"/>
          <w:rtl/>
          <w:lang w:val="en-US"/>
        </w:rPr>
        <w:t xml:space="preserve"> שאנחנו בודקים מה הוא מוציא עבור </w:t>
      </w:r>
      <w:r w:rsidRPr="00FC00A2">
        <w:rPr>
          <w:rFonts w:asciiTheme="majorBidi" w:hAnsiTheme="majorBidi" w:cstheme="majorBidi"/>
          <w:b/>
          <w:bCs/>
          <w:rtl/>
          <w:lang w:val="en-US"/>
        </w:rPr>
        <w:t>קלטים שונים</w:t>
      </w:r>
      <w:r w:rsidRPr="00FC00A2">
        <w:rPr>
          <w:rFonts w:asciiTheme="majorBidi" w:hAnsiTheme="majorBidi" w:cstheme="majorBidi"/>
          <w:rtl/>
          <w:lang w:val="en-US"/>
        </w:rPr>
        <w:t xml:space="preserve"> מהעולם</w:t>
      </w:r>
      <w:r w:rsidRPr="00FC00A2">
        <w:rPr>
          <w:rFonts w:asciiTheme="majorBidi" w:hAnsiTheme="majorBidi" w:cstheme="majorBidi" w:hint="cs"/>
          <w:rtl/>
          <w:lang w:val="en-US"/>
        </w:rPr>
        <w:t xml:space="preserve">. </w:t>
      </w:r>
      <w:r w:rsidRPr="00FC00A2">
        <w:rPr>
          <w:rFonts w:asciiTheme="majorBidi" w:hAnsiTheme="majorBidi" w:cstheme="majorBidi"/>
          <w:rtl/>
          <w:lang w:val="en-US"/>
        </w:rPr>
        <w:t xml:space="preserve">כל </w:t>
      </w:r>
      <w:r w:rsidRPr="00FC00A2">
        <w:rPr>
          <w:rFonts w:asciiTheme="majorBidi" w:hAnsiTheme="majorBidi" w:cstheme="majorBidi" w:hint="cs"/>
          <w:rtl/>
          <w:lang w:val="en-US"/>
        </w:rPr>
        <w:t>קואורדינט</w:t>
      </w:r>
      <w:r w:rsidRPr="00FC00A2">
        <w:rPr>
          <w:rFonts w:asciiTheme="majorBidi" w:hAnsiTheme="majorBidi" w:cstheme="majorBidi" w:hint="eastAsia"/>
          <w:rtl/>
          <w:lang w:val="en-US"/>
        </w:rPr>
        <w:t>ה</w:t>
      </w:r>
      <w:r w:rsidRPr="00FC00A2">
        <w:rPr>
          <w:rFonts w:asciiTheme="majorBidi" w:hAnsiTheme="majorBidi" w:cstheme="majorBidi"/>
          <w:rtl/>
          <w:lang w:val="en-US"/>
        </w:rPr>
        <w:t xml:space="preserve"> (כל נוירון בשכבה) היא תהליך גאוסי בפני עצמו, וכל הנוירונים באותה שכבה הם בלתי תלויים זה בזה. כלומר, הנוירון הראשון בשכבה 2 והנוירון השני בשכבה 2 הם שני מימושים שונים ובלתי תלויים של אותו תהליך אקראי</w:t>
      </w:r>
      <w:r w:rsidRPr="00FC00A2">
        <w:rPr>
          <w:rFonts w:asciiTheme="majorBidi" w:hAnsiTheme="majorBidi" w:cstheme="majorBidi"/>
          <w:lang w:val="en-US"/>
        </w:rPr>
        <w:t>.</w:t>
      </w:r>
      <w:r w:rsidRPr="00FC00A2">
        <w:rPr>
          <w:rFonts w:asciiTheme="majorBidi" w:hAnsiTheme="majorBidi" w:cstheme="majorBidi" w:hint="cs"/>
          <w:rtl/>
          <w:lang w:val="en-US"/>
        </w:rPr>
        <w:t xml:space="preserve"> </w:t>
      </w:r>
      <w:r w:rsidRPr="00FC00A2">
        <w:rPr>
          <w:rFonts w:asciiTheme="majorBidi" w:hAnsiTheme="majorBidi" w:cstheme="majorBidi"/>
          <w:rtl/>
          <w:lang w:val="en-US"/>
        </w:rPr>
        <w:t xml:space="preserve">אם </w:t>
      </w:r>
      <w:r w:rsidRPr="00FC00A2">
        <w:rPr>
          <w:rFonts w:asciiTheme="majorBidi" w:hAnsiTheme="majorBidi" w:cstheme="majorBidi" w:hint="cs"/>
          <w:rtl/>
          <w:lang w:val="en-US"/>
        </w:rPr>
        <w:t>ני</w:t>
      </w:r>
      <w:r w:rsidRPr="00FC00A2">
        <w:rPr>
          <w:rFonts w:asciiTheme="majorBidi" w:hAnsiTheme="majorBidi" w:cstheme="majorBidi"/>
          <w:rtl/>
          <w:lang w:val="en-US"/>
        </w:rPr>
        <w:t>קח את אותו נוירון</w:t>
      </w:r>
      <w:r w:rsidRPr="00FC00A2">
        <w:rPr>
          <w:rFonts w:asciiTheme="majorBidi" w:hAnsiTheme="majorBidi" w:cstheme="majorBidi"/>
          <w:lang w:val="en-US"/>
        </w:rPr>
        <w:t xml:space="preserve"> </w:t>
      </w:r>
      <w:r w:rsidRPr="00FC00A2">
        <w:rPr>
          <w:rFonts w:asciiTheme="majorBidi" w:hAnsiTheme="majorBidi" w:cstheme="majorBidi"/>
          <w:rtl/>
          <w:lang w:val="en-US"/>
        </w:rPr>
        <w:t>ו</w:t>
      </w:r>
      <w:r w:rsidRPr="00FC00A2">
        <w:rPr>
          <w:rFonts w:asciiTheme="majorBidi" w:hAnsiTheme="majorBidi" w:cstheme="majorBidi" w:hint="cs"/>
          <w:rtl/>
          <w:lang w:val="en-US"/>
        </w:rPr>
        <w:t>נ</w:t>
      </w:r>
      <w:r w:rsidRPr="00FC00A2">
        <w:rPr>
          <w:rFonts w:asciiTheme="majorBidi" w:hAnsiTheme="majorBidi" w:cstheme="majorBidi"/>
          <w:rtl/>
          <w:lang w:val="en-US"/>
        </w:rPr>
        <w:t xml:space="preserve">זין לו את </w:t>
      </w:r>
      <m:oMath>
        <m:sSub>
          <m:sSubPr>
            <m:ctrlPr>
              <w:rPr>
                <w:rFonts w:ascii="Cambria Math" w:hAnsi="Cambria Math" w:cstheme="majorBidi"/>
                <w:lang w:val="en-US"/>
              </w:rPr>
            </m:ctrlPr>
          </m:sSubPr>
          <m:e>
            <m:r>
              <w:rPr>
                <w:rFonts w:ascii="Cambria Math" w:hAnsi="Cambria Math" w:cstheme="majorBidi"/>
                <w:lang w:val="en-US"/>
              </w:rPr>
              <m:t>x</m:t>
            </m:r>
          </m:e>
          <m:sub>
            <m:r>
              <m:rPr>
                <m:sty m:val="p"/>
              </m:rPr>
              <w:rPr>
                <w:rFonts w:ascii="Cambria Math" w:hAnsi="Cambria Math" w:cstheme="majorBidi"/>
                <w:lang w:val="en-US"/>
              </w:rPr>
              <m:t>1</m:t>
            </m:r>
          </m:sub>
        </m:sSub>
      </m:oMath>
      <w:r w:rsidRPr="00FC00A2">
        <w:rPr>
          <w:rFonts w:asciiTheme="majorBidi" w:hAnsiTheme="majorBidi" w:cstheme="majorBidi"/>
          <w:lang w:val="en-US"/>
        </w:rPr>
        <w:t xml:space="preserve"> </w:t>
      </w:r>
      <w:r w:rsidRPr="00FC00A2">
        <w:rPr>
          <w:rFonts w:asciiTheme="majorBidi" w:hAnsiTheme="majorBidi" w:cstheme="majorBidi"/>
          <w:rtl/>
          <w:lang w:val="en-US"/>
        </w:rPr>
        <w:t>ואת</w:t>
      </w:r>
      <w:r w:rsidRPr="00FC00A2">
        <w:rPr>
          <w:rFonts w:asciiTheme="majorBidi" w:hAnsiTheme="majorBidi" w:cstheme="majorBidi" w:hint="cs"/>
          <w:rtl/>
          <w:lang w:val="en-US"/>
        </w:rPr>
        <w:t xml:space="preserve"> </w:t>
      </w:r>
      <m:oMath>
        <m:sSub>
          <m:sSubPr>
            <m:ctrlPr>
              <w:rPr>
                <w:rFonts w:ascii="Cambria Math" w:hAnsi="Cambria Math" w:cstheme="majorBidi"/>
                <w:lang w:val="en-US"/>
              </w:rPr>
            </m:ctrlPr>
          </m:sSubPr>
          <m:e>
            <m:r>
              <w:rPr>
                <w:rFonts w:ascii="Cambria Math" w:hAnsi="Cambria Math" w:cstheme="majorBidi"/>
                <w:lang w:val="en-US"/>
              </w:rPr>
              <m:t>x</m:t>
            </m:r>
          </m:e>
          <m:sub>
            <m:r>
              <m:rPr>
                <m:sty m:val="p"/>
              </m:rPr>
              <w:rPr>
                <w:rFonts w:ascii="Cambria Math" w:hAnsi="Cambria Math" w:cstheme="majorBidi"/>
                <w:lang w:val="en-US"/>
              </w:rPr>
              <m:t>2</m:t>
            </m:r>
          </m:sub>
        </m:sSub>
      </m:oMath>
      <w:r w:rsidRPr="00FC00A2">
        <w:rPr>
          <w:rFonts w:asciiTheme="majorBidi" w:hAnsiTheme="majorBidi" w:cstheme="majorBidi"/>
          <w:lang w:val="en-US"/>
        </w:rPr>
        <w:t xml:space="preserve"> </w:t>
      </w:r>
      <w:r w:rsidRPr="00FC00A2">
        <w:rPr>
          <w:rFonts w:asciiTheme="majorBidi" w:hAnsiTheme="majorBidi" w:cstheme="majorBidi"/>
          <w:rtl/>
          <w:lang w:val="en-US"/>
        </w:rPr>
        <w:t>הערכים ש</w:t>
      </w:r>
      <w:r w:rsidRPr="00FC00A2">
        <w:rPr>
          <w:rFonts w:asciiTheme="majorBidi" w:hAnsiTheme="majorBidi" w:cstheme="majorBidi" w:hint="cs"/>
          <w:rtl/>
          <w:lang w:val="en-US"/>
        </w:rPr>
        <w:t>נ</w:t>
      </w:r>
      <w:r w:rsidRPr="00FC00A2">
        <w:rPr>
          <w:rFonts w:asciiTheme="majorBidi" w:hAnsiTheme="majorBidi" w:cstheme="majorBidi"/>
          <w:rtl/>
          <w:lang w:val="en-US"/>
        </w:rPr>
        <w:t>קבל</w:t>
      </w:r>
      <w:r w:rsidRPr="00FC00A2">
        <w:rPr>
          <w:rFonts w:asciiTheme="majorBidi" w:hAnsiTheme="majorBidi" w:cstheme="majorBidi"/>
          <w:lang w:val="en-US"/>
        </w:rPr>
        <w:t xml:space="preserve"> </w:t>
      </w:r>
      <w:r w:rsidRPr="00FC00A2">
        <w:rPr>
          <w:rFonts w:asciiTheme="majorBidi" w:hAnsiTheme="majorBidi" w:cstheme="majorBidi"/>
          <w:rtl/>
          <w:lang w:val="en-US"/>
        </w:rPr>
        <w:t>יהיו משתנים אקראיים גאוסיים שיש ביניהם קורלציה</w:t>
      </w:r>
      <w:r w:rsidRPr="00FC00A2">
        <w:rPr>
          <w:rFonts w:asciiTheme="majorBidi" w:hAnsiTheme="majorBidi" w:cstheme="majorBidi"/>
          <w:lang w:val="en-US"/>
        </w:rPr>
        <w:t>.</w:t>
      </w:r>
      <w:r w:rsidRPr="00FC00A2">
        <w:rPr>
          <w:rFonts w:asciiTheme="majorBidi" w:hAnsiTheme="majorBidi" w:cstheme="majorBidi" w:hint="cs"/>
          <w:rtl/>
          <w:lang w:val="en-US"/>
        </w:rPr>
        <w:t xml:space="preserve"> </w:t>
      </w:r>
      <w:r w:rsidRPr="00FC00A2">
        <w:rPr>
          <w:rFonts w:asciiTheme="majorBidi" w:hAnsiTheme="majorBidi" w:cstheme="majorBidi"/>
          <w:rtl/>
          <w:lang w:val="en-US"/>
        </w:rPr>
        <w:t xml:space="preserve">ההתפלגות המשותפת שלהם היא גאוסית רב-ממדית. הקורלציה הזו מוגדרת על ידי </w:t>
      </w:r>
      <w:r w:rsidRPr="00FC00A2">
        <w:rPr>
          <w:rFonts w:asciiTheme="majorBidi" w:hAnsiTheme="majorBidi" w:cstheme="majorBidi" w:hint="cs"/>
          <w:rtl/>
          <w:lang w:val="en-US"/>
        </w:rPr>
        <w:t xml:space="preserve"> </w:t>
      </w:r>
      <w:r w:rsidRPr="00FC00A2">
        <w:rPr>
          <w:rFonts w:asciiTheme="majorBidi" w:hAnsiTheme="majorBidi" w:cstheme="majorBidi" w:hint="cs"/>
          <w:b/>
          <w:bCs/>
          <w:rtl/>
          <w:lang w:val="en-US"/>
        </w:rPr>
        <w:t>הקובריאנס</w:t>
      </w:r>
      <w:r w:rsidRPr="00FC00A2">
        <w:rPr>
          <w:rFonts w:asciiTheme="majorBidi" w:hAnsiTheme="majorBidi" w:cstheme="majorBidi" w:hint="cs"/>
          <w:rtl/>
          <w:lang w:val="en-US"/>
        </w:rPr>
        <w:t xml:space="preserve"> </w:t>
      </w:r>
      <m:oMath>
        <m:r>
          <m:rPr>
            <m:sty m:val="p"/>
          </m:rPr>
          <w:rPr>
            <w:rFonts w:ascii="Cambria Math" w:hAnsi="Cambria Math" w:cstheme="majorBidi"/>
            <w:lang w:val="en-US"/>
          </w:rPr>
          <m:t>Σ</m:t>
        </m:r>
        <m:d>
          <m:dPr>
            <m:ctrlPr>
              <w:rPr>
                <w:rFonts w:ascii="Cambria Math" w:hAnsi="Cambria Math" w:cstheme="majorBidi"/>
                <w:i/>
                <w:lang w:val="en-US"/>
              </w:rPr>
            </m:ctrlPr>
          </m:dPr>
          <m:e>
            <m:r>
              <w:rPr>
                <w:rFonts w:ascii="Cambria Math" w:hAnsi="Cambria Math" w:cstheme="majorBidi"/>
                <w:lang w:val="en-US"/>
              </w:rPr>
              <m:t>x,x'</m:t>
            </m:r>
          </m:e>
        </m:d>
      </m:oMath>
      <w:r w:rsidRPr="00FC00A2">
        <w:rPr>
          <w:rFonts w:asciiTheme="majorBidi" w:hAnsiTheme="majorBidi" w:cstheme="majorBidi"/>
          <w:lang w:val="en-US"/>
        </w:rPr>
        <w:t xml:space="preserve"> </w:t>
      </w:r>
      <w:r w:rsidRPr="00FC00A2">
        <w:rPr>
          <w:rFonts w:asciiTheme="majorBidi" w:hAnsiTheme="majorBidi" w:cstheme="majorBidi" w:hint="cs"/>
          <w:rtl/>
          <w:lang w:val="en-US"/>
        </w:rPr>
        <w:t xml:space="preserve">( </w:t>
      </w:r>
      <m:oMath>
        <m:r>
          <w:rPr>
            <w:rFonts w:ascii="Cambria Math" w:hAnsi="Cambria Math" w:cstheme="majorBidi"/>
            <w:lang w:val="en-US"/>
          </w:rPr>
          <m:t>x</m:t>
        </m:r>
      </m:oMath>
      <w:r w:rsidRPr="00FC00A2">
        <w:rPr>
          <w:rFonts w:asciiTheme="majorBidi" w:eastAsiaTheme="minorEastAsia" w:hAnsiTheme="majorBidi" w:cstheme="majorBidi" w:hint="cs"/>
          <w:rtl/>
          <w:lang w:val="en-US"/>
        </w:rPr>
        <w:t xml:space="preserve"> הוא נקודת קלט אחת בבעיה). </w:t>
      </w:r>
      <w:r w:rsidRPr="00FC00A2">
        <w:rPr>
          <w:rFonts w:asciiTheme="majorBidi" w:hAnsiTheme="majorBidi" w:cstheme="majorBidi" w:hint="cs"/>
          <w:rtl/>
        </w:rPr>
        <w:t xml:space="preserve">הקובריאנס זהה לכל הנוירונים באותה השכבה אבל יש התפתחות של הקרנל בין שכבות שונות. </w:t>
      </w:r>
    </w:p>
    <w:p w14:paraId="550A105E" w14:textId="4C726639" w:rsidR="0059308E" w:rsidRPr="00FC00A2" w:rsidRDefault="0059308E" w:rsidP="00FA0B47">
      <w:pPr>
        <w:bidi/>
        <w:spacing w:line="360" w:lineRule="auto"/>
        <w:jc w:val="both"/>
        <w:rPr>
          <w:rFonts w:asciiTheme="majorBidi" w:hAnsiTheme="majorBidi" w:cstheme="majorBidi"/>
        </w:rPr>
      </w:pPr>
      <w:r w:rsidRPr="00FC00A2">
        <w:rPr>
          <w:rFonts w:asciiTheme="majorBidi" w:hAnsiTheme="majorBidi" w:cstheme="majorBidi" w:hint="cs"/>
          <w:u w:val="single"/>
          <w:rtl/>
          <w:lang w:val="en-US"/>
        </w:rPr>
        <w:t>חישוב רקורסיבי של הקובריאנס:</w:t>
      </w:r>
      <w:r w:rsidRPr="00FC00A2">
        <w:rPr>
          <w:rFonts w:asciiTheme="majorBidi" w:hAnsiTheme="majorBidi" w:cstheme="majorBidi" w:hint="cs"/>
          <w:rtl/>
          <w:lang w:val="en-US"/>
        </w:rPr>
        <w:t xml:space="preserve"> פורמאלית, </w:t>
      </w:r>
      <w:r w:rsidRPr="00FC00A2">
        <w:rPr>
          <w:rFonts w:asciiTheme="majorBidi" w:hAnsiTheme="majorBidi" w:cstheme="majorBidi"/>
          <w:rtl/>
          <w:lang w:val="en-US"/>
        </w:rPr>
        <w:t xml:space="preserve">נניח שאנחנו מסתכלים על הפלט של נוירון בשכבה </w:t>
      </w:r>
      <m:oMath>
        <m:r>
          <w:rPr>
            <w:rFonts w:ascii="Cambria Math" w:hAnsi="Cambria Math" w:cstheme="majorBidi"/>
          </w:rPr>
          <m:t>h</m:t>
        </m:r>
      </m:oMath>
      <w:r w:rsidRPr="00FC00A2">
        <w:rPr>
          <w:rFonts w:asciiTheme="majorBidi" w:hAnsiTheme="majorBidi" w:cstheme="majorBidi"/>
        </w:rPr>
        <w:t>.</w:t>
      </w:r>
      <w:r w:rsidRPr="00FC00A2">
        <w:rPr>
          <w:rFonts w:asciiTheme="majorBidi" w:hAnsiTheme="majorBidi" w:cstheme="majorBidi" w:hint="cs"/>
          <w:rtl/>
        </w:rPr>
        <w:t xml:space="preserve"> </w:t>
      </w:r>
      <w:r w:rsidRPr="00FC00A2">
        <w:rPr>
          <w:rFonts w:asciiTheme="majorBidi" w:hAnsiTheme="majorBidi" w:cstheme="majorBidi"/>
          <w:rtl/>
          <w:lang w:val="en-US"/>
        </w:rPr>
        <w:t xml:space="preserve">הקובריאנס בין הפלט עבור קלט </w:t>
      </w:r>
      <m:oMath>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1</m:t>
            </m:r>
          </m:sub>
        </m:sSub>
      </m:oMath>
      <w:r w:rsidRPr="00FC00A2">
        <w:rPr>
          <w:rFonts w:asciiTheme="majorBidi" w:hAnsiTheme="majorBidi" w:cstheme="majorBidi"/>
        </w:rPr>
        <w:t xml:space="preserve"> </w:t>
      </w:r>
      <w:r w:rsidRPr="00FC00A2">
        <w:rPr>
          <w:rFonts w:asciiTheme="majorBidi" w:hAnsiTheme="majorBidi" w:cstheme="majorBidi" w:hint="cs"/>
          <w:rtl/>
        </w:rPr>
        <w:t xml:space="preserve"> </w:t>
      </w:r>
      <w:r w:rsidRPr="00FC00A2">
        <w:rPr>
          <w:rFonts w:asciiTheme="majorBidi" w:hAnsiTheme="majorBidi" w:cstheme="majorBidi"/>
          <w:rtl/>
          <w:lang w:val="en-US"/>
        </w:rPr>
        <w:t xml:space="preserve">לבין הפלט עבור קלט </w:t>
      </w:r>
      <m:oMath>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2</m:t>
            </m:r>
          </m:sub>
        </m:sSub>
      </m:oMath>
      <w:r w:rsidRPr="00FC00A2">
        <w:rPr>
          <w:rFonts w:asciiTheme="majorBidi" w:hAnsiTheme="majorBidi" w:cstheme="majorBidi"/>
          <w:rtl/>
          <w:lang w:val="en-US"/>
        </w:rPr>
        <w:t>מוגדר כך</w:t>
      </w:r>
      <w:r w:rsidRPr="00FC00A2">
        <w:rPr>
          <w:rFonts w:asciiTheme="majorBidi" w:hAnsiTheme="majorBidi" w:cstheme="majorBidi"/>
        </w:rPr>
        <w:t>:</w:t>
      </w:r>
    </w:p>
    <w:p w14:paraId="7E22CDEC" w14:textId="77777777" w:rsidR="0059308E" w:rsidRPr="00FC00A2" w:rsidRDefault="00EB06CC" w:rsidP="00FA0B47">
      <w:pPr>
        <w:bidi/>
        <w:spacing w:line="360" w:lineRule="auto"/>
        <w:jc w:val="both"/>
        <w:rPr>
          <w:rFonts w:asciiTheme="majorBidi" w:hAnsiTheme="majorBidi" w:cstheme="majorBidi"/>
          <w:rtl/>
          <w:lang w:val="en-US"/>
        </w:rPr>
      </w:pPr>
      <m:oMathPara>
        <m:oMath>
          <m:sSup>
            <m:sSupPr>
              <m:ctrlPr>
                <w:rPr>
                  <w:rFonts w:ascii="Cambria Math" w:hAnsi="Cambria Math" w:cstheme="majorBidi"/>
                  <w:i/>
                  <w:lang w:val="en-US"/>
                </w:rPr>
              </m:ctrlPr>
            </m:sSupPr>
            <m:e>
              <m:r>
                <m:rPr>
                  <m:sty m:val="p"/>
                </m:rPr>
                <w:rPr>
                  <w:rFonts w:ascii="Cambria Math" w:hAnsi="Cambria Math" w:cstheme="majorBidi"/>
                  <w:lang w:val="en-US"/>
                </w:rPr>
                <m:t>Σ</m:t>
              </m:r>
              <m:ctrlPr>
                <w:rPr>
                  <w:rFonts w:ascii="Cambria Math" w:hAnsi="Cambria Math" w:cstheme="majorBidi"/>
                  <w:lang w:val="en-US"/>
                </w:rPr>
              </m:ctrlPr>
            </m:e>
            <m:sup>
              <m:r>
                <w:rPr>
                  <w:rFonts w:ascii="Cambria Math" w:hAnsi="Cambria Math" w:cstheme="majorBidi"/>
                  <w:lang w:val="en-US"/>
                </w:rPr>
                <m:t>h-1</m:t>
              </m:r>
            </m:sup>
          </m:sSup>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1</m:t>
                  </m:r>
                </m:sub>
              </m:sSub>
              <m:r>
                <w:rPr>
                  <w:rFonts w:ascii="Cambria Math" w:hAnsi="Cambria Math" w:cstheme="majorBidi"/>
                  <w:lang w:val="en-US"/>
                </w:rPr>
                <m:t>,</m:t>
              </m:r>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2</m:t>
                  </m:r>
                </m:sub>
              </m:sSub>
            </m:e>
          </m:d>
          <m:r>
            <w:rPr>
              <w:rFonts w:ascii="Cambria Math" w:hAnsi="Cambria Math" w:cstheme="majorBidi"/>
              <w:lang w:val="en-US"/>
            </w:rPr>
            <m:t>=Cov</m:t>
          </m:r>
          <m:d>
            <m:dPr>
              <m:ctrlPr>
                <w:rPr>
                  <w:rFonts w:ascii="Cambria Math" w:hAnsi="Cambria Math" w:cstheme="majorBidi"/>
                  <w:i/>
                  <w:lang w:val="en-US"/>
                </w:rPr>
              </m:ctrlPr>
            </m:dPr>
            <m:e>
              <m:sSup>
                <m:sSupPr>
                  <m:ctrlPr>
                    <w:rPr>
                      <w:rFonts w:ascii="Cambria Math" w:hAnsi="Cambria Math" w:cstheme="majorBidi"/>
                      <w:i/>
                      <w:lang w:val="en-US"/>
                    </w:rPr>
                  </m:ctrlPr>
                </m:sSupPr>
                <m:e>
                  <m:r>
                    <w:rPr>
                      <w:rFonts w:ascii="Cambria Math" w:hAnsi="Cambria Math" w:cstheme="majorBidi"/>
                      <w:lang w:val="en-US"/>
                    </w:rPr>
                    <m:t>f</m:t>
                  </m:r>
                </m:e>
                <m:sup>
                  <m:r>
                    <w:rPr>
                      <w:rFonts w:ascii="Cambria Math" w:hAnsi="Cambria Math" w:cstheme="majorBidi"/>
                      <w:lang w:val="en-US"/>
                    </w:rPr>
                    <m:t>h</m:t>
                  </m:r>
                </m:sup>
              </m:sSup>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1</m:t>
                      </m:r>
                    </m:sub>
                  </m:sSub>
                </m:e>
              </m:d>
              <m:r>
                <w:rPr>
                  <w:rFonts w:ascii="Cambria Math" w:hAnsi="Cambria Math" w:cstheme="majorBidi"/>
                  <w:lang w:val="en-US"/>
                </w:rPr>
                <m:t>,</m:t>
              </m:r>
              <m:sSup>
                <m:sSupPr>
                  <m:ctrlPr>
                    <w:rPr>
                      <w:rFonts w:ascii="Cambria Math" w:hAnsi="Cambria Math" w:cstheme="majorBidi"/>
                      <w:i/>
                      <w:lang w:val="en-US"/>
                    </w:rPr>
                  </m:ctrlPr>
                </m:sSupPr>
                <m:e>
                  <m:r>
                    <w:rPr>
                      <w:rFonts w:ascii="Cambria Math" w:hAnsi="Cambria Math" w:cstheme="majorBidi"/>
                      <w:lang w:val="en-US"/>
                    </w:rPr>
                    <m:t>f</m:t>
                  </m:r>
                </m:e>
                <m:sup>
                  <m:r>
                    <w:rPr>
                      <w:rFonts w:ascii="Cambria Math" w:hAnsi="Cambria Math" w:cstheme="majorBidi"/>
                      <w:lang w:val="en-US"/>
                    </w:rPr>
                    <m:t>h</m:t>
                  </m:r>
                </m:sup>
              </m:sSup>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2</m:t>
                      </m:r>
                    </m:sub>
                  </m:sSub>
                </m:e>
              </m:d>
            </m:e>
          </m:d>
        </m:oMath>
      </m:oMathPara>
    </w:p>
    <w:p w14:paraId="1842C688" w14:textId="77777777" w:rsidR="0059308E" w:rsidRPr="00FC00A2" w:rsidRDefault="0059308E" w:rsidP="00FA0B47">
      <w:pPr>
        <w:bidi/>
        <w:spacing w:line="360" w:lineRule="auto"/>
        <w:jc w:val="both"/>
        <w:rPr>
          <w:rFonts w:asciiTheme="majorBidi" w:hAnsiTheme="majorBidi" w:cstheme="majorBidi"/>
          <w:rtl/>
          <w:lang w:val="en-US"/>
        </w:rPr>
      </w:pPr>
      <w:r w:rsidRPr="00FC00A2">
        <w:rPr>
          <w:rFonts w:asciiTheme="majorBidi" w:hAnsiTheme="majorBidi" w:cstheme="majorBidi"/>
          <w:rtl/>
          <w:lang w:val="en-US"/>
        </w:rPr>
        <w:t>ערך הזה מייצג את "מידת הדמיון" שהרשת רואה בין</w:t>
      </w:r>
      <w:r w:rsidRPr="00FC00A2">
        <w:rPr>
          <w:rFonts w:asciiTheme="majorBidi" w:hAnsiTheme="majorBidi" w:cstheme="majorBidi" w:hint="cs"/>
          <w:rtl/>
          <w:lang w:val="en-US"/>
        </w:rPr>
        <w:t xml:space="preserve"> </w:t>
      </w:r>
      <m:oMath>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1</m:t>
            </m:r>
          </m:sub>
        </m:sSub>
      </m:oMath>
      <w:r w:rsidRPr="00FC00A2">
        <w:rPr>
          <w:rFonts w:asciiTheme="majorBidi" w:eastAsiaTheme="minorEastAsia" w:hAnsiTheme="majorBidi" w:cstheme="majorBidi" w:hint="cs"/>
          <w:rtl/>
          <w:lang w:val="en-US"/>
        </w:rPr>
        <w:t xml:space="preserve"> ל </w:t>
      </w:r>
      <m:oMath>
        <m:sSub>
          <m:sSubPr>
            <m:ctrlPr>
              <w:rPr>
                <w:rFonts w:ascii="Cambria Math" w:eastAsiaTheme="minorEastAsia" w:hAnsi="Cambria Math" w:cstheme="majorBidi"/>
                <w:i/>
                <w:lang w:val="en-US"/>
              </w:rPr>
            </m:ctrlPr>
          </m:sSubPr>
          <m:e>
            <m:r>
              <w:rPr>
                <w:rFonts w:ascii="Cambria Math" w:eastAsiaTheme="minorEastAsia" w:hAnsi="Cambria Math" w:cstheme="majorBidi"/>
                <w:lang w:val="en-US"/>
              </w:rPr>
              <m:t>x</m:t>
            </m:r>
          </m:e>
          <m:sub>
            <m:r>
              <w:rPr>
                <w:rFonts w:ascii="Cambria Math" w:eastAsiaTheme="minorEastAsia" w:hAnsi="Cambria Math" w:cstheme="majorBidi"/>
                <w:lang w:val="en-US"/>
              </w:rPr>
              <m:t>2</m:t>
            </m:r>
          </m:sub>
        </m:sSub>
      </m:oMath>
      <w:r w:rsidRPr="00FC00A2">
        <w:rPr>
          <w:rFonts w:asciiTheme="majorBidi" w:hAnsiTheme="majorBidi" w:cstheme="majorBidi"/>
          <w:lang w:val="en-US"/>
        </w:rPr>
        <w:t xml:space="preserve"> </w:t>
      </w:r>
      <w:r w:rsidRPr="00FC00A2">
        <w:rPr>
          <w:rFonts w:asciiTheme="majorBidi" w:hAnsiTheme="majorBidi" w:cstheme="majorBidi" w:hint="cs"/>
          <w:rtl/>
          <w:lang w:val="en-US"/>
        </w:rPr>
        <w:t xml:space="preserve">עד </w:t>
      </w:r>
      <w:r w:rsidRPr="00FC00A2">
        <w:rPr>
          <w:rFonts w:asciiTheme="majorBidi" w:hAnsiTheme="majorBidi" w:cstheme="majorBidi"/>
          <w:rtl/>
          <w:lang w:val="en-US"/>
        </w:rPr>
        <w:t>לאותה נקודה</w:t>
      </w:r>
      <w:r w:rsidRPr="00FC00A2">
        <w:rPr>
          <w:rFonts w:asciiTheme="majorBidi" w:hAnsiTheme="majorBidi" w:cstheme="majorBidi" w:hint="cs"/>
          <w:rtl/>
          <w:lang w:val="en-US"/>
        </w:rPr>
        <w:t>. (שים לב שמדובר בסקלר לא מטריצה!)</w:t>
      </w:r>
      <w:r w:rsidRPr="00FC00A2">
        <w:rPr>
          <w:rFonts w:asciiTheme="majorBidi" w:eastAsiaTheme="minorEastAsia" w:hAnsiTheme="majorBidi" w:cstheme="majorBidi" w:hint="cs"/>
          <w:rtl/>
          <w:lang w:val="en-US"/>
        </w:rPr>
        <w:t>. הקשר הרקורסיבי בין הקובריאנס בשכבות שונות נתון ע"י:</w:t>
      </w:r>
    </w:p>
    <w:p w14:paraId="54C7032E" w14:textId="77777777" w:rsidR="0059308E" w:rsidRPr="00FC00A2" w:rsidRDefault="00EB06CC" w:rsidP="00FA0B47">
      <w:pPr>
        <w:bidi/>
        <w:spacing w:line="360" w:lineRule="auto"/>
        <w:jc w:val="both"/>
        <w:rPr>
          <w:rFonts w:asciiTheme="majorBidi" w:hAnsiTheme="majorBidi" w:cstheme="majorBidi"/>
          <w:i/>
          <w:rtl/>
          <w:lang w:val="en-US"/>
        </w:rPr>
      </w:pPr>
      <m:oMathPara>
        <m:oMath>
          <m:sSup>
            <m:sSupPr>
              <m:ctrlPr>
                <w:rPr>
                  <w:rFonts w:ascii="Cambria Math" w:hAnsi="Cambria Math" w:cstheme="majorBidi"/>
                  <w:i/>
                  <w:lang w:val="en-US"/>
                </w:rPr>
              </m:ctrlPr>
            </m:sSupPr>
            <m:e>
              <m:r>
                <m:rPr>
                  <m:sty m:val="p"/>
                </m:rPr>
                <w:rPr>
                  <w:rFonts w:ascii="Cambria Math" w:hAnsi="Cambria Math" w:cstheme="majorBidi"/>
                  <w:lang w:val="en-US"/>
                </w:rPr>
                <m:t>Σ</m:t>
              </m:r>
              <m:ctrlPr>
                <w:rPr>
                  <w:rFonts w:ascii="Cambria Math" w:hAnsi="Cambria Math" w:cstheme="majorBidi"/>
                  <w:lang w:val="en-US"/>
                </w:rPr>
              </m:ctrlPr>
            </m:e>
            <m:sup>
              <m:r>
                <w:rPr>
                  <w:rFonts w:ascii="Cambria Math" w:hAnsi="Cambria Math" w:cstheme="majorBidi"/>
                  <w:lang w:val="en-US"/>
                </w:rPr>
                <m:t>h-1</m:t>
              </m:r>
            </m:sup>
          </m:sSup>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1</m:t>
                  </m:r>
                </m:sub>
              </m:sSub>
              <m:r>
                <w:rPr>
                  <w:rFonts w:ascii="Cambria Math" w:hAnsi="Cambria Math" w:cstheme="majorBidi"/>
                  <w:lang w:val="en-US"/>
                </w:rPr>
                <m:t>,</m:t>
              </m:r>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2</m:t>
                  </m:r>
                </m:sub>
              </m:sSub>
            </m:e>
          </m:d>
          <m:r>
            <w:rPr>
              <w:rFonts w:ascii="Cambria Math" w:hAnsi="Cambria Math" w:cstheme="majorBidi"/>
              <w:lang w:val="en-US"/>
            </w:rPr>
            <m:t>=</m:t>
          </m:r>
          <m:func>
            <m:funcPr>
              <m:ctrlPr>
                <w:rPr>
                  <w:rFonts w:ascii="Cambria Math" w:hAnsi="Cambria Math" w:cstheme="majorBidi"/>
                  <w:i/>
                  <w:lang w:val="en-US"/>
                </w:rPr>
              </m:ctrlPr>
            </m:funcPr>
            <m:fName>
              <m:limLow>
                <m:limLowPr>
                  <m:ctrlPr>
                    <w:rPr>
                      <w:rFonts w:ascii="Cambria Math" w:hAnsi="Cambria Math" w:cstheme="majorBidi"/>
                      <w:i/>
                      <w:lang w:val="en-US"/>
                    </w:rPr>
                  </m:ctrlPr>
                </m:limLowPr>
                <m:e>
                  <m:r>
                    <m:rPr>
                      <m:sty m:val="p"/>
                    </m:rPr>
                    <w:rPr>
                      <w:rFonts w:ascii="Cambria Math" w:hAnsi="Cambria Math" w:cstheme="majorBidi"/>
                      <w:lang w:val="en-US"/>
                    </w:rPr>
                    <m:t>lim</m:t>
                  </m:r>
                </m:e>
                <m:lim>
                  <m:r>
                    <w:rPr>
                      <w:rFonts w:ascii="Cambria Math" w:hAnsi="Cambria Math" w:cstheme="majorBidi"/>
                      <w:lang w:val="en-US"/>
                    </w:rPr>
                    <m:t>W→∞</m:t>
                  </m:r>
                </m:lim>
              </m:limLow>
            </m:fName>
            <m:e>
              <m:f>
                <m:fPr>
                  <m:ctrlPr>
                    <w:rPr>
                      <w:rFonts w:ascii="Cambria Math" w:hAnsi="Cambria Math" w:cstheme="majorBidi"/>
                      <w:i/>
                      <w:lang w:val="en-US"/>
                    </w:rPr>
                  </m:ctrlPr>
                </m:fPr>
                <m:num>
                  <m:r>
                    <w:rPr>
                      <w:rFonts w:ascii="Cambria Math" w:hAnsi="Cambria Math" w:cstheme="majorBidi"/>
                      <w:lang w:val="en-US"/>
                    </w:rPr>
                    <m:t>1</m:t>
                  </m:r>
                </m:num>
                <m:den>
                  <m:r>
                    <w:rPr>
                      <w:rFonts w:ascii="Cambria Math" w:hAnsi="Cambria Math" w:cstheme="majorBidi"/>
                      <w:lang w:val="en-US"/>
                    </w:rPr>
                    <m:t>W</m:t>
                  </m:r>
                </m:den>
              </m:f>
              <m:d>
                <m:dPr>
                  <m:ctrlPr>
                    <w:rPr>
                      <w:rFonts w:ascii="Cambria Math" w:hAnsi="Cambria Math" w:cstheme="majorBidi"/>
                      <w:i/>
                      <w:lang w:val="en-US"/>
                    </w:rPr>
                  </m:ctrlPr>
                </m:dPr>
                <m:e>
                  <m:sSup>
                    <m:sSupPr>
                      <m:ctrlPr>
                        <w:rPr>
                          <w:rFonts w:ascii="Cambria Math" w:hAnsi="Cambria Math" w:cstheme="majorBidi"/>
                          <w:i/>
                          <w:lang w:val="en-US"/>
                        </w:rPr>
                      </m:ctrlPr>
                    </m:sSupPr>
                    <m:e>
                      <m:r>
                        <w:rPr>
                          <w:rFonts w:ascii="Cambria Math" w:hAnsi="Cambria Math" w:cstheme="majorBidi"/>
                          <w:lang w:val="en-US"/>
                        </w:rPr>
                        <m:t>f</m:t>
                      </m:r>
                    </m:e>
                    <m:sup>
                      <m:r>
                        <w:rPr>
                          <w:rFonts w:ascii="Cambria Math" w:hAnsi="Cambria Math" w:cstheme="majorBidi"/>
                          <w:lang w:val="en-US"/>
                        </w:rPr>
                        <m:t>h-1</m:t>
                      </m:r>
                    </m:sup>
                  </m:sSup>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1</m:t>
                          </m:r>
                        </m:sub>
                      </m:sSub>
                    </m:e>
                  </m:d>
                  <m:r>
                    <w:rPr>
                      <w:rFonts w:ascii="Cambria Math" w:hAnsi="Cambria Math" w:cstheme="majorBidi"/>
                      <w:lang w:val="en-US"/>
                    </w:rPr>
                    <m:t>⋅</m:t>
                  </m:r>
                  <m:sSup>
                    <m:sSupPr>
                      <m:ctrlPr>
                        <w:rPr>
                          <w:rFonts w:ascii="Cambria Math" w:hAnsi="Cambria Math" w:cstheme="majorBidi"/>
                          <w:i/>
                          <w:lang w:val="en-US"/>
                        </w:rPr>
                      </m:ctrlPr>
                    </m:sSupPr>
                    <m:e>
                      <m:r>
                        <w:rPr>
                          <w:rFonts w:ascii="Cambria Math" w:hAnsi="Cambria Math" w:cstheme="majorBidi"/>
                          <w:lang w:val="en-US"/>
                        </w:rPr>
                        <m:t>f</m:t>
                      </m:r>
                    </m:e>
                    <m:sup>
                      <m:r>
                        <w:rPr>
                          <w:rFonts w:ascii="Cambria Math" w:hAnsi="Cambria Math" w:cstheme="majorBidi"/>
                          <w:lang w:val="en-US"/>
                        </w:rPr>
                        <m:t>h-1</m:t>
                      </m:r>
                    </m:sup>
                  </m:sSup>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2</m:t>
                          </m:r>
                        </m:sub>
                      </m:sSub>
                      <m:r>
                        <w:rPr>
                          <w:rFonts w:ascii="Cambria Math" w:hAnsi="Cambria Math" w:cstheme="majorBidi"/>
                          <w:lang w:val="en-US"/>
                        </w:rPr>
                        <m:t>)</m:t>
                      </m:r>
                    </m:e>
                  </m:d>
                </m:e>
              </m:d>
            </m:e>
          </m:func>
          <m:r>
            <w:rPr>
              <w:rFonts w:ascii="Cambria Math" w:hAnsi="Cambria Math" w:cstheme="majorBidi"/>
              <w:lang w:val="en-US"/>
            </w:rPr>
            <m:t>=</m:t>
          </m:r>
          <m:func>
            <m:funcPr>
              <m:ctrlPr>
                <w:rPr>
                  <w:rFonts w:ascii="Cambria Math" w:hAnsi="Cambria Math" w:cstheme="majorBidi"/>
                  <w:i/>
                  <w:lang w:val="en-US"/>
                </w:rPr>
              </m:ctrlPr>
            </m:funcPr>
            <m:fName>
              <m:limLow>
                <m:limLowPr>
                  <m:ctrlPr>
                    <w:rPr>
                      <w:rFonts w:ascii="Cambria Math" w:hAnsi="Cambria Math" w:cstheme="majorBidi"/>
                      <w:i/>
                      <w:lang w:val="en-US"/>
                    </w:rPr>
                  </m:ctrlPr>
                </m:limLowPr>
                <m:e>
                  <m:r>
                    <m:rPr>
                      <m:sty m:val="p"/>
                    </m:rPr>
                    <w:rPr>
                      <w:rFonts w:ascii="Cambria Math" w:hAnsi="Cambria Math" w:cstheme="majorBidi"/>
                      <w:lang w:val="en-US"/>
                    </w:rPr>
                    <m:t>lim</m:t>
                  </m:r>
                </m:e>
                <m:lim>
                  <m:r>
                    <w:rPr>
                      <w:rFonts w:ascii="Cambria Math" w:hAnsi="Cambria Math" w:cstheme="majorBidi"/>
                      <w:lang w:val="en-US"/>
                    </w:rPr>
                    <m:t>W→∞</m:t>
                  </m:r>
                </m:lim>
              </m:limLow>
            </m:fName>
            <m:e>
              <m:f>
                <m:fPr>
                  <m:ctrlPr>
                    <w:rPr>
                      <w:rFonts w:ascii="Cambria Math" w:hAnsi="Cambria Math" w:cstheme="majorBidi"/>
                      <w:i/>
                      <w:lang w:val="en-US"/>
                    </w:rPr>
                  </m:ctrlPr>
                </m:fPr>
                <m:num>
                  <m:r>
                    <w:rPr>
                      <w:rFonts w:ascii="Cambria Math" w:hAnsi="Cambria Math" w:cstheme="majorBidi"/>
                      <w:lang w:val="en-US"/>
                    </w:rPr>
                    <m:t>1</m:t>
                  </m:r>
                </m:num>
                <m:den>
                  <m:r>
                    <w:rPr>
                      <w:rFonts w:ascii="Cambria Math" w:hAnsi="Cambria Math" w:cstheme="majorBidi"/>
                      <w:lang w:val="en-US"/>
                    </w:rPr>
                    <m:t>W</m:t>
                  </m:r>
                </m:den>
              </m:f>
              <m:nary>
                <m:naryPr>
                  <m:chr m:val="∑"/>
                  <m:limLoc m:val="undOvr"/>
                  <m:ctrlPr>
                    <w:rPr>
                      <w:rFonts w:ascii="Cambria Math" w:hAnsi="Cambria Math" w:cstheme="majorBidi"/>
                      <w:i/>
                      <w:lang w:val="en-US"/>
                    </w:rPr>
                  </m:ctrlPr>
                </m:naryPr>
                <m:sub>
                  <m:r>
                    <w:rPr>
                      <w:rFonts w:ascii="Cambria Math" w:hAnsi="Cambria Math" w:cstheme="majorBidi"/>
                      <w:lang w:val="en-US"/>
                    </w:rPr>
                    <m:t>i=1</m:t>
                  </m:r>
                </m:sub>
                <m:sup>
                  <m:r>
                    <w:rPr>
                      <w:rFonts w:ascii="Cambria Math" w:hAnsi="Cambria Math" w:cstheme="majorBidi"/>
                      <w:lang w:val="en-US"/>
                    </w:rPr>
                    <m:t>W</m:t>
                  </m:r>
                </m:sup>
                <m:e>
                  <m:sSub>
                    <m:sSubPr>
                      <m:ctrlPr>
                        <w:rPr>
                          <w:rFonts w:ascii="Cambria Math" w:hAnsi="Cambria Math" w:cstheme="majorBidi"/>
                          <w:i/>
                          <w:lang w:val="en-US"/>
                        </w:rPr>
                      </m:ctrlPr>
                    </m:sSubPr>
                    <m:e>
                      <m:d>
                        <m:dPr>
                          <m:begChr m:val="["/>
                          <m:endChr m:val="]"/>
                          <m:ctrlPr>
                            <w:rPr>
                              <w:rFonts w:ascii="Cambria Math" w:hAnsi="Cambria Math" w:cstheme="majorBidi"/>
                              <w:i/>
                              <w:lang w:val="en-US"/>
                            </w:rPr>
                          </m:ctrlPr>
                        </m:dPr>
                        <m:e>
                          <m:sSup>
                            <m:sSupPr>
                              <m:ctrlPr>
                                <w:rPr>
                                  <w:rFonts w:ascii="Cambria Math" w:hAnsi="Cambria Math" w:cstheme="majorBidi"/>
                                  <w:i/>
                                  <w:lang w:val="en-US"/>
                                </w:rPr>
                              </m:ctrlPr>
                            </m:sSupPr>
                            <m:e>
                              <m:r>
                                <w:rPr>
                                  <w:rFonts w:ascii="Cambria Math" w:hAnsi="Cambria Math" w:cstheme="majorBidi"/>
                                  <w:lang w:val="en-US"/>
                                </w:rPr>
                                <m:t>f</m:t>
                              </m:r>
                            </m:e>
                            <m:sup>
                              <m:r>
                                <w:rPr>
                                  <w:rFonts w:ascii="Cambria Math" w:hAnsi="Cambria Math" w:cstheme="majorBidi"/>
                                  <w:lang w:val="en-US"/>
                                </w:rPr>
                                <m:t>h-1</m:t>
                              </m:r>
                            </m:sup>
                          </m:sSup>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1</m:t>
                                  </m:r>
                                </m:sub>
                              </m:sSub>
                            </m:e>
                          </m:d>
                        </m:e>
                      </m:d>
                    </m:e>
                    <m:sub>
                      <m:r>
                        <w:rPr>
                          <w:rFonts w:ascii="Cambria Math" w:hAnsi="Cambria Math" w:cstheme="majorBidi"/>
                          <w:lang w:val="en-US"/>
                        </w:rPr>
                        <m:t>i</m:t>
                      </m:r>
                    </m:sub>
                  </m:sSub>
                  <m:sSub>
                    <m:sSubPr>
                      <m:ctrlPr>
                        <w:rPr>
                          <w:rFonts w:ascii="Cambria Math" w:hAnsi="Cambria Math" w:cstheme="majorBidi"/>
                          <w:i/>
                          <w:lang w:val="en-US"/>
                        </w:rPr>
                      </m:ctrlPr>
                    </m:sSubPr>
                    <m:e>
                      <m:d>
                        <m:dPr>
                          <m:begChr m:val="["/>
                          <m:endChr m:val="]"/>
                          <m:ctrlPr>
                            <w:rPr>
                              <w:rFonts w:ascii="Cambria Math" w:hAnsi="Cambria Math" w:cstheme="majorBidi"/>
                              <w:i/>
                              <w:lang w:val="en-US"/>
                            </w:rPr>
                          </m:ctrlPr>
                        </m:dPr>
                        <m:e>
                          <m:sSup>
                            <m:sSupPr>
                              <m:ctrlPr>
                                <w:rPr>
                                  <w:rFonts w:ascii="Cambria Math" w:hAnsi="Cambria Math" w:cstheme="majorBidi"/>
                                  <w:i/>
                                  <w:lang w:val="en-US"/>
                                </w:rPr>
                              </m:ctrlPr>
                            </m:sSupPr>
                            <m:e>
                              <m:r>
                                <w:rPr>
                                  <w:rFonts w:ascii="Cambria Math" w:hAnsi="Cambria Math" w:cstheme="majorBidi"/>
                                  <w:lang w:val="en-US"/>
                                </w:rPr>
                                <m:t>f</m:t>
                              </m:r>
                            </m:e>
                            <m:sup>
                              <m:r>
                                <w:rPr>
                                  <w:rFonts w:ascii="Cambria Math" w:hAnsi="Cambria Math" w:cstheme="majorBidi"/>
                                  <w:lang w:val="en-US"/>
                                </w:rPr>
                                <m:t>h-1</m:t>
                              </m:r>
                            </m:sup>
                          </m:sSup>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2</m:t>
                                  </m:r>
                                </m:sub>
                              </m:sSub>
                            </m:e>
                          </m:d>
                        </m:e>
                      </m:d>
                    </m:e>
                    <m:sub>
                      <m:r>
                        <w:rPr>
                          <w:rFonts w:ascii="Cambria Math" w:hAnsi="Cambria Math" w:cstheme="majorBidi"/>
                          <w:lang w:val="en-US"/>
                        </w:rPr>
                        <m:t>i</m:t>
                      </m:r>
                    </m:sub>
                  </m:sSub>
                </m:e>
              </m:nary>
            </m:e>
          </m:func>
        </m:oMath>
      </m:oMathPara>
    </w:p>
    <w:p w14:paraId="3B741FE8" w14:textId="77777777" w:rsidR="009A679D" w:rsidRPr="00FC00A2" w:rsidRDefault="0059308E" w:rsidP="00FA0B47">
      <w:pPr>
        <w:bidi/>
        <w:spacing w:line="360" w:lineRule="auto"/>
        <w:jc w:val="both"/>
        <w:rPr>
          <w:rFonts w:asciiTheme="majorBidi" w:hAnsiTheme="majorBidi" w:cstheme="majorBidi"/>
          <w:rtl/>
          <w:lang w:val="en-US"/>
        </w:rPr>
      </w:pPr>
      <w:r w:rsidRPr="00FC00A2">
        <w:rPr>
          <w:rFonts w:asciiTheme="majorBidi" w:hAnsiTheme="majorBidi" w:cstheme="majorBidi" w:hint="cs"/>
          <w:rtl/>
          <w:lang w:val="en-US"/>
        </w:rPr>
        <w:t xml:space="preserve">כאשר </w:t>
      </w:r>
      <m:oMath>
        <m:r>
          <w:rPr>
            <w:rFonts w:ascii="Cambria Math" w:hAnsi="Cambria Math" w:cstheme="majorBidi"/>
            <w:lang w:val="en-US"/>
          </w:rPr>
          <m:t>W</m:t>
        </m:r>
      </m:oMath>
      <w:r w:rsidRPr="00FC00A2">
        <w:rPr>
          <w:rFonts w:asciiTheme="majorBidi" w:eastAsiaTheme="minorEastAsia" w:hAnsiTheme="majorBidi" w:cstheme="majorBidi" w:hint="cs"/>
          <w:rtl/>
          <w:lang w:val="en-US"/>
        </w:rPr>
        <w:t xml:space="preserve"> הוא רוחב השכבה.</w:t>
      </w:r>
      <w:r w:rsidRPr="00FC00A2">
        <w:rPr>
          <w:rFonts w:asciiTheme="majorBidi" w:hAnsiTheme="majorBidi" w:cstheme="majorBidi" w:hint="cs"/>
          <w:rtl/>
          <w:lang w:val="en-US"/>
        </w:rPr>
        <w:t xml:space="preserve"> </w:t>
      </w:r>
    </w:p>
    <w:p w14:paraId="14A672B3" w14:textId="3B65622D" w:rsidR="00485905" w:rsidRPr="00FC00A2" w:rsidRDefault="009A679D" w:rsidP="00FA0B47">
      <w:pPr>
        <w:bidi/>
        <w:spacing w:line="360" w:lineRule="auto"/>
        <w:jc w:val="both"/>
        <w:rPr>
          <w:rFonts w:asciiTheme="majorBidi" w:hAnsiTheme="majorBidi" w:cstheme="majorBidi"/>
          <w:rtl/>
          <w:lang w:val="en-US"/>
        </w:rPr>
      </w:pPr>
      <w:r w:rsidRPr="00FC00A2">
        <w:rPr>
          <w:rFonts w:asciiTheme="majorBidi" w:hAnsiTheme="majorBidi" w:cstheme="majorBidi" w:hint="cs"/>
          <w:rtl/>
          <w:lang w:val="en-US"/>
        </w:rPr>
        <w:t xml:space="preserve">שים לב שהמיצוע כאן הוא על המשקולות ולא על פני הדאטה. </w:t>
      </w:r>
      <w:r w:rsidR="00485905" w:rsidRPr="00FC00A2">
        <w:rPr>
          <w:rFonts w:asciiTheme="majorBidi" w:hAnsiTheme="majorBidi" w:cstheme="majorBidi" w:hint="cs"/>
          <w:rtl/>
        </w:rPr>
        <w:t xml:space="preserve">ניתן לחשוב על זה כך: עבור נוירון ספציפי, בהינתן שני קלטים, אם היינו מגרילים הרבה ריאליזציות של משקולות וממצעים היינו מקבלים את הקובריאנס. מאחר וכל הנוירונים בשכבה מסוימת זהים, אז זה כמו למצע על פני כל הנוירונים בהינתן סט משקולות מסוים. </w:t>
      </w:r>
      <w:r w:rsidR="000A0885" w:rsidRPr="00FC00A2">
        <w:rPr>
          <w:rFonts w:asciiTheme="majorBidi" w:hAnsiTheme="majorBidi" w:cstheme="majorBidi" w:hint="cs"/>
          <w:rtl/>
        </w:rPr>
        <w:t xml:space="preserve">ולכן באיבר הימני הסכימה היא על פני כל </w:t>
      </w:r>
      <w:r w:rsidR="00EE3430" w:rsidRPr="00FC00A2">
        <w:rPr>
          <w:rFonts w:asciiTheme="majorBidi" w:hAnsiTheme="majorBidi" w:cstheme="majorBidi" w:hint="cs"/>
          <w:rtl/>
        </w:rPr>
        <w:t>הנוירונים</w:t>
      </w:r>
      <w:r w:rsidR="000A0885" w:rsidRPr="00FC00A2">
        <w:rPr>
          <w:rFonts w:asciiTheme="majorBidi" w:hAnsiTheme="majorBidi" w:cstheme="majorBidi" w:hint="cs"/>
          <w:rtl/>
        </w:rPr>
        <w:t xml:space="preserve"> בשכבה. </w:t>
      </w:r>
      <w:r w:rsidR="00EE3430" w:rsidRPr="00FC00A2">
        <w:rPr>
          <w:rFonts w:asciiTheme="majorBidi" w:hAnsiTheme="majorBidi" w:cstheme="majorBidi" w:hint="cs"/>
          <w:rtl/>
        </w:rPr>
        <w:t xml:space="preserve">התהליך הגאוסי נכנס כאן עבור שני קלטים בלבד (היה אפשר כל מספר סופי). </w:t>
      </w:r>
    </w:p>
    <w:p w14:paraId="71D1E941" w14:textId="764D7E26" w:rsidR="0059308E" w:rsidRPr="00FC00A2" w:rsidRDefault="0059308E" w:rsidP="00FA0B47">
      <w:pPr>
        <w:bidi/>
        <w:spacing w:line="360" w:lineRule="auto"/>
        <w:jc w:val="both"/>
        <w:rPr>
          <w:rFonts w:asciiTheme="majorBidi" w:hAnsiTheme="majorBidi" w:cstheme="majorBidi"/>
          <w:rtl/>
          <w:lang w:val="en-US"/>
        </w:rPr>
      </w:pPr>
      <w:r w:rsidRPr="00FC00A2">
        <w:rPr>
          <w:rFonts w:asciiTheme="majorBidi" w:hAnsiTheme="majorBidi" w:cstheme="majorBidi" w:hint="cs"/>
          <w:rtl/>
          <w:lang w:val="en-US"/>
        </w:rPr>
        <w:t xml:space="preserve">נשים לב שמדובר כאן במכפלה הסקלרית של ה </w:t>
      </w:r>
      <w:r w:rsidRPr="00FC00A2">
        <w:rPr>
          <w:rFonts w:asciiTheme="majorBidi" w:hAnsiTheme="majorBidi" w:cstheme="majorBidi"/>
          <w:lang w:val="en-US"/>
        </w:rPr>
        <w:t>pre-activation</w:t>
      </w:r>
      <w:r w:rsidRPr="00FC00A2">
        <w:rPr>
          <w:rFonts w:asciiTheme="majorBidi" w:hAnsiTheme="majorBidi" w:cstheme="majorBidi" w:hint="cs"/>
          <w:rtl/>
          <w:lang w:val="en-US"/>
        </w:rPr>
        <w:t xml:space="preserve">. </w:t>
      </w:r>
      <w:r w:rsidR="001F4F4E" w:rsidRPr="00FC00A2">
        <w:rPr>
          <w:rFonts w:asciiTheme="majorBidi" w:hAnsiTheme="majorBidi" w:cstheme="majorBidi" w:hint="cs"/>
          <w:rtl/>
          <w:lang w:val="en-US"/>
        </w:rPr>
        <w:t xml:space="preserve">שים לב שהמיצוע כאן הוא על המשקולות ולא על פני הדאטה. </w:t>
      </w:r>
      <w:r w:rsidR="00284112" w:rsidRPr="00FC00A2">
        <w:rPr>
          <w:rFonts w:asciiTheme="majorBidi" w:hAnsiTheme="majorBidi" w:cstheme="majorBidi" w:hint="cs"/>
          <w:rtl/>
          <w:lang w:val="en-US"/>
        </w:rPr>
        <w:t>ה</w:t>
      </w:r>
      <w:r w:rsidRPr="00FC00A2">
        <w:rPr>
          <w:rFonts w:asciiTheme="majorBidi" w:hAnsiTheme="majorBidi" w:cstheme="majorBidi" w:hint="cs"/>
          <w:rtl/>
          <w:lang w:val="en-US"/>
        </w:rPr>
        <w:t>מעבר ל</w:t>
      </w:r>
      <w:r w:rsidRPr="00FC00A2">
        <w:rPr>
          <w:rFonts w:asciiTheme="majorBidi" w:hAnsiTheme="majorBidi" w:cstheme="majorBidi"/>
          <w:lang w:val="en-US"/>
        </w:rPr>
        <w:t xml:space="preserve">activation </w:t>
      </w:r>
      <w:r w:rsidRPr="00FC00A2">
        <w:rPr>
          <w:rFonts w:asciiTheme="majorBidi" w:hAnsiTheme="majorBidi" w:cstheme="majorBidi" w:hint="cs"/>
          <w:rtl/>
          <w:lang w:val="en-US"/>
        </w:rPr>
        <w:t xml:space="preserve">  מביא לקשר הרקורסיבי החשוב הבא:</w:t>
      </w:r>
    </w:p>
    <w:p w14:paraId="1CEE51E2" w14:textId="77777777" w:rsidR="0059308E" w:rsidRPr="00FC00A2" w:rsidRDefault="00EB06CC" w:rsidP="00FA0B47">
      <w:pPr>
        <w:bidi/>
        <w:spacing w:line="360" w:lineRule="auto"/>
        <w:jc w:val="both"/>
        <w:rPr>
          <w:rFonts w:asciiTheme="majorBidi" w:hAnsiTheme="majorBidi" w:cstheme="majorBidi"/>
          <w:rtl/>
          <w:lang w:val="en-US"/>
        </w:rPr>
      </w:pPr>
      <m:oMathPara>
        <m:oMath>
          <m:sSup>
            <m:sSupPr>
              <m:ctrlPr>
                <w:rPr>
                  <w:rFonts w:ascii="Cambria Math" w:hAnsi="Cambria Math" w:cstheme="majorBidi"/>
                  <w:i/>
                  <w:lang w:val="en-US"/>
                </w:rPr>
              </m:ctrlPr>
            </m:sSupPr>
            <m:e>
              <m:r>
                <m:rPr>
                  <m:sty m:val="p"/>
                </m:rPr>
                <w:rPr>
                  <w:rFonts w:ascii="Cambria Math" w:hAnsi="Cambria Math" w:cstheme="majorBidi"/>
                  <w:lang w:val="en-US"/>
                </w:rPr>
                <m:t>Σ</m:t>
              </m:r>
              <m:ctrlPr>
                <w:rPr>
                  <w:rFonts w:ascii="Cambria Math" w:hAnsi="Cambria Math" w:cstheme="majorBidi"/>
                  <w:lang w:val="en-US"/>
                </w:rPr>
              </m:ctrlPr>
            </m:e>
            <m:sup>
              <m:r>
                <w:rPr>
                  <w:rFonts w:ascii="Cambria Math" w:hAnsi="Cambria Math" w:cstheme="majorBidi"/>
                  <w:lang w:val="en-US"/>
                </w:rPr>
                <m:t>h</m:t>
              </m:r>
            </m:sup>
          </m:sSup>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1</m:t>
                  </m:r>
                </m:sub>
              </m:sSub>
              <m:r>
                <w:rPr>
                  <w:rFonts w:ascii="Cambria Math" w:hAnsi="Cambria Math" w:cstheme="majorBidi"/>
                  <w:lang w:val="en-US"/>
                </w:rPr>
                <m:t>,</m:t>
              </m:r>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2</m:t>
                  </m:r>
                </m:sub>
              </m:sSub>
            </m:e>
          </m:d>
          <m:r>
            <w:rPr>
              <w:rFonts w:ascii="Cambria Math" w:hAnsi="Cambria Math" w:cstheme="majorBidi"/>
              <w:lang w:val="en-US"/>
            </w:rPr>
            <m:t>=</m:t>
          </m:r>
          <m:func>
            <m:funcPr>
              <m:ctrlPr>
                <w:rPr>
                  <w:rFonts w:ascii="Cambria Math" w:hAnsi="Cambria Math" w:cstheme="majorBidi"/>
                  <w:i/>
                  <w:lang w:val="en-US"/>
                </w:rPr>
              </m:ctrlPr>
            </m:funcPr>
            <m:fName>
              <m:limLow>
                <m:limLowPr>
                  <m:ctrlPr>
                    <w:rPr>
                      <w:rFonts w:ascii="Cambria Math" w:hAnsi="Cambria Math" w:cstheme="majorBidi"/>
                      <w:i/>
                      <w:lang w:val="en-US"/>
                    </w:rPr>
                  </m:ctrlPr>
                </m:limLowPr>
                <m:e>
                  <m:r>
                    <m:rPr>
                      <m:sty m:val="p"/>
                    </m:rPr>
                    <w:rPr>
                      <w:rFonts w:ascii="Cambria Math" w:hAnsi="Cambria Math" w:cstheme="majorBidi"/>
                      <w:lang w:val="en-US"/>
                    </w:rPr>
                    <m:t>lim</m:t>
                  </m:r>
                </m:e>
                <m:lim>
                  <m:r>
                    <w:rPr>
                      <w:rFonts w:ascii="Cambria Math" w:hAnsi="Cambria Math" w:cstheme="majorBidi"/>
                      <w:lang w:val="en-US"/>
                    </w:rPr>
                    <m:t>W→∞</m:t>
                  </m:r>
                </m:lim>
              </m:limLow>
            </m:fName>
            <m:e>
              <m:f>
                <m:fPr>
                  <m:ctrlPr>
                    <w:rPr>
                      <w:rFonts w:ascii="Cambria Math" w:hAnsi="Cambria Math" w:cstheme="majorBidi"/>
                      <w:i/>
                      <w:lang w:val="en-US"/>
                    </w:rPr>
                  </m:ctrlPr>
                </m:fPr>
                <m:num>
                  <m:r>
                    <w:rPr>
                      <w:rFonts w:ascii="Cambria Math" w:hAnsi="Cambria Math" w:cstheme="majorBidi"/>
                      <w:lang w:val="en-US"/>
                    </w:rPr>
                    <m:t>1</m:t>
                  </m:r>
                </m:num>
                <m:den>
                  <m:r>
                    <w:rPr>
                      <w:rFonts w:ascii="Cambria Math" w:hAnsi="Cambria Math" w:cstheme="majorBidi"/>
                      <w:lang w:val="en-US"/>
                    </w:rPr>
                    <m:t>W</m:t>
                  </m:r>
                </m:den>
              </m:f>
              <m:d>
                <m:dPr>
                  <m:ctrlPr>
                    <w:rPr>
                      <w:rFonts w:ascii="Cambria Math" w:hAnsi="Cambria Math" w:cstheme="majorBidi"/>
                      <w:i/>
                      <w:lang w:val="en-US"/>
                    </w:rPr>
                  </m:ctrlPr>
                </m:dPr>
                <m:e>
                  <m:r>
                    <w:rPr>
                      <w:rFonts w:ascii="Cambria Math" w:hAnsi="Cambria Math" w:cstheme="majorBidi"/>
                      <w:lang w:val="en-US"/>
                    </w:rPr>
                    <m:t>σ</m:t>
                  </m:r>
                  <m:d>
                    <m:dPr>
                      <m:ctrlPr>
                        <w:rPr>
                          <w:rFonts w:ascii="Cambria Math" w:hAnsi="Cambria Math" w:cstheme="majorBidi"/>
                          <w:i/>
                          <w:lang w:val="en-US"/>
                        </w:rPr>
                      </m:ctrlPr>
                    </m:dPr>
                    <m:e>
                      <m:sSup>
                        <m:sSupPr>
                          <m:ctrlPr>
                            <w:rPr>
                              <w:rFonts w:ascii="Cambria Math" w:hAnsi="Cambria Math" w:cstheme="majorBidi"/>
                              <w:i/>
                              <w:lang w:val="en-US"/>
                            </w:rPr>
                          </m:ctrlPr>
                        </m:sSupPr>
                        <m:e>
                          <m:r>
                            <w:rPr>
                              <w:rFonts w:ascii="Cambria Math" w:hAnsi="Cambria Math" w:cstheme="majorBidi"/>
                              <w:lang w:val="en-US"/>
                            </w:rPr>
                            <m:t>f</m:t>
                          </m:r>
                        </m:e>
                        <m:sup>
                          <m:r>
                            <w:rPr>
                              <w:rFonts w:ascii="Cambria Math" w:hAnsi="Cambria Math" w:cstheme="majorBidi"/>
                              <w:lang w:val="en-US"/>
                            </w:rPr>
                            <m:t>h-1</m:t>
                          </m:r>
                        </m:sup>
                      </m:sSup>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1</m:t>
                              </m:r>
                            </m:sub>
                          </m:sSub>
                        </m:e>
                      </m:d>
                    </m:e>
                  </m:d>
                  <m:r>
                    <w:rPr>
                      <w:rFonts w:ascii="Cambria Math" w:hAnsi="Cambria Math" w:cstheme="majorBidi"/>
                      <w:lang w:val="en-US"/>
                    </w:rPr>
                    <m:t>⋅σ</m:t>
                  </m:r>
                  <m:d>
                    <m:dPr>
                      <m:ctrlPr>
                        <w:rPr>
                          <w:rFonts w:ascii="Cambria Math" w:hAnsi="Cambria Math" w:cstheme="majorBidi"/>
                          <w:i/>
                          <w:lang w:val="en-US"/>
                        </w:rPr>
                      </m:ctrlPr>
                    </m:dPr>
                    <m:e>
                      <m:sSup>
                        <m:sSupPr>
                          <m:ctrlPr>
                            <w:rPr>
                              <w:rFonts w:ascii="Cambria Math" w:hAnsi="Cambria Math" w:cstheme="majorBidi"/>
                              <w:i/>
                              <w:lang w:val="en-US"/>
                            </w:rPr>
                          </m:ctrlPr>
                        </m:sSupPr>
                        <m:e>
                          <m:r>
                            <w:rPr>
                              <w:rFonts w:ascii="Cambria Math" w:hAnsi="Cambria Math" w:cstheme="majorBidi"/>
                              <w:lang w:val="en-US"/>
                            </w:rPr>
                            <m:t>f</m:t>
                          </m:r>
                        </m:e>
                        <m:sup>
                          <m:r>
                            <w:rPr>
                              <w:rFonts w:ascii="Cambria Math" w:hAnsi="Cambria Math" w:cstheme="majorBidi"/>
                              <w:lang w:val="en-US"/>
                            </w:rPr>
                            <m:t>h-1</m:t>
                          </m:r>
                        </m:sup>
                      </m:sSup>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2</m:t>
                              </m:r>
                            </m:sub>
                          </m:sSub>
                          <m:r>
                            <w:rPr>
                              <w:rFonts w:ascii="Cambria Math" w:hAnsi="Cambria Math" w:cstheme="majorBidi"/>
                              <w:lang w:val="en-US"/>
                            </w:rPr>
                            <m:t>)</m:t>
                          </m:r>
                        </m:e>
                      </m:d>
                    </m:e>
                  </m:d>
                </m:e>
              </m:d>
              <m:r>
                <w:rPr>
                  <w:rFonts w:ascii="Cambria Math" w:hAnsi="Cambria Math" w:cstheme="majorBidi"/>
                  <w:lang w:val="en-US"/>
                </w:rPr>
                <m:t>+1</m:t>
              </m:r>
            </m:e>
          </m:func>
          <m:r>
            <w:rPr>
              <w:rFonts w:ascii="Cambria Math" w:hAnsi="Cambria Math" w:cstheme="majorBidi"/>
              <w:lang w:val="en-US"/>
            </w:rPr>
            <m:t>=</m:t>
          </m:r>
          <m:sSub>
            <m:sSubPr>
              <m:ctrlPr>
                <w:rPr>
                  <w:rFonts w:ascii="Cambria Math" w:hAnsi="Cambria Math" w:cstheme="majorBidi"/>
                  <w:i/>
                  <w:lang w:val="en-US"/>
                </w:rPr>
              </m:ctrlPr>
            </m:sSubPr>
            <m:e>
              <m:r>
                <w:rPr>
                  <w:rFonts w:ascii="Cambria Math" w:hAnsi="Cambria Math" w:cstheme="majorBidi"/>
                  <w:lang w:val="en-US"/>
                </w:rPr>
                <m:t>E</m:t>
              </m:r>
            </m:e>
            <m:sub>
              <m:d>
                <m:dPr>
                  <m:ctrlPr>
                    <w:rPr>
                      <w:rFonts w:ascii="Cambria Math" w:hAnsi="Cambria Math" w:cstheme="majorBidi"/>
                      <w:i/>
                      <w:lang w:val="en-US"/>
                    </w:rPr>
                  </m:ctrlPr>
                </m:dPr>
                <m:e>
                  <m:r>
                    <w:rPr>
                      <w:rFonts w:ascii="Cambria Math" w:hAnsi="Cambria Math" w:cstheme="majorBidi"/>
                      <w:lang w:val="en-US"/>
                    </w:rPr>
                    <m:t>u,v</m:t>
                  </m:r>
                </m:e>
              </m:d>
              <m:r>
                <w:rPr>
                  <w:rFonts w:ascii="Cambria Math" w:hAnsi="Cambria Math" w:cstheme="majorBidi"/>
                  <w:lang w:val="en-US"/>
                </w:rPr>
                <m:t>~N</m:t>
              </m:r>
              <m:d>
                <m:dPr>
                  <m:ctrlPr>
                    <w:rPr>
                      <w:rFonts w:ascii="Cambria Math" w:hAnsi="Cambria Math" w:cstheme="majorBidi"/>
                      <w:i/>
                      <w:lang w:val="en-US"/>
                    </w:rPr>
                  </m:ctrlPr>
                </m:dPr>
                <m:e>
                  <m:r>
                    <w:rPr>
                      <w:rFonts w:ascii="Cambria Math" w:hAnsi="Cambria Math" w:cstheme="majorBidi"/>
                      <w:lang w:val="en-US"/>
                    </w:rPr>
                    <m:t>0;</m:t>
                  </m:r>
                  <m:sSup>
                    <m:sSupPr>
                      <m:ctrlPr>
                        <w:rPr>
                          <w:rFonts w:ascii="Cambria Math" w:hAnsi="Cambria Math" w:cstheme="majorBidi"/>
                          <w:i/>
                          <w:lang w:val="en-US"/>
                        </w:rPr>
                      </m:ctrlPr>
                    </m:sSupPr>
                    <m:e>
                      <m:r>
                        <m:rPr>
                          <m:sty m:val="p"/>
                        </m:rPr>
                        <w:rPr>
                          <w:rFonts w:ascii="Cambria Math" w:hAnsi="Cambria Math" w:cstheme="majorBidi"/>
                          <w:lang w:val="en-US"/>
                        </w:rPr>
                        <m:t>Λ</m:t>
                      </m:r>
                      <m:ctrlPr>
                        <w:rPr>
                          <w:rFonts w:ascii="Cambria Math" w:hAnsi="Cambria Math" w:cstheme="majorBidi"/>
                          <w:lang w:val="en-US"/>
                        </w:rPr>
                      </m:ctrlPr>
                    </m:e>
                    <m:sup>
                      <m:r>
                        <w:rPr>
                          <w:rFonts w:ascii="Cambria Math" w:hAnsi="Cambria Math" w:cstheme="majorBidi"/>
                          <w:lang w:val="en-US"/>
                        </w:rPr>
                        <m:t>h</m:t>
                      </m:r>
                    </m:sup>
                  </m:sSup>
                </m:e>
              </m:d>
            </m:sub>
          </m:sSub>
          <m:d>
            <m:dPr>
              <m:begChr m:val="["/>
              <m:endChr m:val="]"/>
              <m:ctrlPr>
                <w:rPr>
                  <w:rFonts w:ascii="Cambria Math" w:hAnsi="Cambria Math" w:cstheme="majorBidi"/>
                  <w:i/>
                  <w:lang w:val="en-US"/>
                </w:rPr>
              </m:ctrlPr>
            </m:dPr>
            <m:e>
              <m:r>
                <w:rPr>
                  <w:rFonts w:ascii="Cambria Math" w:hAnsi="Cambria Math" w:cstheme="majorBidi"/>
                  <w:lang w:val="en-US"/>
                </w:rPr>
                <m:t>σ</m:t>
              </m:r>
              <m:d>
                <m:dPr>
                  <m:ctrlPr>
                    <w:rPr>
                      <w:rFonts w:ascii="Cambria Math" w:hAnsi="Cambria Math" w:cstheme="majorBidi"/>
                      <w:i/>
                      <w:lang w:val="en-US"/>
                    </w:rPr>
                  </m:ctrlPr>
                </m:dPr>
                <m:e>
                  <m:r>
                    <w:rPr>
                      <w:rFonts w:ascii="Cambria Math" w:hAnsi="Cambria Math" w:cstheme="majorBidi"/>
                      <w:lang w:val="en-US"/>
                    </w:rPr>
                    <m:t>u</m:t>
                  </m:r>
                </m:e>
              </m:d>
              <m:r>
                <w:rPr>
                  <w:rFonts w:ascii="Cambria Math" w:hAnsi="Cambria Math" w:cstheme="majorBidi"/>
                  <w:lang w:val="en-US"/>
                </w:rPr>
                <m:t>σ</m:t>
              </m:r>
              <m:d>
                <m:dPr>
                  <m:ctrlPr>
                    <w:rPr>
                      <w:rFonts w:ascii="Cambria Math" w:hAnsi="Cambria Math" w:cstheme="majorBidi"/>
                      <w:i/>
                      <w:lang w:val="en-US"/>
                    </w:rPr>
                  </m:ctrlPr>
                </m:dPr>
                <m:e>
                  <m:r>
                    <w:rPr>
                      <w:rFonts w:ascii="Cambria Math" w:hAnsi="Cambria Math" w:cstheme="majorBidi"/>
                      <w:lang w:val="en-US"/>
                    </w:rPr>
                    <m:t>v</m:t>
                  </m:r>
                </m:e>
              </m:d>
            </m:e>
          </m:d>
          <m:r>
            <w:rPr>
              <w:rFonts w:ascii="Cambria Math" w:hAnsi="Cambria Math" w:cstheme="majorBidi"/>
              <w:lang w:val="en-US"/>
            </w:rPr>
            <m:t>+1</m:t>
          </m:r>
        </m:oMath>
      </m:oMathPara>
    </w:p>
    <w:p w14:paraId="1B91EF71" w14:textId="41D2DE7D" w:rsidR="00284112" w:rsidRPr="00FC00A2" w:rsidRDefault="00284112" w:rsidP="00FA0B47">
      <w:pPr>
        <w:bidi/>
        <w:jc w:val="both"/>
        <w:rPr>
          <w:rFonts w:asciiTheme="majorBidi" w:hAnsiTheme="majorBidi" w:cstheme="majorBidi"/>
          <w:rtl/>
          <w:lang w:val="en-US"/>
        </w:rPr>
      </w:pPr>
      <w:r w:rsidRPr="00FC00A2">
        <w:rPr>
          <w:rFonts w:asciiTheme="majorBidi" w:hAnsiTheme="majorBidi" w:cstheme="majorBidi" w:hint="cs"/>
          <w:rtl/>
          <w:lang w:val="en-US"/>
        </w:rPr>
        <w:t xml:space="preserve">כאשר </w:t>
      </w:r>
      <m:oMath>
        <m:r>
          <w:rPr>
            <w:rFonts w:ascii="Cambria Math" w:hAnsi="Cambria Math" w:cstheme="majorBidi"/>
            <w:lang w:val="en-US"/>
          </w:rPr>
          <m:t>u,v∈R</m:t>
        </m:r>
      </m:oMath>
      <w:r w:rsidRPr="00FC00A2">
        <w:rPr>
          <w:rFonts w:asciiTheme="majorBidi" w:eastAsiaTheme="minorEastAsia" w:hAnsiTheme="majorBidi" w:cstheme="majorBidi"/>
          <w:lang w:val="en-US"/>
        </w:rPr>
        <w:t xml:space="preserve"> </w:t>
      </w:r>
      <w:r w:rsidRPr="00FC00A2">
        <w:rPr>
          <w:rFonts w:asciiTheme="majorBidi" w:eastAsiaTheme="minorEastAsia" w:hAnsiTheme="majorBidi" w:cstheme="majorBidi" w:hint="cs"/>
          <w:rtl/>
          <w:lang w:val="en-US"/>
        </w:rPr>
        <w:t xml:space="preserve"> והמטריצה מהסיבוב הקודם היא:</w:t>
      </w:r>
      <w:r w:rsidR="0036498C" w:rsidRPr="00FC00A2">
        <w:rPr>
          <w:rFonts w:asciiTheme="majorBidi" w:eastAsiaTheme="minorEastAsia" w:hAnsiTheme="majorBidi" w:cstheme="majorBidi" w:hint="cs"/>
          <w:rtl/>
          <w:lang w:val="en-US"/>
        </w:rPr>
        <w:t xml:space="preserve"> </w:t>
      </w:r>
      <m:oMath>
        <m:sSubSup>
          <m:sSubSupPr>
            <m:ctrlPr>
              <w:rPr>
                <w:rFonts w:ascii="Cambria Math" w:hAnsi="Cambria Math"/>
                <w:i/>
                <w:lang w:val="en-US"/>
              </w:rPr>
            </m:ctrlPr>
          </m:sSubSupPr>
          <m:e>
            <m:r>
              <m:rPr>
                <m:sty m:val="p"/>
              </m:rPr>
              <w:rPr>
                <w:rFonts w:ascii="Cambria Math" w:eastAsiaTheme="minorEastAsia" w:hAnsi="Cambria Math"/>
                <w:lang w:val="en-US"/>
              </w:rPr>
              <m:t>Λ</m:t>
            </m:r>
            <m:ctrlPr>
              <w:rPr>
                <w:rFonts w:ascii="Cambria Math" w:eastAsiaTheme="minorEastAsia" w:hAnsi="Cambria Math"/>
                <w:lang w:val="en-US"/>
              </w:rPr>
            </m:ctrlPr>
          </m:e>
          <m:sub>
            <m:r>
              <w:rPr>
                <w:rFonts w:ascii="Cambria Math" w:eastAsiaTheme="minorEastAsia" w:hAnsi="Cambria Math"/>
                <w:lang w:val="en-US"/>
              </w:rPr>
              <m:t>2×2</m:t>
            </m:r>
          </m:sub>
          <m:sup>
            <m:r>
              <w:rPr>
                <w:rFonts w:ascii="Cambria Math" w:eastAsiaTheme="minorEastAsia" w:hAnsi="Cambria Math"/>
                <w:lang w:val="en-US"/>
              </w:rPr>
              <m:t>h</m:t>
            </m:r>
            <m:ctrlPr>
              <w:rPr>
                <w:rFonts w:ascii="Cambria Math" w:eastAsiaTheme="minorEastAsia" w:hAnsi="Cambria Math"/>
                <w:i/>
                <w:lang w:val="en-US"/>
              </w:rPr>
            </m:ctrlPr>
          </m:sup>
        </m:sSubSup>
        <m:r>
          <w:rPr>
            <w:rFonts w:ascii="Cambria Math" w:hAnsi="Cambria Math"/>
            <w:lang w:val="en-US"/>
          </w:rPr>
          <m:t>=</m:t>
        </m:r>
        <m:d>
          <m:dPr>
            <m:ctrlPr>
              <w:rPr>
                <w:rFonts w:ascii="Cambria Math" w:hAnsi="Cambria Math"/>
                <w:i/>
                <w:lang w:val="en-US"/>
              </w:rPr>
            </m:ctrlPr>
          </m:dPr>
          <m:e>
            <m:m>
              <m:mPr>
                <m:mcs>
                  <m:mc>
                    <m:mcPr>
                      <m:count m:val="2"/>
                      <m:mcJc m:val="center"/>
                    </m:mcPr>
                  </m:mc>
                </m:mcs>
                <m:ctrlPr>
                  <w:rPr>
                    <w:rFonts w:ascii="Cambria Math" w:hAnsi="Cambria Math"/>
                    <w:i/>
                    <w:lang w:val="en-US"/>
                  </w:rPr>
                </m:ctrlPr>
              </m:mPr>
              <m:mr>
                <m:e>
                  <m:sSup>
                    <m:sSupPr>
                      <m:ctrlPr>
                        <w:rPr>
                          <w:rFonts w:ascii="Cambria Math" w:eastAsiaTheme="minorEastAsia" w:hAnsi="Cambria Math"/>
                          <w:lang w:val="en-US"/>
                        </w:rPr>
                      </m:ctrlPr>
                    </m:sSupPr>
                    <m:e>
                      <m:r>
                        <m:rPr>
                          <m:sty m:val="p"/>
                        </m:rPr>
                        <w:rPr>
                          <w:rFonts w:ascii="Cambria Math" w:eastAsiaTheme="minorEastAsia" w:hAnsi="Cambria Math"/>
                          <w:lang w:val="en-US"/>
                        </w:rPr>
                        <m:t>Σ</m:t>
                      </m:r>
                    </m:e>
                    <m:sup>
                      <m:r>
                        <w:rPr>
                          <w:rFonts w:ascii="Cambria Math" w:eastAsiaTheme="minorEastAsia" w:hAnsi="Cambria Math"/>
                          <w:lang w:val="en-US"/>
                        </w:rPr>
                        <m:t>h</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d>
                </m:e>
                <m:e>
                  <m:sSup>
                    <m:sSupPr>
                      <m:ctrlPr>
                        <w:rPr>
                          <w:rFonts w:ascii="Cambria Math" w:eastAsiaTheme="minorEastAsia" w:hAnsi="Cambria Math"/>
                          <w:lang w:val="en-US"/>
                        </w:rPr>
                      </m:ctrlPr>
                    </m:sSupPr>
                    <m:e>
                      <m:r>
                        <m:rPr>
                          <m:sty m:val="p"/>
                        </m:rPr>
                        <w:rPr>
                          <w:rFonts w:ascii="Cambria Math" w:eastAsiaTheme="minorEastAsia" w:hAnsi="Cambria Math"/>
                          <w:lang w:val="en-US"/>
                        </w:rPr>
                        <m:t>Σ</m:t>
                      </m:r>
                    </m:e>
                    <m:sup>
                      <m:r>
                        <w:rPr>
                          <w:rFonts w:ascii="Cambria Math" w:eastAsiaTheme="minorEastAsia" w:hAnsi="Cambria Math"/>
                          <w:lang w:val="en-US"/>
                        </w:rPr>
                        <m:t>h</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d>
                </m:e>
              </m:mr>
              <m:mr>
                <m:e>
                  <m:sSup>
                    <m:sSupPr>
                      <m:ctrlPr>
                        <w:rPr>
                          <w:rFonts w:ascii="Cambria Math" w:eastAsiaTheme="minorEastAsia" w:hAnsi="Cambria Math"/>
                          <w:lang w:val="en-US"/>
                        </w:rPr>
                      </m:ctrlPr>
                    </m:sSupPr>
                    <m:e>
                      <m:r>
                        <m:rPr>
                          <m:sty m:val="p"/>
                        </m:rPr>
                        <w:rPr>
                          <w:rFonts w:ascii="Cambria Math" w:eastAsiaTheme="minorEastAsia" w:hAnsi="Cambria Math"/>
                          <w:lang w:val="en-US"/>
                        </w:rPr>
                        <m:t>Σ</m:t>
                      </m:r>
                    </m:e>
                    <m:sup>
                      <m:r>
                        <w:rPr>
                          <w:rFonts w:ascii="Cambria Math" w:eastAsiaTheme="minorEastAsia" w:hAnsi="Cambria Math"/>
                          <w:lang w:val="en-US"/>
                        </w:rPr>
                        <m:t>h</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e>
                  </m:d>
                </m:e>
                <m:e>
                  <m:sSup>
                    <m:sSupPr>
                      <m:ctrlPr>
                        <w:rPr>
                          <w:rFonts w:ascii="Cambria Math" w:eastAsiaTheme="minorEastAsia" w:hAnsi="Cambria Math"/>
                          <w:lang w:val="en-US"/>
                        </w:rPr>
                      </m:ctrlPr>
                    </m:sSupPr>
                    <m:e>
                      <m:r>
                        <m:rPr>
                          <m:sty m:val="p"/>
                        </m:rPr>
                        <w:rPr>
                          <w:rFonts w:ascii="Cambria Math" w:eastAsiaTheme="minorEastAsia" w:hAnsi="Cambria Math"/>
                          <w:lang w:val="en-US"/>
                        </w:rPr>
                        <m:t>Σ</m:t>
                      </m:r>
                    </m:e>
                    <m:sup>
                      <m:r>
                        <w:rPr>
                          <w:rFonts w:ascii="Cambria Math" w:eastAsiaTheme="minorEastAsia" w:hAnsi="Cambria Math"/>
                          <w:lang w:val="en-US"/>
                        </w:rPr>
                        <m:t>h</m:t>
                      </m:r>
                    </m:sup>
                  </m:sSup>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e>
                  </m:d>
                </m:e>
              </m:mr>
            </m:m>
          </m:e>
        </m:d>
        <m:r>
          <w:rPr>
            <w:rFonts w:ascii="Cambria Math" w:eastAsiaTheme="minorEastAsia" w:hAnsi="Cambria Math" w:cstheme="majorBidi"/>
            <w:rtl/>
            <w:lang w:val="en-US"/>
          </w:rPr>
          <m:t xml:space="preserve"> </m:t>
        </m:r>
      </m:oMath>
      <w:r w:rsidR="0036498C" w:rsidRPr="00FC00A2">
        <w:rPr>
          <w:rFonts w:asciiTheme="majorBidi" w:eastAsiaTheme="minorEastAsia" w:hAnsiTheme="majorBidi" w:cstheme="majorBidi" w:hint="cs"/>
          <w:rtl/>
          <w:lang w:val="en-US"/>
        </w:rPr>
        <w:t>.</w:t>
      </w:r>
    </w:p>
    <w:p w14:paraId="00BCD48E" w14:textId="6F640A22" w:rsidR="0059308E" w:rsidRPr="00FC00A2" w:rsidRDefault="00252E68" w:rsidP="00FA0B47">
      <w:pPr>
        <w:bidi/>
        <w:spacing w:line="360" w:lineRule="auto"/>
        <w:jc w:val="both"/>
        <w:rPr>
          <w:rFonts w:asciiTheme="majorBidi" w:hAnsiTheme="majorBidi" w:cstheme="majorBidi"/>
          <w:rtl/>
          <w:lang w:val="en-US"/>
        </w:rPr>
      </w:pPr>
      <w:r w:rsidRPr="00FC00A2">
        <w:rPr>
          <w:rFonts w:asciiTheme="majorBidi" w:hAnsiTheme="majorBidi" w:cstheme="majorBidi" w:hint="cs"/>
          <w:rtl/>
          <w:lang w:val="en-US"/>
        </w:rPr>
        <w:t>לסיכום,</w:t>
      </w:r>
      <w:r w:rsidR="0059308E" w:rsidRPr="00FC00A2">
        <w:rPr>
          <w:rFonts w:asciiTheme="majorBidi" w:hAnsiTheme="majorBidi" w:cstheme="majorBidi" w:hint="cs"/>
          <w:rtl/>
          <w:lang w:val="en-US"/>
        </w:rPr>
        <w:t xml:space="preserve"> על מנת לחשב את הקרנל עבור שתי נקודות מהדאטה </w:t>
      </w:r>
      <m:oMath>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1</m:t>
            </m:r>
          </m:sub>
        </m:sSub>
        <m:r>
          <w:rPr>
            <w:rFonts w:ascii="Cambria Math" w:hAnsi="Cambria Math" w:cstheme="majorBidi"/>
            <w:lang w:val="en-US"/>
          </w:rPr>
          <m:t>,</m:t>
        </m:r>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2</m:t>
            </m:r>
          </m:sub>
        </m:sSub>
        <m:r>
          <w:rPr>
            <w:rFonts w:ascii="Cambria Math" w:hAnsi="Cambria Math" w:cstheme="majorBidi"/>
            <w:lang w:val="en-US"/>
          </w:rPr>
          <m:t>∈Data</m:t>
        </m:r>
      </m:oMath>
      <w:r w:rsidR="00847C3D" w:rsidRPr="00FC00A2">
        <w:rPr>
          <w:rFonts w:asciiTheme="majorBidi" w:hAnsiTheme="majorBidi" w:cstheme="majorBidi" w:hint="cs"/>
          <w:rtl/>
          <w:lang w:val="en-US"/>
        </w:rPr>
        <w:t xml:space="preserve"> בצורה רקורסיבית צריך</w:t>
      </w:r>
      <w:r w:rsidR="0059308E" w:rsidRPr="00FC00A2">
        <w:rPr>
          <w:rFonts w:asciiTheme="majorBidi" w:hAnsiTheme="majorBidi" w:cstheme="majorBidi" w:hint="cs"/>
          <w:rtl/>
          <w:lang w:val="en-US"/>
        </w:rPr>
        <w:t>:</w:t>
      </w:r>
    </w:p>
    <w:p w14:paraId="40D76B6E" w14:textId="14104B35" w:rsidR="00DD0D3F" w:rsidRPr="00FC00A2" w:rsidRDefault="00DD0D3F" w:rsidP="00FA0B47">
      <w:pPr>
        <w:bidi/>
        <w:spacing w:line="360" w:lineRule="auto"/>
        <w:jc w:val="both"/>
        <w:rPr>
          <w:rFonts w:asciiTheme="majorBidi" w:eastAsiaTheme="minorEastAsia" w:hAnsiTheme="majorBidi" w:cstheme="majorBidi"/>
          <w:lang w:val="en-US"/>
        </w:rPr>
      </w:pPr>
      <w:r w:rsidRPr="00FC00A2">
        <w:rPr>
          <w:rFonts w:asciiTheme="majorBidi" w:hAnsiTheme="majorBidi" w:cstheme="majorBidi" w:hint="cs"/>
          <w:rtl/>
          <w:lang w:val="en-US"/>
        </w:rPr>
        <w:t>בשכבה 0: הקרנל הוא פשוט</w:t>
      </w:r>
      <w:r w:rsidRPr="00FC00A2">
        <w:rPr>
          <w:rFonts w:asciiTheme="majorBidi" w:hAnsiTheme="majorBidi" w:cstheme="majorBidi"/>
          <w:lang w:val="en-US"/>
        </w:rPr>
        <w:t xml:space="preserve"> </w:t>
      </w:r>
      <w:r w:rsidRPr="00FC00A2">
        <w:rPr>
          <w:rFonts w:asciiTheme="majorBidi" w:hAnsiTheme="majorBidi" w:cstheme="majorBidi" w:hint="cs"/>
          <w:rtl/>
          <w:lang w:val="en-US"/>
        </w:rPr>
        <w:t xml:space="preserve"> מכפלה סקלרית: </w:t>
      </w:r>
      <m:oMath>
        <m:r>
          <m:rPr>
            <m:sty m:val="p"/>
          </m:rPr>
          <w:rPr>
            <w:rFonts w:ascii="Cambria Math" w:hAnsi="Cambria Math" w:cstheme="majorBidi"/>
            <w:lang w:val="en-US"/>
          </w:rPr>
          <m:t>Σ</m:t>
        </m:r>
        <m:d>
          <m:dPr>
            <m:ctrlPr>
              <w:rPr>
                <w:rFonts w:ascii="Cambria Math" w:hAnsi="Cambria Math" w:cstheme="majorBidi"/>
                <w:lang w:val="en-US"/>
              </w:rPr>
            </m:ctrlPr>
          </m:dPr>
          <m:e>
            <m:sSub>
              <m:sSubPr>
                <m:ctrlPr>
                  <w:rPr>
                    <w:rFonts w:ascii="Cambria Math" w:hAnsi="Cambria Math" w:cstheme="majorBidi"/>
                    <w:lang w:val="en-US"/>
                  </w:rPr>
                </m:ctrlPr>
              </m:sSubPr>
              <m:e>
                <m:r>
                  <w:rPr>
                    <w:rFonts w:ascii="Cambria Math" w:hAnsi="Cambria Math" w:cstheme="majorBidi"/>
                    <w:lang w:val="en-US"/>
                  </w:rPr>
                  <m:t>x</m:t>
                </m:r>
              </m:e>
              <m:sub>
                <m:r>
                  <m:rPr>
                    <m:sty m:val="p"/>
                  </m:rPr>
                  <w:rPr>
                    <w:rFonts w:ascii="Cambria Math" w:hAnsi="Cambria Math" w:cstheme="majorBidi"/>
                    <w:lang w:val="en-US"/>
                  </w:rPr>
                  <m:t>1</m:t>
                </m:r>
              </m:sub>
            </m:sSub>
            <m:r>
              <m:rPr>
                <m:sty m:val="p"/>
              </m:rPr>
              <w:rPr>
                <w:rFonts w:ascii="Cambria Math" w:hAnsi="Cambria Math" w:cstheme="majorBidi"/>
                <w:lang w:val="en-US"/>
              </w:rPr>
              <m:t>,</m:t>
            </m:r>
            <m:sSub>
              <m:sSubPr>
                <m:ctrlPr>
                  <w:rPr>
                    <w:rFonts w:ascii="Cambria Math" w:hAnsi="Cambria Math" w:cstheme="majorBidi"/>
                    <w:lang w:val="en-US"/>
                  </w:rPr>
                </m:ctrlPr>
              </m:sSubPr>
              <m:e>
                <m:r>
                  <w:rPr>
                    <w:rFonts w:ascii="Cambria Math" w:hAnsi="Cambria Math" w:cstheme="majorBidi"/>
                    <w:lang w:val="en-US"/>
                  </w:rPr>
                  <m:t>x</m:t>
                </m:r>
              </m:e>
              <m:sub>
                <m:r>
                  <m:rPr>
                    <m:sty m:val="p"/>
                  </m:rPr>
                  <w:rPr>
                    <w:rFonts w:ascii="Cambria Math" w:hAnsi="Cambria Math" w:cstheme="majorBidi"/>
                    <w:lang w:val="en-US"/>
                  </w:rPr>
                  <m:t>2</m:t>
                </m:r>
              </m:sub>
            </m:sSub>
          </m:e>
        </m:d>
        <m:r>
          <m:rPr>
            <m:sty m:val="p"/>
          </m:rPr>
          <w:rPr>
            <w:rFonts w:ascii="Cambria Math" w:hAnsi="Cambria Math" w:cstheme="majorBidi"/>
            <w:lang w:val="en-US"/>
          </w:rPr>
          <m:t>=</m:t>
        </m:r>
        <m:sSubSup>
          <m:sSubSupPr>
            <m:ctrlPr>
              <w:rPr>
                <w:rFonts w:ascii="Cambria Math" w:hAnsi="Cambria Math" w:cstheme="majorBidi"/>
                <w:lang w:val="en-US"/>
              </w:rPr>
            </m:ctrlPr>
          </m:sSubSupPr>
          <m:e>
            <m:r>
              <w:rPr>
                <w:rFonts w:ascii="Cambria Math" w:hAnsi="Cambria Math" w:cstheme="majorBidi"/>
                <w:lang w:val="en-US"/>
              </w:rPr>
              <m:t>x</m:t>
            </m:r>
          </m:e>
          <m:sub>
            <m:r>
              <m:rPr>
                <m:sty m:val="p"/>
              </m:rPr>
              <w:rPr>
                <w:rFonts w:ascii="Cambria Math" w:hAnsi="Cambria Math" w:cstheme="majorBidi"/>
                <w:lang w:val="en-US"/>
              </w:rPr>
              <m:t>1</m:t>
            </m:r>
          </m:sub>
          <m:sup>
            <m:r>
              <w:rPr>
                <w:rFonts w:ascii="Cambria Math" w:hAnsi="Cambria Math" w:cstheme="majorBidi"/>
                <w:lang w:val="en-US"/>
              </w:rPr>
              <m:t>T</m:t>
            </m:r>
          </m:sup>
        </m:sSubSup>
        <m:sSub>
          <m:sSubPr>
            <m:ctrlPr>
              <w:rPr>
                <w:rFonts w:ascii="Cambria Math" w:hAnsi="Cambria Math" w:cstheme="majorBidi"/>
                <w:lang w:val="en-US"/>
              </w:rPr>
            </m:ctrlPr>
          </m:sSubPr>
          <m:e>
            <m:r>
              <w:rPr>
                <w:rFonts w:ascii="Cambria Math" w:hAnsi="Cambria Math" w:cstheme="majorBidi"/>
                <w:lang w:val="en-US"/>
              </w:rPr>
              <m:t>x</m:t>
            </m:r>
          </m:e>
          <m:sub>
            <m:r>
              <m:rPr>
                <m:sty m:val="p"/>
              </m:rPr>
              <w:rPr>
                <w:rFonts w:ascii="Cambria Math" w:hAnsi="Cambria Math" w:cstheme="majorBidi"/>
                <w:lang w:val="en-US"/>
              </w:rPr>
              <m:t>2</m:t>
            </m:r>
          </m:sub>
        </m:sSub>
        <m:r>
          <m:rPr>
            <m:sty m:val="p"/>
          </m:rPr>
          <w:rPr>
            <w:rFonts w:ascii="Cambria Math" w:hAnsi="Cambria Math" w:cstheme="majorBidi"/>
            <w:lang w:val="en-US"/>
          </w:rPr>
          <m:t>+1</m:t>
        </m:r>
      </m:oMath>
      <w:r w:rsidRPr="00FC00A2">
        <w:rPr>
          <w:rFonts w:asciiTheme="majorBidi" w:eastAsiaTheme="minorEastAsia" w:hAnsiTheme="majorBidi" w:cstheme="majorBidi" w:hint="cs"/>
          <w:rtl/>
          <w:lang w:val="en-US"/>
        </w:rPr>
        <w:t xml:space="preserve">. </w:t>
      </w:r>
    </w:p>
    <w:p w14:paraId="67330DBF" w14:textId="24CF5408" w:rsidR="0059308E" w:rsidRPr="00FC00A2" w:rsidRDefault="0059308E" w:rsidP="00FA0B47">
      <w:pPr>
        <w:pStyle w:val="ListParagraph"/>
        <w:numPr>
          <w:ilvl w:val="0"/>
          <w:numId w:val="15"/>
        </w:numPr>
        <w:bidi/>
        <w:spacing w:line="360" w:lineRule="auto"/>
        <w:jc w:val="both"/>
        <w:rPr>
          <w:rFonts w:asciiTheme="majorBidi" w:hAnsiTheme="majorBidi" w:cstheme="majorBidi"/>
          <w:lang w:val="en-US"/>
        </w:rPr>
      </w:pPr>
      <w:r w:rsidRPr="00FC00A2">
        <w:rPr>
          <w:rFonts w:asciiTheme="majorBidi" w:hAnsiTheme="majorBidi" w:cstheme="majorBidi" w:hint="cs"/>
          <w:rtl/>
          <w:lang w:val="en-US"/>
        </w:rPr>
        <w:lastRenderedPageBreak/>
        <w:t xml:space="preserve">להגריל </w:t>
      </w:r>
      <w:r w:rsidR="00AE5F40" w:rsidRPr="00FC00A2">
        <w:rPr>
          <w:rFonts w:asciiTheme="majorBidi" w:hAnsiTheme="majorBidi" w:cstheme="majorBidi" w:hint="cs"/>
          <w:rtl/>
          <w:lang w:val="en-US"/>
        </w:rPr>
        <w:t xml:space="preserve">וקטור </w:t>
      </w:r>
      <m:oMath>
        <m:d>
          <m:dPr>
            <m:ctrlPr>
              <w:rPr>
                <w:rFonts w:ascii="Cambria Math" w:hAnsi="Cambria Math" w:cstheme="majorBidi"/>
                <w:i/>
                <w:lang w:val="en-US"/>
              </w:rPr>
            </m:ctrlPr>
          </m:dPr>
          <m:e>
            <m:r>
              <w:rPr>
                <w:rFonts w:ascii="Cambria Math" w:hAnsi="Cambria Math" w:cstheme="majorBidi"/>
                <w:lang w:val="en-US"/>
              </w:rPr>
              <m:t>u,v</m:t>
            </m:r>
          </m:e>
        </m:d>
        <m:r>
          <w:rPr>
            <w:rFonts w:ascii="Cambria Math" w:hAnsi="Cambria Math" w:cstheme="majorBidi"/>
            <w:lang w:val="en-US"/>
          </w:rPr>
          <m:t>∈</m:t>
        </m:r>
        <m:sSup>
          <m:sSupPr>
            <m:ctrlPr>
              <w:rPr>
                <w:rFonts w:ascii="Cambria Math" w:hAnsi="Cambria Math" w:cstheme="majorBidi"/>
                <w:i/>
                <w:lang w:val="en-US"/>
              </w:rPr>
            </m:ctrlPr>
          </m:sSupPr>
          <m:e>
            <m:r>
              <w:rPr>
                <w:rFonts w:ascii="Cambria Math" w:hAnsi="Cambria Math" w:cstheme="majorBidi"/>
                <w:lang w:val="en-US"/>
              </w:rPr>
              <m:t>R</m:t>
            </m:r>
          </m:e>
          <m:sup>
            <m:r>
              <w:rPr>
                <w:rFonts w:ascii="Cambria Math" w:hAnsi="Cambria Math" w:cstheme="majorBidi"/>
                <w:lang w:val="en-US"/>
              </w:rPr>
              <m:t>2</m:t>
            </m:r>
          </m:sup>
        </m:sSup>
      </m:oMath>
      <w:r w:rsidRPr="00FC00A2">
        <w:rPr>
          <w:rFonts w:asciiTheme="majorBidi" w:hAnsiTheme="majorBidi" w:cstheme="majorBidi" w:hint="cs"/>
          <w:rtl/>
          <w:lang w:val="en-US"/>
        </w:rPr>
        <w:t xml:space="preserve"> מהתפלגות נורמלית עם הקובריאנס </w:t>
      </w:r>
      <m:oMath>
        <m:sSup>
          <m:sSupPr>
            <m:ctrlPr>
              <w:rPr>
                <w:rFonts w:ascii="Cambria Math" w:hAnsi="Cambria Math" w:cstheme="majorBidi"/>
                <w:i/>
                <w:lang w:val="en-US"/>
              </w:rPr>
            </m:ctrlPr>
          </m:sSupPr>
          <m:e>
            <m:r>
              <m:rPr>
                <m:sty m:val="p"/>
              </m:rPr>
              <w:rPr>
                <w:rFonts w:ascii="Cambria Math" w:hAnsi="Cambria Math" w:cstheme="majorBidi"/>
                <w:lang w:val="en-US"/>
              </w:rPr>
              <m:t>Λ</m:t>
            </m:r>
            <m:ctrlPr>
              <w:rPr>
                <w:rFonts w:ascii="Cambria Math" w:hAnsi="Cambria Math" w:cstheme="majorBidi"/>
                <w:lang w:val="en-US"/>
              </w:rPr>
            </m:ctrlPr>
          </m:e>
          <m:sup>
            <m:r>
              <w:rPr>
                <w:rFonts w:ascii="Cambria Math" w:hAnsi="Cambria Math" w:cstheme="majorBidi"/>
                <w:lang w:val="en-US"/>
              </w:rPr>
              <m:t>h</m:t>
            </m:r>
          </m:sup>
        </m:sSup>
      </m:oMath>
      <w:r w:rsidRPr="00FC00A2">
        <w:rPr>
          <w:rFonts w:asciiTheme="majorBidi" w:eastAsiaTheme="minorEastAsia" w:hAnsiTheme="majorBidi" w:cstheme="majorBidi"/>
          <w:lang w:val="en-US"/>
        </w:rPr>
        <w:t xml:space="preserve"> </w:t>
      </w:r>
      <w:r w:rsidRPr="00FC00A2">
        <w:rPr>
          <w:rFonts w:asciiTheme="majorBidi" w:hAnsiTheme="majorBidi" w:cstheme="majorBidi" w:hint="cs"/>
          <w:rtl/>
          <w:lang w:val="en-US"/>
        </w:rPr>
        <w:t>מהשכבה הקודמת</w:t>
      </w:r>
      <w:r w:rsidR="00803744" w:rsidRPr="00FC00A2">
        <w:rPr>
          <w:rFonts w:asciiTheme="majorBidi" w:hAnsiTheme="majorBidi" w:cstheme="majorBidi" w:hint="cs"/>
          <w:rtl/>
          <w:lang w:val="en-US"/>
        </w:rPr>
        <w:t xml:space="preserve">. </w:t>
      </w:r>
      <w:r w:rsidRPr="00FC00A2">
        <w:rPr>
          <w:rFonts w:asciiTheme="majorBidi" w:hAnsiTheme="majorBidi" w:cstheme="majorBidi" w:hint="cs"/>
          <w:rtl/>
          <w:lang w:val="en-US"/>
        </w:rPr>
        <w:t xml:space="preserve"> </w:t>
      </w:r>
    </w:p>
    <w:p w14:paraId="2CA34124" w14:textId="77777777" w:rsidR="0059308E" w:rsidRPr="00FC00A2" w:rsidRDefault="0059308E" w:rsidP="00FA0B47">
      <w:pPr>
        <w:pStyle w:val="ListParagraph"/>
        <w:numPr>
          <w:ilvl w:val="0"/>
          <w:numId w:val="15"/>
        </w:numPr>
        <w:bidi/>
        <w:spacing w:line="360" w:lineRule="auto"/>
        <w:jc w:val="both"/>
        <w:rPr>
          <w:rFonts w:asciiTheme="majorBidi" w:hAnsiTheme="majorBidi" w:cstheme="majorBidi"/>
          <w:lang w:val="en-US"/>
        </w:rPr>
      </w:pPr>
      <w:r w:rsidRPr="00FC00A2">
        <w:rPr>
          <w:rFonts w:asciiTheme="majorBidi" w:hAnsiTheme="majorBidi" w:cstheme="majorBidi" w:hint="cs"/>
          <w:rtl/>
          <w:lang w:val="en-US"/>
        </w:rPr>
        <w:t xml:space="preserve">לחשב את האקטיבציה שלהם </w:t>
      </w:r>
    </w:p>
    <w:p w14:paraId="0E06BE79" w14:textId="77777777" w:rsidR="0059308E" w:rsidRPr="00FC00A2" w:rsidRDefault="0059308E" w:rsidP="00FA0B47">
      <w:pPr>
        <w:pStyle w:val="ListParagraph"/>
        <w:numPr>
          <w:ilvl w:val="0"/>
          <w:numId w:val="15"/>
        </w:numPr>
        <w:bidi/>
        <w:spacing w:line="360" w:lineRule="auto"/>
        <w:jc w:val="both"/>
        <w:rPr>
          <w:rFonts w:asciiTheme="majorBidi" w:hAnsiTheme="majorBidi" w:cstheme="majorBidi"/>
          <w:lang w:val="en-US"/>
        </w:rPr>
      </w:pPr>
      <w:r w:rsidRPr="00FC00A2">
        <w:rPr>
          <w:rFonts w:asciiTheme="majorBidi" w:hAnsiTheme="majorBidi" w:cstheme="majorBidi" w:hint="cs"/>
          <w:rtl/>
          <w:lang w:val="en-US"/>
        </w:rPr>
        <w:t>למצע על פני הרבה ריאליזציות</w:t>
      </w:r>
    </w:p>
    <w:p w14:paraId="0AC467C8" w14:textId="7F941BEA" w:rsidR="001576D8" w:rsidRPr="00FC00A2" w:rsidRDefault="001576D8" w:rsidP="00FA0B47">
      <w:pPr>
        <w:pStyle w:val="ListParagraph"/>
        <w:numPr>
          <w:ilvl w:val="0"/>
          <w:numId w:val="15"/>
        </w:numPr>
        <w:bidi/>
        <w:spacing w:line="360" w:lineRule="auto"/>
        <w:jc w:val="both"/>
        <w:rPr>
          <w:rFonts w:asciiTheme="majorBidi" w:hAnsiTheme="majorBidi" w:cstheme="majorBidi"/>
          <w:lang w:val="en-US"/>
        </w:rPr>
      </w:pPr>
      <w:r w:rsidRPr="00FC00A2">
        <w:rPr>
          <w:rFonts w:asciiTheme="majorBidi" w:hAnsiTheme="majorBidi" w:cstheme="majorBidi" w:hint="cs"/>
          <w:rtl/>
          <w:lang w:val="en-US"/>
        </w:rPr>
        <w:t>להוסיף 1</w:t>
      </w:r>
      <w:r w:rsidR="004859EF" w:rsidRPr="00FC00A2">
        <w:rPr>
          <w:rFonts w:asciiTheme="majorBidi" w:hAnsiTheme="majorBidi" w:cstheme="majorBidi" w:hint="cs"/>
          <w:rtl/>
          <w:lang w:val="en-US"/>
        </w:rPr>
        <w:t xml:space="preserve">. </w:t>
      </w:r>
    </w:p>
    <w:p w14:paraId="33C5EADE" w14:textId="06D398A4" w:rsidR="0059308E" w:rsidRPr="00FC00A2" w:rsidRDefault="0059308E" w:rsidP="00FA0B47">
      <w:pPr>
        <w:bidi/>
        <w:spacing w:line="360" w:lineRule="auto"/>
        <w:jc w:val="both"/>
        <w:rPr>
          <w:rFonts w:asciiTheme="majorBidi" w:hAnsiTheme="majorBidi" w:cstheme="majorBidi"/>
          <w:rtl/>
          <w:lang w:val="en-US"/>
        </w:rPr>
      </w:pPr>
      <w:r w:rsidRPr="00FC00A2">
        <w:rPr>
          <w:rFonts w:asciiTheme="majorBidi" w:hAnsiTheme="majorBidi" w:cstheme="majorBidi" w:hint="cs"/>
          <w:rtl/>
          <w:lang w:val="en-US"/>
        </w:rPr>
        <w:t xml:space="preserve">עבור סדרת קלטים בגודל </w:t>
      </w:r>
      <m:oMath>
        <m:r>
          <w:rPr>
            <w:rFonts w:ascii="Cambria Math" w:hAnsi="Cambria Math" w:cstheme="majorBidi"/>
            <w:lang w:val="en-US"/>
          </w:rPr>
          <m:t>N</m:t>
        </m:r>
      </m:oMath>
      <w:r w:rsidRPr="00FC00A2">
        <w:rPr>
          <w:rFonts w:asciiTheme="majorBidi" w:hAnsiTheme="majorBidi" w:cstheme="majorBidi" w:hint="cs"/>
          <w:rtl/>
          <w:lang w:val="en-US"/>
        </w:rPr>
        <w:t xml:space="preserve"> נגדיר את מטריצת </w:t>
      </w:r>
      <m:oMath>
        <m:sSub>
          <m:sSubPr>
            <m:ctrlPr>
              <w:rPr>
                <w:rFonts w:ascii="Cambria Math" w:hAnsi="Cambria Math" w:cstheme="majorBidi"/>
                <w:i/>
                <w:lang w:val="en-US"/>
              </w:rPr>
            </m:ctrlPr>
          </m:sSubPr>
          <m:e>
            <m:r>
              <w:rPr>
                <w:rFonts w:ascii="Cambria Math" w:hAnsi="Cambria Math" w:cstheme="majorBidi"/>
                <w:lang w:val="en-US"/>
              </w:rPr>
              <m:t>K</m:t>
            </m:r>
          </m:e>
          <m:sub>
            <m:r>
              <w:rPr>
                <w:rFonts w:ascii="Cambria Math" w:hAnsi="Cambria Math" w:cstheme="majorBidi"/>
                <w:lang w:val="en-US"/>
              </w:rPr>
              <m:t>N×N</m:t>
            </m:r>
          </m:sub>
        </m:sSub>
      </m:oMath>
      <w:r w:rsidRPr="00FC00A2">
        <w:rPr>
          <w:rFonts w:asciiTheme="majorBidi" w:hAnsiTheme="majorBidi" w:cstheme="majorBidi" w:hint="cs"/>
          <w:rtl/>
          <w:lang w:val="en-US"/>
        </w:rPr>
        <w:t xml:space="preserve"> (עבור שכבה מסוימת, חסר אינדקס של שכבה)</w:t>
      </w:r>
    </w:p>
    <w:p w14:paraId="4AD0285B" w14:textId="41370377" w:rsidR="0059308E" w:rsidRPr="00FC00A2" w:rsidRDefault="00EB06CC" w:rsidP="00FA0B47">
      <w:pPr>
        <w:bidi/>
        <w:jc w:val="both"/>
        <w:rPr>
          <w:rFonts w:eastAsiaTheme="minorEastAsia"/>
          <w:rtl/>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K</m:t>
              </m:r>
            </m:e>
            <m:sub>
              <m:r>
                <w:rPr>
                  <w:rFonts w:ascii="Cambria Math" w:eastAsiaTheme="minorEastAsia" w:hAnsi="Cambria Math"/>
                  <w:lang w:val="en-US"/>
                </w:rPr>
                <m:t>N×N</m:t>
              </m:r>
            </m:sub>
          </m:sSub>
          <m:r>
            <w:rPr>
              <w:rFonts w:ascii="Cambria Math" w:eastAsiaTheme="minorEastAsia" w:hAnsi="Cambria Math"/>
              <w:lang w:val="en-US"/>
            </w:rPr>
            <m:t>=</m:t>
          </m:r>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m:rPr>
                        <m:sty m:val="p"/>
                      </m:rPr>
                      <w:rPr>
                        <w:rFonts w:ascii="Cambria Math" w:eastAsiaTheme="minorEastAsia" w:hAnsi="Cambria Math"/>
                        <w:lang w:val="en-US"/>
                      </w:rPr>
                      <m:t>Σ</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d>
                  </m:e>
                  <m:e>
                    <m:r>
                      <m:rPr>
                        <m:sty m:val="p"/>
                      </m:rPr>
                      <w:rPr>
                        <w:rFonts w:ascii="Cambria Math" w:eastAsiaTheme="minorEastAsia" w:hAnsi="Cambria Math"/>
                        <w:lang w:val="en-US"/>
                      </w:rPr>
                      <m:t>…</m:t>
                    </m:r>
                  </m:e>
                  <m:e>
                    <m:r>
                      <m:rPr>
                        <m:sty m:val="p"/>
                      </m:rPr>
                      <w:rPr>
                        <w:rFonts w:ascii="Cambria Math" w:eastAsiaTheme="minorEastAsia" w:hAnsi="Cambria Math"/>
                        <w:lang w:val="en-US"/>
                      </w:rPr>
                      <m:t>Σ</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e>
                    </m:d>
                  </m:e>
                </m:mr>
                <m:mr>
                  <m:e>
                    <m:r>
                      <w:rPr>
                        <w:rFonts w:ascii="Cambria Math" w:eastAsiaTheme="minorEastAsia" w:hAnsi="Cambria Math"/>
                        <w:lang w:val="en-US"/>
                      </w:rPr>
                      <m:t>…</m:t>
                    </m:r>
                  </m:e>
                  <m:e>
                    <m:r>
                      <m:rPr>
                        <m:sty m:val="p"/>
                      </m:rPr>
                      <w:rPr>
                        <w:rFonts w:ascii="Cambria Math" w:eastAsiaTheme="minorEastAsia" w:hAnsi="Cambria Math"/>
                        <w:lang w:val="en-US"/>
                      </w:rPr>
                      <m:t>Σ</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e>
                    </m:d>
                  </m:e>
                  <m:e>
                    <m:r>
                      <m:rPr>
                        <m:sty m:val="p"/>
                      </m:rPr>
                      <w:rPr>
                        <w:rFonts w:ascii="Cambria Math" w:eastAsiaTheme="minorEastAsia" w:hAnsi="Cambria Math"/>
                        <w:lang w:val="en-US"/>
                      </w:rPr>
                      <m:t>Σ</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e>
                    </m:d>
                  </m:e>
                </m:mr>
                <m:mr>
                  <m:e>
                    <m:r>
                      <m:rPr>
                        <m:sty m:val="p"/>
                      </m:rPr>
                      <w:rPr>
                        <w:rFonts w:ascii="Cambria Math" w:eastAsiaTheme="minorEastAsia" w:hAnsi="Cambria Math"/>
                        <w:lang w:val="en-US"/>
                      </w:rPr>
                      <m:t>Σ</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1</m:t>
                            </m:r>
                          </m:sub>
                        </m:sSub>
                      </m:e>
                    </m:d>
                  </m:e>
                  <m:e>
                    <m:r>
                      <w:rPr>
                        <w:rFonts w:ascii="Cambria Math" w:eastAsiaTheme="minorEastAsia" w:hAnsi="Cambria Math"/>
                        <w:lang w:val="en-US"/>
                      </w:rPr>
                      <m:t>…</m:t>
                    </m:r>
                  </m:e>
                  <m:e>
                    <m:r>
                      <m:rPr>
                        <m:sty m:val="p"/>
                      </m:rPr>
                      <w:rPr>
                        <w:rFonts w:ascii="Cambria Math" w:eastAsiaTheme="minorEastAsia" w:hAnsi="Cambria Math"/>
                        <w:lang w:val="en-US"/>
                      </w:rPr>
                      <m:t>Σ</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k</m:t>
                            </m:r>
                          </m:sub>
                        </m:sSub>
                      </m:e>
                    </m:d>
                  </m:e>
                </m:mr>
              </m:m>
            </m:e>
          </m:d>
        </m:oMath>
      </m:oMathPara>
    </w:p>
    <w:p w14:paraId="276760EE" w14:textId="7778517C" w:rsidR="00657AA5" w:rsidRPr="00FC00A2" w:rsidRDefault="0059308E" w:rsidP="00FA0B47">
      <w:pPr>
        <w:bidi/>
        <w:spacing w:line="360" w:lineRule="auto"/>
        <w:jc w:val="both"/>
        <w:rPr>
          <w:rFonts w:asciiTheme="majorBidi" w:hAnsiTheme="majorBidi" w:cstheme="majorBidi"/>
          <w:rtl/>
          <w:lang w:val="en-US"/>
        </w:rPr>
      </w:pPr>
      <w:r w:rsidRPr="00FC00A2">
        <w:rPr>
          <w:rFonts w:asciiTheme="majorBidi" w:hAnsiTheme="majorBidi" w:cstheme="majorBidi" w:hint="cs"/>
          <w:rtl/>
          <w:lang w:val="en-US"/>
        </w:rPr>
        <w:t xml:space="preserve">כלומר </w:t>
      </w:r>
      <m:oMath>
        <m:sSub>
          <m:sSubPr>
            <m:ctrlPr>
              <w:rPr>
                <w:rFonts w:ascii="Cambria Math" w:hAnsi="Cambria Math" w:cstheme="majorBidi"/>
                <w:lang w:val="en-US"/>
              </w:rPr>
            </m:ctrlPr>
          </m:sSubPr>
          <m:e>
            <m:r>
              <w:rPr>
                <w:rFonts w:ascii="Cambria Math" w:hAnsi="Cambria Math" w:cstheme="majorBidi"/>
                <w:lang w:val="en-US"/>
              </w:rPr>
              <m:t>K</m:t>
            </m:r>
          </m:e>
          <m:sub>
            <m:r>
              <w:rPr>
                <w:rFonts w:ascii="Cambria Math" w:hAnsi="Cambria Math" w:cstheme="majorBidi"/>
                <w:lang w:val="en-US"/>
              </w:rPr>
              <m:t>ij</m:t>
            </m:r>
          </m:sub>
        </m:sSub>
        <m:r>
          <m:rPr>
            <m:sty m:val="p"/>
          </m:rPr>
          <w:rPr>
            <w:rFonts w:ascii="Cambria Math" w:hAnsi="Cambria Math" w:cstheme="majorBidi"/>
            <w:lang w:val="en-US"/>
          </w:rPr>
          <m:t>=</m:t>
        </m:r>
        <m:sSup>
          <m:sSupPr>
            <m:ctrlPr>
              <w:rPr>
                <w:rFonts w:ascii="Cambria Math" w:hAnsi="Cambria Math" w:cstheme="majorBidi"/>
                <w:lang w:val="en-US"/>
              </w:rPr>
            </m:ctrlPr>
          </m:sSupPr>
          <m:e>
            <m:r>
              <m:rPr>
                <m:sty m:val="p"/>
              </m:rPr>
              <w:rPr>
                <w:rFonts w:ascii="Cambria Math" w:hAnsi="Cambria Math" w:cstheme="majorBidi"/>
                <w:lang w:val="en-US"/>
              </w:rPr>
              <m:t>Σ</m:t>
            </m:r>
          </m:e>
          <m:sup>
            <m:r>
              <m:rPr>
                <m:sty m:val="p"/>
              </m:rPr>
              <w:rPr>
                <w:rFonts w:ascii="Cambria Math" w:hAnsi="Cambria Math" w:cstheme="majorBidi"/>
                <w:lang w:val="en-US"/>
              </w:rPr>
              <m:t>L</m:t>
            </m:r>
          </m:sup>
        </m:sSup>
        <m:d>
          <m:dPr>
            <m:ctrlPr>
              <w:rPr>
                <w:rFonts w:ascii="Cambria Math" w:hAnsi="Cambria Math" w:cstheme="majorBidi"/>
                <w:lang w:val="en-US"/>
              </w:rPr>
            </m:ctrlPr>
          </m:dPr>
          <m:e>
            <m:sSub>
              <m:sSubPr>
                <m:ctrlPr>
                  <w:rPr>
                    <w:rFonts w:ascii="Cambria Math" w:hAnsi="Cambria Math" w:cstheme="majorBidi"/>
                    <w:lang w:val="en-US"/>
                  </w:rPr>
                </m:ctrlPr>
              </m:sSubPr>
              <m:e>
                <m:r>
                  <w:rPr>
                    <w:rFonts w:ascii="Cambria Math" w:hAnsi="Cambria Math" w:cstheme="majorBidi"/>
                    <w:lang w:val="en-US"/>
                  </w:rPr>
                  <m:t>x</m:t>
                </m:r>
              </m:e>
              <m:sub>
                <m:r>
                  <w:rPr>
                    <w:rFonts w:ascii="Cambria Math" w:hAnsi="Cambria Math" w:cstheme="majorBidi"/>
                    <w:lang w:val="en-US"/>
                  </w:rPr>
                  <m:t>i</m:t>
                </m:r>
              </m:sub>
            </m:sSub>
            <m:r>
              <m:rPr>
                <m:sty m:val="p"/>
              </m:rPr>
              <w:rPr>
                <w:rFonts w:ascii="Cambria Math" w:hAnsi="Cambria Math" w:cstheme="majorBidi"/>
                <w:lang w:val="en-US"/>
              </w:rPr>
              <m:t>,</m:t>
            </m:r>
            <m:sSub>
              <m:sSubPr>
                <m:ctrlPr>
                  <w:rPr>
                    <w:rFonts w:ascii="Cambria Math" w:hAnsi="Cambria Math" w:cstheme="majorBidi"/>
                    <w:lang w:val="en-US"/>
                  </w:rPr>
                </m:ctrlPr>
              </m:sSubPr>
              <m:e>
                <m:r>
                  <w:rPr>
                    <w:rFonts w:ascii="Cambria Math" w:hAnsi="Cambria Math" w:cstheme="majorBidi"/>
                    <w:lang w:val="en-US"/>
                  </w:rPr>
                  <m:t>x</m:t>
                </m:r>
              </m:e>
              <m:sub>
                <m:r>
                  <w:rPr>
                    <w:rFonts w:ascii="Cambria Math" w:hAnsi="Cambria Math" w:cstheme="majorBidi"/>
                    <w:lang w:val="en-US"/>
                  </w:rPr>
                  <m:t>j</m:t>
                </m:r>
              </m:sub>
            </m:sSub>
          </m:e>
        </m:d>
      </m:oMath>
      <w:r w:rsidRPr="00FC00A2">
        <w:rPr>
          <w:rFonts w:asciiTheme="majorBidi" w:hAnsiTheme="majorBidi" w:cstheme="majorBidi" w:hint="cs"/>
          <w:rtl/>
          <w:lang w:val="en-US"/>
        </w:rPr>
        <w:t xml:space="preserve"> כאשר </w:t>
      </w:r>
      <m:oMath>
        <m:r>
          <w:rPr>
            <w:rFonts w:ascii="Cambria Math" w:hAnsi="Cambria Math" w:cstheme="majorBidi"/>
            <w:lang w:val="en-US"/>
          </w:rPr>
          <m:t>L</m:t>
        </m:r>
      </m:oMath>
      <w:r w:rsidRPr="00FC00A2">
        <w:rPr>
          <w:rFonts w:asciiTheme="majorBidi" w:hAnsiTheme="majorBidi" w:cstheme="majorBidi"/>
          <w:lang w:val="en-US"/>
        </w:rPr>
        <w:t xml:space="preserve"> </w:t>
      </w:r>
      <w:r w:rsidRPr="00FC00A2">
        <w:rPr>
          <w:rFonts w:asciiTheme="majorBidi" w:hAnsiTheme="majorBidi" w:cstheme="majorBidi"/>
          <w:rtl/>
          <w:lang w:val="en-US"/>
        </w:rPr>
        <w:t>היא השכבה האחרונה (או השכבה עליה אנחנו מסתכלים)</w:t>
      </w:r>
      <w:r w:rsidR="00657AA5" w:rsidRPr="00FC00A2">
        <w:rPr>
          <w:rFonts w:asciiTheme="majorBidi" w:hAnsiTheme="majorBidi" w:cstheme="majorBidi" w:hint="cs"/>
          <w:rtl/>
          <w:lang w:val="en-US"/>
        </w:rPr>
        <w:t xml:space="preserve">. </w:t>
      </w:r>
      <w:r w:rsidR="00E17519" w:rsidRPr="00FC00A2">
        <w:rPr>
          <w:rFonts w:asciiTheme="majorBidi" w:eastAsiaTheme="minorEastAsia" w:hAnsiTheme="majorBidi" w:cstheme="majorBidi" w:hint="cs"/>
          <w:sz w:val="22"/>
          <w:szCs w:val="22"/>
          <w:rtl/>
        </w:rPr>
        <w:t xml:space="preserve">שים לב שמדובר במטריצה שאינה תלויה בזמן או באתחול הפרמטרים. </w:t>
      </w:r>
    </w:p>
    <w:p w14:paraId="62F36B55" w14:textId="1765A9E6" w:rsidR="0059308E" w:rsidRPr="00FC00A2" w:rsidRDefault="00071C0B" w:rsidP="00FA0B47">
      <w:pPr>
        <w:bidi/>
        <w:spacing w:line="360" w:lineRule="auto"/>
        <w:jc w:val="both"/>
        <w:rPr>
          <w:rFonts w:asciiTheme="majorBidi" w:eastAsiaTheme="minorEastAsia" w:hAnsiTheme="majorBidi" w:cstheme="majorBidi"/>
          <w:sz w:val="22"/>
          <w:szCs w:val="22"/>
          <w:rtl/>
        </w:rPr>
      </w:pPr>
      <w:r w:rsidRPr="00FC00A2">
        <w:rPr>
          <w:rFonts w:asciiTheme="majorBidi" w:eastAsiaTheme="minorEastAsia" w:hAnsiTheme="majorBidi" w:cstheme="majorBidi" w:hint="cs"/>
          <w:sz w:val="22"/>
          <w:szCs w:val="22"/>
          <w:rtl/>
        </w:rPr>
        <w:t>כעת נקשר בין מטריצה זו לקרנל</w:t>
      </w:r>
      <w:r w:rsidR="00CF1297" w:rsidRPr="00FC00A2">
        <w:rPr>
          <w:rFonts w:asciiTheme="majorBidi" w:eastAsiaTheme="minorEastAsia" w:hAnsiTheme="majorBidi" w:cstheme="majorBidi"/>
          <w:sz w:val="22"/>
          <w:szCs w:val="22"/>
        </w:rPr>
        <w:t xml:space="preserve"> </w:t>
      </w:r>
      <w:r w:rsidR="00CF1297" w:rsidRPr="00FC00A2">
        <w:rPr>
          <w:rFonts w:asciiTheme="majorBidi" w:eastAsiaTheme="minorEastAsia" w:hAnsiTheme="majorBidi" w:cstheme="majorBidi" w:hint="cs"/>
          <w:sz w:val="22"/>
          <w:szCs w:val="22"/>
          <w:rtl/>
        </w:rPr>
        <w:t xml:space="preserve"> אותו הגדרנו במשוואה  </w:t>
      </w:r>
      <m:oMath>
        <m:d>
          <m:dPr>
            <m:ctrlPr>
              <w:rPr>
                <w:rFonts w:ascii="Cambria Math" w:eastAsiaTheme="minorEastAsia" w:hAnsi="Cambria Math" w:cstheme="majorBidi"/>
                <w:i/>
                <w:sz w:val="22"/>
                <w:szCs w:val="22"/>
              </w:rPr>
            </m:ctrlPr>
          </m:dPr>
          <m:e>
            <m:r>
              <w:rPr>
                <w:rFonts w:ascii="Cambria Math" w:eastAsiaTheme="minorEastAsia" w:hAnsi="Cambria Math" w:cstheme="majorBidi"/>
                <w:sz w:val="22"/>
                <w:szCs w:val="22"/>
              </w:rPr>
              <m:t>5</m:t>
            </m:r>
          </m:e>
        </m:d>
      </m:oMath>
      <w:r w:rsidR="00CF1297" w:rsidRPr="00FC00A2">
        <w:rPr>
          <w:rFonts w:asciiTheme="majorBidi" w:eastAsiaTheme="minorEastAsia" w:hAnsiTheme="majorBidi" w:cstheme="majorBidi" w:hint="cs"/>
          <w:sz w:val="22"/>
          <w:szCs w:val="22"/>
          <w:rtl/>
        </w:rPr>
        <w:t xml:space="preserve"> :</w:t>
      </w:r>
    </w:p>
    <w:p w14:paraId="51DEDA42" w14:textId="047584E5" w:rsidR="00CF1297" w:rsidRPr="00FC00A2" w:rsidRDefault="00CF1297" w:rsidP="00FA0B47">
      <w:pPr>
        <w:bidi/>
        <w:spacing w:line="360" w:lineRule="auto"/>
        <w:jc w:val="both"/>
        <w:rPr>
          <w:rFonts w:asciiTheme="majorBidi" w:eastAsiaTheme="minorEastAsia" w:hAnsiTheme="majorBidi" w:cstheme="majorBidi"/>
          <w:i/>
          <w:sz w:val="22"/>
          <w:szCs w:val="22"/>
          <w:rtl/>
        </w:rPr>
      </w:pPr>
      <m:oMathPara>
        <m:oMath>
          <m:r>
            <w:rPr>
              <w:rFonts w:ascii="Cambria Math" w:eastAsiaTheme="minorEastAsia" w:hAnsi="Cambria Math" w:cstheme="majorBidi"/>
              <w:sz w:val="22"/>
              <w:szCs w:val="22"/>
              <w:lang w:val="en-US"/>
            </w:rPr>
            <m:t>K</m:t>
          </m:r>
          <m:d>
            <m:dPr>
              <m:ctrlPr>
                <w:rPr>
                  <w:rFonts w:ascii="Cambria Math" w:eastAsiaTheme="minorEastAsia" w:hAnsi="Cambria Math" w:cstheme="majorBidi"/>
                  <w:sz w:val="22"/>
                  <w:szCs w:val="22"/>
                  <w:lang w:val="en-US"/>
                </w:rPr>
              </m:ctrlPr>
            </m:dPr>
            <m:e>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1</m:t>
                  </m:r>
                </m:sub>
              </m:sSub>
              <m:r>
                <m:rPr>
                  <m:sty m:val="p"/>
                </m:rPr>
                <w:rPr>
                  <w:rFonts w:ascii="Cambria Math" w:eastAsiaTheme="minorEastAsia" w:hAnsi="Cambria Math" w:cstheme="majorBidi"/>
                  <w:sz w:val="22"/>
                  <w:szCs w:val="22"/>
                  <w:lang w:val="en-US"/>
                </w:rPr>
                <m:t>,</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2</m:t>
                  </m:r>
                </m:sub>
              </m:sSub>
              <m: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t</m:t>
                  </m:r>
                </m:e>
              </m:d>
            </m:e>
          </m:d>
          <m:r>
            <m:rPr>
              <m:sty m:val="p"/>
            </m:rPr>
            <w:rPr>
              <w:rFonts w:ascii="Cambria Math" w:eastAsiaTheme="minorEastAsia" w:hAnsi="Cambria Math" w:cstheme="majorBidi"/>
              <w:sz w:val="22"/>
              <w:szCs w:val="22"/>
              <w:lang w:val="en-US"/>
            </w:rPr>
            <m:t>≡</m:t>
          </m:r>
          <m:d>
            <m:dPr>
              <m:begChr m:val="〈"/>
              <m:endChr m:val="〉"/>
              <m:ctrlPr>
                <w:rPr>
                  <w:rFonts w:ascii="Cambria Math" w:eastAsiaTheme="minorEastAsia" w:hAnsi="Cambria Math" w:cstheme="majorBidi"/>
                  <w:sz w:val="22"/>
                  <w:szCs w:val="22"/>
                  <w:lang w:val="en-US"/>
                </w:rPr>
              </m:ctrlPr>
            </m:dPr>
            <m:e>
              <m:sSub>
                <m:sSubPr>
                  <m:ctrlPr>
                    <w:rPr>
                      <w:rFonts w:ascii="Cambria Math" w:eastAsiaTheme="minorEastAsia" w:hAnsi="Cambria Math" w:cstheme="majorBidi"/>
                      <w:sz w:val="22"/>
                      <w:szCs w:val="22"/>
                      <w:lang w:val="en-US"/>
                    </w:rPr>
                  </m:ctrlPr>
                </m:sSubPr>
                <m:e>
                  <m:r>
                    <m:rPr>
                      <m:sty m:val="p"/>
                    </m:rPr>
                    <w:rPr>
                      <w:rFonts w:ascii="Cambria Math" w:eastAsiaTheme="minorEastAsia" w:hAnsi="Cambria Math" w:cstheme="majorBidi"/>
                      <w:sz w:val="22"/>
                      <w:szCs w:val="22"/>
                      <w:lang w:val="en-US"/>
                    </w:rPr>
                    <m:t>∇</m:t>
                  </m: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f</m:t>
              </m:r>
              <m:d>
                <m:dPr>
                  <m:ctrlPr>
                    <w:rPr>
                      <w:rFonts w:ascii="Cambria Math" w:eastAsiaTheme="minorEastAsia" w:hAnsi="Cambria Math" w:cstheme="majorBidi"/>
                      <w:sz w:val="22"/>
                      <w:szCs w:val="22"/>
                      <w:lang w:val="en-US"/>
                    </w:rPr>
                  </m:ctrlPr>
                </m:dPr>
                <m:e>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k</m:t>
                      </m:r>
                    </m:sub>
                  </m:sSub>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θ</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e>
              </m:d>
              <m:r>
                <m:rPr>
                  <m:sty m:val="p"/>
                </m:rPr>
                <w:rPr>
                  <w:rFonts w:ascii="Cambria Math" w:eastAsiaTheme="minorEastAsia" w:hAnsi="Cambria Math" w:cstheme="majorBidi"/>
                  <w:sz w:val="22"/>
                  <w:szCs w:val="22"/>
                  <w:lang w:val="en-US"/>
                </w:rPr>
                <m:t>,</m:t>
              </m:r>
              <m:sSub>
                <m:sSubPr>
                  <m:ctrlPr>
                    <w:rPr>
                      <w:rFonts w:ascii="Cambria Math" w:eastAsiaTheme="minorEastAsia" w:hAnsi="Cambria Math" w:cstheme="majorBidi"/>
                      <w:sz w:val="22"/>
                      <w:szCs w:val="22"/>
                      <w:lang w:val="en-US"/>
                    </w:rPr>
                  </m:ctrlPr>
                </m:sSubPr>
                <m:e>
                  <m:r>
                    <m:rPr>
                      <m:sty m:val="p"/>
                    </m:rPr>
                    <w:rPr>
                      <w:rFonts w:ascii="Cambria Math" w:eastAsiaTheme="minorEastAsia" w:hAnsi="Cambria Math" w:cstheme="majorBidi"/>
                      <w:sz w:val="22"/>
                      <w:szCs w:val="22"/>
                      <w:lang w:val="en-US"/>
                    </w:rPr>
                    <m:t>∇</m:t>
                  </m:r>
                </m:e>
                <m:sub>
                  <m:r>
                    <w:rPr>
                      <w:rFonts w:ascii="Cambria Math" w:eastAsiaTheme="minorEastAsia" w:hAnsi="Cambria Math" w:cstheme="majorBidi"/>
                      <w:sz w:val="22"/>
                      <w:szCs w:val="22"/>
                      <w:lang w:val="en-US"/>
                    </w:rPr>
                    <m:t>θ</m:t>
                  </m:r>
                </m:sub>
              </m:sSub>
              <m:r>
                <w:rPr>
                  <w:rFonts w:ascii="Cambria Math" w:eastAsiaTheme="minorEastAsia" w:hAnsi="Cambria Math" w:cstheme="majorBidi"/>
                  <w:sz w:val="22"/>
                  <w:szCs w:val="22"/>
                  <w:lang w:val="en-US"/>
                </w:rPr>
                <m:t>f</m:t>
              </m:r>
              <m:d>
                <m:dPr>
                  <m:ctrlPr>
                    <w:rPr>
                      <w:rFonts w:ascii="Cambria Math" w:eastAsiaTheme="minorEastAsia" w:hAnsi="Cambria Math" w:cstheme="majorBidi"/>
                      <w:sz w:val="22"/>
                      <w:szCs w:val="22"/>
                      <w:lang w:val="en-US"/>
                    </w:rPr>
                  </m:ctrlPr>
                </m:dPr>
                <m:e>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θ</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t</m:t>
                      </m:r>
                    </m:e>
                  </m:d>
                </m:e>
              </m:d>
            </m:e>
          </m:d>
          <m:r>
            <w:rPr>
              <w:rFonts w:ascii="Cambria Math" w:eastAsiaTheme="minorEastAsia" w:hAnsi="Cambria Math" w:cstheme="majorBidi"/>
              <w:sz w:val="22"/>
              <w:szCs w:val="22"/>
              <w:lang w:val="en-US"/>
            </w:rPr>
            <m:t>→</m:t>
          </m:r>
          <m:r>
            <m:rPr>
              <m:sty m:val="p"/>
            </m:rPr>
            <w:rPr>
              <w:rFonts w:ascii="Cambria Math" w:eastAsiaTheme="minorEastAsia" w:hAnsi="Cambria Math" w:cstheme="majorBidi"/>
              <w:sz w:val="22"/>
              <w:szCs w:val="22"/>
              <w:lang w:val="en-US"/>
            </w:rPr>
            <m:t>Θ</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1</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2</m:t>
                  </m:r>
                </m:sub>
              </m:sSub>
            </m:e>
          </m:d>
          <m:r>
            <w:rPr>
              <w:rFonts w:ascii="Cambria Math" w:eastAsiaTheme="minorEastAsia" w:hAnsi="Cambria Math" w:cstheme="majorBidi"/>
              <w:sz w:val="22"/>
              <w:szCs w:val="22"/>
              <w:lang w:val="en-US"/>
            </w:rPr>
            <m:t>=</m:t>
          </m:r>
          <m:nary>
            <m:naryPr>
              <m:chr m:val="∑"/>
              <m:limLoc m:val="undOvr"/>
              <m:ctrlPr>
                <w:rPr>
                  <w:rFonts w:ascii="Cambria Math" w:eastAsiaTheme="minorEastAsia" w:hAnsi="Cambria Math" w:cstheme="majorBidi"/>
                  <w:i/>
                  <w:sz w:val="22"/>
                  <w:szCs w:val="22"/>
                  <w:lang w:val="en-US"/>
                </w:rPr>
              </m:ctrlPr>
            </m:naryPr>
            <m:sub>
              <m:r>
                <w:rPr>
                  <w:rFonts w:ascii="Cambria Math" w:eastAsiaTheme="minorEastAsia" w:hAnsi="Cambria Math" w:cstheme="majorBidi"/>
                  <w:sz w:val="22"/>
                  <w:szCs w:val="22"/>
                  <w:lang w:val="en-US"/>
                </w:rPr>
                <m:t>h=1</m:t>
              </m:r>
            </m:sub>
            <m:sup>
              <m:r>
                <w:rPr>
                  <w:rFonts w:ascii="Cambria Math" w:eastAsiaTheme="minorEastAsia" w:hAnsi="Cambria Math" w:cstheme="majorBidi"/>
                  <w:sz w:val="22"/>
                  <w:szCs w:val="22"/>
                  <w:lang w:val="en-US"/>
                </w:rPr>
                <m:t>L+1</m:t>
              </m:r>
            </m:sup>
            <m:e>
              <m:sSup>
                <m:sSupPr>
                  <m:ctrlPr>
                    <w:rPr>
                      <w:rFonts w:ascii="Cambria Math" w:hAnsi="Cambria Math" w:cstheme="majorBidi"/>
                      <w:i/>
                      <w:lang w:val="en-US"/>
                    </w:rPr>
                  </m:ctrlPr>
                </m:sSupPr>
                <m:e>
                  <m:r>
                    <m:rPr>
                      <m:sty m:val="p"/>
                    </m:rPr>
                    <w:rPr>
                      <w:rFonts w:ascii="Cambria Math" w:hAnsi="Cambria Math" w:cstheme="majorBidi"/>
                      <w:lang w:val="en-US"/>
                    </w:rPr>
                    <m:t>Σ</m:t>
                  </m:r>
                  <m:ctrlPr>
                    <w:rPr>
                      <w:rFonts w:ascii="Cambria Math" w:hAnsi="Cambria Math" w:cstheme="majorBidi"/>
                      <w:lang w:val="en-US"/>
                    </w:rPr>
                  </m:ctrlPr>
                </m:e>
                <m:sup>
                  <m:r>
                    <w:rPr>
                      <w:rFonts w:ascii="Cambria Math" w:hAnsi="Cambria Math" w:cstheme="majorBidi"/>
                      <w:lang w:val="en-US"/>
                    </w:rPr>
                    <m:t>h-1</m:t>
                  </m:r>
                </m:sup>
              </m:sSup>
              <m:d>
                <m:dPr>
                  <m:ctrlPr>
                    <w:rPr>
                      <w:rFonts w:ascii="Cambria Math" w:hAnsi="Cambria Math" w:cstheme="majorBidi"/>
                      <w:i/>
                      <w:lang w:val="en-US"/>
                    </w:rPr>
                  </m:ctrlPr>
                </m:dPr>
                <m:e>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1</m:t>
                      </m:r>
                    </m:sub>
                  </m:sSub>
                  <m:r>
                    <w:rPr>
                      <w:rFonts w:ascii="Cambria Math" w:hAnsi="Cambria Math" w:cstheme="majorBidi"/>
                      <w:lang w:val="en-US"/>
                    </w:rPr>
                    <m:t>,</m:t>
                  </m:r>
                  <m:sSub>
                    <m:sSubPr>
                      <m:ctrlPr>
                        <w:rPr>
                          <w:rFonts w:ascii="Cambria Math" w:hAnsi="Cambria Math" w:cstheme="majorBidi"/>
                          <w:i/>
                          <w:lang w:val="en-US"/>
                        </w:rPr>
                      </m:ctrlPr>
                    </m:sSubPr>
                    <m:e>
                      <m:r>
                        <w:rPr>
                          <w:rFonts w:ascii="Cambria Math" w:hAnsi="Cambria Math" w:cstheme="majorBidi"/>
                          <w:lang w:val="en-US"/>
                        </w:rPr>
                        <m:t>x</m:t>
                      </m:r>
                    </m:e>
                    <m:sub>
                      <m:r>
                        <w:rPr>
                          <w:rFonts w:ascii="Cambria Math" w:hAnsi="Cambria Math" w:cstheme="majorBidi"/>
                          <w:lang w:val="en-US"/>
                        </w:rPr>
                        <m:t>2</m:t>
                      </m:r>
                    </m:sub>
                  </m:sSub>
                </m:e>
              </m:d>
              <m:nary>
                <m:naryPr>
                  <m:chr m:val="∏"/>
                  <m:limLoc m:val="undOvr"/>
                  <m:ctrlPr>
                    <w:rPr>
                      <w:rFonts w:ascii="Cambria Math" w:hAnsi="Cambria Math" w:cstheme="majorBidi"/>
                      <w:i/>
                      <w:lang w:val="en-US"/>
                    </w:rPr>
                  </m:ctrlPr>
                </m:naryPr>
                <m:sub>
                  <m:sSup>
                    <m:sSupPr>
                      <m:ctrlPr>
                        <w:rPr>
                          <w:rFonts w:ascii="Cambria Math" w:hAnsi="Cambria Math" w:cstheme="majorBidi"/>
                          <w:i/>
                          <w:lang w:val="en-US"/>
                        </w:rPr>
                      </m:ctrlPr>
                    </m:sSupPr>
                    <m:e>
                      <m:r>
                        <w:rPr>
                          <w:rFonts w:ascii="Cambria Math" w:hAnsi="Cambria Math" w:cstheme="majorBidi"/>
                          <w:lang w:val="en-US"/>
                        </w:rPr>
                        <m:t>h</m:t>
                      </m:r>
                    </m:e>
                    <m:sup>
                      <m:r>
                        <w:rPr>
                          <w:rFonts w:ascii="Cambria Math" w:hAnsi="Cambria Math" w:cstheme="majorBidi"/>
                          <w:lang w:val="en-US"/>
                        </w:rPr>
                        <m:t>'</m:t>
                      </m:r>
                    </m:sup>
                  </m:sSup>
                  <m:r>
                    <w:rPr>
                      <w:rFonts w:ascii="Cambria Math" w:hAnsi="Cambria Math" w:cstheme="majorBidi"/>
                      <w:lang w:val="en-US"/>
                    </w:rPr>
                    <m:t>=h</m:t>
                  </m:r>
                </m:sub>
                <m:sup/>
                <m:e/>
              </m:nary>
            </m:e>
          </m:nary>
        </m:oMath>
      </m:oMathPara>
    </w:p>
    <w:p w14:paraId="2F69757F" w14:textId="77777777" w:rsidR="0059308E" w:rsidRPr="00FC00A2" w:rsidRDefault="0059308E" w:rsidP="00FA0B47">
      <w:pPr>
        <w:bidi/>
        <w:spacing w:line="360" w:lineRule="auto"/>
        <w:jc w:val="both"/>
        <w:rPr>
          <w:rFonts w:asciiTheme="majorBidi" w:eastAsiaTheme="minorEastAsia" w:hAnsiTheme="majorBidi" w:cstheme="majorBidi"/>
          <w:sz w:val="22"/>
          <w:szCs w:val="22"/>
          <w:rtl/>
        </w:rPr>
      </w:pPr>
    </w:p>
    <w:tbl>
      <w:tblPr>
        <w:tblStyle w:val="TableGrid"/>
        <w:bidiVisual/>
        <w:tblW w:w="0" w:type="auto"/>
        <w:tblInd w:w="1957" w:type="dxa"/>
        <w:tblLook w:val="04A0" w:firstRow="1" w:lastRow="0" w:firstColumn="1" w:lastColumn="0" w:noHBand="0" w:noVBand="1"/>
      </w:tblPr>
      <w:tblGrid>
        <w:gridCol w:w="1277"/>
        <w:gridCol w:w="2552"/>
        <w:gridCol w:w="1268"/>
      </w:tblGrid>
      <w:tr w:rsidR="00FC00A2" w:rsidRPr="00FC00A2" w14:paraId="02C206FF" w14:textId="77777777" w:rsidTr="002A7D58">
        <w:tc>
          <w:tcPr>
            <w:tcW w:w="1277" w:type="dxa"/>
          </w:tcPr>
          <w:p w14:paraId="480FCE56" w14:textId="77777777" w:rsidR="004602C8" w:rsidRPr="00FC00A2" w:rsidRDefault="004602C8" w:rsidP="00EB06CC">
            <w:pPr>
              <w:bidi/>
              <w:spacing w:line="360" w:lineRule="auto"/>
              <w:jc w:val="both"/>
              <w:rPr>
                <w:rFonts w:asciiTheme="majorBidi" w:hAnsiTheme="majorBidi" w:cstheme="majorBidi"/>
                <w:rtl/>
              </w:rPr>
            </w:pPr>
            <w:r w:rsidRPr="00FC00A2">
              <w:rPr>
                <w:rFonts w:asciiTheme="majorBidi" w:hAnsiTheme="majorBidi" w:cstheme="majorBidi"/>
              </w:rPr>
              <w:t>transpose</w:t>
            </w:r>
          </w:p>
        </w:tc>
        <w:tc>
          <w:tcPr>
            <w:tcW w:w="2552" w:type="dxa"/>
          </w:tcPr>
          <w:p w14:paraId="216B9FAC" w14:textId="77777777" w:rsidR="004602C8" w:rsidRPr="00FC00A2" w:rsidRDefault="004602C8" w:rsidP="00EB06CC">
            <w:pPr>
              <w:bidi/>
              <w:spacing w:line="360" w:lineRule="auto"/>
              <w:jc w:val="both"/>
              <w:rPr>
                <w:rFonts w:ascii="Aptos Display" w:eastAsia="Times New Roman" w:hAnsi="Aptos Display" w:cs="Times New Roman"/>
              </w:rPr>
            </w:pPr>
          </w:p>
        </w:tc>
        <w:tc>
          <w:tcPr>
            <w:tcW w:w="1268" w:type="dxa"/>
          </w:tcPr>
          <w:p w14:paraId="38D94893" w14:textId="77777777" w:rsidR="004602C8" w:rsidRPr="00FC00A2" w:rsidRDefault="004602C8" w:rsidP="00EB06CC">
            <w:pPr>
              <w:bidi/>
              <w:spacing w:line="360" w:lineRule="auto"/>
              <w:jc w:val="both"/>
              <w:rPr>
                <w:rFonts w:asciiTheme="majorBidi" w:hAnsiTheme="majorBidi" w:cstheme="majorBidi"/>
                <w:rtl/>
              </w:rPr>
            </w:pPr>
          </w:p>
        </w:tc>
      </w:tr>
      <w:tr w:rsidR="00FC00A2" w:rsidRPr="00FC00A2" w14:paraId="4088579F" w14:textId="77777777" w:rsidTr="002A7D58">
        <w:tc>
          <w:tcPr>
            <w:tcW w:w="1277" w:type="dxa"/>
          </w:tcPr>
          <w:p w14:paraId="10105C84" w14:textId="77777777" w:rsidR="00527F29" w:rsidRPr="00FC00A2" w:rsidRDefault="00527F29" w:rsidP="00EB06CC">
            <w:pPr>
              <w:bidi/>
              <w:spacing w:line="360" w:lineRule="auto"/>
              <w:jc w:val="both"/>
              <w:rPr>
                <w:rFonts w:asciiTheme="majorBidi" w:hAnsiTheme="majorBidi" w:cstheme="majorBidi"/>
                <w:rtl/>
              </w:rPr>
            </w:pPr>
          </w:p>
        </w:tc>
        <w:tc>
          <w:tcPr>
            <w:tcW w:w="2552" w:type="dxa"/>
          </w:tcPr>
          <w:p w14:paraId="5EB9F2D1" w14:textId="6090AF43" w:rsidR="00527F29" w:rsidRPr="00FC00A2" w:rsidRDefault="00527F29" w:rsidP="00EB06CC">
            <w:pPr>
              <w:bidi/>
              <w:spacing w:line="360" w:lineRule="auto"/>
              <w:jc w:val="both"/>
              <w:rPr>
                <w:rFonts w:ascii="Times New Roman" w:eastAsia="Times New Roman" w:hAnsi="Times New Roman" w:cs="Times New Roman"/>
              </w:rPr>
            </w:pPr>
            <m:oMathPara>
              <m:oMath>
                <m:r>
                  <w:rPr>
                    <w:rFonts w:ascii="Cambria Math" w:eastAsia="Times New Roman" w:hAnsi="Cambria Math" w:cs="Times New Roman"/>
                  </w:rPr>
                  <m:t>N×1</m:t>
                </m:r>
              </m:oMath>
            </m:oMathPara>
          </w:p>
        </w:tc>
        <w:tc>
          <w:tcPr>
            <w:tcW w:w="1268" w:type="dxa"/>
          </w:tcPr>
          <w:p w14:paraId="1EA524FA" w14:textId="6C5DAB9D" w:rsidR="00527F29" w:rsidRPr="00FC00A2" w:rsidRDefault="00527F29" w:rsidP="00EB06CC">
            <w:pPr>
              <w:bidi/>
              <w:spacing w:line="360" w:lineRule="auto"/>
              <w:jc w:val="both"/>
              <w:rPr>
                <w:rFonts w:ascii="Aptos Display" w:eastAsia="Times New Roman" w:hAnsi="Aptos Display" w:cs="Times New Roman"/>
              </w:rPr>
            </w:pPr>
            <m:oMathPara>
              <m:oMath>
                <m:r>
                  <w:rPr>
                    <w:rFonts w:ascii="Cambria Math" w:eastAsia="Times New Roman" w:hAnsi="Cambria Math" w:cs="Times New Roman"/>
                  </w:rPr>
                  <m:t>u</m:t>
                </m:r>
              </m:oMath>
            </m:oMathPara>
          </w:p>
        </w:tc>
      </w:tr>
      <w:tr w:rsidR="00FC00A2" w:rsidRPr="00FC00A2" w14:paraId="45CF079E" w14:textId="77777777" w:rsidTr="002A7D58">
        <w:tc>
          <w:tcPr>
            <w:tcW w:w="1277" w:type="dxa"/>
          </w:tcPr>
          <w:p w14:paraId="68932513" w14:textId="77777777" w:rsidR="004602C8" w:rsidRPr="00FC00A2" w:rsidRDefault="004602C8" w:rsidP="00EB06CC">
            <w:pPr>
              <w:bidi/>
              <w:spacing w:line="360" w:lineRule="auto"/>
              <w:jc w:val="both"/>
              <w:rPr>
                <w:rFonts w:asciiTheme="majorBidi" w:hAnsiTheme="majorBidi" w:cstheme="majorBidi"/>
                <w:rtl/>
              </w:rPr>
            </w:pPr>
          </w:p>
        </w:tc>
        <w:tc>
          <w:tcPr>
            <w:tcW w:w="2552" w:type="dxa"/>
          </w:tcPr>
          <w:p w14:paraId="70022BD5" w14:textId="77777777" w:rsidR="004602C8" w:rsidRPr="00FC00A2" w:rsidRDefault="004602C8" w:rsidP="00EB06CC">
            <w:pPr>
              <w:bidi/>
              <w:spacing w:line="360" w:lineRule="auto"/>
              <w:jc w:val="both"/>
              <w:rPr>
                <w:rFonts w:ascii="Aptos Display" w:eastAsia="Times New Roman" w:hAnsi="Aptos Display" w:cs="Times New Roman"/>
              </w:rPr>
            </w:pPr>
            <m:oMathPara>
              <m:oMath>
                <m:r>
                  <w:rPr>
                    <w:rFonts w:ascii="Cambria Math" w:eastAsia="Times New Roman" w:hAnsi="Cambria Math" w:cs="Times New Roman"/>
                  </w:rPr>
                  <m:t>N×1</m:t>
                </m:r>
              </m:oMath>
            </m:oMathPara>
          </w:p>
        </w:tc>
        <w:tc>
          <w:tcPr>
            <w:tcW w:w="1268" w:type="dxa"/>
          </w:tcPr>
          <w:p w14:paraId="1E588ABC" w14:textId="77777777" w:rsidR="004602C8" w:rsidRPr="00FC00A2" w:rsidRDefault="00EB06CC" w:rsidP="00EB06CC">
            <w:pPr>
              <w:bidi/>
              <w:spacing w:line="360" w:lineRule="auto"/>
              <w:jc w:val="both"/>
              <w:rPr>
                <w:rFonts w:asciiTheme="majorBidi" w:hAnsiTheme="majorBidi" w:cstheme="majorBidi"/>
                <w:i/>
                <w:rtl/>
              </w:rPr>
            </w:pPr>
            <m:oMathPara>
              <m:oMath>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i</m:t>
                    </m:r>
                  </m:sub>
                </m:sSub>
              </m:oMath>
            </m:oMathPara>
          </w:p>
        </w:tc>
      </w:tr>
      <w:tr w:rsidR="00FC00A2" w:rsidRPr="00FC00A2" w14:paraId="18CD0A21" w14:textId="77777777" w:rsidTr="002A7D58">
        <w:tc>
          <w:tcPr>
            <w:tcW w:w="1277" w:type="dxa"/>
          </w:tcPr>
          <w:p w14:paraId="32641084" w14:textId="77777777" w:rsidR="004602C8" w:rsidRPr="00FC00A2" w:rsidRDefault="004602C8" w:rsidP="00EB06CC">
            <w:pPr>
              <w:bidi/>
              <w:spacing w:line="360" w:lineRule="auto"/>
              <w:jc w:val="both"/>
              <w:rPr>
                <w:rFonts w:asciiTheme="majorBidi" w:hAnsiTheme="majorBidi" w:cstheme="majorBidi"/>
                <w:rtl/>
              </w:rPr>
            </w:pPr>
            <m:oMathPara>
              <m:oMath>
                <m:r>
                  <w:rPr>
                    <w:rFonts w:ascii="Cambria Math" w:hAnsi="Cambria Math" w:cstheme="majorBidi"/>
                  </w:rPr>
                  <m:t>1×p</m:t>
                </m:r>
              </m:oMath>
            </m:oMathPara>
          </w:p>
        </w:tc>
        <w:tc>
          <w:tcPr>
            <w:tcW w:w="2552" w:type="dxa"/>
          </w:tcPr>
          <w:p w14:paraId="43DA62CE" w14:textId="77777777" w:rsidR="004602C8" w:rsidRPr="00FC00A2" w:rsidRDefault="004602C8" w:rsidP="00EB06CC">
            <w:pPr>
              <w:bidi/>
              <w:spacing w:line="360" w:lineRule="auto"/>
              <w:jc w:val="both"/>
              <w:rPr>
                <w:rFonts w:asciiTheme="majorBidi" w:hAnsiTheme="majorBidi" w:cstheme="majorBidi"/>
                <w:rtl/>
              </w:rPr>
            </w:pPr>
            <m:oMathPara>
              <m:oMath>
                <m:r>
                  <w:rPr>
                    <w:rFonts w:ascii="Cambria Math" w:hAnsi="Cambria Math" w:cstheme="majorBidi"/>
                  </w:rPr>
                  <m:t>p×1</m:t>
                </m:r>
              </m:oMath>
            </m:oMathPara>
          </w:p>
        </w:tc>
        <w:tc>
          <w:tcPr>
            <w:tcW w:w="1268" w:type="dxa"/>
          </w:tcPr>
          <w:p w14:paraId="2C0D6449" w14:textId="77777777" w:rsidR="004602C8" w:rsidRPr="00FC00A2" w:rsidRDefault="00EB06CC" w:rsidP="00EB06CC">
            <w:pPr>
              <w:bidi/>
              <w:spacing w:line="360" w:lineRule="auto"/>
              <w:jc w:val="both"/>
              <w:rPr>
                <w:rFonts w:asciiTheme="majorBidi" w:hAnsiTheme="majorBidi" w:cstheme="majorBidi"/>
                <w:rtl/>
              </w:rPr>
            </w:pPr>
            <m:oMathPara>
              <m:oMath>
                <m:sSub>
                  <m:sSubPr>
                    <m:ctrlPr>
                      <w:rPr>
                        <w:rFonts w:ascii="Cambria Math" w:hAnsi="Cambria Math" w:cstheme="majorBidi"/>
                        <w:i/>
                      </w:rPr>
                    </m:ctrlPr>
                  </m:sSubPr>
                  <m:e>
                    <m:r>
                      <m:rPr>
                        <m:sty m:val="p"/>
                      </m:rPr>
                      <w:rPr>
                        <w:rFonts w:ascii="Cambria Math" w:hAnsi="Cambria Math" w:cs="Cambria Math" w:hint="cs"/>
                        <w:rtl/>
                      </w:rPr>
                      <m:t>∇</m:t>
                    </m:r>
                    <m:ctrlPr>
                      <w:rPr>
                        <w:rFonts w:ascii="Cambria Math" w:hAnsi="Cambria Math" w:cs="Cambria Math" w:hint="cs"/>
                        <w:rtl/>
                      </w:rPr>
                    </m:ctrlPr>
                  </m:e>
                  <m:sub>
                    <m:r>
                      <w:rPr>
                        <w:rFonts w:ascii="Cambria Math" w:hAnsi="Cambria Math" w:cstheme="majorBidi"/>
                      </w:rPr>
                      <m:t>θ</m:t>
                    </m:r>
                  </m:sub>
                </m:sSub>
                <m:r>
                  <w:rPr>
                    <w:rFonts w:ascii="Cambria Math" w:hAnsi="Cambria Math" w:cstheme="majorBidi"/>
                  </w:rPr>
                  <m:t>L</m:t>
                </m:r>
              </m:oMath>
            </m:oMathPara>
          </w:p>
        </w:tc>
      </w:tr>
      <w:tr w:rsidR="00FC00A2" w:rsidRPr="00FC00A2" w14:paraId="02DDF62F" w14:textId="77777777" w:rsidTr="002A7D58">
        <w:tc>
          <w:tcPr>
            <w:tcW w:w="1277" w:type="dxa"/>
          </w:tcPr>
          <w:p w14:paraId="0D0A6404" w14:textId="77777777" w:rsidR="004602C8" w:rsidRPr="00FC00A2" w:rsidRDefault="004602C8" w:rsidP="00EB06CC">
            <w:pPr>
              <w:bidi/>
              <w:spacing w:line="360" w:lineRule="auto"/>
              <w:jc w:val="both"/>
              <w:rPr>
                <w:rFonts w:asciiTheme="majorBidi" w:hAnsiTheme="majorBidi" w:cstheme="majorBidi"/>
                <w:rtl/>
              </w:rPr>
            </w:pPr>
            <m:oMathPara>
              <m:oMath>
                <m:r>
                  <w:rPr>
                    <w:rFonts w:ascii="Cambria Math" w:hAnsi="Cambria Math" w:cstheme="majorBidi"/>
                  </w:rPr>
                  <m:t>p×N</m:t>
                </m:r>
              </m:oMath>
            </m:oMathPara>
          </w:p>
        </w:tc>
        <w:tc>
          <w:tcPr>
            <w:tcW w:w="2552" w:type="dxa"/>
          </w:tcPr>
          <w:p w14:paraId="62ABA0A1" w14:textId="77777777" w:rsidR="004602C8" w:rsidRPr="00FC00A2" w:rsidRDefault="004602C8" w:rsidP="00EB06CC">
            <w:pPr>
              <w:bidi/>
              <w:spacing w:line="360" w:lineRule="auto"/>
              <w:jc w:val="both"/>
              <w:rPr>
                <w:rFonts w:asciiTheme="majorBidi" w:hAnsiTheme="majorBidi" w:cstheme="majorBidi"/>
                <w:rtl/>
              </w:rPr>
            </w:pPr>
            <m:oMathPara>
              <m:oMath>
                <m:r>
                  <w:rPr>
                    <w:rFonts w:ascii="Cambria Math" w:hAnsi="Cambria Math" w:cstheme="majorBidi"/>
                  </w:rPr>
                  <m:t>N×p</m:t>
                </m:r>
              </m:oMath>
            </m:oMathPara>
          </w:p>
        </w:tc>
        <w:tc>
          <w:tcPr>
            <w:tcW w:w="1268" w:type="dxa"/>
          </w:tcPr>
          <w:p w14:paraId="6D3E1CA6" w14:textId="77777777" w:rsidR="004602C8" w:rsidRPr="00FC00A2" w:rsidRDefault="004602C8" w:rsidP="00EB06CC">
            <w:pPr>
              <w:bidi/>
              <w:spacing w:line="360" w:lineRule="auto"/>
              <w:jc w:val="both"/>
              <w:rPr>
                <w:rFonts w:asciiTheme="majorBidi" w:hAnsiTheme="majorBidi" w:cstheme="majorBidi"/>
                <w:rtl/>
              </w:rPr>
            </w:pPr>
            <m:oMathPara>
              <m:oMath>
                <m:r>
                  <w:rPr>
                    <w:rFonts w:ascii="Cambria Math" w:hAnsi="Cambria Math" w:cstheme="majorBidi"/>
                  </w:rPr>
                  <m:t>J</m:t>
                </m:r>
              </m:oMath>
            </m:oMathPara>
          </w:p>
        </w:tc>
      </w:tr>
      <w:tr w:rsidR="00FC00A2" w:rsidRPr="00FC00A2" w14:paraId="1F68E75F" w14:textId="77777777" w:rsidTr="002A7D58">
        <w:tc>
          <w:tcPr>
            <w:tcW w:w="1277" w:type="dxa"/>
          </w:tcPr>
          <w:p w14:paraId="183A0F84" w14:textId="77777777" w:rsidR="004602C8" w:rsidRPr="00FC00A2" w:rsidRDefault="004602C8" w:rsidP="00EB06CC">
            <w:pPr>
              <w:bidi/>
              <w:spacing w:line="360" w:lineRule="auto"/>
              <w:jc w:val="both"/>
              <w:rPr>
                <w:rFonts w:asciiTheme="majorBidi" w:hAnsiTheme="majorBidi" w:cstheme="majorBidi"/>
                <w:rtl/>
              </w:rPr>
            </w:pPr>
          </w:p>
        </w:tc>
        <w:tc>
          <w:tcPr>
            <w:tcW w:w="2552" w:type="dxa"/>
          </w:tcPr>
          <w:p w14:paraId="0671F567" w14:textId="77777777" w:rsidR="004602C8" w:rsidRPr="00FC00A2" w:rsidRDefault="004602C8" w:rsidP="00EB06CC">
            <w:pPr>
              <w:bidi/>
              <w:spacing w:line="360" w:lineRule="auto"/>
              <w:jc w:val="both"/>
              <w:rPr>
                <w:rFonts w:asciiTheme="majorBidi" w:hAnsiTheme="majorBidi" w:cstheme="majorBidi"/>
                <w:rtl/>
              </w:rPr>
            </w:pPr>
            <m:oMathPara>
              <m:oMath>
                <m:r>
                  <w:rPr>
                    <w:rFonts w:ascii="Cambria Math" w:hAnsi="Cambria Math" w:cstheme="majorBidi"/>
                  </w:rPr>
                  <m:t>p×1</m:t>
                </m:r>
              </m:oMath>
            </m:oMathPara>
          </w:p>
        </w:tc>
        <w:tc>
          <w:tcPr>
            <w:tcW w:w="1268" w:type="dxa"/>
          </w:tcPr>
          <w:p w14:paraId="5CE02E9B" w14:textId="77777777" w:rsidR="004602C8" w:rsidRPr="00FC00A2" w:rsidRDefault="00EB06CC" w:rsidP="00EB06CC">
            <w:pPr>
              <w:bidi/>
              <w:spacing w:line="360" w:lineRule="auto"/>
              <w:jc w:val="both"/>
              <w:rPr>
                <w:rFonts w:asciiTheme="majorBidi" w:hAnsiTheme="majorBidi" w:cstheme="majorBidi"/>
                <w:rtl/>
              </w:rPr>
            </w:pPr>
            <m:oMathPara>
              <m:oMath>
                <m:sSub>
                  <m:sSubPr>
                    <m:ctrlPr>
                      <w:rPr>
                        <w:rFonts w:ascii="Cambria Math" w:hAnsi="Cambria Math" w:cstheme="majorBidi"/>
                        <w:i/>
                      </w:rPr>
                    </m:ctrlPr>
                  </m:sSubPr>
                  <m:e>
                    <m:r>
                      <w:rPr>
                        <w:rFonts w:ascii="Cambria Math" w:hAnsi="Cambria Math" w:cstheme="majorBidi"/>
                      </w:rPr>
                      <m:t>g</m:t>
                    </m:r>
                  </m:e>
                  <m:sub>
                    <m:r>
                      <w:rPr>
                        <w:rFonts w:ascii="Cambria Math" w:hAnsi="Cambria Math" w:cstheme="majorBidi"/>
                      </w:rPr>
                      <m:t>i</m:t>
                    </m:r>
                  </m:sub>
                </m:sSub>
              </m:oMath>
            </m:oMathPara>
          </w:p>
        </w:tc>
      </w:tr>
      <w:tr w:rsidR="00FC00A2" w:rsidRPr="00FC00A2" w14:paraId="6EFEBBC7" w14:textId="77777777" w:rsidTr="002A7D58">
        <w:tc>
          <w:tcPr>
            <w:tcW w:w="1277" w:type="dxa"/>
          </w:tcPr>
          <w:p w14:paraId="1680F30B" w14:textId="77777777" w:rsidR="004602C8" w:rsidRPr="00FC00A2" w:rsidRDefault="004602C8" w:rsidP="00EB06CC">
            <w:pPr>
              <w:bidi/>
              <w:spacing w:line="360" w:lineRule="auto"/>
              <w:jc w:val="both"/>
              <w:rPr>
                <w:rFonts w:asciiTheme="majorBidi" w:hAnsiTheme="majorBidi" w:cstheme="majorBidi"/>
                <w:rtl/>
              </w:rPr>
            </w:pPr>
            <m:oMathPara>
              <m:oMath>
                <m:r>
                  <w:rPr>
                    <w:rFonts w:ascii="Cambria Math" w:hAnsi="Cambria Math" w:cstheme="majorBidi"/>
                  </w:rPr>
                  <m:t>N×N</m:t>
                </m:r>
              </m:oMath>
            </m:oMathPara>
          </w:p>
        </w:tc>
        <w:tc>
          <w:tcPr>
            <w:tcW w:w="2552" w:type="dxa"/>
          </w:tcPr>
          <w:p w14:paraId="6BF8A411" w14:textId="77777777" w:rsidR="004602C8" w:rsidRPr="00FC00A2" w:rsidRDefault="004602C8" w:rsidP="00EB06CC">
            <w:pPr>
              <w:bidi/>
              <w:spacing w:line="360" w:lineRule="auto"/>
              <w:jc w:val="both"/>
              <w:rPr>
                <w:rFonts w:asciiTheme="majorBidi" w:hAnsiTheme="majorBidi" w:cstheme="majorBidi"/>
                <w:rtl/>
              </w:rPr>
            </w:pPr>
            <m:oMathPara>
              <m:oMath>
                <m:r>
                  <w:rPr>
                    <w:rFonts w:ascii="Cambria Math" w:hAnsi="Cambria Math" w:cstheme="majorBidi"/>
                  </w:rPr>
                  <m:t>N×N</m:t>
                </m:r>
              </m:oMath>
            </m:oMathPara>
          </w:p>
        </w:tc>
        <w:tc>
          <w:tcPr>
            <w:tcW w:w="1268" w:type="dxa"/>
          </w:tcPr>
          <w:p w14:paraId="3CBB0D6C" w14:textId="77777777" w:rsidR="004602C8" w:rsidRPr="00FC00A2" w:rsidRDefault="004602C8" w:rsidP="00EB06CC">
            <w:pPr>
              <w:bidi/>
              <w:spacing w:line="360" w:lineRule="auto"/>
              <w:jc w:val="both"/>
              <w:rPr>
                <w:rFonts w:asciiTheme="majorBidi" w:hAnsiTheme="majorBidi" w:cstheme="majorBidi"/>
                <w:rtl/>
              </w:rPr>
            </w:pPr>
            <m:oMathPara>
              <m:oMath>
                <m:r>
                  <w:rPr>
                    <w:rFonts w:ascii="Cambria Math" w:hAnsi="Cambria Math" w:cstheme="majorBidi"/>
                  </w:rPr>
                  <m:t>K=J</m:t>
                </m:r>
                <m:sSup>
                  <m:sSupPr>
                    <m:ctrlPr>
                      <w:rPr>
                        <w:rFonts w:ascii="Cambria Math" w:hAnsi="Cambria Math" w:cstheme="majorBidi"/>
                        <w:i/>
                      </w:rPr>
                    </m:ctrlPr>
                  </m:sSupPr>
                  <m:e>
                    <m:r>
                      <w:rPr>
                        <w:rFonts w:ascii="Cambria Math" w:hAnsi="Cambria Math" w:cstheme="majorBidi"/>
                      </w:rPr>
                      <m:t>J</m:t>
                    </m:r>
                  </m:e>
                  <m:sup>
                    <m:r>
                      <w:rPr>
                        <w:rFonts w:ascii="Cambria Math" w:hAnsi="Cambria Math" w:cstheme="majorBidi"/>
                      </w:rPr>
                      <m:t>T</m:t>
                    </m:r>
                  </m:sup>
                </m:sSup>
              </m:oMath>
            </m:oMathPara>
          </w:p>
        </w:tc>
      </w:tr>
      <w:tr w:rsidR="00FC00A2" w:rsidRPr="00FC00A2" w14:paraId="020C8E00" w14:textId="77777777" w:rsidTr="002A7D58">
        <w:tc>
          <w:tcPr>
            <w:tcW w:w="1277" w:type="dxa"/>
          </w:tcPr>
          <w:p w14:paraId="3D76AF70" w14:textId="77777777" w:rsidR="004602C8" w:rsidRPr="00FC00A2" w:rsidRDefault="004602C8" w:rsidP="00EB06CC">
            <w:pPr>
              <w:bidi/>
              <w:spacing w:line="360" w:lineRule="auto"/>
              <w:jc w:val="both"/>
              <w:rPr>
                <w:rFonts w:asciiTheme="majorBidi" w:hAnsiTheme="majorBidi" w:cstheme="majorBidi"/>
                <w:rtl/>
              </w:rPr>
            </w:pPr>
            <m:oMathPara>
              <m:oMath>
                <m:r>
                  <w:rPr>
                    <w:rFonts w:ascii="Cambria Math" w:eastAsia="Times New Roman" w:hAnsi="Cambria Math" w:cs="Times New Roman"/>
                  </w:rPr>
                  <m:t>p×p</m:t>
                </m:r>
              </m:oMath>
            </m:oMathPara>
          </w:p>
        </w:tc>
        <w:tc>
          <w:tcPr>
            <w:tcW w:w="2552" w:type="dxa"/>
          </w:tcPr>
          <w:p w14:paraId="0D353621" w14:textId="77777777" w:rsidR="004602C8" w:rsidRPr="00FC00A2" w:rsidRDefault="004602C8" w:rsidP="00EB06CC">
            <w:pPr>
              <w:bidi/>
              <w:spacing w:line="360" w:lineRule="auto"/>
              <w:jc w:val="both"/>
              <w:rPr>
                <w:rFonts w:ascii="Times New Roman" w:eastAsia="Times New Roman" w:hAnsi="Times New Roman" w:cs="Times New Roman"/>
              </w:rPr>
            </w:pPr>
            <m:oMathPara>
              <m:oMath>
                <m:r>
                  <w:rPr>
                    <w:rFonts w:ascii="Cambria Math" w:eastAsia="Times New Roman" w:hAnsi="Cambria Math" w:cs="Times New Roman"/>
                  </w:rPr>
                  <m:t>p×p</m:t>
                </m:r>
              </m:oMath>
            </m:oMathPara>
          </w:p>
        </w:tc>
        <w:tc>
          <w:tcPr>
            <w:tcW w:w="1268" w:type="dxa"/>
          </w:tcPr>
          <w:p w14:paraId="4D6A4CAE" w14:textId="77777777" w:rsidR="004602C8" w:rsidRPr="00FC00A2" w:rsidRDefault="004602C8" w:rsidP="00EB06CC">
            <w:pPr>
              <w:bidi/>
              <w:spacing w:line="360" w:lineRule="auto"/>
              <w:jc w:val="both"/>
              <w:rPr>
                <w:rFonts w:ascii="Times New Roman" w:eastAsia="Times New Roman" w:hAnsi="Times New Roman" w:cs="Times New Roman"/>
              </w:rPr>
            </w:pPr>
            <m:oMathPara>
              <m:oMath>
                <m:r>
                  <w:rPr>
                    <w:rFonts w:ascii="Cambria Math" w:eastAsia="Times New Roman" w:hAnsi="Cambria Math" w:cs="Times New Roman"/>
                  </w:rPr>
                  <m:t>F=</m:t>
                </m:r>
                <m:sSup>
                  <m:sSupPr>
                    <m:ctrlPr>
                      <w:rPr>
                        <w:rFonts w:ascii="Cambria Math" w:eastAsia="Times New Roman" w:hAnsi="Cambria Math" w:cs="Times New Roman"/>
                        <w:i/>
                      </w:rPr>
                    </m:ctrlPr>
                  </m:sSupPr>
                  <m:e>
                    <m:r>
                      <w:rPr>
                        <w:rFonts w:ascii="Cambria Math" w:eastAsia="Times New Roman" w:hAnsi="Cambria Math" w:cs="Times New Roman"/>
                      </w:rPr>
                      <m:t>J</m:t>
                    </m:r>
                  </m:e>
                  <m:sup>
                    <m:r>
                      <w:rPr>
                        <w:rFonts w:ascii="Cambria Math" w:eastAsia="Times New Roman" w:hAnsi="Cambria Math" w:cs="Times New Roman"/>
                      </w:rPr>
                      <m:t>T</m:t>
                    </m:r>
                  </m:sup>
                </m:sSup>
                <m:r>
                  <w:rPr>
                    <w:rFonts w:ascii="Cambria Math" w:eastAsia="Times New Roman" w:hAnsi="Cambria Math" w:cs="Times New Roman"/>
                  </w:rPr>
                  <m:t>J</m:t>
                </m:r>
              </m:oMath>
            </m:oMathPara>
          </w:p>
        </w:tc>
      </w:tr>
      <w:tr w:rsidR="00FC00A2" w:rsidRPr="00FC00A2" w14:paraId="441C7F84" w14:textId="77777777" w:rsidTr="002A7D58">
        <w:tc>
          <w:tcPr>
            <w:tcW w:w="1277" w:type="dxa"/>
          </w:tcPr>
          <w:p w14:paraId="36E7E043" w14:textId="77777777" w:rsidR="008A5B04" w:rsidRPr="00FC00A2" w:rsidRDefault="008A5B04" w:rsidP="00EB06CC">
            <w:pPr>
              <w:bidi/>
              <w:spacing w:line="360" w:lineRule="auto"/>
              <w:jc w:val="both"/>
              <w:rPr>
                <w:rFonts w:ascii="Aptos" w:eastAsia="Aptos" w:hAnsi="Aptos" w:cs="Arial"/>
              </w:rPr>
            </w:pPr>
          </w:p>
        </w:tc>
        <w:tc>
          <w:tcPr>
            <w:tcW w:w="2552" w:type="dxa"/>
          </w:tcPr>
          <w:p w14:paraId="7893412E" w14:textId="5CE04CC4" w:rsidR="008A5B04" w:rsidRPr="00FC00A2" w:rsidRDefault="002A7D58" w:rsidP="00EB06CC">
            <w:pPr>
              <w:bidi/>
              <w:spacing w:line="360" w:lineRule="auto"/>
              <w:jc w:val="both"/>
              <w:rPr>
                <w:rFonts w:ascii="Times New Roman" w:eastAsia="Times New Roman" w:hAnsi="Times New Roman" w:cs="Times New Roman"/>
              </w:rPr>
            </w:pPr>
            <m:oMathPara>
              <m:oMath>
                <m:r>
                  <w:rPr>
                    <w:rFonts w:ascii="Cambria Math" w:eastAsia="Times New Roman" w:hAnsi="Cambria Math" w:cs="Times New Roman"/>
                  </w:rPr>
                  <m:t>p×N×N×p=p×p</m:t>
                </m:r>
              </m:oMath>
            </m:oMathPara>
          </w:p>
        </w:tc>
        <w:tc>
          <w:tcPr>
            <w:tcW w:w="1268" w:type="dxa"/>
          </w:tcPr>
          <w:p w14:paraId="44386F8E" w14:textId="17F4F8AF" w:rsidR="008A5B04" w:rsidRPr="00FC00A2" w:rsidRDefault="008A5B04" w:rsidP="00EB06CC">
            <w:pPr>
              <w:bidi/>
              <w:spacing w:line="360" w:lineRule="auto"/>
              <w:jc w:val="both"/>
              <w:rPr>
                <w:rFonts w:ascii="Times New Roman" w:eastAsia="Times New Roman" w:hAnsi="Times New Roman" w:cs="Times New Roman"/>
              </w:rPr>
            </w:pPr>
            <m:oMathPara>
              <m:oMath>
                <m:r>
                  <w:rPr>
                    <w:rFonts w:ascii="Cambria Math" w:eastAsia="Times New Roman" w:hAnsi="Cambria Math" w:cs="Times New Roman"/>
                  </w:rPr>
                  <m:t>H=</m:t>
                </m:r>
                <m:sSup>
                  <m:sSupPr>
                    <m:ctrlPr>
                      <w:rPr>
                        <w:rFonts w:ascii="Cambria Math" w:eastAsia="Times New Roman" w:hAnsi="Cambria Math" w:cs="Times New Roman"/>
                        <w:i/>
                      </w:rPr>
                    </m:ctrlPr>
                  </m:sSupPr>
                  <m:e>
                    <m:r>
                      <w:rPr>
                        <w:rFonts w:ascii="Cambria Math" w:eastAsia="Times New Roman" w:hAnsi="Cambria Math" w:cs="Times New Roman"/>
                      </w:rPr>
                      <m:t>J</m:t>
                    </m:r>
                  </m:e>
                  <m:sup>
                    <m:r>
                      <w:rPr>
                        <w:rFonts w:ascii="Cambria Math" w:eastAsia="Times New Roman" w:hAnsi="Cambria Math" w:cs="Times New Roman"/>
                      </w:rPr>
                      <m:t>T</m:t>
                    </m:r>
                  </m:sup>
                </m:sSup>
                <m:r>
                  <w:rPr>
                    <w:rFonts w:ascii="Cambria Math" w:eastAsia="Times New Roman" w:hAnsi="Cambria Math" w:cs="Times New Roman"/>
                  </w:rPr>
                  <m:t>J</m:t>
                </m:r>
              </m:oMath>
            </m:oMathPara>
          </w:p>
        </w:tc>
      </w:tr>
      <w:tr w:rsidR="002A7D58" w:rsidRPr="00FC00A2" w14:paraId="0F50DA72" w14:textId="77777777" w:rsidTr="002A7D58">
        <w:tc>
          <w:tcPr>
            <w:tcW w:w="1277" w:type="dxa"/>
          </w:tcPr>
          <w:p w14:paraId="32744E50" w14:textId="77777777" w:rsidR="002A7D58" w:rsidRPr="00FC00A2" w:rsidRDefault="002A7D58" w:rsidP="00EB06CC">
            <w:pPr>
              <w:bidi/>
              <w:spacing w:line="360" w:lineRule="auto"/>
              <w:jc w:val="both"/>
              <w:rPr>
                <w:rFonts w:ascii="Aptos" w:eastAsia="Aptos" w:hAnsi="Aptos" w:cs="Arial"/>
              </w:rPr>
            </w:pPr>
          </w:p>
        </w:tc>
        <w:tc>
          <w:tcPr>
            <w:tcW w:w="2552" w:type="dxa"/>
          </w:tcPr>
          <w:p w14:paraId="32ED227D" w14:textId="58E83D17" w:rsidR="002A7D58" w:rsidRPr="00FC00A2" w:rsidRDefault="00A36D91" w:rsidP="00EB06CC">
            <w:pPr>
              <w:bidi/>
              <w:spacing w:line="360" w:lineRule="auto"/>
              <w:jc w:val="both"/>
              <w:rPr>
                <w:rFonts w:ascii="Aptos" w:eastAsia="Aptos" w:hAnsi="Aptos" w:cs="Arial"/>
                <w:i/>
                <w:rtl/>
              </w:rPr>
            </w:pPr>
            <m:oMathPara>
              <m:oMath>
                <m:r>
                  <w:rPr>
                    <w:rFonts w:ascii="Cambria Math" w:hAnsi="Cambria Math" w:cstheme="majorBidi"/>
                  </w:rPr>
                  <m:t>N×p</m:t>
                </m:r>
                <m:r>
                  <w:rPr>
                    <w:rFonts w:ascii="Cambria Math" w:hAnsi="Cambria Math" w:cstheme="majorBidi"/>
                    <w:rtl/>
                  </w:rPr>
                  <m:t>×</m:t>
                </m:r>
                <m:r>
                  <w:rPr>
                    <w:rFonts w:ascii="Cambria Math" w:hAnsi="Cambria Math" w:cstheme="majorBidi"/>
                  </w:rPr>
                  <m:t>p×p×p×N=N×N</m:t>
                </m:r>
              </m:oMath>
            </m:oMathPara>
          </w:p>
        </w:tc>
        <w:tc>
          <w:tcPr>
            <w:tcW w:w="1268" w:type="dxa"/>
          </w:tcPr>
          <w:p w14:paraId="4E50DD91" w14:textId="674CB021" w:rsidR="002A7D58" w:rsidRPr="00FC00A2" w:rsidRDefault="002A7D58" w:rsidP="00EB06CC">
            <w:pPr>
              <w:bidi/>
              <w:spacing w:line="360" w:lineRule="auto"/>
              <w:jc w:val="both"/>
              <w:rPr>
                <w:rFonts w:ascii="Times New Roman" w:eastAsia="Times New Roman" w:hAnsi="Times New Roman" w:cs="Times New Roman"/>
              </w:rPr>
            </w:pPr>
            <m:oMathPara>
              <m:oMath>
                <m:r>
                  <w:rPr>
                    <w:rFonts w:ascii="Cambria Math" w:eastAsia="Times New Roman" w:hAnsi="Cambria Math" w:cs="Times New Roman"/>
                  </w:rPr>
                  <m:t>J</m:t>
                </m:r>
                <m:sSup>
                  <m:sSupPr>
                    <m:ctrlPr>
                      <w:rPr>
                        <w:rFonts w:ascii="Cambria Math" w:eastAsia="Times New Roman" w:hAnsi="Cambria Math" w:cs="Times New Roman"/>
                        <w:i/>
                      </w:rPr>
                    </m:ctrlPr>
                  </m:sSupPr>
                  <m:e>
                    <m:r>
                      <w:rPr>
                        <w:rFonts w:ascii="Cambria Math" w:eastAsia="Times New Roman" w:hAnsi="Cambria Math" w:cs="Times New Roman"/>
                      </w:rPr>
                      <m:t>H</m:t>
                    </m:r>
                  </m:e>
                  <m:sup>
                    <m:r>
                      <w:rPr>
                        <w:rFonts w:ascii="Cambria Math" w:eastAsia="Times New Roman" w:hAnsi="Cambria Math" w:cs="Times New Roman"/>
                      </w:rPr>
                      <m:t>-1</m:t>
                    </m:r>
                  </m:sup>
                </m:sSup>
                <m:sSup>
                  <m:sSupPr>
                    <m:ctrlPr>
                      <w:rPr>
                        <w:rFonts w:ascii="Cambria Math" w:eastAsia="Times New Roman" w:hAnsi="Cambria Math" w:cs="Times New Roman"/>
                        <w:i/>
                      </w:rPr>
                    </m:ctrlPr>
                  </m:sSupPr>
                  <m:e>
                    <m:r>
                      <w:rPr>
                        <w:rFonts w:ascii="Cambria Math" w:eastAsia="Times New Roman" w:hAnsi="Cambria Math" w:cs="Times New Roman"/>
                      </w:rPr>
                      <m:t>J</m:t>
                    </m:r>
                  </m:e>
                  <m:sup>
                    <m:r>
                      <w:rPr>
                        <w:rFonts w:ascii="Cambria Math" w:eastAsia="Times New Roman" w:hAnsi="Cambria Math" w:cs="Times New Roman"/>
                      </w:rPr>
                      <m:t>T</m:t>
                    </m:r>
                  </m:sup>
                </m:sSup>
              </m:oMath>
            </m:oMathPara>
          </w:p>
        </w:tc>
      </w:tr>
    </w:tbl>
    <w:p w14:paraId="173CC8CF" w14:textId="77777777" w:rsidR="00830F04" w:rsidRPr="00FC00A2" w:rsidRDefault="00830F04" w:rsidP="00FA0B47">
      <w:pPr>
        <w:jc w:val="both"/>
        <w:rPr>
          <w:rtl/>
          <w:lang w:val="en-US"/>
        </w:rPr>
      </w:pPr>
    </w:p>
    <w:p w14:paraId="7287FB1B" w14:textId="77777777" w:rsidR="001D4151" w:rsidRPr="00FC00A2" w:rsidRDefault="001D4151" w:rsidP="00FA0B47">
      <w:pPr>
        <w:jc w:val="both"/>
        <w:rPr>
          <w:rtl/>
          <w:lang w:val="en-US"/>
        </w:rPr>
      </w:pPr>
    </w:p>
    <w:p w14:paraId="3FF77238" w14:textId="209008F5" w:rsidR="00FA4514" w:rsidRPr="00FC00A2" w:rsidRDefault="00644BD5" w:rsidP="00FA0B47">
      <w:pPr>
        <w:jc w:val="both"/>
        <w:rPr>
          <w:rtl/>
          <w:lang w:val="en-US"/>
        </w:rPr>
      </w:pPr>
      <w:r w:rsidRPr="00FC00A2">
        <w:rPr>
          <w:noProof/>
          <w:lang w:val="en-US"/>
        </w:rPr>
        <w:lastRenderedPageBreak/>
        <mc:AlternateContent>
          <mc:Choice Requires="wps">
            <w:drawing>
              <wp:anchor distT="45720" distB="45720" distL="114300" distR="114300" simplePos="0" relativeHeight="251734016" behindDoc="0" locked="0" layoutInCell="1" allowOverlap="1" wp14:anchorId="50B462E3" wp14:editId="5A582C27">
                <wp:simplePos x="0" y="0"/>
                <wp:positionH relativeFrom="column">
                  <wp:posOffset>-546100</wp:posOffset>
                </wp:positionH>
                <wp:positionV relativeFrom="paragraph">
                  <wp:posOffset>0</wp:posOffset>
                </wp:positionV>
                <wp:extent cx="6991350" cy="1404620"/>
                <wp:effectExtent l="0" t="0" r="19050" b="20955"/>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1350" cy="1404620"/>
                        </a:xfrm>
                        <a:prstGeom prst="rect">
                          <a:avLst/>
                        </a:prstGeom>
                        <a:solidFill>
                          <a:srgbClr val="FFFFFF"/>
                        </a:solidFill>
                        <a:ln w="9525">
                          <a:solidFill>
                            <a:srgbClr val="000000"/>
                          </a:solidFill>
                          <a:miter lim="800000"/>
                          <a:headEnd/>
                          <a:tailEnd/>
                        </a:ln>
                      </wps:spPr>
                      <wps:txbx>
                        <w:txbxContent>
                          <w:p w14:paraId="7064D6C8" w14:textId="39C9D2D6" w:rsidR="00644BD5" w:rsidRDefault="00644BD5" w:rsidP="00644BD5">
                            <w:r>
                              <w:rPr>
                                <w:rFonts w:ascii="MS Gothic" w:eastAsia="MS Gothic" w:hAnsi="MS Gothic" w:cs="MS Gothic" w:hint="eastAsia"/>
                              </w:rPr>
                              <w:t>┏━━━━━━━━━━━━━━━━━━━━━━━━━━━━━━━━━┳━━━━━━━━━━━━━━━━━━━━━━━━┳━━━━━━━━━━━━━━━┓</w:t>
                            </w:r>
                          </w:p>
                          <w:p w14:paraId="6790AD27" w14:textId="77777777" w:rsidR="00644BD5" w:rsidRDefault="00644BD5" w:rsidP="00644BD5">
                            <w:r>
                              <w:rPr>
                                <w:rFonts w:ascii="MS Gothic" w:eastAsia="MS Gothic" w:hAnsi="MS Gothic" w:cs="MS Gothic" w:hint="eastAsia"/>
                              </w:rPr>
                              <w:t>┃</w:t>
                            </w:r>
                            <w:r>
                              <w:t xml:space="preserve"> Layer (</w:t>
                            </w:r>
                            <w:proofErr w:type="gramStart"/>
                            <w:r>
                              <w:t xml:space="preserve">type)   </w:t>
                            </w:r>
                            <w:proofErr w:type="gramEnd"/>
                            <w:r>
                              <w:t xml:space="preserve">                 </w:t>
                            </w:r>
                            <w:r>
                              <w:rPr>
                                <w:rFonts w:ascii="MS Gothic" w:eastAsia="MS Gothic" w:hAnsi="MS Gothic" w:cs="MS Gothic" w:hint="eastAsia"/>
                              </w:rPr>
                              <w:t>┃</w:t>
                            </w:r>
                            <w:r>
                              <w:t xml:space="preserve"> Output Shape           </w:t>
                            </w:r>
                            <w:r>
                              <w:rPr>
                                <w:rFonts w:ascii="MS Gothic" w:eastAsia="MS Gothic" w:hAnsi="MS Gothic" w:cs="MS Gothic" w:hint="eastAsia"/>
                              </w:rPr>
                              <w:t>┃</w:t>
                            </w:r>
                            <w:r>
                              <w:t xml:space="preserve">       Param # </w:t>
                            </w:r>
                            <w:r>
                              <w:rPr>
                                <w:rFonts w:ascii="MS Gothic" w:eastAsia="MS Gothic" w:hAnsi="MS Gothic" w:cs="MS Gothic" w:hint="eastAsia"/>
                              </w:rPr>
                              <w:t>┃</w:t>
                            </w:r>
                          </w:p>
                          <w:p w14:paraId="344F9174" w14:textId="77777777" w:rsidR="00644BD5" w:rsidRDefault="00644BD5" w:rsidP="00644BD5">
                            <w:r>
                              <w:rPr>
                                <w:rFonts w:ascii="MS Gothic" w:eastAsia="MS Gothic" w:hAnsi="MS Gothic" w:cs="MS Gothic" w:hint="eastAsia"/>
                              </w:rPr>
                              <w:t>┡━━━━━━━━━━━━━━━━━━━━━━━━━━━━━━━━━╇━━━━━━━━━━━━━━━━━━━━━━━━╇━━━━━━━━━━━━━━━┩</w:t>
                            </w:r>
                          </w:p>
                          <w:p w14:paraId="6B8BD246" w14:textId="77777777" w:rsidR="00644BD5" w:rsidRDefault="00644BD5" w:rsidP="00644BD5">
                            <w:r>
                              <w:t>│ dense (</w:t>
                            </w:r>
                            <w:proofErr w:type="gramStart"/>
                            <w:r>
                              <w:t xml:space="preserve">Dense)   </w:t>
                            </w:r>
                            <w:proofErr w:type="gramEnd"/>
                            <w:r>
                              <w:t xml:space="preserve">                │ (500, 20)              │            60 │</w:t>
                            </w:r>
                          </w:p>
                          <w:p w14:paraId="6E0EBE0A" w14:textId="77777777" w:rsidR="00644BD5" w:rsidRDefault="00644BD5" w:rsidP="00644BD5">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p>
                          <w:p w14:paraId="469D7427" w14:textId="77777777" w:rsidR="00644BD5" w:rsidRDefault="00644BD5" w:rsidP="00644BD5">
                            <w:r>
                              <w:t>│ dense_1 (</w:t>
                            </w:r>
                            <w:proofErr w:type="gramStart"/>
                            <w:r>
                              <w:t xml:space="preserve">Dense)   </w:t>
                            </w:r>
                            <w:proofErr w:type="gramEnd"/>
                            <w:r>
                              <w:t xml:space="preserve">              │ (500, 20)              │           420 │</w:t>
                            </w:r>
                          </w:p>
                          <w:p w14:paraId="217DD303" w14:textId="77777777" w:rsidR="00644BD5" w:rsidRDefault="00644BD5" w:rsidP="00644BD5">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p>
                          <w:p w14:paraId="7314E192" w14:textId="77777777" w:rsidR="00644BD5" w:rsidRDefault="00644BD5" w:rsidP="00644BD5">
                            <w:r>
                              <w:t>│ dense_2 (</w:t>
                            </w:r>
                            <w:proofErr w:type="gramStart"/>
                            <w:r>
                              <w:t xml:space="preserve">Dense)   </w:t>
                            </w:r>
                            <w:proofErr w:type="gramEnd"/>
                            <w:r>
                              <w:t xml:space="preserve">              │ (500, 20)              │           420 │</w:t>
                            </w:r>
                          </w:p>
                          <w:p w14:paraId="031E82D2" w14:textId="77777777" w:rsidR="00644BD5" w:rsidRDefault="00644BD5" w:rsidP="00644BD5">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p>
                          <w:p w14:paraId="448D719B" w14:textId="77777777" w:rsidR="00644BD5" w:rsidRDefault="00644BD5" w:rsidP="00644BD5">
                            <w:r>
                              <w:t>│ dense_3 (</w:t>
                            </w:r>
                            <w:proofErr w:type="gramStart"/>
                            <w:r>
                              <w:t xml:space="preserve">Dense)   </w:t>
                            </w:r>
                            <w:proofErr w:type="gramEnd"/>
                            <w:r>
                              <w:t xml:space="preserve">              │ (500, 20)              │           420 │</w:t>
                            </w:r>
                          </w:p>
                          <w:p w14:paraId="014C0D73" w14:textId="77777777" w:rsidR="00644BD5" w:rsidRDefault="00644BD5" w:rsidP="00644BD5">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p>
                          <w:p w14:paraId="5DAC997E" w14:textId="77777777" w:rsidR="00644BD5" w:rsidRDefault="00644BD5" w:rsidP="00644BD5">
                            <w:r>
                              <w:t>│ dense_4 (</w:t>
                            </w:r>
                            <w:proofErr w:type="gramStart"/>
                            <w:r>
                              <w:t xml:space="preserve">Dense)   </w:t>
                            </w:r>
                            <w:proofErr w:type="gramEnd"/>
                            <w:r>
                              <w:t xml:space="preserve">              │ (500, 20)              │           420 │</w:t>
                            </w:r>
                          </w:p>
                          <w:p w14:paraId="418950C4" w14:textId="77777777" w:rsidR="00644BD5" w:rsidRDefault="00644BD5" w:rsidP="00644BD5">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p>
                          <w:p w14:paraId="4BEC33E9" w14:textId="77777777" w:rsidR="00644BD5" w:rsidRDefault="00644BD5" w:rsidP="00644BD5">
                            <w:r>
                              <w:t>│ dense_5 (</w:t>
                            </w:r>
                            <w:proofErr w:type="gramStart"/>
                            <w:r>
                              <w:t xml:space="preserve">Dense)   </w:t>
                            </w:r>
                            <w:proofErr w:type="gramEnd"/>
                            <w:r>
                              <w:t xml:space="preserve">              │ (500, 20)              │           420 │</w:t>
                            </w:r>
                          </w:p>
                          <w:p w14:paraId="3F906123" w14:textId="77777777" w:rsidR="00644BD5" w:rsidRDefault="00644BD5" w:rsidP="00644BD5">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p>
                          <w:p w14:paraId="20EB6059" w14:textId="77777777" w:rsidR="00644BD5" w:rsidRDefault="00644BD5" w:rsidP="00644BD5">
                            <w:r>
                              <w:t>│ dense_6 (</w:t>
                            </w:r>
                            <w:proofErr w:type="gramStart"/>
                            <w:r>
                              <w:t xml:space="preserve">Dense)   </w:t>
                            </w:r>
                            <w:proofErr w:type="gramEnd"/>
                            <w:r>
                              <w:t xml:space="preserve">              │ (500, 20)              │           420 │</w:t>
                            </w:r>
                          </w:p>
                          <w:p w14:paraId="00DBE7A4" w14:textId="77777777" w:rsidR="00644BD5" w:rsidRDefault="00644BD5" w:rsidP="00644BD5">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p>
                          <w:p w14:paraId="0F521FA0" w14:textId="77777777" w:rsidR="00644BD5" w:rsidRDefault="00644BD5" w:rsidP="00644BD5">
                            <w:r>
                              <w:t>│ dense_7 (</w:t>
                            </w:r>
                            <w:proofErr w:type="gramStart"/>
                            <w:r>
                              <w:t xml:space="preserve">Dense)   </w:t>
                            </w:r>
                            <w:proofErr w:type="gramEnd"/>
                            <w:r>
                              <w:t xml:space="preserve">              │ (500, 20)              │           420 │</w:t>
                            </w:r>
                          </w:p>
                          <w:p w14:paraId="5C93F492" w14:textId="77777777" w:rsidR="00644BD5" w:rsidRDefault="00644BD5" w:rsidP="00644BD5">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p>
                          <w:p w14:paraId="331A7A44" w14:textId="77777777" w:rsidR="00644BD5" w:rsidRDefault="00644BD5" w:rsidP="00644BD5">
                            <w:r>
                              <w:t>│ dense_8 (</w:t>
                            </w:r>
                            <w:proofErr w:type="gramStart"/>
                            <w:r>
                              <w:t xml:space="preserve">Dense)   </w:t>
                            </w:r>
                            <w:proofErr w:type="gramEnd"/>
                            <w:r>
                              <w:t xml:space="preserve">              │ (500, 1)               │            21 │</w:t>
                            </w:r>
                          </w:p>
                          <w:p w14:paraId="19D1502E" w14:textId="77777777" w:rsidR="00644BD5" w:rsidRDefault="00644BD5" w:rsidP="00644BD5">
                            <w:r>
                              <w:t>└─────────────────────────────────</w:t>
                            </w:r>
                            <w:r>
                              <w:rPr>
                                <w:rFonts w:ascii="Arial" w:hAnsi="Arial" w:cs="Arial"/>
                              </w:rPr>
                              <w:t>┴</w:t>
                            </w:r>
                            <w:r>
                              <w:rPr>
                                <w:rFonts w:ascii="Aptos" w:hAnsi="Aptos" w:cs="Aptos"/>
                              </w:rPr>
                              <w:t>────────────────────────</w:t>
                            </w:r>
                            <w:r>
                              <w:rPr>
                                <w:rFonts w:ascii="Arial" w:hAnsi="Arial" w:cs="Arial"/>
                              </w:rPr>
                              <w:t>┴</w:t>
                            </w:r>
                            <w:r>
                              <w:rPr>
                                <w:rFonts w:ascii="Aptos" w:hAnsi="Aptos" w:cs="Aptos"/>
                              </w:rPr>
                              <w:t>───────────────┘</w:t>
                            </w:r>
                          </w:p>
                          <w:p w14:paraId="0DFDC783" w14:textId="77777777" w:rsidR="00644BD5" w:rsidRDefault="00644BD5" w:rsidP="00644BD5">
                            <w:r>
                              <w:t xml:space="preserve"> Total params: 3,021 (23.60 KB)</w:t>
                            </w:r>
                          </w:p>
                          <w:p w14:paraId="5BDB950D" w14:textId="77777777" w:rsidR="00644BD5" w:rsidRDefault="00644BD5" w:rsidP="00644BD5">
                            <w:r>
                              <w:t xml:space="preserve"> Trainable params: 3,021 (23.60 KB)</w:t>
                            </w:r>
                          </w:p>
                          <w:p w14:paraId="7078C030" w14:textId="50D9421A" w:rsidR="00644BD5" w:rsidRDefault="00644BD5" w:rsidP="00644BD5">
                            <w:r>
                              <w:t xml:space="preserve"> Non-trainable params: 0 (0.00 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0B462E3" id="_x0000_s1046" type="#_x0000_t202" style="position:absolute;left:0;text-align:left;margin-left:-43pt;margin-top:0;width:550.5pt;height:110.6pt;z-index:2517340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">
                <v:textbox style="mso-fit-shape-to-text:t">
                  <w:txbxContent>
                    <w:p w14:paraId="7064D6C8" w14:textId="39C9D2D6" w:rsidR="00644BD5" w:rsidRDefault="00644BD5" w:rsidP="00644BD5">
                      <w:r>
                        <w:rPr>
                          <w:rFonts w:ascii="MS Gothic" w:eastAsia="MS Gothic" w:hAnsi="MS Gothic" w:cs="MS Gothic" w:hint="eastAsia"/>
                        </w:rPr>
                        <w:t>┏━━━━━━━━━━━━━━━━━━━━━━━━━━━━━━━━━┳━━━━━━━━━━━━━━━━━━━━━━━━┳━━━━━━━━━━━━━━━┓</w:t>
                      </w:r>
                    </w:p>
                    <w:p w14:paraId="6790AD27" w14:textId="77777777" w:rsidR="00644BD5" w:rsidRDefault="00644BD5" w:rsidP="00644BD5">
                      <w:r>
                        <w:rPr>
                          <w:rFonts w:ascii="MS Gothic" w:eastAsia="MS Gothic" w:hAnsi="MS Gothic" w:cs="MS Gothic" w:hint="eastAsia"/>
                        </w:rPr>
                        <w:t>┃</w:t>
                      </w:r>
                      <w:r>
                        <w:t xml:space="preserve"> Layer (</w:t>
                      </w:r>
                      <w:proofErr w:type="gramStart"/>
                      <w:r>
                        <w:t xml:space="preserve">type)   </w:t>
                      </w:r>
                      <w:proofErr w:type="gramEnd"/>
                      <w:r>
                        <w:t xml:space="preserve">                 </w:t>
                      </w:r>
                      <w:r>
                        <w:rPr>
                          <w:rFonts w:ascii="MS Gothic" w:eastAsia="MS Gothic" w:hAnsi="MS Gothic" w:cs="MS Gothic" w:hint="eastAsia"/>
                        </w:rPr>
                        <w:t>┃</w:t>
                      </w:r>
                      <w:r>
                        <w:t xml:space="preserve"> Output Shape           </w:t>
                      </w:r>
                      <w:r>
                        <w:rPr>
                          <w:rFonts w:ascii="MS Gothic" w:eastAsia="MS Gothic" w:hAnsi="MS Gothic" w:cs="MS Gothic" w:hint="eastAsia"/>
                        </w:rPr>
                        <w:t>┃</w:t>
                      </w:r>
                      <w:r>
                        <w:t xml:space="preserve">       Param # </w:t>
                      </w:r>
                      <w:r>
                        <w:rPr>
                          <w:rFonts w:ascii="MS Gothic" w:eastAsia="MS Gothic" w:hAnsi="MS Gothic" w:cs="MS Gothic" w:hint="eastAsia"/>
                        </w:rPr>
                        <w:t>┃</w:t>
                      </w:r>
                    </w:p>
                    <w:p w14:paraId="344F9174" w14:textId="77777777" w:rsidR="00644BD5" w:rsidRDefault="00644BD5" w:rsidP="00644BD5">
                      <w:r>
                        <w:rPr>
                          <w:rFonts w:ascii="MS Gothic" w:eastAsia="MS Gothic" w:hAnsi="MS Gothic" w:cs="MS Gothic" w:hint="eastAsia"/>
                        </w:rPr>
                        <w:t>┡━━━━━━━━━━━━━━━━━━━━━━━━━━━━━━━━━╇━━━━━━━━━━━━━━━━━━━━━━━━╇━━━━━━━━━━━━━━━┩</w:t>
                      </w:r>
                    </w:p>
                    <w:p w14:paraId="6B8BD246" w14:textId="77777777" w:rsidR="00644BD5" w:rsidRDefault="00644BD5" w:rsidP="00644BD5">
                      <w:r>
                        <w:t>│ dense (</w:t>
                      </w:r>
                      <w:proofErr w:type="gramStart"/>
                      <w:r>
                        <w:t xml:space="preserve">Dense)   </w:t>
                      </w:r>
                      <w:proofErr w:type="gramEnd"/>
                      <w:r>
                        <w:t xml:space="preserve">                │ (500, 20)              │            60 │</w:t>
                      </w:r>
                    </w:p>
                    <w:p w14:paraId="6E0EBE0A" w14:textId="77777777" w:rsidR="00644BD5" w:rsidRDefault="00644BD5" w:rsidP="00644BD5">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p>
                    <w:p w14:paraId="469D7427" w14:textId="77777777" w:rsidR="00644BD5" w:rsidRDefault="00644BD5" w:rsidP="00644BD5">
                      <w:r>
                        <w:t>│ dense_1 (</w:t>
                      </w:r>
                      <w:proofErr w:type="gramStart"/>
                      <w:r>
                        <w:t xml:space="preserve">Dense)   </w:t>
                      </w:r>
                      <w:proofErr w:type="gramEnd"/>
                      <w:r>
                        <w:t xml:space="preserve">              │ (500, 20)              │           420 │</w:t>
                      </w:r>
                    </w:p>
                    <w:p w14:paraId="217DD303" w14:textId="77777777" w:rsidR="00644BD5" w:rsidRDefault="00644BD5" w:rsidP="00644BD5">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p>
                    <w:p w14:paraId="7314E192" w14:textId="77777777" w:rsidR="00644BD5" w:rsidRDefault="00644BD5" w:rsidP="00644BD5">
                      <w:r>
                        <w:t>│ dense_2 (</w:t>
                      </w:r>
                      <w:proofErr w:type="gramStart"/>
                      <w:r>
                        <w:t xml:space="preserve">Dense)   </w:t>
                      </w:r>
                      <w:proofErr w:type="gramEnd"/>
                      <w:r>
                        <w:t xml:space="preserve">              │ (500, 20)              │           420 │</w:t>
                      </w:r>
                    </w:p>
                    <w:p w14:paraId="031E82D2" w14:textId="77777777" w:rsidR="00644BD5" w:rsidRDefault="00644BD5" w:rsidP="00644BD5">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p>
                    <w:p w14:paraId="448D719B" w14:textId="77777777" w:rsidR="00644BD5" w:rsidRDefault="00644BD5" w:rsidP="00644BD5">
                      <w:r>
                        <w:t>│ dense_3 (</w:t>
                      </w:r>
                      <w:proofErr w:type="gramStart"/>
                      <w:r>
                        <w:t xml:space="preserve">Dense)   </w:t>
                      </w:r>
                      <w:proofErr w:type="gramEnd"/>
                      <w:r>
                        <w:t xml:space="preserve">              │ (500, 20)              │           420 │</w:t>
                      </w:r>
                    </w:p>
                    <w:p w14:paraId="014C0D73" w14:textId="77777777" w:rsidR="00644BD5" w:rsidRDefault="00644BD5" w:rsidP="00644BD5">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p>
                    <w:p w14:paraId="5DAC997E" w14:textId="77777777" w:rsidR="00644BD5" w:rsidRDefault="00644BD5" w:rsidP="00644BD5">
                      <w:r>
                        <w:t>│ dense_4 (</w:t>
                      </w:r>
                      <w:proofErr w:type="gramStart"/>
                      <w:r>
                        <w:t xml:space="preserve">Dense)   </w:t>
                      </w:r>
                      <w:proofErr w:type="gramEnd"/>
                      <w:r>
                        <w:t xml:space="preserve">              │ (500, 20)              │           420 │</w:t>
                      </w:r>
                    </w:p>
                    <w:p w14:paraId="418950C4" w14:textId="77777777" w:rsidR="00644BD5" w:rsidRDefault="00644BD5" w:rsidP="00644BD5">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p>
                    <w:p w14:paraId="4BEC33E9" w14:textId="77777777" w:rsidR="00644BD5" w:rsidRDefault="00644BD5" w:rsidP="00644BD5">
                      <w:r>
                        <w:t>│ dense_5 (</w:t>
                      </w:r>
                      <w:proofErr w:type="gramStart"/>
                      <w:r>
                        <w:t xml:space="preserve">Dense)   </w:t>
                      </w:r>
                      <w:proofErr w:type="gramEnd"/>
                      <w:r>
                        <w:t xml:space="preserve">              │ (500, 20)              │           420 │</w:t>
                      </w:r>
                    </w:p>
                    <w:p w14:paraId="3F906123" w14:textId="77777777" w:rsidR="00644BD5" w:rsidRDefault="00644BD5" w:rsidP="00644BD5">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p>
                    <w:p w14:paraId="20EB6059" w14:textId="77777777" w:rsidR="00644BD5" w:rsidRDefault="00644BD5" w:rsidP="00644BD5">
                      <w:r>
                        <w:t>│ dense_6 (</w:t>
                      </w:r>
                      <w:proofErr w:type="gramStart"/>
                      <w:r>
                        <w:t xml:space="preserve">Dense)   </w:t>
                      </w:r>
                      <w:proofErr w:type="gramEnd"/>
                      <w:r>
                        <w:t xml:space="preserve">              │ (500, 20)              │           420 │</w:t>
                      </w:r>
                    </w:p>
                    <w:p w14:paraId="00DBE7A4" w14:textId="77777777" w:rsidR="00644BD5" w:rsidRDefault="00644BD5" w:rsidP="00644BD5">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p>
                    <w:p w14:paraId="0F521FA0" w14:textId="77777777" w:rsidR="00644BD5" w:rsidRDefault="00644BD5" w:rsidP="00644BD5">
                      <w:r>
                        <w:t>│ dense_7 (</w:t>
                      </w:r>
                      <w:proofErr w:type="gramStart"/>
                      <w:r>
                        <w:t xml:space="preserve">Dense)   </w:t>
                      </w:r>
                      <w:proofErr w:type="gramEnd"/>
                      <w:r>
                        <w:t xml:space="preserve">              │ (500, 20)              │           420 │</w:t>
                      </w:r>
                    </w:p>
                    <w:p w14:paraId="5C93F492" w14:textId="77777777" w:rsidR="00644BD5" w:rsidRDefault="00644BD5" w:rsidP="00644BD5">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r>
                        <w:rPr>
                          <w:rFonts w:ascii="Aptos" w:hAnsi="Aptos" w:cs="Aptos"/>
                        </w:rPr>
                        <w:t>───────────────</w:t>
                      </w:r>
                      <w:r>
                        <w:rPr>
                          <w:rFonts w:ascii="Arial" w:hAnsi="Arial" w:cs="Arial"/>
                        </w:rPr>
                        <w:t>┤</w:t>
                      </w:r>
                    </w:p>
                    <w:p w14:paraId="331A7A44" w14:textId="77777777" w:rsidR="00644BD5" w:rsidRDefault="00644BD5" w:rsidP="00644BD5">
                      <w:r>
                        <w:t>│ dense_8 (</w:t>
                      </w:r>
                      <w:proofErr w:type="gramStart"/>
                      <w:r>
                        <w:t xml:space="preserve">Dense)   </w:t>
                      </w:r>
                      <w:proofErr w:type="gramEnd"/>
                      <w:r>
                        <w:t xml:space="preserve">              │ (500, 1)               │            21 │</w:t>
                      </w:r>
                    </w:p>
                    <w:p w14:paraId="19D1502E" w14:textId="77777777" w:rsidR="00644BD5" w:rsidRDefault="00644BD5" w:rsidP="00644BD5">
                      <w:r>
                        <w:t>└─────────────────────────────────</w:t>
                      </w:r>
                      <w:r>
                        <w:rPr>
                          <w:rFonts w:ascii="Arial" w:hAnsi="Arial" w:cs="Arial"/>
                        </w:rPr>
                        <w:t>┴</w:t>
                      </w:r>
                      <w:r>
                        <w:rPr>
                          <w:rFonts w:ascii="Aptos" w:hAnsi="Aptos" w:cs="Aptos"/>
                        </w:rPr>
                        <w:t>────────────────────────</w:t>
                      </w:r>
                      <w:r>
                        <w:rPr>
                          <w:rFonts w:ascii="Arial" w:hAnsi="Arial" w:cs="Arial"/>
                        </w:rPr>
                        <w:t>┴</w:t>
                      </w:r>
                      <w:r>
                        <w:rPr>
                          <w:rFonts w:ascii="Aptos" w:hAnsi="Aptos" w:cs="Aptos"/>
                        </w:rPr>
                        <w:t>───────────────┘</w:t>
                      </w:r>
                    </w:p>
                    <w:p w14:paraId="0DFDC783" w14:textId="77777777" w:rsidR="00644BD5" w:rsidRDefault="00644BD5" w:rsidP="00644BD5">
                      <w:r>
                        <w:t xml:space="preserve"> Total params: 3,021 (23.60 KB)</w:t>
                      </w:r>
                    </w:p>
                    <w:p w14:paraId="5BDB950D" w14:textId="77777777" w:rsidR="00644BD5" w:rsidRDefault="00644BD5" w:rsidP="00644BD5">
                      <w:r>
                        <w:t xml:space="preserve"> Trainable params: 3,021 (23.60 KB)</w:t>
                      </w:r>
                    </w:p>
                    <w:p w14:paraId="7078C030" w14:textId="50D9421A" w:rsidR="00644BD5" w:rsidRDefault="00644BD5" w:rsidP="00644BD5">
                      <w:r>
                        <w:t xml:space="preserve"> Non-trainable params: 0 (0.00 B)</w:t>
                      </w:r>
                    </w:p>
                  </w:txbxContent>
                </v:textbox>
                <w10:wrap type="square"/>
              </v:shape>
            </w:pict>
          </mc:Fallback>
        </mc:AlternateContent>
      </w:r>
    </w:p>
    <w:p w14:paraId="5655C272" w14:textId="77777777" w:rsidR="001B7B68" w:rsidRPr="00FC00A2" w:rsidRDefault="001B7B68" w:rsidP="00FA0B47">
      <w:pPr>
        <w:jc w:val="both"/>
        <w:rPr>
          <w:rtl/>
          <w:lang w:val="en-US"/>
        </w:rPr>
      </w:pPr>
    </w:p>
    <w:p w14:paraId="43C550CC" w14:textId="77777777" w:rsidR="001B7B68" w:rsidRPr="00FC00A2" w:rsidRDefault="001B7B68" w:rsidP="001B7B68">
      <w:pPr>
        <w:bidi/>
        <w:rPr>
          <w:rtl/>
          <w:lang w:val="en-US"/>
        </w:rPr>
      </w:pPr>
    </w:p>
    <w:p w14:paraId="03B96B9E" w14:textId="77777777" w:rsidR="001B7B68" w:rsidRPr="00FC00A2" w:rsidRDefault="001B7B68" w:rsidP="001B7B68">
      <w:pPr>
        <w:bidi/>
        <w:rPr>
          <w:lang w:val="en-US"/>
        </w:rPr>
      </w:pPr>
    </w:p>
    <w:p w14:paraId="7B624724" w14:textId="77777777" w:rsidR="001B7B68" w:rsidRPr="00FC00A2" w:rsidRDefault="001B7B68" w:rsidP="001B7B68">
      <w:pPr>
        <w:pStyle w:val="Heading3"/>
        <w:numPr>
          <w:ilvl w:val="0"/>
          <w:numId w:val="37"/>
        </w:numPr>
        <w:bidi/>
        <w:rPr>
          <w:rFonts w:eastAsiaTheme="minorEastAsia"/>
          <w:color w:val="auto"/>
          <w:rtl/>
          <w:lang w:val="en-US"/>
        </w:rPr>
      </w:pPr>
      <w:r w:rsidRPr="00FC00A2">
        <w:rPr>
          <w:rFonts w:eastAsiaTheme="minorEastAsia" w:hint="cs"/>
          <w:color w:val="auto"/>
          <w:rtl/>
          <w:lang w:val="en-US"/>
        </w:rPr>
        <w:t>למידה עצלה מול למידת פיצ'רים</w:t>
      </w:r>
    </w:p>
    <w:p w14:paraId="04501982" w14:textId="77777777" w:rsidR="001B7B68" w:rsidRPr="00FC00A2" w:rsidRDefault="001B7B68" w:rsidP="001B7B68">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ניתן לחשוב על שני משטרי למידה אפשריים המתארים את אופן לימוד הרשת. ניתן לראות את ההבדל ע"י בחינת קירוב טיילור מסדר ראשון של הרשת. הרעיון הבסיסי בלמידת </w:t>
      </w:r>
      <m:oMath>
        <m:r>
          <w:rPr>
            <w:rFonts w:ascii="Cambria Math" w:eastAsiaTheme="minorEastAsia" w:hAnsi="Cambria Math" w:cstheme="majorBidi"/>
            <w:sz w:val="22"/>
            <w:szCs w:val="22"/>
            <w:lang w:val="en-US"/>
          </w:rPr>
          <m:t>NTK</m:t>
        </m:r>
      </m:oMath>
      <w:r w:rsidRPr="00FC00A2">
        <w:rPr>
          <w:rFonts w:asciiTheme="majorBidi" w:eastAsiaTheme="minorEastAsia" w:hAnsiTheme="majorBidi" w:cstheme="majorBidi" w:hint="cs"/>
          <w:sz w:val="22"/>
          <w:szCs w:val="22"/>
          <w:rtl/>
          <w:lang w:val="en-US"/>
        </w:rPr>
        <w:t xml:space="preserve"> הוא </w:t>
      </w:r>
      <w:r w:rsidRPr="00FC00A2">
        <w:rPr>
          <w:rFonts w:asciiTheme="majorBidi" w:eastAsiaTheme="minorEastAsia" w:hAnsiTheme="majorBidi" w:cstheme="majorBidi"/>
          <w:sz w:val="22"/>
          <w:szCs w:val="22"/>
          <w:rtl/>
          <w:lang w:val="en-US"/>
        </w:rPr>
        <w:t xml:space="preserve">שהרשת נהיית רחבה </w:t>
      </w:r>
      <w:r w:rsidRPr="00FC00A2">
        <w:rPr>
          <w:rFonts w:asciiTheme="majorBidi" w:eastAsiaTheme="minorEastAsia" w:hAnsiTheme="majorBidi" w:cstheme="majorBidi" w:hint="cs"/>
          <w:sz w:val="22"/>
          <w:szCs w:val="22"/>
          <w:rtl/>
          <w:lang w:val="en-US"/>
        </w:rPr>
        <w:t>מאוד היא</w:t>
      </w:r>
      <w:r w:rsidRPr="00FC00A2">
        <w:rPr>
          <w:rFonts w:asciiTheme="majorBidi" w:eastAsiaTheme="minorEastAsia" w:hAnsiTheme="majorBidi" w:cstheme="majorBidi"/>
          <w:sz w:val="22"/>
          <w:szCs w:val="22"/>
          <w:rtl/>
          <w:lang w:val="en-US"/>
        </w:rPr>
        <w:t xml:space="preserve"> הופכ</w:t>
      </w:r>
      <w:r w:rsidRPr="00FC00A2">
        <w:rPr>
          <w:rFonts w:asciiTheme="majorBidi" w:eastAsiaTheme="minorEastAsia" w:hAnsiTheme="majorBidi" w:cstheme="majorBidi" w:hint="cs"/>
          <w:sz w:val="22"/>
          <w:szCs w:val="22"/>
          <w:rtl/>
          <w:lang w:val="en-US"/>
        </w:rPr>
        <w:t>ת</w:t>
      </w:r>
      <w:r w:rsidRPr="00FC00A2">
        <w:rPr>
          <w:rFonts w:asciiTheme="majorBidi" w:eastAsiaTheme="minorEastAsia" w:hAnsiTheme="majorBidi" w:cstheme="majorBidi"/>
          <w:sz w:val="22"/>
          <w:szCs w:val="22"/>
          <w:rtl/>
          <w:lang w:val="en-US"/>
        </w:rPr>
        <w:t xml:space="preserve"> להיות כמעט לינארית ביחס לפרמטרים שלה</w:t>
      </w:r>
      <w:r w:rsidRPr="00FC00A2">
        <w:rPr>
          <w:rFonts w:asciiTheme="majorBidi" w:eastAsiaTheme="minorEastAsia" w:hAnsiTheme="majorBidi" w:cstheme="majorBidi" w:hint="cs"/>
          <w:sz w:val="22"/>
          <w:szCs w:val="22"/>
          <w:rtl/>
          <w:lang w:val="en-US"/>
        </w:rPr>
        <w:t xml:space="preserve">. כלומר אם הרשת מספיק רחבה אז </w:t>
      </w:r>
      <m:oMath>
        <m:sSub>
          <m:sSubPr>
            <m:ctrlPr>
              <w:rPr>
                <w:rFonts w:ascii="Cambria Math" w:hAnsi="Cambria Math" w:cstheme="majorBidi"/>
                <w:i/>
              </w:rPr>
            </m:ctrlPr>
          </m:sSubPr>
          <m:e>
            <m:r>
              <m:rPr>
                <m:sty m:val="p"/>
              </m:rPr>
              <w:rPr>
                <w:rFonts w:ascii="Cambria Math" w:hAnsi="Cambria Math" w:cstheme="majorBidi"/>
              </w:rPr>
              <m:t>∇</m:t>
            </m:r>
          </m:e>
          <m:sub>
            <m:r>
              <w:rPr>
                <w:rFonts w:ascii="Cambria Math" w:hAnsi="Cambria Math" w:cstheme="majorBidi"/>
              </w:rPr>
              <m:t>θ</m:t>
            </m:r>
          </m:sub>
        </m:sSub>
        <m:r>
          <w:rPr>
            <w:rFonts w:ascii="Cambria Math" w:hAnsi="Cambria Math" w:cstheme="majorBidi"/>
          </w:rPr>
          <m:t>f</m:t>
        </m:r>
        <m:d>
          <m:dPr>
            <m:ctrlPr>
              <w:rPr>
                <w:rFonts w:ascii="Cambria Math" w:hAnsi="Cambria Math" w:cstheme="majorBidi"/>
                <w:i/>
              </w:rPr>
            </m:ctrlPr>
          </m:dPr>
          <m:e>
            <m:r>
              <w:rPr>
                <w:rFonts w:ascii="Cambria Math" w:hAnsi="Cambria Math" w:cstheme="majorBidi"/>
              </w:rPr>
              <m:t>x,θ</m:t>
            </m:r>
          </m:e>
        </m:d>
        <m:r>
          <w:rPr>
            <w:rFonts w:ascii="Cambria Math" w:hAnsi="Cambria Math" w:cstheme="majorBidi"/>
          </w:rPr>
          <m:t>≈</m:t>
        </m:r>
        <m:sSub>
          <m:sSubPr>
            <m:ctrlPr>
              <w:rPr>
                <w:rFonts w:ascii="Cambria Math" w:hAnsi="Cambria Math" w:cstheme="majorBidi"/>
                <w:i/>
              </w:rPr>
            </m:ctrlPr>
          </m:sSubPr>
          <m:e>
            <m:r>
              <m:rPr>
                <m:sty m:val="p"/>
              </m:rPr>
              <w:rPr>
                <w:rFonts w:ascii="Cambria Math" w:hAnsi="Cambria Math" w:cstheme="majorBidi"/>
              </w:rPr>
              <m:t>∇</m:t>
            </m:r>
          </m:e>
          <m:sub>
            <m:r>
              <w:rPr>
                <w:rFonts w:ascii="Cambria Math" w:hAnsi="Cambria Math" w:cstheme="majorBidi"/>
              </w:rPr>
              <m:t>θ</m:t>
            </m:r>
          </m:sub>
        </m:sSub>
        <m:r>
          <w:rPr>
            <w:rFonts w:ascii="Cambria Math" w:hAnsi="Cambria Math" w:cstheme="majorBidi"/>
          </w:rPr>
          <m:t>f</m:t>
        </m:r>
        <m:d>
          <m:dPr>
            <m:ctrlPr>
              <w:rPr>
                <w:rFonts w:ascii="Cambria Math" w:hAnsi="Cambria Math" w:cstheme="majorBidi"/>
                <w:i/>
              </w:rPr>
            </m:ctrlPr>
          </m:dPr>
          <m:e>
            <m:r>
              <w:rPr>
                <w:rFonts w:ascii="Cambria Math" w:hAnsi="Cambria Math" w:cstheme="majorBidi"/>
              </w:rPr>
              <m:t>x,</m:t>
            </m:r>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0</m:t>
                </m:r>
              </m:sub>
            </m:sSub>
          </m:e>
        </m:d>
      </m:oMath>
      <w:r w:rsidRPr="00FC00A2">
        <w:rPr>
          <w:rFonts w:asciiTheme="majorBidi" w:eastAsiaTheme="minorEastAsia" w:hAnsiTheme="majorBidi" w:cstheme="majorBidi"/>
          <w:lang w:val="en-US"/>
        </w:rPr>
        <w:t xml:space="preserve"> </w:t>
      </w:r>
      <w:r w:rsidRPr="00FC00A2">
        <w:rPr>
          <w:rFonts w:asciiTheme="majorBidi" w:eastAsiaTheme="minorEastAsia" w:hAnsiTheme="majorBidi" w:cstheme="majorBidi" w:hint="cs"/>
          <w:rtl/>
          <w:lang w:val="en-US"/>
        </w:rPr>
        <w:t xml:space="preserve">ולכן </w:t>
      </w:r>
      <w:r w:rsidRPr="00FC00A2">
        <w:rPr>
          <w:rFonts w:asciiTheme="majorBidi" w:eastAsiaTheme="minorEastAsia" w:hAnsiTheme="majorBidi" w:cstheme="majorBidi" w:hint="cs"/>
          <w:sz w:val="22"/>
          <w:szCs w:val="22"/>
          <w:rtl/>
          <w:lang w:val="en-US"/>
        </w:rPr>
        <w:t xml:space="preserve">קירוב טיילור מסדר ראשון מקבל את הצורה: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
        <w:gridCol w:w="8142"/>
        <w:gridCol w:w="473"/>
      </w:tblGrid>
      <w:tr w:rsidR="00FC00A2" w:rsidRPr="00FC00A2" w14:paraId="7A854181" w14:textId="77777777" w:rsidTr="00EB06CC">
        <w:tc>
          <w:tcPr>
            <w:tcW w:w="421" w:type="dxa"/>
          </w:tcPr>
          <w:p w14:paraId="0FEF3339" w14:textId="77777777" w:rsidR="001B7B68" w:rsidRPr="00FC00A2" w:rsidRDefault="001B7B68" w:rsidP="00EB06CC">
            <w:pPr>
              <w:bidi/>
              <w:spacing w:after="160" w:line="360" w:lineRule="auto"/>
              <w:jc w:val="both"/>
              <w:rPr>
                <w:rFonts w:asciiTheme="majorBidi" w:hAnsiTheme="majorBidi" w:cstheme="majorBidi"/>
              </w:rPr>
            </w:pPr>
          </w:p>
        </w:tc>
        <w:tc>
          <w:tcPr>
            <w:tcW w:w="8505" w:type="dxa"/>
          </w:tcPr>
          <w:p w14:paraId="668CBE83" w14:textId="77777777" w:rsidR="001B7B68" w:rsidRPr="00FC00A2" w:rsidRDefault="001B7B68" w:rsidP="00EB06CC">
            <w:pPr>
              <w:bidi/>
              <w:spacing w:line="360" w:lineRule="auto"/>
              <w:jc w:val="both"/>
              <w:rPr>
                <w:rFonts w:asciiTheme="majorBidi" w:hAnsiTheme="majorBidi" w:cstheme="majorBidi"/>
              </w:rPr>
            </w:pPr>
            <m:oMathPara>
              <m:oMathParaPr>
                <m:jc m:val="left"/>
              </m:oMathParaPr>
              <m:oMath>
                <m:r>
                  <w:rPr>
                    <w:rFonts w:ascii="Cambria Math" w:hAnsi="Cambria Math" w:cstheme="majorBidi"/>
                  </w:rPr>
                  <m:t>f</m:t>
                </m:r>
                <m:d>
                  <m:dPr>
                    <m:ctrlPr>
                      <w:rPr>
                        <w:rFonts w:ascii="Cambria Math" w:hAnsi="Cambria Math" w:cstheme="majorBidi"/>
                        <w:i/>
                      </w:rPr>
                    </m:ctrlPr>
                  </m:dPr>
                  <m:e>
                    <m:r>
                      <w:rPr>
                        <w:rFonts w:ascii="Cambria Math" w:hAnsi="Cambria Math" w:cstheme="majorBidi"/>
                      </w:rPr>
                      <m:t>x,θ</m:t>
                    </m:r>
                  </m:e>
                </m:d>
                <m:r>
                  <w:rPr>
                    <w:rFonts w:ascii="Cambria Math" w:hAnsi="Cambria Math" w:cstheme="majorBidi"/>
                  </w:rPr>
                  <m:t>≈f</m:t>
                </m:r>
                <m:d>
                  <m:dPr>
                    <m:ctrlPr>
                      <w:rPr>
                        <w:rFonts w:ascii="Cambria Math" w:hAnsi="Cambria Math" w:cstheme="majorBidi"/>
                        <w:i/>
                      </w:rPr>
                    </m:ctrlPr>
                  </m:dPr>
                  <m:e>
                    <m:r>
                      <w:rPr>
                        <w:rFonts w:ascii="Cambria Math" w:hAnsi="Cambria Math" w:cstheme="majorBidi"/>
                      </w:rPr>
                      <m:t>x,</m:t>
                    </m:r>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0</m:t>
                        </m:r>
                      </m:sub>
                    </m:sSub>
                  </m:e>
                </m:d>
                <m:r>
                  <w:rPr>
                    <w:rFonts w:ascii="Cambria Math" w:hAnsi="Cambria Math" w:cstheme="majorBidi"/>
                  </w:rPr>
                  <m:t>+</m:t>
                </m:r>
                <m:sSub>
                  <m:sSubPr>
                    <m:ctrlPr>
                      <w:rPr>
                        <w:rFonts w:ascii="Cambria Math" w:hAnsi="Cambria Math" w:cstheme="majorBidi"/>
                        <w:i/>
                      </w:rPr>
                    </m:ctrlPr>
                  </m:sSubPr>
                  <m:e>
                    <m:r>
                      <m:rPr>
                        <m:sty m:val="p"/>
                      </m:rPr>
                      <w:rPr>
                        <w:rFonts w:ascii="Cambria Math" w:hAnsi="Cambria Math" w:cstheme="majorBidi"/>
                      </w:rPr>
                      <m:t>∇</m:t>
                    </m:r>
                  </m:e>
                  <m:sub>
                    <m:r>
                      <w:rPr>
                        <w:rFonts w:ascii="Cambria Math" w:hAnsi="Cambria Math" w:cstheme="majorBidi"/>
                      </w:rPr>
                      <m:t>θ</m:t>
                    </m:r>
                  </m:sub>
                </m:sSub>
                <m:r>
                  <w:rPr>
                    <w:rFonts w:ascii="Cambria Math" w:hAnsi="Cambria Math" w:cstheme="majorBidi"/>
                  </w:rPr>
                  <m:t>f</m:t>
                </m:r>
                <m:d>
                  <m:dPr>
                    <m:ctrlPr>
                      <w:rPr>
                        <w:rFonts w:ascii="Cambria Math" w:hAnsi="Cambria Math" w:cstheme="majorBidi"/>
                        <w:i/>
                      </w:rPr>
                    </m:ctrlPr>
                  </m:dPr>
                  <m:e>
                    <m:r>
                      <w:rPr>
                        <w:rFonts w:ascii="Cambria Math" w:hAnsi="Cambria Math" w:cstheme="majorBidi"/>
                      </w:rPr>
                      <m:t>x,</m:t>
                    </m:r>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0</m:t>
                        </m:r>
                      </m:sub>
                    </m:sSub>
                  </m:e>
                </m:d>
                <m:r>
                  <w:rPr>
                    <w:rFonts w:ascii="Cambria Math" w:hAnsi="Cambria Math" w:cstheme="majorBidi"/>
                  </w:rPr>
                  <m:t>⋅</m:t>
                </m:r>
                <m:d>
                  <m:dPr>
                    <m:ctrlPr>
                      <w:rPr>
                        <w:rFonts w:ascii="Cambria Math" w:hAnsi="Cambria Math" w:cstheme="majorBidi"/>
                        <w:i/>
                      </w:rPr>
                    </m:ctrlPr>
                  </m:dPr>
                  <m:e>
                    <m:r>
                      <w:rPr>
                        <w:rFonts w:ascii="Cambria Math" w:hAnsi="Cambria Math" w:cstheme="majorBidi"/>
                      </w:rPr>
                      <m:t>θ-</m:t>
                    </m:r>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0</m:t>
                        </m:r>
                      </m:sub>
                    </m:sSub>
                  </m:e>
                </m:d>
              </m:oMath>
            </m:oMathPara>
          </w:p>
        </w:tc>
        <w:tc>
          <w:tcPr>
            <w:tcW w:w="424" w:type="dxa"/>
          </w:tcPr>
          <w:p w14:paraId="40759942" w14:textId="77777777" w:rsidR="001B7B68" w:rsidRPr="00FC00A2" w:rsidRDefault="001B7B68" w:rsidP="00EB06CC">
            <w:pPr>
              <w:bidi/>
              <w:spacing w:after="160" w:line="360" w:lineRule="auto"/>
              <w:jc w:val="both"/>
              <w:rPr>
                <w:rFonts w:asciiTheme="majorBidi" w:hAnsiTheme="majorBidi" w:cstheme="majorBidi"/>
              </w:rPr>
            </w:pPr>
            <w:r w:rsidRPr="00FC00A2">
              <w:rPr>
                <w:rFonts w:asciiTheme="majorBidi" w:hAnsiTheme="majorBidi" w:cstheme="majorBidi"/>
              </w:rPr>
              <w:t>(9)</w:t>
            </w:r>
          </w:p>
        </w:tc>
      </w:tr>
    </w:tbl>
    <w:p w14:paraId="652EEB78" w14:textId="77777777" w:rsidR="001B7B68" w:rsidRPr="00FC00A2" w:rsidRDefault="001B7B68" w:rsidP="001B7B68">
      <w:p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 xml:space="preserve">ולכן במקרה זה </w:t>
      </w:r>
      <w:r w:rsidRPr="00FC00A2">
        <w:rPr>
          <w:rFonts w:asciiTheme="majorBidi" w:eastAsiaTheme="minorEastAsia" w:hAnsiTheme="majorBidi" w:cstheme="majorBidi"/>
          <w:sz w:val="22"/>
          <w:szCs w:val="22"/>
          <w:rtl/>
          <w:lang w:val="en-US"/>
        </w:rPr>
        <w:t xml:space="preserve">האימון מצטמצם לחיפוש המקדמים </w:t>
      </w:r>
      <m:oMath>
        <m:r>
          <w:rPr>
            <w:rFonts w:ascii="Cambria Math" w:eastAsiaTheme="minorEastAsia" w:hAnsi="Cambria Math" w:cstheme="majorBidi"/>
            <w:sz w:val="22"/>
            <w:szCs w:val="22"/>
            <w:lang w:val="en-US"/>
          </w:rPr>
          <m:t xml:space="preserve"> θ-</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θ</m:t>
            </m:r>
          </m:e>
          <m:sub>
            <m:r>
              <w:rPr>
                <w:rFonts w:ascii="Cambria Math" w:eastAsiaTheme="minorEastAsia" w:hAnsi="Cambria Math" w:cstheme="majorBidi"/>
                <w:sz w:val="22"/>
                <w:szCs w:val="22"/>
                <w:lang w:val="en-US"/>
              </w:rPr>
              <m:t>0</m:t>
            </m:r>
          </m:sub>
        </m:sSub>
      </m:oMath>
      <w:r w:rsidRPr="00FC00A2">
        <w:rPr>
          <w:rFonts w:asciiTheme="majorBidi" w:eastAsiaTheme="minorEastAsia" w:hAnsiTheme="majorBidi" w:cstheme="majorBidi"/>
          <w:sz w:val="22"/>
          <w:szCs w:val="22"/>
          <w:rtl/>
          <w:lang w:val="en-US"/>
        </w:rPr>
        <w:t>שייצרו את התמהיל הליניארי הטוב ביותר</w:t>
      </w:r>
      <w:r w:rsidRPr="00FC00A2">
        <w:rPr>
          <w:rFonts w:asciiTheme="majorBidi" w:eastAsiaTheme="minorEastAsia" w:hAnsiTheme="majorBidi" w:cstheme="majorBidi" w:hint="cs"/>
          <w:sz w:val="22"/>
          <w:szCs w:val="22"/>
          <w:rtl/>
          <w:lang w:val="en-US"/>
        </w:rPr>
        <w:t>, דבר ה</w:t>
      </w:r>
      <w:r w:rsidRPr="00FC00A2">
        <w:rPr>
          <w:rFonts w:asciiTheme="majorBidi" w:eastAsiaTheme="minorEastAsia" w:hAnsiTheme="majorBidi" w:cstheme="majorBidi"/>
          <w:sz w:val="22"/>
          <w:szCs w:val="22"/>
          <w:rtl/>
          <w:lang w:val="en-US"/>
        </w:rPr>
        <w:t>שקול מתמטית לרגרסיה ליניארית</w:t>
      </w:r>
      <w:r w:rsidRPr="00FC00A2">
        <w:rPr>
          <w:rFonts w:asciiTheme="majorBidi" w:eastAsiaTheme="minorEastAsia" w:hAnsiTheme="majorBidi" w:cstheme="majorBidi" w:hint="cs"/>
          <w:sz w:val="22"/>
          <w:szCs w:val="22"/>
          <w:rtl/>
          <w:lang w:val="en-US"/>
        </w:rPr>
        <w:t xml:space="preserve">. </w:t>
      </w:r>
    </w:p>
    <w:p w14:paraId="540C534D" w14:textId="77777777" w:rsidR="001B7B68" w:rsidRPr="00FC00A2" w:rsidRDefault="001B7B68" w:rsidP="001B7B68">
      <w:pPr>
        <w:bidi/>
        <w:spacing w:line="360" w:lineRule="auto"/>
        <w:jc w:val="both"/>
        <w:rPr>
          <w:rFonts w:asciiTheme="majorBidi" w:eastAsiaTheme="minorEastAsia" w:hAnsiTheme="majorBidi" w:cstheme="majorBidi"/>
          <w:kern w:val="0"/>
          <w:sz w:val="22"/>
          <w:szCs w:val="22"/>
          <w:rtl/>
          <w:lang w:val="en-US"/>
          <w14:ligatures w14:val="none"/>
        </w:rPr>
      </w:pPr>
      <w:r w:rsidRPr="00FC00A2">
        <w:rPr>
          <w:rFonts w:asciiTheme="majorBidi" w:eastAsiaTheme="minorEastAsia" w:hAnsiTheme="majorBidi" w:cstheme="majorBidi" w:hint="cs"/>
          <w:sz w:val="22"/>
          <w:szCs w:val="22"/>
          <w:rtl/>
        </w:rPr>
        <w:t>ב</w:t>
      </w:r>
      <w:r w:rsidRPr="00FC00A2">
        <w:rPr>
          <w:rFonts w:asciiTheme="majorBidi" w:eastAsiaTheme="minorEastAsia" w:hAnsiTheme="majorBidi" w:cstheme="majorBidi"/>
          <w:sz w:val="22"/>
          <w:szCs w:val="22"/>
          <w:rtl/>
        </w:rPr>
        <w:t>למידת ייצוגים</w:t>
      </w:r>
      <w:r w:rsidRPr="00FC00A2">
        <w:rPr>
          <w:rFonts w:asciiTheme="majorBidi" w:eastAsiaTheme="minorEastAsia" w:hAnsiTheme="majorBidi" w:cstheme="majorBidi"/>
          <w:sz w:val="22"/>
          <w:szCs w:val="22"/>
        </w:rPr>
        <w:t xml:space="preserve"> (Feature Learning) </w:t>
      </w:r>
      <w:r w:rsidRPr="00FC00A2">
        <w:rPr>
          <w:rFonts w:asciiTheme="majorBidi" w:eastAsiaTheme="minorEastAsia" w:hAnsiTheme="majorBidi" w:cstheme="majorBidi"/>
          <w:sz w:val="22"/>
          <w:szCs w:val="22"/>
          <w:rtl/>
        </w:rPr>
        <w:t>הפרמטרים</w:t>
      </w:r>
      <w:r w:rsidRPr="00FC00A2">
        <w:rPr>
          <w:rFonts w:asciiTheme="majorBidi" w:eastAsiaTheme="minorEastAsia" w:hAnsiTheme="majorBidi" w:cstheme="majorBidi"/>
          <w:sz w:val="22"/>
          <w:szCs w:val="22"/>
        </w:rPr>
        <w:t xml:space="preserve"> </w:t>
      </w:r>
      <w:r w:rsidRPr="00FC00A2">
        <w:rPr>
          <w:rFonts w:asciiTheme="majorBidi" w:eastAsiaTheme="minorEastAsia" w:hAnsiTheme="majorBidi" w:cstheme="majorBidi" w:hint="cs"/>
          <w:sz w:val="22"/>
          <w:szCs w:val="22"/>
          <w:rtl/>
        </w:rPr>
        <w:t>ז</w:t>
      </w:r>
      <w:r w:rsidRPr="00FC00A2">
        <w:rPr>
          <w:rFonts w:asciiTheme="majorBidi" w:eastAsiaTheme="minorEastAsia" w:hAnsiTheme="majorBidi" w:cstheme="majorBidi"/>
          <w:sz w:val="22"/>
          <w:szCs w:val="22"/>
          <w:rtl/>
        </w:rPr>
        <w:t>זים מרחק גדול מספיק מנקודת ההתחלה</w:t>
      </w:r>
      <w:r w:rsidRPr="00FC00A2">
        <w:rPr>
          <w:rFonts w:asciiTheme="majorBidi" w:eastAsiaTheme="minorEastAsia" w:hAnsiTheme="majorBidi" w:cstheme="majorBidi"/>
          <w:sz w:val="22"/>
          <w:szCs w:val="22"/>
        </w:rPr>
        <w:t xml:space="preserve"> </w:t>
      </w:r>
      <w:r w:rsidRPr="00FC00A2">
        <w:rPr>
          <w:rFonts w:asciiTheme="majorBidi" w:eastAsiaTheme="minorEastAsia" w:hAnsiTheme="majorBidi" w:cstheme="majorBidi"/>
          <w:sz w:val="22"/>
          <w:szCs w:val="22"/>
          <w:rtl/>
        </w:rPr>
        <w:t xml:space="preserve">כך </w:t>
      </w:r>
      <w:r w:rsidRPr="00FC00A2">
        <w:rPr>
          <w:rFonts w:asciiTheme="majorBidi" w:eastAsiaTheme="minorEastAsia" w:hAnsiTheme="majorBidi" w:cstheme="majorBidi" w:hint="cs"/>
          <w:sz w:val="22"/>
          <w:szCs w:val="22"/>
          <w:rtl/>
        </w:rPr>
        <w:t>שהגרדיינט</w:t>
      </w:r>
      <w:r w:rsidRPr="00FC00A2">
        <w:rPr>
          <w:rFonts w:asciiTheme="majorBidi" w:eastAsiaTheme="minorEastAsia" w:hAnsiTheme="majorBidi" w:cstheme="majorBidi"/>
          <w:sz w:val="22"/>
          <w:szCs w:val="22"/>
          <w:rtl/>
        </w:rPr>
        <w:t xml:space="preserve"> משתנה משמעותית</w:t>
      </w:r>
      <w:r w:rsidRPr="00FC00A2">
        <w:rPr>
          <w:rFonts w:asciiTheme="majorBidi" w:eastAsiaTheme="minorEastAsia" w:hAnsiTheme="majorBidi" w:cstheme="majorBidi" w:hint="cs"/>
          <w:sz w:val="22"/>
          <w:szCs w:val="22"/>
          <w:rtl/>
        </w:rPr>
        <w:t>. ניתן להסתכל על תהליך הלימוד בצורה גיאומטרי</w:t>
      </w:r>
      <w:r w:rsidRPr="00FC00A2">
        <w:rPr>
          <w:rFonts w:asciiTheme="majorBidi" w:eastAsiaTheme="minorEastAsia" w:hAnsiTheme="majorBidi" w:cstheme="majorBidi" w:hint="eastAsia"/>
          <w:sz w:val="22"/>
          <w:szCs w:val="22"/>
          <w:rtl/>
        </w:rPr>
        <w:t>ת</w:t>
      </w:r>
      <w:r w:rsidRPr="00FC00A2">
        <w:rPr>
          <w:rFonts w:asciiTheme="majorBidi" w:eastAsiaTheme="minorEastAsia" w:hAnsiTheme="majorBidi" w:cstheme="majorBidi" w:hint="cs"/>
          <w:sz w:val="22"/>
          <w:szCs w:val="22"/>
          <w:rtl/>
        </w:rPr>
        <w:t xml:space="preserve"> באופן הבא:</w:t>
      </w:r>
      <w:r w:rsidRPr="00FC00A2">
        <w:rPr>
          <w:rFonts w:asciiTheme="majorBidi" w:eastAsiaTheme="minorEastAsia" w:hAnsiTheme="majorBidi" w:cstheme="majorBidi" w:hint="cs"/>
          <w:kern w:val="0"/>
          <w:sz w:val="22"/>
          <w:szCs w:val="22"/>
          <w:rtl/>
          <w:lang w:val="en-US"/>
          <w14:ligatures w14:val="none"/>
        </w:rPr>
        <w:t xml:space="preserve"> </w:t>
      </w:r>
      <w:r w:rsidRPr="00FC00A2">
        <w:rPr>
          <w:rFonts w:asciiTheme="majorBidi" w:eastAsiaTheme="minorEastAsia" w:hAnsiTheme="majorBidi" w:cstheme="majorBidi"/>
          <w:kern w:val="0"/>
          <w:sz w:val="22"/>
          <w:szCs w:val="22"/>
          <w:rtl/>
          <w:lang w:val="en-US"/>
          <w14:ligatures w14:val="none"/>
        </w:rPr>
        <w:t>כשהרשת מאותחלת</w:t>
      </w:r>
      <w:r w:rsidRPr="00FC00A2">
        <w:rPr>
          <w:rFonts w:asciiTheme="majorBidi" w:eastAsiaTheme="minorEastAsia" w:hAnsiTheme="majorBidi" w:cstheme="majorBidi" w:hint="cs"/>
          <w:kern w:val="0"/>
          <w:sz w:val="22"/>
          <w:szCs w:val="22"/>
          <w:rtl/>
          <w:lang w:val="en-US"/>
          <w14:ligatures w14:val="none"/>
        </w:rPr>
        <w:t xml:space="preserve"> </w:t>
      </w:r>
      <w:r w:rsidRPr="00FC00A2">
        <w:rPr>
          <w:rFonts w:asciiTheme="majorBidi" w:eastAsiaTheme="minorEastAsia" w:hAnsiTheme="majorBidi" w:cstheme="majorBidi"/>
          <w:kern w:val="0"/>
          <w:sz w:val="22"/>
          <w:szCs w:val="22"/>
          <w:rtl/>
          <w:lang w:val="en-US"/>
          <w14:ligatures w14:val="none"/>
        </w:rPr>
        <w:t>הווקטורים העצמיים עם ה</w:t>
      </w:r>
      <w:r w:rsidRPr="00FC00A2">
        <w:rPr>
          <w:rFonts w:asciiTheme="majorBidi" w:eastAsiaTheme="minorEastAsia" w:hAnsiTheme="majorBidi" w:cstheme="majorBidi" w:hint="cs"/>
          <w:kern w:val="0"/>
          <w:sz w:val="22"/>
          <w:szCs w:val="22"/>
          <w:rtl/>
          <w:lang w:val="en-US"/>
          <w14:ligatures w14:val="none"/>
        </w:rPr>
        <w:t xml:space="preserve">ערכים העצמיים </w:t>
      </w:r>
      <w:r w:rsidRPr="00FC00A2">
        <w:rPr>
          <w:rFonts w:asciiTheme="majorBidi" w:eastAsiaTheme="minorEastAsia" w:hAnsiTheme="majorBidi" w:cstheme="majorBidi"/>
          <w:kern w:val="0"/>
          <w:sz w:val="22"/>
          <w:szCs w:val="22"/>
          <w:rtl/>
          <w:lang w:val="en-US"/>
          <w14:ligatures w14:val="none"/>
        </w:rPr>
        <w:t>הגדול</w:t>
      </w:r>
      <w:r w:rsidRPr="00FC00A2">
        <w:rPr>
          <w:rFonts w:asciiTheme="majorBidi" w:eastAsiaTheme="minorEastAsia" w:hAnsiTheme="majorBidi" w:cstheme="majorBidi" w:hint="cs"/>
          <w:kern w:val="0"/>
          <w:sz w:val="22"/>
          <w:szCs w:val="22"/>
          <w:rtl/>
          <w:lang w:val="en-US"/>
          <w14:ligatures w14:val="none"/>
        </w:rPr>
        <w:t>ים</w:t>
      </w:r>
      <w:r w:rsidRPr="00FC00A2">
        <w:rPr>
          <w:rFonts w:asciiTheme="majorBidi" w:eastAsiaTheme="minorEastAsia" w:hAnsiTheme="majorBidi" w:cstheme="majorBidi"/>
          <w:kern w:val="0"/>
          <w:sz w:val="22"/>
          <w:szCs w:val="22"/>
          <w:rtl/>
          <w:lang w:val="en-US"/>
          <w14:ligatures w14:val="none"/>
        </w:rPr>
        <w:t xml:space="preserve"> (הכיוונים שבהם הרשת לומדת מהר) מצביעים לכיוון של פונקציות חלקות (תדרים נמוכים)</w:t>
      </w:r>
      <w:r w:rsidRPr="00FC00A2">
        <w:rPr>
          <w:rFonts w:asciiTheme="majorBidi" w:eastAsiaTheme="minorEastAsia" w:hAnsiTheme="majorBidi" w:cstheme="majorBidi" w:hint="cs"/>
          <w:kern w:val="0"/>
          <w:sz w:val="22"/>
          <w:szCs w:val="22"/>
          <w:rtl/>
          <w:lang w:val="en-US"/>
          <w14:ligatures w14:val="none"/>
        </w:rPr>
        <w:t xml:space="preserve"> ולכן </w:t>
      </w:r>
      <w:r w:rsidRPr="00FC00A2">
        <w:rPr>
          <w:rFonts w:asciiTheme="majorBidi" w:eastAsiaTheme="minorEastAsia" w:hAnsiTheme="majorBidi" w:cstheme="majorBidi"/>
          <w:kern w:val="0"/>
          <w:sz w:val="22"/>
          <w:szCs w:val="22"/>
          <w:rtl/>
          <w:lang w:val="en-US"/>
          <w14:ligatures w14:val="none"/>
        </w:rPr>
        <w:t xml:space="preserve">גל ההלם </w:t>
      </w:r>
      <w:r w:rsidRPr="00FC00A2">
        <w:rPr>
          <w:rFonts w:asciiTheme="majorBidi" w:eastAsiaTheme="minorEastAsia" w:hAnsiTheme="majorBidi" w:cstheme="majorBidi" w:hint="cs"/>
          <w:kern w:val="0"/>
          <w:sz w:val="22"/>
          <w:szCs w:val="22"/>
          <w:rtl/>
          <w:lang w:val="en-US"/>
          <w14:ligatures w14:val="none"/>
        </w:rPr>
        <w:t>אינו נפרס ע"י הווקטורי</w:t>
      </w:r>
      <w:r w:rsidRPr="00FC00A2">
        <w:rPr>
          <w:rFonts w:asciiTheme="majorBidi" w:eastAsiaTheme="minorEastAsia" w:hAnsiTheme="majorBidi" w:cstheme="majorBidi" w:hint="eastAsia"/>
          <w:kern w:val="0"/>
          <w:sz w:val="22"/>
          <w:szCs w:val="22"/>
          <w:rtl/>
          <w:lang w:val="en-US"/>
          <w14:ligatures w14:val="none"/>
        </w:rPr>
        <w:t>ם</w:t>
      </w:r>
      <w:r w:rsidRPr="00FC00A2">
        <w:rPr>
          <w:rFonts w:asciiTheme="majorBidi" w:eastAsiaTheme="minorEastAsia" w:hAnsiTheme="majorBidi" w:cstheme="majorBidi" w:hint="cs"/>
          <w:kern w:val="0"/>
          <w:sz w:val="22"/>
          <w:szCs w:val="22"/>
          <w:rtl/>
          <w:lang w:val="en-US"/>
          <w14:ligatures w14:val="none"/>
        </w:rPr>
        <w:t xml:space="preserve"> הללו. במהלך הלימוד היעקוביאן משתנה ולכן גם מטריצת </w:t>
      </w:r>
      <m:oMath>
        <m:r>
          <w:rPr>
            <w:rFonts w:ascii="Cambria Math" w:eastAsiaTheme="minorEastAsia" w:hAnsi="Cambria Math" w:cstheme="majorBidi"/>
            <w:kern w:val="0"/>
            <w:sz w:val="22"/>
            <w:szCs w:val="22"/>
            <w:lang w:val="en-US"/>
            <w14:ligatures w14:val="none"/>
          </w:rPr>
          <m:t>NTK</m:t>
        </m:r>
      </m:oMath>
      <w:r w:rsidRPr="00FC00A2">
        <w:rPr>
          <w:rFonts w:asciiTheme="majorBidi" w:eastAsiaTheme="minorEastAsia" w:hAnsiTheme="majorBidi" w:cstheme="majorBidi"/>
          <w:kern w:val="0"/>
          <w:sz w:val="22"/>
          <w:szCs w:val="22"/>
          <w:lang w:val="en-US"/>
          <w14:ligatures w14:val="none"/>
        </w:rPr>
        <w:t xml:space="preserve"> </w:t>
      </w:r>
      <w:r w:rsidRPr="00FC00A2">
        <w:rPr>
          <w:rFonts w:asciiTheme="majorBidi" w:eastAsiaTheme="minorEastAsia" w:hAnsiTheme="majorBidi" w:cstheme="majorBidi" w:hint="cs"/>
          <w:kern w:val="0"/>
          <w:sz w:val="22"/>
          <w:szCs w:val="22"/>
          <w:rtl/>
          <w:lang w:val="en-US"/>
          <w14:ligatures w14:val="none"/>
        </w:rPr>
        <w:t xml:space="preserve">הלוקאלית בזמן אותה נכנה </w:t>
      </w:r>
      <m:oMath>
        <m:r>
          <w:rPr>
            <w:rFonts w:ascii="Cambria Math" w:eastAsiaTheme="minorEastAsia" w:hAnsi="Cambria Math" w:cstheme="majorBidi"/>
            <w:kern w:val="0"/>
            <w:sz w:val="22"/>
            <w:szCs w:val="22"/>
            <w:lang w:val="en-US"/>
            <w14:ligatures w14:val="none"/>
          </w:rPr>
          <m:t>eNTK</m:t>
        </m:r>
      </m:oMath>
      <w:r w:rsidRPr="00FC00A2">
        <w:rPr>
          <w:rFonts w:asciiTheme="majorBidi" w:eastAsiaTheme="minorEastAsia" w:hAnsiTheme="majorBidi" w:cstheme="majorBidi" w:hint="cs"/>
          <w:kern w:val="0"/>
          <w:sz w:val="22"/>
          <w:szCs w:val="22"/>
          <w:rtl/>
          <w:lang w:val="en-US"/>
          <w14:ligatures w14:val="none"/>
        </w:rPr>
        <w:t xml:space="preserve"> משתנה אף היא. </w:t>
      </w:r>
      <w:r w:rsidRPr="00FC00A2">
        <w:rPr>
          <w:rFonts w:asciiTheme="majorBidi" w:eastAsiaTheme="minorEastAsia" w:hAnsiTheme="majorBidi" w:cstheme="majorBidi"/>
          <w:kern w:val="0"/>
          <w:sz w:val="22"/>
          <w:szCs w:val="22"/>
          <w:rtl/>
          <w:lang w:val="en-US"/>
          <w14:ligatures w14:val="none"/>
        </w:rPr>
        <w:t xml:space="preserve">במרחב הילברט, </w:t>
      </w:r>
      <w:r w:rsidRPr="00FC00A2">
        <w:rPr>
          <w:rFonts w:asciiTheme="majorBidi" w:eastAsiaTheme="minorEastAsia" w:hAnsiTheme="majorBidi" w:cstheme="majorBidi" w:hint="cs"/>
          <w:kern w:val="0"/>
          <w:sz w:val="22"/>
          <w:szCs w:val="22"/>
          <w:rtl/>
          <w:lang w:val="en-US"/>
          <w14:ligatures w14:val="none"/>
        </w:rPr>
        <w:t xml:space="preserve">הדבר </w:t>
      </w:r>
      <w:r w:rsidRPr="00FC00A2">
        <w:rPr>
          <w:rFonts w:asciiTheme="majorBidi" w:eastAsiaTheme="minorEastAsia" w:hAnsiTheme="majorBidi" w:cstheme="majorBidi"/>
          <w:kern w:val="0"/>
          <w:sz w:val="22"/>
          <w:szCs w:val="22"/>
          <w:rtl/>
          <w:lang w:val="en-US"/>
          <w14:ligatures w14:val="none"/>
        </w:rPr>
        <w:t xml:space="preserve">נראה </w:t>
      </w:r>
      <w:r w:rsidRPr="00FC00A2">
        <w:rPr>
          <w:rFonts w:asciiTheme="majorBidi" w:eastAsiaTheme="minorEastAsia" w:hAnsiTheme="majorBidi" w:cstheme="majorBidi" w:hint="cs"/>
          <w:kern w:val="0"/>
          <w:sz w:val="22"/>
          <w:szCs w:val="22"/>
          <w:rtl/>
          <w:lang w:val="en-US"/>
          <w14:ligatures w14:val="none"/>
        </w:rPr>
        <w:t xml:space="preserve">כסיבוב של </w:t>
      </w:r>
      <w:r w:rsidRPr="00FC00A2">
        <w:rPr>
          <w:rFonts w:asciiTheme="majorBidi" w:eastAsiaTheme="minorEastAsia" w:hAnsiTheme="majorBidi" w:cstheme="majorBidi"/>
          <w:kern w:val="0"/>
          <w:sz w:val="22"/>
          <w:szCs w:val="22"/>
          <w:rtl/>
          <w:lang w:val="en-US"/>
          <w14:ligatures w14:val="none"/>
        </w:rPr>
        <w:t>המטריצה</w:t>
      </w:r>
      <w:r w:rsidRPr="00FC00A2">
        <w:rPr>
          <w:rFonts w:asciiTheme="majorBidi" w:eastAsiaTheme="minorEastAsia" w:hAnsiTheme="majorBidi" w:cstheme="majorBidi" w:hint="cs"/>
          <w:kern w:val="0"/>
          <w:sz w:val="22"/>
          <w:szCs w:val="22"/>
          <w:rtl/>
          <w:lang w:val="en-US"/>
          <w14:ligatures w14:val="none"/>
        </w:rPr>
        <w:t xml:space="preserve"> ע"י סיבוב </w:t>
      </w:r>
      <w:r w:rsidRPr="00FC00A2">
        <w:rPr>
          <w:rFonts w:asciiTheme="majorBidi" w:eastAsiaTheme="minorEastAsia" w:hAnsiTheme="majorBidi" w:cstheme="majorBidi"/>
          <w:kern w:val="0"/>
          <w:sz w:val="22"/>
          <w:szCs w:val="22"/>
          <w:rtl/>
          <w:lang w:val="en-US"/>
          <w14:ligatures w14:val="none"/>
        </w:rPr>
        <w:t>הצירים הראשיים שלה (הווקטורים העצמיים)</w:t>
      </w:r>
      <w:r w:rsidRPr="00FC00A2">
        <w:rPr>
          <w:rFonts w:asciiTheme="majorBidi" w:eastAsiaTheme="minorEastAsia" w:hAnsiTheme="majorBidi" w:cstheme="majorBidi"/>
          <w:kern w:val="0"/>
          <w:sz w:val="22"/>
          <w:szCs w:val="22"/>
          <w:lang w:val="en-US"/>
          <w14:ligatures w14:val="none"/>
        </w:rPr>
        <w:t>.</w:t>
      </w:r>
      <w:r w:rsidRPr="00FC00A2">
        <w:rPr>
          <w:rFonts w:asciiTheme="majorBidi" w:eastAsiaTheme="minorEastAsia" w:hAnsiTheme="majorBidi" w:cstheme="majorBidi" w:hint="cs"/>
          <w:kern w:val="0"/>
          <w:sz w:val="22"/>
          <w:szCs w:val="22"/>
          <w:rtl/>
          <w:lang w:val="en-US"/>
          <w14:ligatures w14:val="none"/>
        </w:rPr>
        <w:t xml:space="preserve"> יתירה מכך, </w:t>
      </w:r>
      <w:r w:rsidRPr="00FC00A2">
        <w:rPr>
          <w:rFonts w:asciiTheme="majorBidi" w:eastAsiaTheme="minorEastAsia" w:hAnsiTheme="majorBidi" w:cstheme="majorBidi"/>
          <w:kern w:val="0"/>
          <w:sz w:val="22"/>
          <w:szCs w:val="22"/>
          <w:rtl/>
          <w:lang w:val="en-US"/>
          <w14:ligatures w14:val="none"/>
        </w:rPr>
        <w:t>בעוד שבאיתחול</w:t>
      </w:r>
      <w:r w:rsidRPr="00FC00A2">
        <w:rPr>
          <w:rFonts w:asciiTheme="majorBidi" w:eastAsiaTheme="minorEastAsia" w:hAnsiTheme="majorBidi" w:cstheme="majorBidi" w:hint="cs"/>
          <w:kern w:val="0"/>
          <w:sz w:val="22"/>
          <w:szCs w:val="22"/>
          <w:rtl/>
          <w:lang w:val="en-US"/>
          <w14:ligatures w14:val="none"/>
        </w:rPr>
        <w:t xml:space="preserve"> אקראי </w:t>
      </w:r>
      <w:r w:rsidRPr="00FC00A2">
        <w:rPr>
          <w:rFonts w:asciiTheme="majorBidi" w:eastAsiaTheme="minorEastAsia" w:hAnsiTheme="majorBidi" w:cstheme="majorBidi"/>
          <w:kern w:val="0"/>
          <w:sz w:val="22"/>
          <w:szCs w:val="22"/>
          <w:rtl/>
          <w:lang w:val="en-US"/>
          <w14:ligatures w14:val="none"/>
        </w:rPr>
        <w:t>הערכים העצמיים הגבוהים מוגבלים לתדרים נמוכים</w:t>
      </w:r>
      <w:r w:rsidRPr="00FC00A2">
        <w:rPr>
          <w:rFonts w:asciiTheme="majorBidi" w:eastAsiaTheme="minorEastAsia" w:hAnsiTheme="majorBidi" w:cstheme="majorBidi" w:hint="cs"/>
          <w:kern w:val="0"/>
          <w:sz w:val="22"/>
          <w:szCs w:val="22"/>
          <w:rtl/>
          <w:lang w:val="en-US"/>
          <w14:ligatures w14:val="none"/>
        </w:rPr>
        <w:t xml:space="preserve">, במהלך האימון מתרחש </w:t>
      </w:r>
      <w:r w:rsidRPr="00FC00A2">
        <w:rPr>
          <w:rFonts w:asciiTheme="majorBidi" w:eastAsiaTheme="minorEastAsia" w:hAnsiTheme="majorBidi" w:cstheme="majorBidi"/>
          <w:kern w:val="0"/>
          <w:sz w:val="22"/>
          <w:szCs w:val="22"/>
          <w:rtl/>
          <w:lang w:val="en-US"/>
          <w14:ligatures w14:val="none"/>
        </w:rPr>
        <w:t>ניתוק</w:t>
      </w:r>
      <w:r w:rsidRPr="00FC00A2">
        <w:rPr>
          <w:rFonts w:asciiTheme="majorBidi" w:eastAsiaTheme="minorEastAsia" w:hAnsiTheme="majorBidi" w:cstheme="majorBidi"/>
          <w:kern w:val="0"/>
          <w:sz w:val="22"/>
          <w:szCs w:val="22"/>
          <w:lang w:val="en-US"/>
          <w14:ligatures w14:val="none"/>
        </w:rPr>
        <w:t xml:space="preserve"> (Decoupling) </w:t>
      </w:r>
      <w:r w:rsidRPr="00FC00A2">
        <w:rPr>
          <w:rFonts w:asciiTheme="majorBidi" w:eastAsiaTheme="minorEastAsia" w:hAnsiTheme="majorBidi" w:cstheme="majorBidi"/>
          <w:kern w:val="0"/>
          <w:sz w:val="22"/>
          <w:szCs w:val="22"/>
          <w:rtl/>
          <w:lang w:val="en-US"/>
          <w14:ligatures w14:val="none"/>
        </w:rPr>
        <w:t>בין הערך העצמי לבין מידת ה</w:t>
      </w:r>
      <w:r w:rsidRPr="00FC00A2">
        <w:rPr>
          <w:rFonts w:asciiTheme="majorBidi" w:eastAsiaTheme="minorEastAsia" w:hAnsiTheme="majorBidi" w:cstheme="majorBidi" w:hint="cs"/>
          <w:kern w:val="0"/>
          <w:sz w:val="22"/>
          <w:szCs w:val="22"/>
          <w:rtl/>
          <w:lang w:val="en-US"/>
          <w14:ligatures w14:val="none"/>
        </w:rPr>
        <w:t>"</w:t>
      </w:r>
      <w:r w:rsidRPr="00FC00A2">
        <w:rPr>
          <w:rFonts w:asciiTheme="majorBidi" w:eastAsiaTheme="minorEastAsia" w:hAnsiTheme="majorBidi" w:cstheme="majorBidi"/>
          <w:kern w:val="0"/>
          <w:sz w:val="22"/>
          <w:szCs w:val="22"/>
          <w:rtl/>
          <w:lang w:val="en-US"/>
          <w14:ligatures w14:val="none"/>
        </w:rPr>
        <w:t>חלקות</w:t>
      </w:r>
      <w:r w:rsidRPr="00FC00A2">
        <w:rPr>
          <w:rFonts w:asciiTheme="majorBidi" w:eastAsiaTheme="minorEastAsia" w:hAnsiTheme="majorBidi" w:cstheme="majorBidi" w:hint="cs"/>
          <w:kern w:val="0"/>
          <w:sz w:val="22"/>
          <w:szCs w:val="22"/>
          <w:rtl/>
          <w:lang w:val="en-US"/>
          <w14:ligatures w14:val="none"/>
        </w:rPr>
        <w:t>"</w:t>
      </w:r>
      <w:r w:rsidRPr="00FC00A2">
        <w:rPr>
          <w:rFonts w:asciiTheme="majorBidi" w:eastAsiaTheme="minorEastAsia" w:hAnsiTheme="majorBidi" w:cstheme="majorBidi"/>
          <w:kern w:val="0"/>
          <w:sz w:val="22"/>
          <w:szCs w:val="22"/>
          <w:rtl/>
          <w:lang w:val="en-US"/>
          <w14:ligatures w14:val="none"/>
        </w:rPr>
        <w:t xml:space="preserve"> של הווקטור העצמי</w:t>
      </w:r>
      <w:r w:rsidRPr="00FC00A2">
        <w:rPr>
          <w:rFonts w:asciiTheme="majorBidi" w:eastAsiaTheme="minorEastAsia" w:hAnsiTheme="majorBidi" w:cstheme="majorBidi" w:hint="cs"/>
          <w:kern w:val="0"/>
          <w:sz w:val="22"/>
          <w:szCs w:val="22"/>
          <w:rtl/>
          <w:lang w:val="en-US"/>
          <w14:ligatures w14:val="none"/>
        </w:rPr>
        <w:t>. לפיכך תהליך האימון מצליח כאשר סיבוב המטריצה מביא לכך שווקטורי</w:t>
      </w:r>
      <w:r w:rsidRPr="00FC00A2">
        <w:rPr>
          <w:rFonts w:asciiTheme="majorBidi" w:eastAsiaTheme="minorEastAsia" w:hAnsiTheme="majorBidi" w:cstheme="majorBidi" w:hint="eastAsia"/>
          <w:kern w:val="0"/>
          <w:sz w:val="22"/>
          <w:szCs w:val="22"/>
          <w:rtl/>
          <w:lang w:val="en-US"/>
          <w14:ligatures w14:val="none"/>
        </w:rPr>
        <w:t>ם</w:t>
      </w:r>
      <w:r w:rsidRPr="00FC00A2">
        <w:rPr>
          <w:rFonts w:asciiTheme="majorBidi" w:eastAsiaTheme="minorEastAsia" w:hAnsiTheme="majorBidi" w:cstheme="majorBidi"/>
          <w:kern w:val="0"/>
          <w:sz w:val="22"/>
          <w:szCs w:val="22"/>
          <w:rtl/>
          <w:lang w:val="en-US"/>
          <w14:ligatures w14:val="none"/>
        </w:rPr>
        <w:t xml:space="preserve"> עצמי</w:t>
      </w:r>
      <w:r w:rsidRPr="00FC00A2">
        <w:rPr>
          <w:rFonts w:asciiTheme="majorBidi" w:eastAsiaTheme="minorEastAsia" w:hAnsiTheme="majorBidi" w:cstheme="majorBidi" w:hint="cs"/>
          <w:kern w:val="0"/>
          <w:sz w:val="22"/>
          <w:szCs w:val="22"/>
          <w:rtl/>
          <w:lang w:val="en-US"/>
          <w14:ligatures w14:val="none"/>
        </w:rPr>
        <w:t>ים</w:t>
      </w:r>
      <w:r w:rsidRPr="00FC00A2">
        <w:rPr>
          <w:rFonts w:asciiTheme="majorBidi" w:eastAsiaTheme="minorEastAsia" w:hAnsiTheme="majorBidi" w:cstheme="majorBidi"/>
          <w:kern w:val="0"/>
          <w:sz w:val="22"/>
          <w:szCs w:val="22"/>
          <w:rtl/>
          <w:lang w:val="en-US"/>
          <w14:ligatures w14:val="none"/>
        </w:rPr>
        <w:t xml:space="preserve"> </w:t>
      </w:r>
      <w:r w:rsidRPr="00FC00A2">
        <w:rPr>
          <w:rFonts w:asciiTheme="majorBidi" w:eastAsiaTheme="minorEastAsia" w:hAnsiTheme="majorBidi" w:cstheme="majorBidi" w:hint="cs"/>
          <w:kern w:val="0"/>
          <w:sz w:val="22"/>
          <w:szCs w:val="22"/>
          <w:rtl/>
          <w:lang w:val="en-US"/>
          <w14:ligatures w14:val="none"/>
        </w:rPr>
        <w:t xml:space="preserve">עם ערכים עצמיים </w:t>
      </w:r>
      <w:r w:rsidRPr="00FC00A2">
        <w:rPr>
          <w:rFonts w:asciiTheme="majorBidi" w:eastAsiaTheme="minorEastAsia" w:hAnsiTheme="majorBidi" w:cstheme="majorBidi"/>
          <w:kern w:val="0"/>
          <w:sz w:val="22"/>
          <w:szCs w:val="22"/>
          <w:rtl/>
          <w:lang w:val="en-US"/>
          <w14:ligatures w14:val="none"/>
        </w:rPr>
        <w:t>גדול</w:t>
      </w:r>
      <w:r w:rsidRPr="00FC00A2">
        <w:rPr>
          <w:rFonts w:asciiTheme="majorBidi" w:eastAsiaTheme="minorEastAsia" w:hAnsiTheme="majorBidi" w:cstheme="majorBidi" w:hint="cs"/>
          <w:kern w:val="0"/>
          <w:sz w:val="22"/>
          <w:szCs w:val="22"/>
          <w:rtl/>
          <w:lang w:val="en-US"/>
          <w14:ligatures w14:val="none"/>
        </w:rPr>
        <w:t>ים</w:t>
      </w:r>
      <w:r w:rsidRPr="00FC00A2">
        <w:rPr>
          <w:rFonts w:asciiTheme="majorBidi" w:eastAsiaTheme="minorEastAsia" w:hAnsiTheme="majorBidi" w:cstheme="majorBidi"/>
          <w:kern w:val="0"/>
          <w:sz w:val="22"/>
          <w:szCs w:val="22"/>
          <w:rtl/>
          <w:lang w:val="en-US"/>
          <w14:ligatures w14:val="none"/>
        </w:rPr>
        <w:t xml:space="preserve"> </w:t>
      </w:r>
      <w:r w:rsidRPr="00FC00A2">
        <w:rPr>
          <w:rFonts w:asciiTheme="majorBidi" w:eastAsiaTheme="minorEastAsia" w:hAnsiTheme="majorBidi" w:cstheme="majorBidi" w:hint="cs"/>
          <w:kern w:val="0"/>
          <w:sz w:val="22"/>
          <w:szCs w:val="22"/>
          <w:rtl/>
          <w:lang w:val="en-US"/>
          <w14:ligatures w14:val="none"/>
        </w:rPr>
        <w:t>מ</w:t>
      </w:r>
      <w:r w:rsidRPr="00FC00A2">
        <w:rPr>
          <w:rFonts w:asciiTheme="majorBidi" w:eastAsiaTheme="minorEastAsia" w:hAnsiTheme="majorBidi" w:cstheme="majorBidi"/>
          <w:kern w:val="0"/>
          <w:sz w:val="22"/>
          <w:szCs w:val="22"/>
          <w:rtl/>
          <w:lang w:val="en-US"/>
          <w14:ligatures w14:val="none"/>
        </w:rPr>
        <w:t>צביע</w:t>
      </w:r>
      <w:r w:rsidRPr="00FC00A2">
        <w:rPr>
          <w:rFonts w:asciiTheme="majorBidi" w:eastAsiaTheme="minorEastAsia" w:hAnsiTheme="majorBidi" w:cstheme="majorBidi" w:hint="cs"/>
          <w:kern w:val="0"/>
          <w:sz w:val="22"/>
          <w:szCs w:val="22"/>
          <w:rtl/>
          <w:lang w:val="en-US"/>
          <w14:ligatures w14:val="none"/>
        </w:rPr>
        <w:t>ים</w:t>
      </w:r>
      <w:r w:rsidRPr="00FC00A2">
        <w:rPr>
          <w:rFonts w:asciiTheme="majorBidi" w:eastAsiaTheme="minorEastAsia" w:hAnsiTheme="majorBidi" w:cstheme="majorBidi"/>
          <w:kern w:val="0"/>
          <w:sz w:val="22"/>
          <w:szCs w:val="22"/>
          <w:rtl/>
          <w:lang w:val="en-US"/>
          <w14:ligatures w14:val="none"/>
        </w:rPr>
        <w:t xml:space="preserve"> לכיוון של פונקציית המטרה (גל ההלם)</w:t>
      </w:r>
      <w:r w:rsidRPr="00FC00A2">
        <w:rPr>
          <w:rFonts w:asciiTheme="majorBidi" w:eastAsiaTheme="minorEastAsia" w:hAnsiTheme="majorBidi" w:cstheme="majorBidi"/>
          <w:kern w:val="0"/>
          <w:sz w:val="22"/>
          <w:szCs w:val="22"/>
          <w:lang w:val="en-US"/>
          <w14:ligatures w14:val="none"/>
        </w:rPr>
        <w:t>.</w:t>
      </w:r>
    </w:p>
    <w:p w14:paraId="77E4A2B6" w14:textId="77777777" w:rsidR="001B7B68" w:rsidRPr="00FC00A2" w:rsidRDefault="001B7B68" w:rsidP="001B7B68">
      <w:pPr>
        <w:bidi/>
        <w:spacing w:line="360" w:lineRule="auto"/>
        <w:jc w:val="both"/>
        <w:rPr>
          <w:rFonts w:asciiTheme="majorBidi" w:eastAsiaTheme="minorEastAsia" w:hAnsiTheme="majorBidi" w:cstheme="majorBidi"/>
          <w:kern w:val="0"/>
          <w:sz w:val="22"/>
          <w:szCs w:val="22"/>
          <w:rtl/>
          <w:lang w:val="en-US"/>
          <w14:ligatures w14:val="none"/>
        </w:rPr>
      </w:pPr>
      <w:r w:rsidRPr="00FC00A2">
        <w:rPr>
          <w:rFonts w:asciiTheme="majorBidi" w:eastAsiaTheme="minorEastAsia" w:hAnsiTheme="majorBidi" w:cstheme="majorBidi" w:hint="cs"/>
          <w:kern w:val="0"/>
          <w:sz w:val="22"/>
          <w:szCs w:val="22"/>
          <w:rtl/>
          <w:lang w:val="en-US"/>
          <w14:ligatures w14:val="none"/>
        </w:rPr>
        <w:t>הדגמה לכך ניתן לראות באיור המצורף. נניח לצורך הדוגמא פונקציית מדרגה חד ממדית הנדגמת בשלוש נקודות קולוקציה. "קירוב" דיסקרטי של מרחב הילברט הוא אם כן מרחב וקטורי תלת ממדי, ווקטור המטרה מוצג באדום בגרף האמצעי. שני הווקטורי</w:t>
      </w:r>
      <w:r w:rsidRPr="00FC00A2">
        <w:rPr>
          <w:rFonts w:asciiTheme="majorBidi" w:eastAsiaTheme="minorEastAsia" w:hAnsiTheme="majorBidi" w:cstheme="majorBidi" w:hint="eastAsia"/>
          <w:kern w:val="0"/>
          <w:sz w:val="22"/>
          <w:szCs w:val="22"/>
          <w:rtl/>
          <w:lang w:val="en-US"/>
          <w14:ligatures w14:val="none"/>
        </w:rPr>
        <w:t>ם</w:t>
      </w:r>
      <w:r w:rsidRPr="00FC00A2">
        <w:rPr>
          <w:rFonts w:asciiTheme="majorBidi" w:eastAsiaTheme="minorEastAsia" w:hAnsiTheme="majorBidi" w:cstheme="majorBidi" w:hint="cs"/>
          <w:kern w:val="0"/>
          <w:sz w:val="22"/>
          <w:szCs w:val="22"/>
          <w:rtl/>
          <w:lang w:val="en-US"/>
          <w14:ligatures w14:val="none"/>
        </w:rPr>
        <w:t xml:space="preserve"> העצמיים עם הערכים העצמיים הגדולים ביותר בתחילת האימון מוצגים בכחול וניתן לראות שקיים רכיב של ווקטור המטרה אשר אינו נפרס על ידם, מה שמגביל מאוד את יכולת הלימוד. לפיכך, במשטר </w:t>
      </w:r>
      <w:r w:rsidRPr="00FC00A2">
        <w:rPr>
          <w:rFonts w:asciiTheme="majorBidi" w:eastAsiaTheme="minorEastAsia" w:hAnsiTheme="majorBidi" w:cstheme="majorBidi"/>
          <w:kern w:val="0"/>
          <w:sz w:val="22"/>
          <w:szCs w:val="22"/>
          <w:lang w:val="en-US"/>
          <w14:ligatures w14:val="none"/>
        </w:rPr>
        <w:t>NTK</w:t>
      </w:r>
      <w:r w:rsidRPr="00FC00A2">
        <w:rPr>
          <w:rFonts w:asciiTheme="majorBidi" w:eastAsiaTheme="minorEastAsia" w:hAnsiTheme="majorBidi" w:cstheme="majorBidi" w:hint="cs"/>
          <w:kern w:val="0"/>
          <w:sz w:val="22"/>
          <w:szCs w:val="22"/>
          <w:rtl/>
          <w:lang w:val="en-US"/>
          <w14:ligatures w14:val="none"/>
        </w:rPr>
        <w:t xml:space="preserve"> השגיאה תקטן בהתחלה בעקבות למידת הפיצ'רים הנפרסים על ידי שני הווקטורי</w:t>
      </w:r>
      <w:r w:rsidRPr="00FC00A2">
        <w:rPr>
          <w:rFonts w:asciiTheme="majorBidi" w:eastAsiaTheme="minorEastAsia" w:hAnsiTheme="majorBidi" w:cstheme="majorBidi" w:hint="eastAsia"/>
          <w:kern w:val="0"/>
          <w:sz w:val="22"/>
          <w:szCs w:val="22"/>
          <w:rtl/>
          <w:lang w:val="en-US"/>
          <w14:ligatures w14:val="none"/>
        </w:rPr>
        <w:t>ם</w:t>
      </w:r>
      <w:r w:rsidRPr="00FC00A2">
        <w:rPr>
          <w:rFonts w:asciiTheme="majorBidi" w:eastAsiaTheme="minorEastAsia" w:hAnsiTheme="majorBidi" w:cstheme="majorBidi" w:hint="cs"/>
          <w:kern w:val="0"/>
          <w:sz w:val="22"/>
          <w:szCs w:val="22"/>
          <w:rtl/>
          <w:lang w:val="en-US"/>
          <w14:ligatures w14:val="none"/>
        </w:rPr>
        <w:t xml:space="preserve"> הראשונים ולאחר מכן תישא</w:t>
      </w:r>
      <w:r w:rsidRPr="00FC00A2">
        <w:rPr>
          <w:rFonts w:asciiTheme="majorBidi" w:eastAsiaTheme="minorEastAsia" w:hAnsiTheme="majorBidi" w:cstheme="majorBidi" w:hint="eastAsia"/>
          <w:kern w:val="0"/>
          <w:sz w:val="22"/>
          <w:szCs w:val="22"/>
          <w:rtl/>
          <w:lang w:val="en-US"/>
          <w14:ligatures w14:val="none"/>
        </w:rPr>
        <w:t>ר</w:t>
      </w:r>
      <w:r w:rsidRPr="00FC00A2">
        <w:rPr>
          <w:rFonts w:asciiTheme="majorBidi" w:eastAsiaTheme="minorEastAsia" w:hAnsiTheme="majorBidi" w:cstheme="majorBidi" w:hint="cs"/>
          <w:kern w:val="0"/>
          <w:sz w:val="22"/>
          <w:szCs w:val="22"/>
          <w:rtl/>
          <w:lang w:val="en-US"/>
          <w14:ligatures w14:val="none"/>
        </w:rPr>
        <w:t xml:space="preserve"> קבועה. </w:t>
      </w:r>
    </w:p>
    <w:p w14:paraId="194315FB" w14:textId="77777777" w:rsidR="001B7B68" w:rsidRPr="00FC00A2" w:rsidRDefault="001B7B68" w:rsidP="001B7B68">
      <w:pPr>
        <w:bidi/>
        <w:spacing w:line="360" w:lineRule="auto"/>
        <w:jc w:val="both"/>
        <w:rPr>
          <w:rFonts w:asciiTheme="majorBidi" w:eastAsiaTheme="minorEastAsia" w:hAnsiTheme="majorBidi" w:cstheme="majorBidi"/>
          <w:kern w:val="0"/>
          <w:sz w:val="22"/>
          <w:szCs w:val="22"/>
          <w:rtl/>
          <w:lang w:val="en-US"/>
          <w14:ligatures w14:val="none"/>
        </w:rPr>
      </w:pPr>
      <w:r w:rsidRPr="00FC00A2">
        <w:rPr>
          <w:rFonts w:asciiTheme="majorBidi" w:eastAsiaTheme="minorEastAsia" w:hAnsiTheme="majorBidi" w:cstheme="majorBidi" w:hint="cs"/>
          <w:kern w:val="0"/>
          <w:sz w:val="22"/>
          <w:szCs w:val="22"/>
          <w:rtl/>
          <w:lang w:val="en-US"/>
          <w14:ligatures w14:val="none"/>
        </w:rPr>
        <w:t xml:space="preserve">בתהליך לימוד הפיצ'רים, משתנות פונקציות הבסיס והייצוג הוקטורי שלהם כך שבסוף וקטורים העצמיים בעלי הערכים העצמיים הגדולים פורסים את המרחב המכיל את וקטור המטרה כפי שניתן לראות באיור הימני, ולכן השגיאה תדעך.   </w:t>
      </w:r>
    </w:p>
    <w:p w14:paraId="3DAF0D62" w14:textId="5FF781FD" w:rsidR="001B7B68" w:rsidRPr="00FC00A2" w:rsidRDefault="001B7B68" w:rsidP="001B7B68">
      <w:pPr>
        <w:bidi/>
        <w:spacing w:line="360" w:lineRule="auto"/>
        <w:jc w:val="both"/>
        <w:rPr>
          <w:rFonts w:asciiTheme="majorBidi" w:eastAsiaTheme="minorEastAsia" w:hAnsiTheme="majorBidi" w:cstheme="majorBidi"/>
          <w:kern w:val="0"/>
          <w:sz w:val="22"/>
          <w:szCs w:val="22"/>
          <w:lang w:val="en-US"/>
          <w14:ligatures w14:val="none"/>
        </w:rPr>
      </w:pPr>
    </w:p>
    <w:p w14:paraId="41D6C80E" w14:textId="77777777" w:rsidR="001B7B68" w:rsidRPr="00FC00A2" w:rsidRDefault="001B7B68" w:rsidP="00FA0B47">
      <w:pPr>
        <w:jc w:val="both"/>
        <w:rPr>
          <w:rtl/>
          <w:lang w:val="en-US"/>
        </w:rPr>
      </w:pPr>
    </w:p>
    <w:p w14:paraId="24453738" w14:textId="77777777" w:rsidR="001B7B68" w:rsidRPr="00FC00A2" w:rsidRDefault="001B7B68" w:rsidP="00FA0B47">
      <w:pPr>
        <w:jc w:val="both"/>
        <w:rPr>
          <w:rtl/>
          <w:lang w:val="en-US"/>
        </w:rPr>
      </w:pPr>
    </w:p>
    <w:p w14:paraId="3191842F" w14:textId="77777777" w:rsidR="001B7B68" w:rsidRPr="00FC00A2" w:rsidRDefault="001B7B68" w:rsidP="00FA0B47">
      <w:pPr>
        <w:jc w:val="both"/>
        <w:rPr>
          <w:rtl/>
          <w:lang w:val="en-US"/>
        </w:rPr>
      </w:pPr>
    </w:p>
    <w:p w14:paraId="3A49E271" w14:textId="77777777" w:rsidR="001B7B68" w:rsidRPr="00FC00A2" w:rsidRDefault="001B7B68" w:rsidP="00FA0B47">
      <w:pPr>
        <w:jc w:val="both"/>
        <w:rPr>
          <w:rtl/>
          <w:lang w:val="en-US"/>
        </w:rPr>
      </w:pPr>
    </w:p>
    <w:p w14:paraId="4B4B7C01" w14:textId="77777777" w:rsidR="001B7B68" w:rsidRPr="00FC00A2" w:rsidRDefault="001B7B68" w:rsidP="00FA0B47">
      <w:pPr>
        <w:jc w:val="both"/>
        <w:rPr>
          <w:rtl/>
          <w:lang w:val="en-US"/>
        </w:rPr>
      </w:pPr>
    </w:p>
    <w:p w14:paraId="17BF0310" w14:textId="77777777" w:rsidR="001925C7" w:rsidRPr="00FC00A2" w:rsidRDefault="001925C7" w:rsidP="001925C7">
      <w:pPr>
        <w:bidi/>
        <w:spacing w:line="360" w:lineRule="auto"/>
        <w:jc w:val="both"/>
        <w:rPr>
          <w:rFonts w:asciiTheme="majorBidi" w:hAnsiTheme="majorBidi" w:cstheme="majorBidi"/>
          <w:sz w:val="22"/>
          <w:szCs w:val="22"/>
          <w:rtl/>
        </w:rPr>
      </w:pPr>
      <w:r w:rsidRPr="00FC00A2">
        <w:rPr>
          <w:rFonts w:asciiTheme="majorBidi" w:hAnsiTheme="majorBidi" w:cstheme="majorBidi" w:hint="cs"/>
          <w:sz w:val="22"/>
          <w:szCs w:val="22"/>
          <w:rtl/>
        </w:rPr>
        <w:lastRenderedPageBreak/>
        <w:t xml:space="preserve">במצב כזה, ה </w:t>
      </w:r>
      <m:oMath>
        <m:r>
          <w:rPr>
            <w:rFonts w:ascii="Cambria Math" w:hAnsi="Cambria Math" w:cstheme="majorBidi"/>
            <w:sz w:val="22"/>
            <w:szCs w:val="22"/>
          </w:rPr>
          <m:t>condition number</m:t>
        </m:r>
      </m:oMath>
      <w:r w:rsidRPr="00FC00A2">
        <w:rPr>
          <w:rFonts w:asciiTheme="majorBidi" w:eastAsiaTheme="minorEastAsia" w:hAnsiTheme="majorBidi" w:cstheme="majorBidi" w:hint="cs"/>
          <w:sz w:val="22"/>
          <w:szCs w:val="22"/>
          <w:rtl/>
        </w:rPr>
        <w:t xml:space="preserve"> </w:t>
      </w:r>
      <w:r w:rsidRPr="00FC00A2">
        <w:rPr>
          <w:rFonts w:asciiTheme="majorBidi" w:hAnsiTheme="majorBidi" w:cstheme="majorBidi" w:hint="cs"/>
          <w:sz w:val="22"/>
          <w:szCs w:val="22"/>
          <w:rtl/>
        </w:rPr>
        <w:t xml:space="preserve">של המטריצה </w:t>
      </w:r>
      <m:oMath>
        <m:r>
          <w:rPr>
            <w:rFonts w:ascii="Cambria Math" w:hAnsi="Cambria Math" w:cstheme="majorBidi"/>
            <w:sz w:val="22"/>
            <w:szCs w:val="22"/>
          </w:rPr>
          <m:t>K</m:t>
        </m:r>
      </m:oMath>
      <w:r w:rsidRPr="00FC00A2">
        <w:rPr>
          <w:rFonts w:asciiTheme="majorBidi" w:hAnsiTheme="majorBidi" w:cstheme="majorBidi" w:hint="cs"/>
          <w:sz w:val="22"/>
          <w:szCs w:val="22"/>
          <w:rtl/>
        </w:rPr>
        <w:t xml:space="preserve"> עצום ולכן היפו</w:t>
      </w:r>
      <w:r w:rsidRPr="00FC00A2">
        <w:rPr>
          <w:rFonts w:asciiTheme="majorBidi" w:hAnsiTheme="majorBidi" w:cstheme="majorBidi" w:hint="eastAsia"/>
          <w:sz w:val="22"/>
          <w:szCs w:val="22"/>
          <w:rtl/>
        </w:rPr>
        <w:t>ך</w:t>
      </w:r>
      <w:r w:rsidRPr="00FC00A2">
        <w:rPr>
          <w:rFonts w:asciiTheme="majorBidi" w:hAnsiTheme="majorBidi" w:cstheme="majorBidi" w:hint="cs"/>
          <w:sz w:val="22"/>
          <w:szCs w:val="22"/>
          <w:rtl/>
        </w:rPr>
        <w:t xml:space="preserve"> המטריצה בפועל "מוחק" את המידע המתאים לערכים העצמיים הקטנים. התרגום הפיזיקלי הוא ש</w:t>
      </w:r>
      <w:r w:rsidRPr="00FC00A2">
        <w:rPr>
          <w:rFonts w:asciiTheme="majorBidi" w:hAnsiTheme="majorBidi" w:cstheme="majorBidi"/>
          <w:sz w:val="22"/>
          <w:szCs w:val="22"/>
          <w:rtl/>
        </w:rPr>
        <w:t>המידע מתנאי השפה חייב לזרום אל תוך המרחב דרך ה"גשר" הלא-אלכסוני</w:t>
      </w:r>
      <w:r w:rsidRPr="00FC00A2">
        <w:rPr>
          <w:rFonts w:asciiTheme="majorBidi" w:hAnsiTheme="majorBidi" w:cstheme="majorBidi" w:hint="cs"/>
          <w:sz w:val="22"/>
          <w:szCs w:val="22"/>
          <w:rtl/>
        </w:rPr>
        <w:t xml:space="preserve"> דרך </w:t>
      </w:r>
      <m:oMath>
        <m:sSub>
          <m:sSubPr>
            <m:ctrlPr>
              <w:rPr>
                <w:rFonts w:ascii="Cambria Math" w:hAnsi="Cambria Math" w:cstheme="majorBidi"/>
                <w:sz w:val="22"/>
                <w:szCs w:val="22"/>
              </w:rPr>
            </m:ctrlPr>
          </m:sSubPr>
          <m:e>
            <m:r>
              <w:rPr>
                <w:rFonts w:ascii="Cambria Math" w:hAnsi="Cambria Math" w:cstheme="majorBidi"/>
                <w:sz w:val="22"/>
                <w:szCs w:val="22"/>
              </w:rPr>
              <m:t>K</m:t>
            </m:r>
          </m:e>
          <m:sub>
            <m:r>
              <w:rPr>
                <w:rFonts w:ascii="Cambria Math" w:hAnsi="Cambria Math" w:cstheme="majorBidi"/>
                <w:sz w:val="22"/>
                <w:szCs w:val="22"/>
              </w:rPr>
              <m:t>ur</m:t>
            </m:r>
          </m:sub>
        </m:sSub>
      </m:oMath>
      <w:r w:rsidRPr="00FC00A2">
        <w:rPr>
          <w:rFonts w:asciiTheme="majorBidi" w:hAnsiTheme="majorBidi" w:cstheme="majorBidi" w:hint="cs"/>
          <w:sz w:val="22"/>
          <w:szCs w:val="22"/>
          <w:rtl/>
        </w:rPr>
        <w:t xml:space="preserve">. </w:t>
      </w:r>
      <w:r w:rsidRPr="00FC00A2">
        <w:rPr>
          <w:rFonts w:asciiTheme="majorBidi" w:hAnsiTheme="majorBidi" w:cstheme="majorBidi"/>
          <w:sz w:val="22"/>
          <w:szCs w:val="22"/>
          <w:rtl/>
        </w:rPr>
        <w:t>אבל בגלל שהגשר הזה כל כך קטן וחלש נומרית</w:t>
      </w:r>
      <w:r w:rsidRPr="00FC00A2">
        <w:rPr>
          <w:rFonts w:asciiTheme="majorBidi" w:hAnsiTheme="majorBidi" w:cstheme="majorBidi" w:hint="cs"/>
          <w:sz w:val="22"/>
          <w:szCs w:val="22"/>
          <w:rtl/>
        </w:rPr>
        <w:t>,</w:t>
      </w:r>
      <w:r w:rsidRPr="00FC00A2">
        <w:rPr>
          <w:rFonts w:asciiTheme="majorBidi" w:hAnsiTheme="majorBidi" w:cstheme="majorBidi"/>
          <w:sz w:val="22"/>
          <w:szCs w:val="22"/>
          <w:rtl/>
        </w:rPr>
        <w:t xml:space="preserve"> המידע לא עובר</w:t>
      </w:r>
      <w:r w:rsidRPr="00FC00A2">
        <w:rPr>
          <w:rFonts w:asciiTheme="majorBidi" w:hAnsiTheme="majorBidi" w:cstheme="majorBidi"/>
          <w:sz w:val="22"/>
          <w:szCs w:val="22"/>
        </w:rPr>
        <w:t xml:space="preserve"> </w:t>
      </w:r>
      <w:r w:rsidRPr="00FC00A2">
        <w:rPr>
          <w:rFonts w:asciiTheme="majorBidi" w:hAnsiTheme="majorBidi" w:cstheme="majorBidi" w:hint="cs"/>
          <w:sz w:val="22"/>
          <w:szCs w:val="22"/>
          <w:rtl/>
        </w:rPr>
        <w:t xml:space="preserve"> </w:t>
      </w:r>
      <w:r w:rsidRPr="00FC00A2">
        <w:rPr>
          <w:rFonts w:asciiTheme="majorBidi" w:hAnsiTheme="majorBidi" w:cstheme="majorBidi"/>
          <w:sz w:val="22"/>
          <w:szCs w:val="22"/>
          <w:rtl/>
        </w:rPr>
        <w:t xml:space="preserve">הרשת לומדת את השפה </w:t>
      </w:r>
      <w:r w:rsidRPr="00FC00A2">
        <w:rPr>
          <w:rFonts w:asciiTheme="majorBidi" w:hAnsiTheme="majorBidi" w:cstheme="majorBidi" w:hint="cs"/>
          <w:sz w:val="22"/>
          <w:szCs w:val="22"/>
          <w:rtl/>
        </w:rPr>
        <w:t xml:space="preserve">טוב </w:t>
      </w:r>
      <w:r w:rsidRPr="00FC00A2">
        <w:rPr>
          <w:rFonts w:asciiTheme="majorBidi" w:hAnsiTheme="majorBidi" w:cstheme="majorBidi"/>
          <w:sz w:val="22"/>
          <w:szCs w:val="22"/>
          <w:rtl/>
        </w:rPr>
        <w:t>אבל מתקשה לייצר את האינטראקציה ביניהם שתפיץ את גל ההלם פנימה בזמן</w:t>
      </w:r>
      <w:r w:rsidRPr="00FC00A2">
        <w:rPr>
          <w:rFonts w:asciiTheme="majorBidi" w:hAnsiTheme="majorBidi" w:cstheme="majorBidi"/>
          <w:sz w:val="22"/>
          <w:szCs w:val="22"/>
        </w:rPr>
        <w:t>.</w:t>
      </w:r>
    </w:p>
    <w:p w14:paraId="15E53A2F" w14:textId="77777777" w:rsidR="001925C7" w:rsidRPr="00FC00A2" w:rsidRDefault="001925C7" w:rsidP="001925C7">
      <w:pPr>
        <w:bidi/>
        <w:spacing w:line="360" w:lineRule="auto"/>
        <w:jc w:val="both"/>
        <w:rPr>
          <w:rFonts w:asciiTheme="majorBidi" w:eastAsiaTheme="minorEastAsia" w:hAnsiTheme="majorBidi" w:cstheme="majorBidi"/>
          <w:sz w:val="22"/>
          <w:szCs w:val="22"/>
          <w:rtl/>
          <w:lang w:val="en-US"/>
        </w:rPr>
      </w:pPr>
      <w:r w:rsidRPr="00FC00A2">
        <w:rPr>
          <w:rFonts w:asciiTheme="majorBidi" w:eastAsiaTheme="minorEastAsia" w:hAnsiTheme="majorBidi" w:cstheme="majorBidi" w:hint="cs"/>
          <w:sz w:val="22"/>
          <w:szCs w:val="22"/>
          <w:rtl/>
          <w:lang w:val="en-US"/>
        </w:rPr>
        <w:t xml:space="preserve">כפי שיוסבר בהמשך </w:t>
      </w:r>
      <w:r w:rsidRPr="00FC00A2">
        <w:rPr>
          <w:rFonts w:asciiTheme="majorBidi" w:eastAsiaTheme="minorEastAsia" w:hAnsiTheme="majorBidi" w:cstheme="majorBidi"/>
          <w:sz w:val="22"/>
          <w:szCs w:val="22"/>
          <w:rtl/>
          <w:lang w:val="en-US"/>
        </w:rPr>
        <w:t xml:space="preserve">חוסר האיזון בין הערכים העצמיים של </w:t>
      </w:r>
      <w:r w:rsidRPr="00FC00A2">
        <w:rPr>
          <w:rFonts w:asciiTheme="majorBidi" w:eastAsiaTheme="minorEastAsia" w:hAnsiTheme="majorBidi" w:cstheme="majorBidi" w:hint="cs"/>
          <w:sz w:val="22"/>
          <w:szCs w:val="22"/>
          <w:rtl/>
          <w:lang w:val="en-US"/>
        </w:rPr>
        <w:t xml:space="preserve">המטריצות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uu</m:t>
            </m:r>
          </m:sub>
        </m:sSub>
      </m:oMath>
      <w:r w:rsidRPr="00FC00A2">
        <w:rPr>
          <w:rFonts w:asciiTheme="majorBidi" w:eastAsiaTheme="minorEastAsia" w:hAnsiTheme="majorBidi" w:cstheme="majorBidi" w:hint="cs"/>
          <w:sz w:val="22"/>
          <w:szCs w:val="22"/>
          <w:rtl/>
          <w:lang w:val="en-US"/>
        </w:rPr>
        <w:t xml:space="preserve"> ו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rr</m:t>
            </m:r>
          </m:sub>
        </m:sSub>
      </m:oMath>
      <w:r w:rsidRPr="00FC00A2">
        <w:rPr>
          <w:rFonts w:asciiTheme="majorBidi" w:eastAsiaTheme="minorEastAsia" w:hAnsiTheme="majorBidi" w:cstheme="majorBidi"/>
          <w:i/>
          <w:sz w:val="22"/>
          <w:szCs w:val="22"/>
          <w:lang w:val="en-US"/>
        </w:rPr>
        <w:t xml:space="preserve"> </w:t>
      </w:r>
      <w:r w:rsidRPr="00FC00A2">
        <w:rPr>
          <w:rFonts w:asciiTheme="majorBidi" w:eastAsiaTheme="minorEastAsia" w:hAnsiTheme="majorBidi" w:cstheme="majorBidi" w:hint="cs"/>
          <w:sz w:val="22"/>
          <w:szCs w:val="22"/>
          <w:rtl/>
        </w:rPr>
        <w:t>ה</w:t>
      </w:r>
      <w:r w:rsidRPr="00FC00A2">
        <w:rPr>
          <w:rFonts w:asciiTheme="majorBidi" w:eastAsiaTheme="minorEastAsia" w:hAnsiTheme="majorBidi" w:cstheme="majorBidi"/>
          <w:sz w:val="22"/>
          <w:szCs w:val="22"/>
          <w:rtl/>
          <w:lang w:val="en-US"/>
        </w:rPr>
        <w:t>וא הסיבה התיאורטית המרכזית לכך ש</w:t>
      </w:r>
      <w:r w:rsidRPr="00FC00A2">
        <w:rPr>
          <w:rFonts w:asciiTheme="majorBidi" w:eastAsiaTheme="minorEastAsia" w:hAnsiTheme="majorBidi" w:cstheme="majorBidi"/>
          <w:sz w:val="22"/>
          <w:szCs w:val="22"/>
        </w:rPr>
        <w:t xml:space="preserve">-PINNs </w:t>
      </w:r>
      <w:r w:rsidRPr="00FC00A2">
        <w:rPr>
          <w:rFonts w:asciiTheme="majorBidi" w:eastAsiaTheme="minorEastAsia" w:hAnsiTheme="majorBidi" w:cstheme="majorBidi" w:hint="cs"/>
          <w:sz w:val="22"/>
          <w:szCs w:val="22"/>
          <w:rtl/>
        </w:rPr>
        <w:t xml:space="preserve"> </w:t>
      </w:r>
      <w:r w:rsidRPr="00FC00A2">
        <w:rPr>
          <w:rFonts w:asciiTheme="majorBidi" w:eastAsiaTheme="minorEastAsia" w:hAnsiTheme="majorBidi" w:cstheme="majorBidi"/>
          <w:sz w:val="22"/>
          <w:szCs w:val="22"/>
          <w:rtl/>
          <w:lang w:val="en-US"/>
        </w:rPr>
        <w:t xml:space="preserve">סובלים לעיתים קרובות מבעיות התכנסות קשות (כאשר הרשת "בוחרת" ללמוד את השפה אך נכשלת בלמידת פנים התחום, או תופעות דומות), דבר המוביל לצורך בכוונון דינמי של </w:t>
      </w:r>
      <w:r w:rsidRPr="00FC00A2">
        <w:rPr>
          <w:rFonts w:asciiTheme="majorBidi" w:eastAsiaTheme="minorEastAsia" w:hAnsiTheme="majorBidi" w:cstheme="majorBidi" w:hint="cs"/>
          <w:sz w:val="22"/>
          <w:szCs w:val="22"/>
          <w:rtl/>
          <w:lang w:val="en-US"/>
        </w:rPr>
        <w:t>היפר פרמטרי</w:t>
      </w:r>
      <w:r w:rsidRPr="00FC00A2">
        <w:rPr>
          <w:rFonts w:asciiTheme="majorBidi" w:eastAsiaTheme="minorEastAsia" w:hAnsiTheme="majorBidi" w:cstheme="majorBidi" w:hint="eastAsia"/>
          <w:sz w:val="22"/>
          <w:szCs w:val="22"/>
          <w:rtl/>
          <w:lang w:val="en-US"/>
        </w:rPr>
        <w:t>ם</w:t>
      </w:r>
      <w:r w:rsidRPr="00FC00A2">
        <w:rPr>
          <w:rFonts w:asciiTheme="majorBidi" w:eastAsiaTheme="minorEastAsia" w:hAnsiTheme="majorBidi" w:cstheme="majorBidi" w:hint="cs"/>
          <w:sz w:val="22"/>
          <w:szCs w:val="22"/>
          <w:rtl/>
          <w:lang w:val="en-US"/>
        </w:rPr>
        <w:t xml:space="preserve">, בין היתר באמצעות ה </w:t>
      </w:r>
      <m:oMath>
        <m:r>
          <w:rPr>
            <w:rFonts w:ascii="Cambria Math" w:eastAsiaTheme="minorEastAsia" w:hAnsi="Cambria Math" w:cstheme="majorBidi"/>
            <w:sz w:val="22"/>
            <w:szCs w:val="22"/>
            <w:lang w:val="en-US"/>
          </w:rPr>
          <m:t>eNTK</m:t>
        </m:r>
      </m:oMath>
      <w:r w:rsidRPr="00FC00A2">
        <w:rPr>
          <w:rFonts w:asciiTheme="majorBidi" w:eastAsiaTheme="minorEastAsia" w:hAnsiTheme="majorBidi" w:cstheme="majorBidi" w:hint="cs"/>
          <w:sz w:val="22"/>
          <w:szCs w:val="22"/>
          <w:rtl/>
          <w:lang w:val="en-US"/>
        </w:rPr>
        <w:t xml:space="preserve"> במהלך האימון. </w:t>
      </w:r>
    </w:p>
    <w:p w14:paraId="540CED2B" w14:textId="77777777" w:rsidR="002B00AC" w:rsidRPr="00FC00A2" w:rsidRDefault="002B00AC" w:rsidP="002B00AC">
      <w:pPr>
        <w:bidi/>
        <w:spacing w:line="360" w:lineRule="auto"/>
        <w:jc w:val="both"/>
        <w:rPr>
          <w:rFonts w:asciiTheme="majorBidi" w:eastAsiaTheme="minorEastAsia" w:hAnsiTheme="majorBidi" w:cstheme="majorBidi"/>
          <w:sz w:val="22"/>
          <w:szCs w:val="22"/>
          <w:lang w:val="en-US"/>
        </w:rPr>
      </w:pPr>
      <w:r w:rsidRPr="00FC00A2">
        <w:rPr>
          <w:rFonts w:asciiTheme="majorBidi" w:eastAsiaTheme="minorEastAsia" w:hAnsiTheme="majorBidi" w:cstheme="majorBidi" w:hint="cs"/>
          <w:sz w:val="22"/>
          <w:szCs w:val="22"/>
          <w:rtl/>
          <w:lang w:val="en-US"/>
        </w:rPr>
        <w:t xml:space="preserve">(בפועל </w:t>
      </w:r>
      <w:r w:rsidRPr="00FC00A2">
        <w:rPr>
          <w:rFonts w:asciiTheme="majorBidi" w:eastAsiaTheme="minorEastAsia" w:hAnsiTheme="majorBidi" w:cstheme="majorBidi"/>
          <w:sz w:val="22"/>
          <w:szCs w:val="22"/>
          <w:rtl/>
          <w:lang w:val="en-US"/>
        </w:rPr>
        <w:t xml:space="preserve">מרחב העמודות של היעקוביאן כמעט לעולם אינו ניצב לחלוטין לתדרים הגבוהים של השוק. במקום זאת, לתדרים הגבוהים יש היטל כמעט אפסי על </w:t>
      </w:r>
      <w:r w:rsidRPr="00FC00A2">
        <w:rPr>
          <w:rFonts w:asciiTheme="majorBidi" w:eastAsiaTheme="minorEastAsia" w:hAnsiTheme="majorBidi" w:cstheme="majorBidi" w:hint="cs"/>
          <w:sz w:val="22"/>
          <w:szCs w:val="22"/>
          <w:rtl/>
          <w:lang w:val="en-US"/>
        </w:rPr>
        <w:t>המרחב המקביל</w:t>
      </w:r>
      <w:r w:rsidRPr="00FC00A2">
        <w:rPr>
          <w:rFonts w:asciiTheme="majorBidi" w:eastAsiaTheme="minorEastAsia" w:hAnsiTheme="majorBidi" w:cstheme="majorBidi"/>
          <w:sz w:val="22"/>
          <w:szCs w:val="22"/>
          <w:rtl/>
          <w:lang w:val="en-US"/>
        </w:rPr>
        <w:t>, כלומר הם משויכים לערך עצמי מזערי</w:t>
      </w:r>
      <w:r w:rsidRPr="00FC00A2">
        <w:rPr>
          <w:rFonts w:asciiTheme="majorBidi" w:eastAsiaTheme="minorEastAsia" w:hAnsiTheme="majorBidi" w:cstheme="majorBidi" w:hint="cs"/>
          <w:sz w:val="22"/>
          <w:szCs w:val="22"/>
          <w:rtl/>
          <w:lang w:val="en-US"/>
        </w:rPr>
        <w:t>. הכפל במטריצת ההסיאן ההפוכה גורם בפועל לאמפליפיקציה של הערכים העצמיים הקטנים (שאינם 0 זהותית) כך שניתן להקטין את השגיאה גם עבור מודים שמלכתחילה ההיטל שלהם על מרחב העמודות של היעקוביא</w:t>
      </w:r>
      <w:r w:rsidRPr="00FC00A2">
        <w:rPr>
          <w:rFonts w:asciiTheme="majorBidi" w:eastAsiaTheme="minorEastAsia" w:hAnsiTheme="majorBidi" w:cstheme="majorBidi" w:hint="eastAsia"/>
          <w:sz w:val="22"/>
          <w:szCs w:val="22"/>
          <w:rtl/>
          <w:lang w:val="en-US"/>
        </w:rPr>
        <w:t>ן</w:t>
      </w:r>
      <w:r w:rsidRPr="00FC00A2">
        <w:rPr>
          <w:rFonts w:asciiTheme="majorBidi" w:eastAsiaTheme="minorEastAsia" w:hAnsiTheme="majorBidi" w:cstheme="majorBidi" w:hint="cs"/>
          <w:sz w:val="22"/>
          <w:szCs w:val="22"/>
          <w:rtl/>
          <w:lang w:val="en-US"/>
        </w:rPr>
        <w:t xml:space="preserve"> היה קטן מאוד). </w:t>
      </w:r>
    </w:p>
    <w:p w14:paraId="3A6CEF40" w14:textId="77777777" w:rsidR="001B7B68" w:rsidRPr="00FC00A2" w:rsidRDefault="001B7B68" w:rsidP="00FA0B47">
      <w:pPr>
        <w:jc w:val="both"/>
        <w:rPr>
          <w:rtl/>
          <w:lang w:val="en-US"/>
        </w:rPr>
      </w:pPr>
    </w:p>
    <w:sectPr w:rsidR="001B7B68" w:rsidRPr="00FC00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57578"/>
    <w:multiLevelType w:val="hybridMultilevel"/>
    <w:tmpl w:val="3738D99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02E79A2"/>
    <w:multiLevelType w:val="hybridMultilevel"/>
    <w:tmpl w:val="C32E2FE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4D309DF"/>
    <w:multiLevelType w:val="hybridMultilevel"/>
    <w:tmpl w:val="9D6E300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5134011"/>
    <w:multiLevelType w:val="hybridMultilevel"/>
    <w:tmpl w:val="8F88CDEC"/>
    <w:lvl w:ilvl="0" w:tplc="2000000F">
      <w:start w:val="1"/>
      <w:numFmt w:val="decimal"/>
      <w:lvlText w:val="%1."/>
      <w:lvlJc w:val="left"/>
      <w:pPr>
        <w:ind w:left="360" w:hanging="360"/>
      </w:pPr>
      <w:rPr>
        <w:rFonts w:hint="default"/>
      </w:r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4" w15:restartNumberingAfterBreak="0">
    <w:nsid w:val="16E87B72"/>
    <w:multiLevelType w:val="hybridMultilevel"/>
    <w:tmpl w:val="F30CA7F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7850473"/>
    <w:multiLevelType w:val="hybridMultilevel"/>
    <w:tmpl w:val="D706808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CFA5BF9"/>
    <w:multiLevelType w:val="hybridMultilevel"/>
    <w:tmpl w:val="C03E9BB2"/>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68506174">
      <w:start w:val="1"/>
      <w:numFmt w:val="hebrew1"/>
      <w:lvlText w:val="%3."/>
      <w:lvlJc w:val="left"/>
      <w:pPr>
        <w:ind w:left="2340" w:hanging="360"/>
      </w:pPr>
      <w:rPr>
        <w:rFonts w:hint="default"/>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DF202AC"/>
    <w:multiLevelType w:val="hybridMultilevel"/>
    <w:tmpl w:val="469E6A6A"/>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8" w15:restartNumberingAfterBreak="0">
    <w:nsid w:val="1FCB70DD"/>
    <w:multiLevelType w:val="hybridMultilevel"/>
    <w:tmpl w:val="922404E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20DE1BF2"/>
    <w:multiLevelType w:val="hybridMultilevel"/>
    <w:tmpl w:val="0F2A3D9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2EB3D7F"/>
    <w:multiLevelType w:val="hybridMultilevel"/>
    <w:tmpl w:val="591AB51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3A51979"/>
    <w:multiLevelType w:val="hybridMultilevel"/>
    <w:tmpl w:val="0662469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258B7744"/>
    <w:multiLevelType w:val="hybridMultilevel"/>
    <w:tmpl w:val="E2EC3A3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25DA5F7E"/>
    <w:multiLevelType w:val="hybridMultilevel"/>
    <w:tmpl w:val="CE8C5A7E"/>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4" w15:restartNumberingAfterBreak="0">
    <w:nsid w:val="25EC04D5"/>
    <w:multiLevelType w:val="hybridMultilevel"/>
    <w:tmpl w:val="A460949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5" w15:restartNumberingAfterBreak="0">
    <w:nsid w:val="286F6AEF"/>
    <w:multiLevelType w:val="hybridMultilevel"/>
    <w:tmpl w:val="9F7CED5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298873E4"/>
    <w:multiLevelType w:val="hybridMultilevel"/>
    <w:tmpl w:val="56C8962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2A38705D"/>
    <w:multiLevelType w:val="hybridMultilevel"/>
    <w:tmpl w:val="A454CF8A"/>
    <w:lvl w:ilvl="0" w:tplc="1172A80E">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330E57BA"/>
    <w:multiLevelType w:val="hybridMultilevel"/>
    <w:tmpl w:val="17A21712"/>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9" w15:restartNumberingAfterBreak="0">
    <w:nsid w:val="3B393661"/>
    <w:multiLevelType w:val="multilevel"/>
    <w:tmpl w:val="CA663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FE204E"/>
    <w:multiLevelType w:val="hybridMultilevel"/>
    <w:tmpl w:val="8C424782"/>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41DE119E"/>
    <w:multiLevelType w:val="hybridMultilevel"/>
    <w:tmpl w:val="DD64D06A"/>
    <w:lvl w:ilvl="0" w:tplc="6788452A">
      <w:start w:val="1"/>
      <w:numFmt w:val="hebrew1"/>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2" w15:restartNumberingAfterBreak="0">
    <w:nsid w:val="43600DC1"/>
    <w:multiLevelType w:val="multilevel"/>
    <w:tmpl w:val="B7C2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6C59C6"/>
    <w:multiLevelType w:val="hybridMultilevel"/>
    <w:tmpl w:val="03D42C06"/>
    <w:lvl w:ilvl="0" w:tplc="B2FE41D6">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496D0C7B"/>
    <w:multiLevelType w:val="hybridMultilevel"/>
    <w:tmpl w:val="A97A5250"/>
    <w:lvl w:ilvl="0" w:tplc="55C0F9EE">
      <w:start w:val="1"/>
      <w:numFmt w:val="hebrew1"/>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5" w15:restartNumberingAfterBreak="0">
    <w:nsid w:val="4A3D3D70"/>
    <w:multiLevelType w:val="hybridMultilevel"/>
    <w:tmpl w:val="965A988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4B8E5543"/>
    <w:multiLevelType w:val="hybridMultilevel"/>
    <w:tmpl w:val="31E8198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51225451"/>
    <w:multiLevelType w:val="hybridMultilevel"/>
    <w:tmpl w:val="36F49688"/>
    <w:lvl w:ilvl="0" w:tplc="B5CA8C3A">
      <w:start w:val="1"/>
      <w:numFmt w:val="decimal"/>
      <w:lvlText w:val="%1."/>
      <w:lvlJc w:val="left"/>
      <w:pPr>
        <w:ind w:left="720" w:hanging="360"/>
      </w:pPr>
      <w:rPr>
        <w:rFonts w:eastAsiaTheme="minorEastAsia"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52D634F1"/>
    <w:multiLevelType w:val="hybridMultilevel"/>
    <w:tmpl w:val="FD402F8E"/>
    <w:lvl w:ilvl="0" w:tplc="752EC02C">
      <w:start w:val="1"/>
      <w:numFmt w:val="decimal"/>
      <w:lvlText w:val="%1."/>
      <w:lvlJc w:val="left"/>
      <w:pPr>
        <w:ind w:left="360" w:hanging="360"/>
      </w:pPr>
      <w:rPr>
        <w:rFonts w:ascii="Cambria Math" w:hAnsi="Cambria Math"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9" w15:restartNumberingAfterBreak="0">
    <w:nsid w:val="580E5050"/>
    <w:multiLevelType w:val="hybridMultilevel"/>
    <w:tmpl w:val="A5308E7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59C81E68"/>
    <w:multiLevelType w:val="multilevel"/>
    <w:tmpl w:val="7B32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0076E2"/>
    <w:multiLevelType w:val="hybridMultilevel"/>
    <w:tmpl w:val="38C08A2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5CED43DB"/>
    <w:multiLevelType w:val="hybridMultilevel"/>
    <w:tmpl w:val="92229FC0"/>
    <w:lvl w:ilvl="0" w:tplc="2000000F">
      <w:start w:val="1"/>
      <w:numFmt w:val="decimal"/>
      <w:lvlText w:val="%1."/>
      <w:lvlJc w:val="left"/>
      <w:pPr>
        <w:ind w:left="360" w:hanging="360"/>
      </w:pPr>
      <w:rPr>
        <w:rFonts w:hint="default"/>
      </w:r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3" w15:restartNumberingAfterBreak="0">
    <w:nsid w:val="5E4E23E3"/>
    <w:multiLevelType w:val="hybridMultilevel"/>
    <w:tmpl w:val="81BA61B0"/>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4" w15:restartNumberingAfterBreak="0">
    <w:nsid w:val="60685027"/>
    <w:multiLevelType w:val="hybridMultilevel"/>
    <w:tmpl w:val="EBA4B48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6F3D5937"/>
    <w:multiLevelType w:val="hybridMultilevel"/>
    <w:tmpl w:val="49DC0D7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6F5307BA"/>
    <w:multiLevelType w:val="hybridMultilevel"/>
    <w:tmpl w:val="2618C712"/>
    <w:lvl w:ilvl="0" w:tplc="EBA6E39A">
      <w:start w:val="1"/>
      <w:numFmt w:val="decimal"/>
      <w:lvlText w:val="%1."/>
      <w:lvlJc w:val="left"/>
      <w:pPr>
        <w:ind w:left="720" w:hanging="360"/>
      </w:pPr>
      <w:rPr>
        <w:rFonts w:eastAsiaTheme="minorEastAsia"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70664A3D"/>
    <w:multiLevelType w:val="hybridMultilevel"/>
    <w:tmpl w:val="8BB87EC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w15:restartNumberingAfterBreak="0">
    <w:nsid w:val="774F7212"/>
    <w:multiLevelType w:val="hybridMultilevel"/>
    <w:tmpl w:val="AAF4DB1C"/>
    <w:lvl w:ilvl="0" w:tplc="5D1C79E4">
      <w:start w:val="1"/>
      <w:numFmt w:val="decimal"/>
      <w:lvlText w:val="%1."/>
      <w:lvlJc w:val="left"/>
      <w:pPr>
        <w:ind w:left="360" w:hanging="360"/>
      </w:pPr>
      <w:rPr>
        <w:rFonts w:eastAsiaTheme="minorEastAsia"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9" w15:restartNumberingAfterBreak="0">
    <w:nsid w:val="784F3DC7"/>
    <w:multiLevelType w:val="multilevel"/>
    <w:tmpl w:val="8BAA8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3314EF"/>
    <w:multiLevelType w:val="hybridMultilevel"/>
    <w:tmpl w:val="9A66BBE6"/>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41" w15:restartNumberingAfterBreak="0">
    <w:nsid w:val="7CA06477"/>
    <w:multiLevelType w:val="hybridMultilevel"/>
    <w:tmpl w:val="0630A2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52772550">
    <w:abstractNumId w:val="1"/>
  </w:num>
  <w:num w:numId="2" w16cid:durableId="1638337067">
    <w:abstractNumId w:val="32"/>
  </w:num>
  <w:num w:numId="3" w16cid:durableId="80757258">
    <w:abstractNumId w:val="19"/>
  </w:num>
  <w:num w:numId="4" w16cid:durableId="238760699">
    <w:abstractNumId w:val="9"/>
  </w:num>
  <w:num w:numId="5" w16cid:durableId="1588923977">
    <w:abstractNumId w:val="25"/>
  </w:num>
  <w:num w:numId="6" w16cid:durableId="490608284">
    <w:abstractNumId w:val="18"/>
  </w:num>
  <w:num w:numId="7" w16cid:durableId="442386819">
    <w:abstractNumId w:val="27"/>
  </w:num>
  <w:num w:numId="8" w16cid:durableId="1778136458">
    <w:abstractNumId w:val="39"/>
  </w:num>
  <w:num w:numId="9" w16cid:durableId="1710648347">
    <w:abstractNumId w:val="31"/>
  </w:num>
  <w:num w:numId="10" w16cid:durableId="630018006">
    <w:abstractNumId w:val="11"/>
  </w:num>
  <w:num w:numId="11" w16cid:durableId="699670331">
    <w:abstractNumId w:val="33"/>
  </w:num>
  <w:num w:numId="12" w16cid:durableId="2012563952">
    <w:abstractNumId w:val="30"/>
  </w:num>
  <w:num w:numId="13" w16cid:durableId="236866769">
    <w:abstractNumId w:val="14"/>
  </w:num>
  <w:num w:numId="14" w16cid:durableId="499277484">
    <w:abstractNumId w:val="10"/>
  </w:num>
  <w:num w:numId="15" w16cid:durableId="509639242">
    <w:abstractNumId w:val="20"/>
  </w:num>
  <w:num w:numId="16" w16cid:durableId="1495609182">
    <w:abstractNumId w:val="23"/>
  </w:num>
  <w:num w:numId="17" w16cid:durableId="570164934">
    <w:abstractNumId w:val="4"/>
  </w:num>
  <w:num w:numId="18" w16cid:durableId="627930485">
    <w:abstractNumId w:val="13"/>
  </w:num>
  <w:num w:numId="19" w16cid:durableId="2014456742">
    <w:abstractNumId w:val="40"/>
  </w:num>
  <w:num w:numId="20" w16cid:durableId="2040813185">
    <w:abstractNumId w:val="2"/>
  </w:num>
  <w:num w:numId="21" w16cid:durableId="1756121549">
    <w:abstractNumId w:val="34"/>
  </w:num>
  <w:num w:numId="22" w16cid:durableId="2034762473">
    <w:abstractNumId w:val="3"/>
  </w:num>
  <w:num w:numId="23" w16cid:durableId="282004628">
    <w:abstractNumId w:val="22"/>
  </w:num>
  <w:num w:numId="24" w16cid:durableId="170876219">
    <w:abstractNumId w:val="41"/>
  </w:num>
  <w:num w:numId="25" w16cid:durableId="1586768742">
    <w:abstractNumId w:val="38"/>
  </w:num>
  <w:num w:numId="26" w16cid:durableId="1116213522">
    <w:abstractNumId w:val="7"/>
  </w:num>
  <w:num w:numId="27" w16cid:durableId="1915044873">
    <w:abstractNumId w:val="29"/>
  </w:num>
  <w:num w:numId="28" w16cid:durableId="434180624">
    <w:abstractNumId w:val="0"/>
  </w:num>
  <w:num w:numId="29" w16cid:durableId="298994878">
    <w:abstractNumId w:val="8"/>
  </w:num>
  <w:num w:numId="30" w16cid:durableId="1859270754">
    <w:abstractNumId w:val="6"/>
  </w:num>
  <w:num w:numId="31" w16cid:durableId="223952777">
    <w:abstractNumId w:val="28"/>
  </w:num>
  <w:num w:numId="32" w16cid:durableId="2108189261">
    <w:abstractNumId w:val="15"/>
  </w:num>
  <w:num w:numId="33" w16cid:durableId="900675930">
    <w:abstractNumId w:val="36"/>
  </w:num>
  <w:num w:numId="34" w16cid:durableId="1883907158">
    <w:abstractNumId w:val="16"/>
  </w:num>
  <w:num w:numId="35" w16cid:durableId="1606883506">
    <w:abstractNumId w:val="26"/>
  </w:num>
  <w:num w:numId="36" w16cid:durableId="249891163">
    <w:abstractNumId w:val="35"/>
  </w:num>
  <w:num w:numId="37" w16cid:durableId="1844010631">
    <w:abstractNumId w:val="21"/>
  </w:num>
  <w:num w:numId="38" w16cid:durableId="1226183962">
    <w:abstractNumId w:val="24"/>
  </w:num>
  <w:num w:numId="39" w16cid:durableId="927619786">
    <w:abstractNumId w:val="37"/>
  </w:num>
  <w:num w:numId="40" w16cid:durableId="344019402">
    <w:abstractNumId w:val="12"/>
  </w:num>
  <w:num w:numId="41" w16cid:durableId="664361693">
    <w:abstractNumId w:val="17"/>
  </w:num>
  <w:num w:numId="42" w16cid:durableId="11529401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F04"/>
    <w:rsid w:val="00000158"/>
    <w:rsid w:val="00001D0B"/>
    <w:rsid w:val="00003062"/>
    <w:rsid w:val="00003859"/>
    <w:rsid w:val="0001065D"/>
    <w:rsid w:val="000106AA"/>
    <w:rsid w:val="00010FDC"/>
    <w:rsid w:val="0001141B"/>
    <w:rsid w:val="00014CD8"/>
    <w:rsid w:val="00015ADD"/>
    <w:rsid w:val="000166F0"/>
    <w:rsid w:val="00020068"/>
    <w:rsid w:val="00020A8D"/>
    <w:rsid w:val="0002240C"/>
    <w:rsid w:val="0002256C"/>
    <w:rsid w:val="00024B29"/>
    <w:rsid w:val="00024B4F"/>
    <w:rsid w:val="0002552A"/>
    <w:rsid w:val="000265FF"/>
    <w:rsid w:val="000266F9"/>
    <w:rsid w:val="000276F9"/>
    <w:rsid w:val="000310CB"/>
    <w:rsid w:val="00031D2F"/>
    <w:rsid w:val="00032787"/>
    <w:rsid w:val="00034E72"/>
    <w:rsid w:val="00034F70"/>
    <w:rsid w:val="00035D3F"/>
    <w:rsid w:val="0003647A"/>
    <w:rsid w:val="00041F61"/>
    <w:rsid w:val="0004350B"/>
    <w:rsid w:val="000454CE"/>
    <w:rsid w:val="0004659B"/>
    <w:rsid w:val="00051C64"/>
    <w:rsid w:val="000526AD"/>
    <w:rsid w:val="00053755"/>
    <w:rsid w:val="0005397F"/>
    <w:rsid w:val="00054AC5"/>
    <w:rsid w:val="000553B9"/>
    <w:rsid w:val="00055D63"/>
    <w:rsid w:val="00056232"/>
    <w:rsid w:val="00056FC1"/>
    <w:rsid w:val="00057395"/>
    <w:rsid w:val="00057599"/>
    <w:rsid w:val="00057B14"/>
    <w:rsid w:val="0006017E"/>
    <w:rsid w:val="00061040"/>
    <w:rsid w:val="00063CBE"/>
    <w:rsid w:val="00065140"/>
    <w:rsid w:val="00066330"/>
    <w:rsid w:val="000700C8"/>
    <w:rsid w:val="00070D9B"/>
    <w:rsid w:val="0007173C"/>
    <w:rsid w:val="00071C0B"/>
    <w:rsid w:val="00073E61"/>
    <w:rsid w:val="00073E9A"/>
    <w:rsid w:val="00083627"/>
    <w:rsid w:val="00084074"/>
    <w:rsid w:val="00084C40"/>
    <w:rsid w:val="00090057"/>
    <w:rsid w:val="00090528"/>
    <w:rsid w:val="000943DC"/>
    <w:rsid w:val="000A01EF"/>
    <w:rsid w:val="000A0644"/>
    <w:rsid w:val="000A0885"/>
    <w:rsid w:val="000A0963"/>
    <w:rsid w:val="000A1B65"/>
    <w:rsid w:val="000A33AB"/>
    <w:rsid w:val="000A3E9C"/>
    <w:rsid w:val="000A4481"/>
    <w:rsid w:val="000A4A6A"/>
    <w:rsid w:val="000A6AA9"/>
    <w:rsid w:val="000A7BD8"/>
    <w:rsid w:val="000A7EF1"/>
    <w:rsid w:val="000B0066"/>
    <w:rsid w:val="000B006B"/>
    <w:rsid w:val="000B21C5"/>
    <w:rsid w:val="000B337D"/>
    <w:rsid w:val="000B5CC6"/>
    <w:rsid w:val="000B60E0"/>
    <w:rsid w:val="000B724A"/>
    <w:rsid w:val="000B78B5"/>
    <w:rsid w:val="000C252A"/>
    <w:rsid w:val="000C2C6F"/>
    <w:rsid w:val="000C3F05"/>
    <w:rsid w:val="000C4073"/>
    <w:rsid w:val="000C44E7"/>
    <w:rsid w:val="000C5533"/>
    <w:rsid w:val="000C5EF0"/>
    <w:rsid w:val="000C5F84"/>
    <w:rsid w:val="000D0E57"/>
    <w:rsid w:val="000D3EEA"/>
    <w:rsid w:val="000D61FA"/>
    <w:rsid w:val="000D68F4"/>
    <w:rsid w:val="000D75DD"/>
    <w:rsid w:val="000E18F9"/>
    <w:rsid w:val="000E40C7"/>
    <w:rsid w:val="000E6159"/>
    <w:rsid w:val="000E6AC3"/>
    <w:rsid w:val="000E7245"/>
    <w:rsid w:val="000E7281"/>
    <w:rsid w:val="000F04E3"/>
    <w:rsid w:val="000F070A"/>
    <w:rsid w:val="000F15FB"/>
    <w:rsid w:val="000F2F7A"/>
    <w:rsid w:val="000F389A"/>
    <w:rsid w:val="000F451C"/>
    <w:rsid w:val="000F4DAF"/>
    <w:rsid w:val="000F4E80"/>
    <w:rsid w:val="000F7331"/>
    <w:rsid w:val="000F7C89"/>
    <w:rsid w:val="000F7CE5"/>
    <w:rsid w:val="00101AB5"/>
    <w:rsid w:val="00105F56"/>
    <w:rsid w:val="00111033"/>
    <w:rsid w:val="0011150B"/>
    <w:rsid w:val="00113C2E"/>
    <w:rsid w:val="00114651"/>
    <w:rsid w:val="00114BF1"/>
    <w:rsid w:val="00115E84"/>
    <w:rsid w:val="001161ED"/>
    <w:rsid w:val="00116B58"/>
    <w:rsid w:val="00117A69"/>
    <w:rsid w:val="00120C1C"/>
    <w:rsid w:val="001210AE"/>
    <w:rsid w:val="00122EFB"/>
    <w:rsid w:val="001270CF"/>
    <w:rsid w:val="001301E0"/>
    <w:rsid w:val="00130B42"/>
    <w:rsid w:val="00137587"/>
    <w:rsid w:val="001406F0"/>
    <w:rsid w:val="00142238"/>
    <w:rsid w:val="001425A6"/>
    <w:rsid w:val="001430C1"/>
    <w:rsid w:val="00143286"/>
    <w:rsid w:val="00143E09"/>
    <w:rsid w:val="0014482F"/>
    <w:rsid w:val="001449D3"/>
    <w:rsid w:val="00147A7A"/>
    <w:rsid w:val="00147CD9"/>
    <w:rsid w:val="00147F13"/>
    <w:rsid w:val="001511B2"/>
    <w:rsid w:val="00153AA5"/>
    <w:rsid w:val="00155161"/>
    <w:rsid w:val="00155AE8"/>
    <w:rsid w:val="001576D8"/>
    <w:rsid w:val="00157CED"/>
    <w:rsid w:val="00160540"/>
    <w:rsid w:val="00161168"/>
    <w:rsid w:val="00161D74"/>
    <w:rsid w:val="001622AE"/>
    <w:rsid w:val="00162978"/>
    <w:rsid w:val="0016387B"/>
    <w:rsid w:val="00164227"/>
    <w:rsid w:val="00164A95"/>
    <w:rsid w:val="00165988"/>
    <w:rsid w:val="00167EB6"/>
    <w:rsid w:val="00170659"/>
    <w:rsid w:val="00171CDD"/>
    <w:rsid w:val="00172C3E"/>
    <w:rsid w:val="00172C56"/>
    <w:rsid w:val="00172CB7"/>
    <w:rsid w:val="00174014"/>
    <w:rsid w:val="00174442"/>
    <w:rsid w:val="001773FF"/>
    <w:rsid w:val="00180132"/>
    <w:rsid w:val="00180DD8"/>
    <w:rsid w:val="00182248"/>
    <w:rsid w:val="00182ACC"/>
    <w:rsid w:val="0018385A"/>
    <w:rsid w:val="00183A81"/>
    <w:rsid w:val="00186B37"/>
    <w:rsid w:val="001872D0"/>
    <w:rsid w:val="001907B5"/>
    <w:rsid w:val="001908EA"/>
    <w:rsid w:val="001925C7"/>
    <w:rsid w:val="00192912"/>
    <w:rsid w:val="00193755"/>
    <w:rsid w:val="00193982"/>
    <w:rsid w:val="0019417E"/>
    <w:rsid w:val="001948FB"/>
    <w:rsid w:val="0019630B"/>
    <w:rsid w:val="001965AD"/>
    <w:rsid w:val="00196AA4"/>
    <w:rsid w:val="00197986"/>
    <w:rsid w:val="001A24B1"/>
    <w:rsid w:val="001A3443"/>
    <w:rsid w:val="001A4BF6"/>
    <w:rsid w:val="001A574A"/>
    <w:rsid w:val="001A650F"/>
    <w:rsid w:val="001A7438"/>
    <w:rsid w:val="001B3A28"/>
    <w:rsid w:val="001B4222"/>
    <w:rsid w:val="001B4479"/>
    <w:rsid w:val="001B4D27"/>
    <w:rsid w:val="001B6B1E"/>
    <w:rsid w:val="001B6BE4"/>
    <w:rsid w:val="001B7B68"/>
    <w:rsid w:val="001C0436"/>
    <w:rsid w:val="001C0D07"/>
    <w:rsid w:val="001C0FE5"/>
    <w:rsid w:val="001C3FF8"/>
    <w:rsid w:val="001C5BBB"/>
    <w:rsid w:val="001C68B8"/>
    <w:rsid w:val="001D20E4"/>
    <w:rsid w:val="001D2C65"/>
    <w:rsid w:val="001D4151"/>
    <w:rsid w:val="001D43B7"/>
    <w:rsid w:val="001D43E6"/>
    <w:rsid w:val="001D4CDD"/>
    <w:rsid w:val="001D4DCC"/>
    <w:rsid w:val="001D5478"/>
    <w:rsid w:val="001D58EA"/>
    <w:rsid w:val="001D6F1B"/>
    <w:rsid w:val="001D75F3"/>
    <w:rsid w:val="001D77AF"/>
    <w:rsid w:val="001D7CE5"/>
    <w:rsid w:val="001E04E2"/>
    <w:rsid w:val="001E0AFE"/>
    <w:rsid w:val="001E0EF8"/>
    <w:rsid w:val="001E2437"/>
    <w:rsid w:val="001E3F42"/>
    <w:rsid w:val="001E598E"/>
    <w:rsid w:val="001E60C8"/>
    <w:rsid w:val="001F03BE"/>
    <w:rsid w:val="001F0D81"/>
    <w:rsid w:val="001F11BE"/>
    <w:rsid w:val="001F1A42"/>
    <w:rsid w:val="001F457D"/>
    <w:rsid w:val="001F4F4E"/>
    <w:rsid w:val="001F6883"/>
    <w:rsid w:val="001F75A6"/>
    <w:rsid w:val="00201322"/>
    <w:rsid w:val="002028C0"/>
    <w:rsid w:val="00202C3C"/>
    <w:rsid w:val="0020369A"/>
    <w:rsid w:val="00205D8B"/>
    <w:rsid w:val="002076C9"/>
    <w:rsid w:val="00207B06"/>
    <w:rsid w:val="00210D87"/>
    <w:rsid w:val="00211771"/>
    <w:rsid w:val="002127D1"/>
    <w:rsid w:val="00212FCE"/>
    <w:rsid w:val="002137A0"/>
    <w:rsid w:val="0021456E"/>
    <w:rsid w:val="002165AE"/>
    <w:rsid w:val="00216D7C"/>
    <w:rsid w:val="00217678"/>
    <w:rsid w:val="002176F8"/>
    <w:rsid w:val="002201A8"/>
    <w:rsid w:val="00220E5E"/>
    <w:rsid w:val="002229DE"/>
    <w:rsid w:val="00223327"/>
    <w:rsid w:val="00226A49"/>
    <w:rsid w:val="0023110D"/>
    <w:rsid w:val="00235DBC"/>
    <w:rsid w:val="0023683F"/>
    <w:rsid w:val="002376F7"/>
    <w:rsid w:val="00240184"/>
    <w:rsid w:val="00241A7A"/>
    <w:rsid w:val="00243128"/>
    <w:rsid w:val="002437E8"/>
    <w:rsid w:val="002448BA"/>
    <w:rsid w:val="002452A3"/>
    <w:rsid w:val="00245FF8"/>
    <w:rsid w:val="0024660B"/>
    <w:rsid w:val="00247CF6"/>
    <w:rsid w:val="00247E20"/>
    <w:rsid w:val="00247F02"/>
    <w:rsid w:val="00250229"/>
    <w:rsid w:val="002505BC"/>
    <w:rsid w:val="00250E97"/>
    <w:rsid w:val="00252E68"/>
    <w:rsid w:val="00253B62"/>
    <w:rsid w:val="002543FA"/>
    <w:rsid w:val="00254FDF"/>
    <w:rsid w:val="00255222"/>
    <w:rsid w:val="00255ACF"/>
    <w:rsid w:val="00256F9A"/>
    <w:rsid w:val="002602CC"/>
    <w:rsid w:val="00262B94"/>
    <w:rsid w:val="002630EE"/>
    <w:rsid w:val="00263984"/>
    <w:rsid w:val="00264B28"/>
    <w:rsid w:val="00265818"/>
    <w:rsid w:val="002711CA"/>
    <w:rsid w:val="002724F9"/>
    <w:rsid w:val="00272BFA"/>
    <w:rsid w:val="00272CF4"/>
    <w:rsid w:val="002739BF"/>
    <w:rsid w:val="00273CA8"/>
    <w:rsid w:val="00276382"/>
    <w:rsid w:val="002773C6"/>
    <w:rsid w:val="00281305"/>
    <w:rsid w:val="00281A04"/>
    <w:rsid w:val="002829F2"/>
    <w:rsid w:val="00282C76"/>
    <w:rsid w:val="00284112"/>
    <w:rsid w:val="00285540"/>
    <w:rsid w:val="00286681"/>
    <w:rsid w:val="002876D9"/>
    <w:rsid w:val="00292FEB"/>
    <w:rsid w:val="00293347"/>
    <w:rsid w:val="00293752"/>
    <w:rsid w:val="0029388B"/>
    <w:rsid w:val="00294E1E"/>
    <w:rsid w:val="00295292"/>
    <w:rsid w:val="00295659"/>
    <w:rsid w:val="00295B4D"/>
    <w:rsid w:val="00297CB2"/>
    <w:rsid w:val="002A016C"/>
    <w:rsid w:val="002A0D82"/>
    <w:rsid w:val="002A5B90"/>
    <w:rsid w:val="002A6A08"/>
    <w:rsid w:val="002A6BF7"/>
    <w:rsid w:val="002A7591"/>
    <w:rsid w:val="002A7A19"/>
    <w:rsid w:val="002A7D58"/>
    <w:rsid w:val="002B00AC"/>
    <w:rsid w:val="002B26A2"/>
    <w:rsid w:val="002B3D55"/>
    <w:rsid w:val="002B4478"/>
    <w:rsid w:val="002B4FC3"/>
    <w:rsid w:val="002B5398"/>
    <w:rsid w:val="002B7C5C"/>
    <w:rsid w:val="002B7D04"/>
    <w:rsid w:val="002C2987"/>
    <w:rsid w:val="002C3392"/>
    <w:rsid w:val="002C37A4"/>
    <w:rsid w:val="002C4498"/>
    <w:rsid w:val="002D11E2"/>
    <w:rsid w:val="002D3BC6"/>
    <w:rsid w:val="002D3D21"/>
    <w:rsid w:val="002D4A05"/>
    <w:rsid w:val="002D4BF6"/>
    <w:rsid w:val="002D5500"/>
    <w:rsid w:val="002D5E00"/>
    <w:rsid w:val="002D7035"/>
    <w:rsid w:val="002E02FF"/>
    <w:rsid w:val="002E0C7F"/>
    <w:rsid w:val="002E15F4"/>
    <w:rsid w:val="002E224D"/>
    <w:rsid w:val="002E4546"/>
    <w:rsid w:val="002E68AA"/>
    <w:rsid w:val="002E692C"/>
    <w:rsid w:val="002E7BE1"/>
    <w:rsid w:val="002F091A"/>
    <w:rsid w:val="002F0A8E"/>
    <w:rsid w:val="002F1230"/>
    <w:rsid w:val="002F1D32"/>
    <w:rsid w:val="002F2E4F"/>
    <w:rsid w:val="002F2EF5"/>
    <w:rsid w:val="002F2F58"/>
    <w:rsid w:val="002F5986"/>
    <w:rsid w:val="002F67C2"/>
    <w:rsid w:val="002F6A18"/>
    <w:rsid w:val="002F6ED9"/>
    <w:rsid w:val="00301FFD"/>
    <w:rsid w:val="0030200B"/>
    <w:rsid w:val="003024C5"/>
    <w:rsid w:val="00303B6B"/>
    <w:rsid w:val="003040E4"/>
    <w:rsid w:val="00305305"/>
    <w:rsid w:val="00306293"/>
    <w:rsid w:val="003065C7"/>
    <w:rsid w:val="00306761"/>
    <w:rsid w:val="00306C99"/>
    <w:rsid w:val="00310698"/>
    <w:rsid w:val="00310CC3"/>
    <w:rsid w:val="003112D0"/>
    <w:rsid w:val="00313E9F"/>
    <w:rsid w:val="00316090"/>
    <w:rsid w:val="00316225"/>
    <w:rsid w:val="003163C2"/>
    <w:rsid w:val="00317C3C"/>
    <w:rsid w:val="003206EB"/>
    <w:rsid w:val="00320CB6"/>
    <w:rsid w:val="00321795"/>
    <w:rsid w:val="003217D5"/>
    <w:rsid w:val="00322EB9"/>
    <w:rsid w:val="00324A45"/>
    <w:rsid w:val="00326221"/>
    <w:rsid w:val="00327C7C"/>
    <w:rsid w:val="00330420"/>
    <w:rsid w:val="00330C45"/>
    <w:rsid w:val="003312A5"/>
    <w:rsid w:val="003329F0"/>
    <w:rsid w:val="0033350D"/>
    <w:rsid w:val="003343AD"/>
    <w:rsid w:val="0033510C"/>
    <w:rsid w:val="00342F31"/>
    <w:rsid w:val="003432E2"/>
    <w:rsid w:val="00343D14"/>
    <w:rsid w:val="00344493"/>
    <w:rsid w:val="0034462E"/>
    <w:rsid w:val="003463AD"/>
    <w:rsid w:val="0035288B"/>
    <w:rsid w:val="00353BCB"/>
    <w:rsid w:val="00354123"/>
    <w:rsid w:val="003541F2"/>
    <w:rsid w:val="003576D9"/>
    <w:rsid w:val="00361978"/>
    <w:rsid w:val="00361C0D"/>
    <w:rsid w:val="00363541"/>
    <w:rsid w:val="00363553"/>
    <w:rsid w:val="00363A60"/>
    <w:rsid w:val="003648BE"/>
    <w:rsid w:val="0036498C"/>
    <w:rsid w:val="00364CEF"/>
    <w:rsid w:val="003665F6"/>
    <w:rsid w:val="00367ED0"/>
    <w:rsid w:val="00370D9D"/>
    <w:rsid w:val="00370ED2"/>
    <w:rsid w:val="0037154A"/>
    <w:rsid w:val="00371831"/>
    <w:rsid w:val="00371F5C"/>
    <w:rsid w:val="0037244B"/>
    <w:rsid w:val="00373FE3"/>
    <w:rsid w:val="00374821"/>
    <w:rsid w:val="00376B0B"/>
    <w:rsid w:val="00377AD8"/>
    <w:rsid w:val="003804B2"/>
    <w:rsid w:val="00380A0B"/>
    <w:rsid w:val="003816E5"/>
    <w:rsid w:val="00384554"/>
    <w:rsid w:val="0038488C"/>
    <w:rsid w:val="003854CB"/>
    <w:rsid w:val="00390003"/>
    <w:rsid w:val="00390076"/>
    <w:rsid w:val="003928EC"/>
    <w:rsid w:val="00397285"/>
    <w:rsid w:val="003976D4"/>
    <w:rsid w:val="003A040F"/>
    <w:rsid w:val="003A0E57"/>
    <w:rsid w:val="003A110F"/>
    <w:rsid w:val="003A1721"/>
    <w:rsid w:val="003A18F3"/>
    <w:rsid w:val="003A5EB2"/>
    <w:rsid w:val="003A7F91"/>
    <w:rsid w:val="003B0F85"/>
    <w:rsid w:val="003B2329"/>
    <w:rsid w:val="003B37D5"/>
    <w:rsid w:val="003B4095"/>
    <w:rsid w:val="003B545C"/>
    <w:rsid w:val="003B561C"/>
    <w:rsid w:val="003B5A0B"/>
    <w:rsid w:val="003B7385"/>
    <w:rsid w:val="003B76F8"/>
    <w:rsid w:val="003B7787"/>
    <w:rsid w:val="003C4178"/>
    <w:rsid w:val="003C496C"/>
    <w:rsid w:val="003D01DA"/>
    <w:rsid w:val="003D09C9"/>
    <w:rsid w:val="003D102D"/>
    <w:rsid w:val="003D12D1"/>
    <w:rsid w:val="003D2554"/>
    <w:rsid w:val="003D4B01"/>
    <w:rsid w:val="003D73D7"/>
    <w:rsid w:val="003D7AC5"/>
    <w:rsid w:val="003E0C12"/>
    <w:rsid w:val="003E195D"/>
    <w:rsid w:val="003E19E7"/>
    <w:rsid w:val="003E240F"/>
    <w:rsid w:val="003E31B9"/>
    <w:rsid w:val="003E3D4B"/>
    <w:rsid w:val="003E5668"/>
    <w:rsid w:val="003E5694"/>
    <w:rsid w:val="003E5C11"/>
    <w:rsid w:val="003E6166"/>
    <w:rsid w:val="003E65BC"/>
    <w:rsid w:val="003E71EF"/>
    <w:rsid w:val="003F0EDE"/>
    <w:rsid w:val="003F15F0"/>
    <w:rsid w:val="003F22F4"/>
    <w:rsid w:val="003F3612"/>
    <w:rsid w:val="003F42EA"/>
    <w:rsid w:val="003F4F62"/>
    <w:rsid w:val="003F5546"/>
    <w:rsid w:val="003F616C"/>
    <w:rsid w:val="003F6647"/>
    <w:rsid w:val="004003E2"/>
    <w:rsid w:val="0040101C"/>
    <w:rsid w:val="00401116"/>
    <w:rsid w:val="00401164"/>
    <w:rsid w:val="00401630"/>
    <w:rsid w:val="004021E5"/>
    <w:rsid w:val="00402934"/>
    <w:rsid w:val="00403A98"/>
    <w:rsid w:val="004048AF"/>
    <w:rsid w:val="004058B6"/>
    <w:rsid w:val="00406D6F"/>
    <w:rsid w:val="004076F1"/>
    <w:rsid w:val="0040793C"/>
    <w:rsid w:val="00407B1C"/>
    <w:rsid w:val="004104C8"/>
    <w:rsid w:val="00410AD3"/>
    <w:rsid w:val="00412427"/>
    <w:rsid w:val="004125EC"/>
    <w:rsid w:val="00412E25"/>
    <w:rsid w:val="00414376"/>
    <w:rsid w:val="004145EF"/>
    <w:rsid w:val="0041461F"/>
    <w:rsid w:val="00414A4F"/>
    <w:rsid w:val="00415603"/>
    <w:rsid w:val="00420574"/>
    <w:rsid w:val="0042112A"/>
    <w:rsid w:val="0042152D"/>
    <w:rsid w:val="004221F8"/>
    <w:rsid w:val="004227F7"/>
    <w:rsid w:val="00423CC1"/>
    <w:rsid w:val="00423DFA"/>
    <w:rsid w:val="00424289"/>
    <w:rsid w:val="00424C23"/>
    <w:rsid w:val="0042627D"/>
    <w:rsid w:val="00426DFB"/>
    <w:rsid w:val="004278EE"/>
    <w:rsid w:val="00427FBD"/>
    <w:rsid w:val="00430CE6"/>
    <w:rsid w:val="00434104"/>
    <w:rsid w:val="004349E2"/>
    <w:rsid w:val="00434CB0"/>
    <w:rsid w:val="00435193"/>
    <w:rsid w:val="00435F08"/>
    <w:rsid w:val="0043637E"/>
    <w:rsid w:val="00436407"/>
    <w:rsid w:val="00436CC3"/>
    <w:rsid w:val="004376E8"/>
    <w:rsid w:val="0043799F"/>
    <w:rsid w:val="00441503"/>
    <w:rsid w:val="00442B3D"/>
    <w:rsid w:val="004431CE"/>
    <w:rsid w:val="0044449D"/>
    <w:rsid w:val="00446104"/>
    <w:rsid w:val="0044619D"/>
    <w:rsid w:val="004464CE"/>
    <w:rsid w:val="00447060"/>
    <w:rsid w:val="00447DD2"/>
    <w:rsid w:val="0045159F"/>
    <w:rsid w:val="0045516C"/>
    <w:rsid w:val="00455C65"/>
    <w:rsid w:val="00456064"/>
    <w:rsid w:val="00457116"/>
    <w:rsid w:val="0046005D"/>
    <w:rsid w:val="004602C8"/>
    <w:rsid w:val="00460530"/>
    <w:rsid w:val="00461806"/>
    <w:rsid w:val="004618FF"/>
    <w:rsid w:val="00462AF3"/>
    <w:rsid w:val="00462C68"/>
    <w:rsid w:val="00463C64"/>
    <w:rsid w:val="004659FC"/>
    <w:rsid w:val="00466E7F"/>
    <w:rsid w:val="00466F2E"/>
    <w:rsid w:val="0047108B"/>
    <w:rsid w:val="00471AD7"/>
    <w:rsid w:val="00471FE4"/>
    <w:rsid w:val="004727A1"/>
    <w:rsid w:val="004729DE"/>
    <w:rsid w:val="00473A70"/>
    <w:rsid w:val="00473CF0"/>
    <w:rsid w:val="004744CB"/>
    <w:rsid w:val="004748C6"/>
    <w:rsid w:val="004754B3"/>
    <w:rsid w:val="00475DD9"/>
    <w:rsid w:val="0047618E"/>
    <w:rsid w:val="00476686"/>
    <w:rsid w:val="004768E3"/>
    <w:rsid w:val="00477510"/>
    <w:rsid w:val="00480699"/>
    <w:rsid w:val="00480774"/>
    <w:rsid w:val="0048130A"/>
    <w:rsid w:val="00482408"/>
    <w:rsid w:val="00483C46"/>
    <w:rsid w:val="00485905"/>
    <w:rsid w:val="004859EF"/>
    <w:rsid w:val="00485AFE"/>
    <w:rsid w:val="004860A2"/>
    <w:rsid w:val="00486FF2"/>
    <w:rsid w:val="00487498"/>
    <w:rsid w:val="00492B6B"/>
    <w:rsid w:val="004943AB"/>
    <w:rsid w:val="00495111"/>
    <w:rsid w:val="00495568"/>
    <w:rsid w:val="00495DA4"/>
    <w:rsid w:val="00496AA8"/>
    <w:rsid w:val="004A0BD6"/>
    <w:rsid w:val="004A0ED0"/>
    <w:rsid w:val="004A1B59"/>
    <w:rsid w:val="004A40AB"/>
    <w:rsid w:val="004A4551"/>
    <w:rsid w:val="004A5D42"/>
    <w:rsid w:val="004A65C7"/>
    <w:rsid w:val="004A705F"/>
    <w:rsid w:val="004A713F"/>
    <w:rsid w:val="004B0638"/>
    <w:rsid w:val="004B1B70"/>
    <w:rsid w:val="004B2328"/>
    <w:rsid w:val="004B2561"/>
    <w:rsid w:val="004B3FD9"/>
    <w:rsid w:val="004B43A1"/>
    <w:rsid w:val="004B49E6"/>
    <w:rsid w:val="004B76A5"/>
    <w:rsid w:val="004C0C4F"/>
    <w:rsid w:val="004C1AD8"/>
    <w:rsid w:val="004C4B6B"/>
    <w:rsid w:val="004C5196"/>
    <w:rsid w:val="004C5755"/>
    <w:rsid w:val="004C7919"/>
    <w:rsid w:val="004D435E"/>
    <w:rsid w:val="004D569F"/>
    <w:rsid w:val="004D640B"/>
    <w:rsid w:val="004E0DA1"/>
    <w:rsid w:val="004E0FF0"/>
    <w:rsid w:val="004E14A4"/>
    <w:rsid w:val="004E3C83"/>
    <w:rsid w:val="004E3F78"/>
    <w:rsid w:val="004E5758"/>
    <w:rsid w:val="004E6B89"/>
    <w:rsid w:val="004E7237"/>
    <w:rsid w:val="004F05D1"/>
    <w:rsid w:val="004F1052"/>
    <w:rsid w:val="004F16EA"/>
    <w:rsid w:val="004F368C"/>
    <w:rsid w:val="004F4799"/>
    <w:rsid w:val="004F4CC1"/>
    <w:rsid w:val="004F6881"/>
    <w:rsid w:val="004F6B16"/>
    <w:rsid w:val="005008E5"/>
    <w:rsid w:val="00500962"/>
    <w:rsid w:val="00501762"/>
    <w:rsid w:val="00502684"/>
    <w:rsid w:val="005027CE"/>
    <w:rsid w:val="00503972"/>
    <w:rsid w:val="00504B6F"/>
    <w:rsid w:val="00504EC4"/>
    <w:rsid w:val="00505CC2"/>
    <w:rsid w:val="0050602A"/>
    <w:rsid w:val="0051167F"/>
    <w:rsid w:val="005116FF"/>
    <w:rsid w:val="005119CD"/>
    <w:rsid w:val="00513C90"/>
    <w:rsid w:val="0051452C"/>
    <w:rsid w:val="0051482C"/>
    <w:rsid w:val="00515030"/>
    <w:rsid w:val="00515E4F"/>
    <w:rsid w:val="00516707"/>
    <w:rsid w:val="00516B0B"/>
    <w:rsid w:val="00516C27"/>
    <w:rsid w:val="00517EFD"/>
    <w:rsid w:val="00522F80"/>
    <w:rsid w:val="00524423"/>
    <w:rsid w:val="00524AE2"/>
    <w:rsid w:val="00525655"/>
    <w:rsid w:val="00525B19"/>
    <w:rsid w:val="0052620E"/>
    <w:rsid w:val="00527F29"/>
    <w:rsid w:val="005318EC"/>
    <w:rsid w:val="00531C61"/>
    <w:rsid w:val="00533460"/>
    <w:rsid w:val="00535B82"/>
    <w:rsid w:val="00535FBC"/>
    <w:rsid w:val="00537E61"/>
    <w:rsid w:val="005404FA"/>
    <w:rsid w:val="00540538"/>
    <w:rsid w:val="00540D0B"/>
    <w:rsid w:val="005417DA"/>
    <w:rsid w:val="0054228D"/>
    <w:rsid w:val="00543273"/>
    <w:rsid w:val="00547142"/>
    <w:rsid w:val="0054789F"/>
    <w:rsid w:val="005511CB"/>
    <w:rsid w:val="00553267"/>
    <w:rsid w:val="005566ED"/>
    <w:rsid w:val="0055696F"/>
    <w:rsid w:val="005577A7"/>
    <w:rsid w:val="005578C0"/>
    <w:rsid w:val="0055799C"/>
    <w:rsid w:val="00561BC9"/>
    <w:rsid w:val="005628D0"/>
    <w:rsid w:val="00564DAF"/>
    <w:rsid w:val="005658CC"/>
    <w:rsid w:val="00565AA3"/>
    <w:rsid w:val="00567511"/>
    <w:rsid w:val="00570542"/>
    <w:rsid w:val="005708FC"/>
    <w:rsid w:val="00571095"/>
    <w:rsid w:val="00571248"/>
    <w:rsid w:val="005717F6"/>
    <w:rsid w:val="0057189C"/>
    <w:rsid w:val="00571E8C"/>
    <w:rsid w:val="0057202E"/>
    <w:rsid w:val="005720D3"/>
    <w:rsid w:val="0057392C"/>
    <w:rsid w:val="00573F5D"/>
    <w:rsid w:val="00574736"/>
    <w:rsid w:val="00577B14"/>
    <w:rsid w:val="00577F6D"/>
    <w:rsid w:val="0058016F"/>
    <w:rsid w:val="00580DFD"/>
    <w:rsid w:val="00583AB1"/>
    <w:rsid w:val="00584158"/>
    <w:rsid w:val="00584ADF"/>
    <w:rsid w:val="005854D8"/>
    <w:rsid w:val="00586C34"/>
    <w:rsid w:val="00587F9D"/>
    <w:rsid w:val="005901D4"/>
    <w:rsid w:val="00590FEC"/>
    <w:rsid w:val="0059260D"/>
    <w:rsid w:val="00592D4A"/>
    <w:rsid w:val="0059308E"/>
    <w:rsid w:val="005936A0"/>
    <w:rsid w:val="005942A0"/>
    <w:rsid w:val="00594D8F"/>
    <w:rsid w:val="00597180"/>
    <w:rsid w:val="00597333"/>
    <w:rsid w:val="005A1375"/>
    <w:rsid w:val="005A1B23"/>
    <w:rsid w:val="005A1BE6"/>
    <w:rsid w:val="005A3CC7"/>
    <w:rsid w:val="005A507E"/>
    <w:rsid w:val="005A52EF"/>
    <w:rsid w:val="005A641D"/>
    <w:rsid w:val="005A7854"/>
    <w:rsid w:val="005B061E"/>
    <w:rsid w:val="005B0B5E"/>
    <w:rsid w:val="005B11F0"/>
    <w:rsid w:val="005B1229"/>
    <w:rsid w:val="005B190F"/>
    <w:rsid w:val="005B23BE"/>
    <w:rsid w:val="005B652C"/>
    <w:rsid w:val="005B7397"/>
    <w:rsid w:val="005C0D83"/>
    <w:rsid w:val="005C1C36"/>
    <w:rsid w:val="005C2210"/>
    <w:rsid w:val="005C24F9"/>
    <w:rsid w:val="005C599E"/>
    <w:rsid w:val="005C7A0E"/>
    <w:rsid w:val="005D13ED"/>
    <w:rsid w:val="005D6469"/>
    <w:rsid w:val="005D6BFE"/>
    <w:rsid w:val="005D6C92"/>
    <w:rsid w:val="005D79CF"/>
    <w:rsid w:val="005E0F2C"/>
    <w:rsid w:val="005E3623"/>
    <w:rsid w:val="005E49CF"/>
    <w:rsid w:val="005E507D"/>
    <w:rsid w:val="005E65F6"/>
    <w:rsid w:val="005F10AB"/>
    <w:rsid w:val="005F1128"/>
    <w:rsid w:val="005F185B"/>
    <w:rsid w:val="005F2325"/>
    <w:rsid w:val="005F3CDF"/>
    <w:rsid w:val="005F4082"/>
    <w:rsid w:val="005F53E2"/>
    <w:rsid w:val="005F5BE9"/>
    <w:rsid w:val="005F621E"/>
    <w:rsid w:val="005F6D91"/>
    <w:rsid w:val="005F7D91"/>
    <w:rsid w:val="00600941"/>
    <w:rsid w:val="00600E7F"/>
    <w:rsid w:val="00602415"/>
    <w:rsid w:val="00602E97"/>
    <w:rsid w:val="0060514A"/>
    <w:rsid w:val="006051E6"/>
    <w:rsid w:val="00605690"/>
    <w:rsid w:val="00605CE7"/>
    <w:rsid w:val="00606946"/>
    <w:rsid w:val="00607E62"/>
    <w:rsid w:val="00611583"/>
    <w:rsid w:val="00612838"/>
    <w:rsid w:val="00612C48"/>
    <w:rsid w:val="006149B0"/>
    <w:rsid w:val="00614B28"/>
    <w:rsid w:val="00614D2B"/>
    <w:rsid w:val="00614ED3"/>
    <w:rsid w:val="006152DC"/>
    <w:rsid w:val="00615515"/>
    <w:rsid w:val="00617093"/>
    <w:rsid w:val="006208F0"/>
    <w:rsid w:val="00621149"/>
    <w:rsid w:val="006222A7"/>
    <w:rsid w:val="00622E73"/>
    <w:rsid w:val="00623FBF"/>
    <w:rsid w:val="00625960"/>
    <w:rsid w:val="00625AF0"/>
    <w:rsid w:val="00630857"/>
    <w:rsid w:val="00630ACB"/>
    <w:rsid w:val="00630B4B"/>
    <w:rsid w:val="00630DAD"/>
    <w:rsid w:val="00635222"/>
    <w:rsid w:val="006354CF"/>
    <w:rsid w:val="00635CD4"/>
    <w:rsid w:val="006374DB"/>
    <w:rsid w:val="00637544"/>
    <w:rsid w:val="00637A3D"/>
    <w:rsid w:val="00637F29"/>
    <w:rsid w:val="00640066"/>
    <w:rsid w:val="006401C0"/>
    <w:rsid w:val="00640D3E"/>
    <w:rsid w:val="00641B9D"/>
    <w:rsid w:val="00642C92"/>
    <w:rsid w:val="00644BD5"/>
    <w:rsid w:val="006473F2"/>
    <w:rsid w:val="006475CB"/>
    <w:rsid w:val="006477A3"/>
    <w:rsid w:val="00647B01"/>
    <w:rsid w:val="00653A47"/>
    <w:rsid w:val="00653B79"/>
    <w:rsid w:val="00653CDC"/>
    <w:rsid w:val="00654953"/>
    <w:rsid w:val="006559E0"/>
    <w:rsid w:val="00655C9E"/>
    <w:rsid w:val="006572EE"/>
    <w:rsid w:val="00657462"/>
    <w:rsid w:val="00657AA5"/>
    <w:rsid w:val="00660E2E"/>
    <w:rsid w:val="00660FE1"/>
    <w:rsid w:val="00662441"/>
    <w:rsid w:val="00662F66"/>
    <w:rsid w:val="006634DF"/>
    <w:rsid w:val="00663DD9"/>
    <w:rsid w:val="00664367"/>
    <w:rsid w:val="006643CC"/>
    <w:rsid w:val="00664DF7"/>
    <w:rsid w:val="00666992"/>
    <w:rsid w:val="0067014B"/>
    <w:rsid w:val="00671935"/>
    <w:rsid w:val="00672718"/>
    <w:rsid w:val="00677F4C"/>
    <w:rsid w:val="006800C3"/>
    <w:rsid w:val="0068098D"/>
    <w:rsid w:val="006820D3"/>
    <w:rsid w:val="006837F5"/>
    <w:rsid w:val="00684681"/>
    <w:rsid w:val="00684919"/>
    <w:rsid w:val="006871A6"/>
    <w:rsid w:val="00691276"/>
    <w:rsid w:val="006935BD"/>
    <w:rsid w:val="006942DB"/>
    <w:rsid w:val="0069582E"/>
    <w:rsid w:val="00696B97"/>
    <w:rsid w:val="006A068D"/>
    <w:rsid w:val="006A2089"/>
    <w:rsid w:val="006A2CB1"/>
    <w:rsid w:val="006A5156"/>
    <w:rsid w:val="006A59AC"/>
    <w:rsid w:val="006A777B"/>
    <w:rsid w:val="006B1106"/>
    <w:rsid w:val="006B200B"/>
    <w:rsid w:val="006B29AF"/>
    <w:rsid w:val="006B389A"/>
    <w:rsid w:val="006B3C0B"/>
    <w:rsid w:val="006B59B8"/>
    <w:rsid w:val="006B5BF5"/>
    <w:rsid w:val="006B5D15"/>
    <w:rsid w:val="006B69EB"/>
    <w:rsid w:val="006B6F70"/>
    <w:rsid w:val="006B747C"/>
    <w:rsid w:val="006C05E9"/>
    <w:rsid w:val="006C2044"/>
    <w:rsid w:val="006C2924"/>
    <w:rsid w:val="006C45B2"/>
    <w:rsid w:val="006C5CD9"/>
    <w:rsid w:val="006C6279"/>
    <w:rsid w:val="006C67DE"/>
    <w:rsid w:val="006C77AE"/>
    <w:rsid w:val="006D0205"/>
    <w:rsid w:val="006D0499"/>
    <w:rsid w:val="006D1697"/>
    <w:rsid w:val="006D471D"/>
    <w:rsid w:val="006D4B17"/>
    <w:rsid w:val="006D530B"/>
    <w:rsid w:val="006D64E4"/>
    <w:rsid w:val="006D681A"/>
    <w:rsid w:val="006E08BF"/>
    <w:rsid w:val="006E28AF"/>
    <w:rsid w:val="006E3D72"/>
    <w:rsid w:val="006E4B20"/>
    <w:rsid w:val="006E4D8C"/>
    <w:rsid w:val="006E614B"/>
    <w:rsid w:val="006E7645"/>
    <w:rsid w:val="006F1237"/>
    <w:rsid w:val="006F35A3"/>
    <w:rsid w:val="006F37D2"/>
    <w:rsid w:val="006F38C3"/>
    <w:rsid w:val="006F39E1"/>
    <w:rsid w:val="006F4100"/>
    <w:rsid w:val="006F4628"/>
    <w:rsid w:val="006F5299"/>
    <w:rsid w:val="006F6490"/>
    <w:rsid w:val="006F75F8"/>
    <w:rsid w:val="007027E7"/>
    <w:rsid w:val="00705020"/>
    <w:rsid w:val="00705038"/>
    <w:rsid w:val="007053E9"/>
    <w:rsid w:val="00705E9C"/>
    <w:rsid w:val="00705EC4"/>
    <w:rsid w:val="0071032E"/>
    <w:rsid w:val="00711D75"/>
    <w:rsid w:val="00712652"/>
    <w:rsid w:val="0071388A"/>
    <w:rsid w:val="00715172"/>
    <w:rsid w:val="00715BEC"/>
    <w:rsid w:val="00716B50"/>
    <w:rsid w:val="00720B91"/>
    <w:rsid w:val="00721947"/>
    <w:rsid w:val="00721D4B"/>
    <w:rsid w:val="007231EF"/>
    <w:rsid w:val="007233CF"/>
    <w:rsid w:val="007239B4"/>
    <w:rsid w:val="00725FA5"/>
    <w:rsid w:val="00730CCB"/>
    <w:rsid w:val="007318C4"/>
    <w:rsid w:val="00731A6D"/>
    <w:rsid w:val="0073576F"/>
    <w:rsid w:val="007359D1"/>
    <w:rsid w:val="007367AD"/>
    <w:rsid w:val="00736FAC"/>
    <w:rsid w:val="00737EC1"/>
    <w:rsid w:val="00740E72"/>
    <w:rsid w:val="00740EC7"/>
    <w:rsid w:val="0074118A"/>
    <w:rsid w:val="00742063"/>
    <w:rsid w:val="00742CC9"/>
    <w:rsid w:val="00742F20"/>
    <w:rsid w:val="007436FC"/>
    <w:rsid w:val="00743D04"/>
    <w:rsid w:val="00743D7F"/>
    <w:rsid w:val="00750890"/>
    <w:rsid w:val="00750C3A"/>
    <w:rsid w:val="00750E78"/>
    <w:rsid w:val="00752D6F"/>
    <w:rsid w:val="00753216"/>
    <w:rsid w:val="00753F71"/>
    <w:rsid w:val="0075451A"/>
    <w:rsid w:val="00757B45"/>
    <w:rsid w:val="007603BB"/>
    <w:rsid w:val="00761935"/>
    <w:rsid w:val="0076225C"/>
    <w:rsid w:val="0076333A"/>
    <w:rsid w:val="0076377D"/>
    <w:rsid w:val="0076391B"/>
    <w:rsid w:val="007653EA"/>
    <w:rsid w:val="007656ED"/>
    <w:rsid w:val="00766021"/>
    <w:rsid w:val="0077009A"/>
    <w:rsid w:val="00770BBB"/>
    <w:rsid w:val="00771664"/>
    <w:rsid w:val="0077219D"/>
    <w:rsid w:val="00773B1B"/>
    <w:rsid w:val="00780DDE"/>
    <w:rsid w:val="007829D8"/>
    <w:rsid w:val="007837F3"/>
    <w:rsid w:val="00784E47"/>
    <w:rsid w:val="00787875"/>
    <w:rsid w:val="007905CC"/>
    <w:rsid w:val="00790D1C"/>
    <w:rsid w:val="00792819"/>
    <w:rsid w:val="00792B07"/>
    <w:rsid w:val="007937D4"/>
    <w:rsid w:val="00794D76"/>
    <w:rsid w:val="00794FC7"/>
    <w:rsid w:val="00796EDD"/>
    <w:rsid w:val="007A0786"/>
    <w:rsid w:val="007A223E"/>
    <w:rsid w:val="007A3771"/>
    <w:rsid w:val="007A57A7"/>
    <w:rsid w:val="007A6044"/>
    <w:rsid w:val="007A7391"/>
    <w:rsid w:val="007A7E08"/>
    <w:rsid w:val="007A7ED3"/>
    <w:rsid w:val="007B0D2F"/>
    <w:rsid w:val="007B15AD"/>
    <w:rsid w:val="007B2A43"/>
    <w:rsid w:val="007B5760"/>
    <w:rsid w:val="007B70D4"/>
    <w:rsid w:val="007B73D2"/>
    <w:rsid w:val="007B78CA"/>
    <w:rsid w:val="007C12EC"/>
    <w:rsid w:val="007C1845"/>
    <w:rsid w:val="007C3891"/>
    <w:rsid w:val="007C3FDE"/>
    <w:rsid w:val="007C4408"/>
    <w:rsid w:val="007C472B"/>
    <w:rsid w:val="007C69B4"/>
    <w:rsid w:val="007C7858"/>
    <w:rsid w:val="007D100E"/>
    <w:rsid w:val="007D2227"/>
    <w:rsid w:val="007D2ED8"/>
    <w:rsid w:val="007D3DF1"/>
    <w:rsid w:val="007D4B24"/>
    <w:rsid w:val="007D63C6"/>
    <w:rsid w:val="007D67B2"/>
    <w:rsid w:val="007D692E"/>
    <w:rsid w:val="007D7430"/>
    <w:rsid w:val="007D763A"/>
    <w:rsid w:val="007E03D3"/>
    <w:rsid w:val="007E079A"/>
    <w:rsid w:val="007E1EB5"/>
    <w:rsid w:val="007E3C49"/>
    <w:rsid w:val="007E3ECD"/>
    <w:rsid w:val="007E6278"/>
    <w:rsid w:val="007F00EC"/>
    <w:rsid w:val="007F0253"/>
    <w:rsid w:val="007F0A78"/>
    <w:rsid w:val="007F11D9"/>
    <w:rsid w:val="007F2A84"/>
    <w:rsid w:val="007F2D0A"/>
    <w:rsid w:val="007F3299"/>
    <w:rsid w:val="007F3871"/>
    <w:rsid w:val="007F3F53"/>
    <w:rsid w:val="007F4516"/>
    <w:rsid w:val="007F570D"/>
    <w:rsid w:val="007F5FA0"/>
    <w:rsid w:val="00800200"/>
    <w:rsid w:val="00802B5D"/>
    <w:rsid w:val="008032B8"/>
    <w:rsid w:val="00803744"/>
    <w:rsid w:val="008037CE"/>
    <w:rsid w:val="008046D3"/>
    <w:rsid w:val="00804784"/>
    <w:rsid w:val="00810F0E"/>
    <w:rsid w:val="00813F17"/>
    <w:rsid w:val="00814864"/>
    <w:rsid w:val="00814B1C"/>
    <w:rsid w:val="00814B49"/>
    <w:rsid w:val="00816D43"/>
    <w:rsid w:val="00817477"/>
    <w:rsid w:val="00817BF2"/>
    <w:rsid w:val="00820262"/>
    <w:rsid w:val="00820DCC"/>
    <w:rsid w:val="00823071"/>
    <w:rsid w:val="00827C56"/>
    <w:rsid w:val="0083086E"/>
    <w:rsid w:val="00830F04"/>
    <w:rsid w:val="00831D1E"/>
    <w:rsid w:val="00831E5C"/>
    <w:rsid w:val="00832883"/>
    <w:rsid w:val="00832C4A"/>
    <w:rsid w:val="00833A68"/>
    <w:rsid w:val="008349D6"/>
    <w:rsid w:val="00835585"/>
    <w:rsid w:val="008360E7"/>
    <w:rsid w:val="008374EF"/>
    <w:rsid w:val="00840B37"/>
    <w:rsid w:val="00840E1E"/>
    <w:rsid w:val="00840E3D"/>
    <w:rsid w:val="008413ED"/>
    <w:rsid w:val="008421FD"/>
    <w:rsid w:val="008426B5"/>
    <w:rsid w:val="0084332A"/>
    <w:rsid w:val="008435C0"/>
    <w:rsid w:val="00847636"/>
    <w:rsid w:val="00847C3D"/>
    <w:rsid w:val="0085101C"/>
    <w:rsid w:val="00852A5A"/>
    <w:rsid w:val="00853AA5"/>
    <w:rsid w:val="00854095"/>
    <w:rsid w:val="008542CD"/>
    <w:rsid w:val="008563E1"/>
    <w:rsid w:val="00860914"/>
    <w:rsid w:val="00860BE0"/>
    <w:rsid w:val="00862123"/>
    <w:rsid w:val="00862F1F"/>
    <w:rsid w:val="00864BD0"/>
    <w:rsid w:val="00864F68"/>
    <w:rsid w:val="008661E6"/>
    <w:rsid w:val="00867DF3"/>
    <w:rsid w:val="00873731"/>
    <w:rsid w:val="00874B01"/>
    <w:rsid w:val="00874D2E"/>
    <w:rsid w:val="00875264"/>
    <w:rsid w:val="00876B42"/>
    <w:rsid w:val="00877C79"/>
    <w:rsid w:val="008824F3"/>
    <w:rsid w:val="008853E9"/>
    <w:rsid w:val="00885978"/>
    <w:rsid w:val="008866CC"/>
    <w:rsid w:val="00886E0B"/>
    <w:rsid w:val="008877FE"/>
    <w:rsid w:val="008905D4"/>
    <w:rsid w:val="00890954"/>
    <w:rsid w:val="008912EC"/>
    <w:rsid w:val="008916B5"/>
    <w:rsid w:val="008917BF"/>
    <w:rsid w:val="00891A6F"/>
    <w:rsid w:val="00893296"/>
    <w:rsid w:val="0089496E"/>
    <w:rsid w:val="00896044"/>
    <w:rsid w:val="008963AB"/>
    <w:rsid w:val="0089725B"/>
    <w:rsid w:val="00897350"/>
    <w:rsid w:val="0089757A"/>
    <w:rsid w:val="008A1DE3"/>
    <w:rsid w:val="008A29A7"/>
    <w:rsid w:val="008A4AA8"/>
    <w:rsid w:val="008A58F2"/>
    <w:rsid w:val="008A5B04"/>
    <w:rsid w:val="008A625F"/>
    <w:rsid w:val="008A6B99"/>
    <w:rsid w:val="008A6DB2"/>
    <w:rsid w:val="008A7037"/>
    <w:rsid w:val="008A7727"/>
    <w:rsid w:val="008A7F6C"/>
    <w:rsid w:val="008B14A5"/>
    <w:rsid w:val="008B1D30"/>
    <w:rsid w:val="008B2AD0"/>
    <w:rsid w:val="008B53B7"/>
    <w:rsid w:val="008B5B67"/>
    <w:rsid w:val="008B5BB4"/>
    <w:rsid w:val="008B5D1C"/>
    <w:rsid w:val="008B685A"/>
    <w:rsid w:val="008B6BD2"/>
    <w:rsid w:val="008C0443"/>
    <w:rsid w:val="008C2428"/>
    <w:rsid w:val="008C5311"/>
    <w:rsid w:val="008C7617"/>
    <w:rsid w:val="008D0B8D"/>
    <w:rsid w:val="008D2081"/>
    <w:rsid w:val="008D2CD3"/>
    <w:rsid w:val="008D4E8A"/>
    <w:rsid w:val="008D5232"/>
    <w:rsid w:val="008D5851"/>
    <w:rsid w:val="008D73C3"/>
    <w:rsid w:val="008D7B44"/>
    <w:rsid w:val="008D7E17"/>
    <w:rsid w:val="008E0F5A"/>
    <w:rsid w:val="008E2620"/>
    <w:rsid w:val="008E2FDC"/>
    <w:rsid w:val="008E4B91"/>
    <w:rsid w:val="008E5AAE"/>
    <w:rsid w:val="008E7CC8"/>
    <w:rsid w:val="008F17C9"/>
    <w:rsid w:val="008F1B3B"/>
    <w:rsid w:val="008F3232"/>
    <w:rsid w:val="008F56EE"/>
    <w:rsid w:val="008F6029"/>
    <w:rsid w:val="008F675A"/>
    <w:rsid w:val="008F745B"/>
    <w:rsid w:val="008F7F71"/>
    <w:rsid w:val="00900E8F"/>
    <w:rsid w:val="009013CB"/>
    <w:rsid w:val="0090158C"/>
    <w:rsid w:val="009029C0"/>
    <w:rsid w:val="0090331F"/>
    <w:rsid w:val="00905FD6"/>
    <w:rsid w:val="00906466"/>
    <w:rsid w:val="00911515"/>
    <w:rsid w:val="00914D75"/>
    <w:rsid w:val="00915325"/>
    <w:rsid w:val="009161DE"/>
    <w:rsid w:val="009166F7"/>
    <w:rsid w:val="0091721E"/>
    <w:rsid w:val="0091789F"/>
    <w:rsid w:val="00921D31"/>
    <w:rsid w:val="009227A6"/>
    <w:rsid w:val="009232E9"/>
    <w:rsid w:val="0092469A"/>
    <w:rsid w:val="009269CE"/>
    <w:rsid w:val="009276AD"/>
    <w:rsid w:val="009304A0"/>
    <w:rsid w:val="00931143"/>
    <w:rsid w:val="009311BA"/>
    <w:rsid w:val="009317DC"/>
    <w:rsid w:val="00932428"/>
    <w:rsid w:val="00934240"/>
    <w:rsid w:val="00934724"/>
    <w:rsid w:val="0093597C"/>
    <w:rsid w:val="00936A87"/>
    <w:rsid w:val="0093784F"/>
    <w:rsid w:val="00937887"/>
    <w:rsid w:val="00940230"/>
    <w:rsid w:val="009414CC"/>
    <w:rsid w:val="00941DFA"/>
    <w:rsid w:val="0094324B"/>
    <w:rsid w:val="009453CC"/>
    <w:rsid w:val="009477CA"/>
    <w:rsid w:val="009505A5"/>
    <w:rsid w:val="00952114"/>
    <w:rsid w:val="009530BE"/>
    <w:rsid w:val="0095352A"/>
    <w:rsid w:val="00954B92"/>
    <w:rsid w:val="00954F12"/>
    <w:rsid w:val="00955696"/>
    <w:rsid w:val="0095634D"/>
    <w:rsid w:val="009565BE"/>
    <w:rsid w:val="00962021"/>
    <w:rsid w:val="0096363A"/>
    <w:rsid w:val="0096366F"/>
    <w:rsid w:val="009654E7"/>
    <w:rsid w:val="00965836"/>
    <w:rsid w:val="009724A1"/>
    <w:rsid w:val="009743A7"/>
    <w:rsid w:val="00975DD4"/>
    <w:rsid w:val="0098049E"/>
    <w:rsid w:val="00981645"/>
    <w:rsid w:val="009841C5"/>
    <w:rsid w:val="00985A6C"/>
    <w:rsid w:val="009861FB"/>
    <w:rsid w:val="009905DB"/>
    <w:rsid w:val="0099303E"/>
    <w:rsid w:val="00994A1D"/>
    <w:rsid w:val="00994C33"/>
    <w:rsid w:val="00996155"/>
    <w:rsid w:val="00996E57"/>
    <w:rsid w:val="009A0232"/>
    <w:rsid w:val="009A0A4B"/>
    <w:rsid w:val="009A1131"/>
    <w:rsid w:val="009A1243"/>
    <w:rsid w:val="009A3FB0"/>
    <w:rsid w:val="009A41DA"/>
    <w:rsid w:val="009A4C04"/>
    <w:rsid w:val="009A679D"/>
    <w:rsid w:val="009A757F"/>
    <w:rsid w:val="009A7F69"/>
    <w:rsid w:val="009B01CB"/>
    <w:rsid w:val="009B090C"/>
    <w:rsid w:val="009B2711"/>
    <w:rsid w:val="009B2F1B"/>
    <w:rsid w:val="009B3339"/>
    <w:rsid w:val="009B39A4"/>
    <w:rsid w:val="009B4B97"/>
    <w:rsid w:val="009C00AD"/>
    <w:rsid w:val="009C2F25"/>
    <w:rsid w:val="009C2F9D"/>
    <w:rsid w:val="009C4BE6"/>
    <w:rsid w:val="009C6A50"/>
    <w:rsid w:val="009C6FCA"/>
    <w:rsid w:val="009D0A2A"/>
    <w:rsid w:val="009D15B3"/>
    <w:rsid w:val="009D17F7"/>
    <w:rsid w:val="009D235E"/>
    <w:rsid w:val="009D2655"/>
    <w:rsid w:val="009D2FA1"/>
    <w:rsid w:val="009D3085"/>
    <w:rsid w:val="009D3B13"/>
    <w:rsid w:val="009D3F61"/>
    <w:rsid w:val="009D402C"/>
    <w:rsid w:val="009D4A02"/>
    <w:rsid w:val="009D4BC2"/>
    <w:rsid w:val="009D4E4D"/>
    <w:rsid w:val="009D5C14"/>
    <w:rsid w:val="009D5CAF"/>
    <w:rsid w:val="009D636E"/>
    <w:rsid w:val="009E1CE4"/>
    <w:rsid w:val="009E2C8C"/>
    <w:rsid w:val="009E3316"/>
    <w:rsid w:val="009E3D9A"/>
    <w:rsid w:val="009E3ECA"/>
    <w:rsid w:val="009E611E"/>
    <w:rsid w:val="009E71DF"/>
    <w:rsid w:val="009F00D0"/>
    <w:rsid w:val="009F0737"/>
    <w:rsid w:val="009F180D"/>
    <w:rsid w:val="009F2B87"/>
    <w:rsid w:val="009F3F28"/>
    <w:rsid w:val="009F49AC"/>
    <w:rsid w:val="009F5467"/>
    <w:rsid w:val="009F5A9C"/>
    <w:rsid w:val="00A0111C"/>
    <w:rsid w:val="00A0550A"/>
    <w:rsid w:val="00A05D4C"/>
    <w:rsid w:val="00A05EDC"/>
    <w:rsid w:val="00A0793A"/>
    <w:rsid w:val="00A12B3C"/>
    <w:rsid w:val="00A14189"/>
    <w:rsid w:val="00A1451F"/>
    <w:rsid w:val="00A168E5"/>
    <w:rsid w:val="00A16A78"/>
    <w:rsid w:val="00A16ADB"/>
    <w:rsid w:val="00A21ADC"/>
    <w:rsid w:val="00A21FDE"/>
    <w:rsid w:val="00A249F9"/>
    <w:rsid w:val="00A24ED0"/>
    <w:rsid w:val="00A2640B"/>
    <w:rsid w:val="00A267D0"/>
    <w:rsid w:val="00A312CE"/>
    <w:rsid w:val="00A32325"/>
    <w:rsid w:val="00A323D2"/>
    <w:rsid w:val="00A339F2"/>
    <w:rsid w:val="00A3402A"/>
    <w:rsid w:val="00A3610C"/>
    <w:rsid w:val="00A36C13"/>
    <w:rsid w:val="00A36D91"/>
    <w:rsid w:val="00A376CE"/>
    <w:rsid w:val="00A41A77"/>
    <w:rsid w:val="00A42501"/>
    <w:rsid w:val="00A42890"/>
    <w:rsid w:val="00A43B6D"/>
    <w:rsid w:val="00A44F7E"/>
    <w:rsid w:val="00A45E47"/>
    <w:rsid w:val="00A465AC"/>
    <w:rsid w:val="00A5096E"/>
    <w:rsid w:val="00A52289"/>
    <w:rsid w:val="00A527DB"/>
    <w:rsid w:val="00A53B4B"/>
    <w:rsid w:val="00A54CC1"/>
    <w:rsid w:val="00A54DDF"/>
    <w:rsid w:val="00A54F29"/>
    <w:rsid w:val="00A55CC5"/>
    <w:rsid w:val="00A5788F"/>
    <w:rsid w:val="00A607E2"/>
    <w:rsid w:val="00A61AC5"/>
    <w:rsid w:val="00A61B88"/>
    <w:rsid w:val="00A629BF"/>
    <w:rsid w:val="00A645E4"/>
    <w:rsid w:val="00A65056"/>
    <w:rsid w:val="00A65E0D"/>
    <w:rsid w:val="00A6601F"/>
    <w:rsid w:val="00A70628"/>
    <w:rsid w:val="00A70B4C"/>
    <w:rsid w:val="00A71619"/>
    <w:rsid w:val="00A7180B"/>
    <w:rsid w:val="00A72E1C"/>
    <w:rsid w:val="00A73265"/>
    <w:rsid w:val="00A73796"/>
    <w:rsid w:val="00A75C74"/>
    <w:rsid w:val="00A772EF"/>
    <w:rsid w:val="00A80274"/>
    <w:rsid w:val="00A81C1F"/>
    <w:rsid w:val="00A82D8B"/>
    <w:rsid w:val="00A83D7E"/>
    <w:rsid w:val="00A84382"/>
    <w:rsid w:val="00A8439B"/>
    <w:rsid w:val="00A8615C"/>
    <w:rsid w:val="00A86720"/>
    <w:rsid w:val="00A900A9"/>
    <w:rsid w:val="00A9176A"/>
    <w:rsid w:val="00A92077"/>
    <w:rsid w:val="00A92AE7"/>
    <w:rsid w:val="00A939FF"/>
    <w:rsid w:val="00A93FC3"/>
    <w:rsid w:val="00A94842"/>
    <w:rsid w:val="00A94B3A"/>
    <w:rsid w:val="00A94D82"/>
    <w:rsid w:val="00AA3C86"/>
    <w:rsid w:val="00AA4C34"/>
    <w:rsid w:val="00AA4D07"/>
    <w:rsid w:val="00AA509E"/>
    <w:rsid w:val="00AA50F7"/>
    <w:rsid w:val="00AA55FA"/>
    <w:rsid w:val="00AA56B9"/>
    <w:rsid w:val="00AA5941"/>
    <w:rsid w:val="00AA777C"/>
    <w:rsid w:val="00AA77CF"/>
    <w:rsid w:val="00AB16CC"/>
    <w:rsid w:val="00AB1D59"/>
    <w:rsid w:val="00AB2140"/>
    <w:rsid w:val="00AB2AF4"/>
    <w:rsid w:val="00AB390A"/>
    <w:rsid w:val="00AB4028"/>
    <w:rsid w:val="00AB4F2A"/>
    <w:rsid w:val="00AB5E89"/>
    <w:rsid w:val="00AB709D"/>
    <w:rsid w:val="00AB758C"/>
    <w:rsid w:val="00AB7831"/>
    <w:rsid w:val="00AC20C2"/>
    <w:rsid w:val="00AC2302"/>
    <w:rsid w:val="00AC31C3"/>
    <w:rsid w:val="00AC39B7"/>
    <w:rsid w:val="00AC3AD9"/>
    <w:rsid w:val="00AC4056"/>
    <w:rsid w:val="00AC6462"/>
    <w:rsid w:val="00AC6640"/>
    <w:rsid w:val="00AC7080"/>
    <w:rsid w:val="00AD3436"/>
    <w:rsid w:val="00AD36A9"/>
    <w:rsid w:val="00AD3A0B"/>
    <w:rsid w:val="00AD42CA"/>
    <w:rsid w:val="00AD4398"/>
    <w:rsid w:val="00AD4C65"/>
    <w:rsid w:val="00AD63DC"/>
    <w:rsid w:val="00AD6A56"/>
    <w:rsid w:val="00AD6F93"/>
    <w:rsid w:val="00AE0722"/>
    <w:rsid w:val="00AE1488"/>
    <w:rsid w:val="00AE1B2E"/>
    <w:rsid w:val="00AE4870"/>
    <w:rsid w:val="00AE5137"/>
    <w:rsid w:val="00AE5F40"/>
    <w:rsid w:val="00AE6B74"/>
    <w:rsid w:val="00AE705E"/>
    <w:rsid w:val="00AF37D7"/>
    <w:rsid w:val="00AF6C9F"/>
    <w:rsid w:val="00AF7B36"/>
    <w:rsid w:val="00AF7C94"/>
    <w:rsid w:val="00B019A1"/>
    <w:rsid w:val="00B0343B"/>
    <w:rsid w:val="00B03EAB"/>
    <w:rsid w:val="00B044DA"/>
    <w:rsid w:val="00B046E9"/>
    <w:rsid w:val="00B04B71"/>
    <w:rsid w:val="00B05613"/>
    <w:rsid w:val="00B05663"/>
    <w:rsid w:val="00B06481"/>
    <w:rsid w:val="00B07997"/>
    <w:rsid w:val="00B10BF8"/>
    <w:rsid w:val="00B11452"/>
    <w:rsid w:val="00B121EB"/>
    <w:rsid w:val="00B128E5"/>
    <w:rsid w:val="00B13126"/>
    <w:rsid w:val="00B13229"/>
    <w:rsid w:val="00B13923"/>
    <w:rsid w:val="00B1476D"/>
    <w:rsid w:val="00B158F9"/>
    <w:rsid w:val="00B15920"/>
    <w:rsid w:val="00B16440"/>
    <w:rsid w:val="00B169D1"/>
    <w:rsid w:val="00B16C1E"/>
    <w:rsid w:val="00B20318"/>
    <w:rsid w:val="00B20A02"/>
    <w:rsid w:val="00B20DD0"/>
    <w:rsid w:val="00B230E7"/>
    <w:rsid w:val="00B239B9"/>
    <w:rsid w:val="00B240B6"/>
    <w:rsid w:val="00B244DA"/>
    <w:rsid w:val="00B25AD4"/>
    <w:rsid w:val="00B25CA1"/>
    <w:rsid w:val="00B26991"/>
    <w:rsid w:val="00B30498"/>
    <w:rsid w:val="00B32A11"/>
    <w:rsid w:val="00B33C0C"/>
    <w:rsid w:val="00B3570E"/>
    <w:rsid w:val="00B35E5B"/>
    <w:rsid w:val="00B3688C"/>
    <w:rsid w:val="00B36A62"/>
    <w:rsid w:val="00B36BB3"/>
    <w:rsid w:val="00B37A35"/>
    <w:rsid w:val="00B37D40"/>
    <w:rsid w:val="00B41003"/>
    <w:rsid w:val="00B41618"/>
    <w:rsid w:val="00B41644"/>
    <w:rsid w:val="00B4181E"/>
    <w:rsid w:val="00B41E43"/>
    <w:rsid w:val="00B42BED"/>
    <w:rsid w:val="00B42BF7"/>
    <w:rsid w:val="00B433B3"/>
    <w:rsid w:val="00B44462"/>
    <w:rsid w:val="00B511FA"/>
    <w:rsid w:val="00B5359D"/>
    <w:rsid w:val="00B53D50"/>
    <w:rsid w:val="00B54177"/>
    <w:rsid w:val="00B552A6"/>
    <w:rsid w:val="00B55ABF"/>
    <w:rsid w:val="00B570E9"/>
    <w:rsid w:val="00B576C3"/>
    <w:rsid w:val="00B60158"/>
    <w:rsid w:val="00B60B44"/>
    <w:rsid w:val="00B60D77"/>
    <w:rsid w:val="00B62228"/>
    <w:rsid w:val="00B63DB8"/>
    <w:rsid w:val="00B6614E"/>
    <w:rsid w:val="00B662DC"/>
    <w:rsid w:val="00B667E1"/>
    <w:rsid w:val="00B70872"/>
    <w:rsid w:val="00B70989"/>
    <w:rsid w:val="00B717E6"/>
    <w:rsid w:val="00B7392D"/>
    <w:rsid w:val="00B73969"/>
    <w:rsid w:val="00B73CDD"/>
    <w:rsid w:val="00B75DFE"/>
    <w:rsid w:val="00B76E35"/>
    <w:rsid w:val="00B8115E"/>
    <w:rsid w:val="00B82101"/>
    <w:rsid w:val="00B84A86"/>
    <w:rsid w:val="00B858B7"/>
    <w:rsid w:val="00B870DE"/>
    <w:rsid w:val="00B87B21"/>
    <w:rsid w:val="00B87CCB"/>
    <w:rsid w:val="00B9159C"/>
    <w:rsid w:val="00B9235B"/>
    <w:rsid w:val="00B9381B"/>
    <w:rsid w:val="00B944FB"/>
    <w:rsid w:val="00B94CF1"/>
    <w:rsid w:val="00B951CB"/>
    <w:rsid w:val="00B957FE"/>
    <w:rsid w:val="00B9638F"/>
    <w:rsid w:val="00B96E54"/>
    <w:rsid w:val="00B972BF"/>
    <w:rsid w:val="00BA2BC2"/>
    <w:rsid w:val="00BA33BE"/>
    <w:rsid w:val="00BA35C5"/>
    <w:rsid w:val="00BA3E69"/>
    <w:rsid w:val="00BA497D"/>
    <w:rsid w:val="00BA4D90"/>
    <w:rsid w:val="00BA4ECF"/>
    <w:rsid w:val="00BA682E"/>
    <w:rsid w:val="00BA691B"/>
    <w:rsid w:val="00BA7613"/>
    <w:rsid w:val="00BA79C7"/>
    <w:rsid w:val="00BB0046"/>
    <w:rsid w:val="00BB035F"/>
    <w:rsid w:val="00BB2039"/>
    <w:rsid w:val="00BB416A"/>
    <w:rsid w:val="00BB5361"/>
    <w:rsid w:val="00BB5AF3"/>
    <w:rsid w:val="00BB66C5"/>
    <w:rsid w:val="00BB6AA3"/>
    <w:rsid w:val="00BB6BB2"/>
    <w:rsid w:val="00BC1842"/>
    <w:rsid w:val="00BC2B7A"/>
    <w:rsid w:val="00BC2E2A"/>
    <w:rsid w:val="00BC31F1"/>
    <w:rsid w:val="00BC322C"/>
    <w:rsid w:val="00BC3383"/>
    <w:rsid w:val="00BC3811"/>
    <w:rsid w:val="00BC3AAF"/>
    <w:rsid w:val="00BC3ED1"/>
    <w:rsid w:val="00BC7C39"/>
    <w:rsid w:val="00BD0329"/>
    <w:rsid w:val="00BD1C6A"/>
    <w:rsid w:val="00BD24AA"/>
    <w:rsid w:val="00BD2723"/>
    <w:rsid w:val="00BD2FA9"/>
    <w:rsid w:val="00BD41C0"/>
    <w:rsid w:val="00BD537D"/>
    <w:rsid w:val="00BE0FC8"/>
    <w:rsid w:val="00BE15E0"/>
    <w:rsid w:val="00BE2014"/>
    <w:rsid w:val="00BE2629"/>
    <w:rsid w:val="00BE297C"/>
    <w:rsid w:val="00BE30DF"/>
    <w:rsid w:val="00BE35FE"/>
    <w:rsid w:val="00BE3E61"/>
    <w:rsid w:val="00BF03A3"/>
    <w:rsid w:val="00BF105D"/>
    <w:rsid w:val="00BF27A0"/>
    <w:rsid w:val="00BF2C32"/>
    <w:rsid w:val="00BF36C8"/>
    <w:rsid w:val="00BF37F4"/>
    <w:rsid w:val="00BF4384"/>
    <w:rsid w:val="00BF5F3D"/>
    <w:rsid w:val="00BF760B"/>
    <w:rsid w:val="00BF76B5"/>
    <w:rsid w:val="00C001E7"/>
    <w:rsid w:val="00C0063A"/>
    <w:rsid w:val="00C03836"/>
    <w:rsid w:val="00C03BDF"/>
    <w:rsid w:val="00C05E19"/>
    <w:rsid w:val="00C064CE"/>
    <w:rsid w:val="00C12B44"/>
    <w:rsid w:val="00C13C5F"/>
    <w:rsid w:val="00C1530D"/>
    <w:rsid w:val="00C153E0"/>
    <w:rsid w:val="00C15964"/>
    <w:rsid w:val="00C1643C"/>
    <w:rsid w:val="00C165A4"/>
    <w:rsid w:val="00C17C3A"/>
    <w:rsid w:val="00C21BC6"/>
    <w:rsid w:val="00C2205B"/>
    <w:rsid w:val="00C2223D"/>
    <w:rsid w:val="00C24542"/>
    <w:rsid w:val="00C25710"/>
    <w:rsid w:val="00C32BFA"/>
    <w:rsid w:val="00C33446"/>
    <w:rsid w:val="00C35CC7"/>
    <w:rsid w:val="00C36CC1"/>
    <w:rsid w:val="00C3701A"/>
    <w:rsid w:val="00C4064B"/>
    <w:rsid w:val="00C408FC"/>
    <w:rsid w:val="00C42310"/>
    <w:rsid w:val="00C449BF"/>
    <w:rsid w:val="00C505B4"/>
    <w:rsid w:val="00C51D8B"/>
    <w:rsid w:val="00C51DF7"/>
    <w:rsid w:val="00C53924"/>
    <w:rsid w:val="00C566A1"/>
    <w:rsid w:val="00C579DE"/>
    <w:rsid w:val="00C63BD1"/>
    <w:rsid w:val="00C64F94"/>
    <w:rsid w:val="00C6523F"/>
    <w:rsid w:val="00C65297"/>
    <w:rsid w:val="00C66727"/>
    <w:rsid w:val="00C7009D"/>
    <w:rsid w:val="00C75C62"/>
    <w:rsid w:val="00C75E70"/>
    <w:rsid w:val="00C84061"/>
    <w:rsid w:val="00C85B81"/>
    <w:rsid w:val="00C86EF7"/>
    <w:rsid w:val="00C90EA8"/>
    <w:rsid w:val="00C9223B"/>
    <w:rsid w:val="00C92545"/>
    <w:rsid w:val="00C935AC"/>
    <w:rsid w:val="00C93739"/>
    <w:rsid w:val="00C94E0C"/>
    <w:rsid w:val="00C9537F"/>
    <w:rsid w:val="00C95441"/>
    <w:rsid w:val="00CA02C4"/>
    <w:rsid w:val="00CA2527"/>
    <w:rsid w:val="00CA2E7B"/>
    <w:rsid w:val="00CA39C0"/>
    <w:rsid w:val="00CA5821"/>
    <w:rsid w:val="00CA5F85"/>
    <w:rsid w:val="00CA7FF6"/>
    <w:rsid w:val="00CB0B38"/>
    <w:rsid w:val="00CB2C66"/>
    <w:rsid w:val="00CB2FE9"/>
    <w:rsid w:val="00CB3019"/>
    <w:rsid w:val="00CB3645"/>
    <w:rsid w:val="00CB3FF5"/>
    <w:rsid w:val="00CB4175"/>
    <w:rsid w:val="00CB5BF2"/>
    <w:rsid w:val="00CB69EF"/>
    <w:rsid w:val="00CC0174"/>
    <w:rsid w:val="00CC04F1"/>
    <w:rsid w:val="00CC0A35"/>
    <w:rsid w:val="00CC3F0C"/>
    <w:rsid w:val="00CC4339"/>
    <w:rsid w:val="00CC5283"/>
    <w:rsid w:val="00CC57B5"/>
    <w:rsid w:val="00CC60F0"/>
    <w:rsid w:val="00CC7B3D"/>
    <w:rsid w:val="00CD0DF3"/>
    <w:rsid w:val="00CD10BD"/>
    <w:rsid w:val="00CD1403"/>
    <w:rsid w:val="00CD239D"/>
    <w:rsid w:val="00CD25B6"/>
    <w:rsid w:val="00CD3196"/>
    <w:rsid w:val="00CD3388"/>
    <w:rsid w:val="00CD4560"/>
    <w:rsid w:val="00CD567E"/>
    <w:rsid w:val="00CD5CA0"/>
    <w:rsid w:val="00CE0578"/>
    <w:rsid w:val="00CE0E27"/>
    <w:rsid w:val="00CE4237"/>
    <w:rsid w:val="00CE46AC"/>
    <w:rsid w:val="00CE5A9A"/>
    <w:rsid w:val="00CE6E8A"/>
    <w:rsid w:val="00CE7D1A"/>
    <w:rsid w:val="00CF031A"/>
    <w:rsid w:val="00CF1297"/>
    <w:rsid w:val="00CF15EE"/>
    <w:rsid w:val="00CF6C0F"/>
    <w:rsid w:val="00CF70C2"/>
    <w:rsid w:val="00CF75A2"/>
    <w:rsid w:val="00D025EE"/>
    <w:rsid w:val="00D03208"/>
    <w:rsid w:val="00D03435"/>
    <w:rsid w:val="00D05327"/>
    <w:rsid w:val="00D05A44"/>
    <w:rsid w:val="00D0675F"/>
    <w:rsid w:val="00D0735B"/>
    <w:rsid w:val="00D11349"/>
    <w:rsid w:val="00D1161C"/>
    <w:rsid w:val="00D11EF7"/>
    <w:rsid w:val="00D14E64"/>
    <w:rsid w:val="00D1579B"/>
    <w:rsid w:val="00D15B5E"/>
    <w:rsid w:val="00D15BBF"/>
    <w:rsid w:val="00D16F7C"/>
    <w:rsid w:val="00D20448"/>
    <w:rsid w:val="00D20B58"/>
    <w:rsid w:val="00D2425E"/>
    <w:rsid w:val="00D24EEA"/>
    <w:rsid w:val="00D262FE"/>
    <w:rsid w:val="00D268B8"/>
    <w:rsid w:val="00D26EB1"/>
    <w:rsid w:val="00D272AA"/>
    <w:rsid w:val="00D31D93"/>
    <w:rsid w:val="00D3211E"/>
    <w:rsid w:val="00D3219B"/>
    <w:rsid w:val="00D332E4"/>
    <w:rsid w:val="00D3389E"/>
    <w:rsid w:val="00D34434"/>
    <w:rsid w:val="00D355EC"/>
    <w:rsid w:val="00D3627B"/>
    <w:rsid w:val="00D4066A"/>
    <w:rsid w:val="00D41857"/>
    <w:rsid w:val="00D42694"/>
    <w:rsid w:val="00D44C05"/>
    <w:rsid w:val="00D45B2F"/>
    <w:rsid w:val="00D47CF5"/>
    <w:rsid w:val="00D50B2B"/>
    <w:rsid w:val="00D51311"/>
    <w:rsid w:val="00D51535"/>
    <w:rsid w:val="00D5323F"/>
    <w:rsid w:val="00D532BA"/>
    <w:rsid w:val="00D54698"/>
    <w:rsid w:val="00D549C0"/>
    <w:rsid w:val="00D54F1A"/>
    <w:rsid w:val="00D56D98"/>
    <w:rsid w:val="00D56F49"/>
    <w:rsid w:val="00D57246"/>
    <w:rsid w:val="00D577A8"/>
    <w:rsid w:val="00D57DF6"/>
    <w:rsid w:val="00D62083"/>
    <w:rsid w:val="00D62DCC"/>
    <w:rsid w:val="00D62F64"/>
    <w:rsid w:val="00D6402F"/>
    <w:rsid w:val="00D64219"/>
    <w:rsid w:val="00D64C42"/>
    <w:rsid w:val="00D67649"/>
    <w:rsid w:val="00D70CE8"/>
    <w:rsid w:val="00D7103C"/>
    <w:rsid w:val="00D71177"/>
    <w:rsid w:val="00D72CE2"/>
    <w:rsid w:val="00D74992"/>
    <w:rsid w:val="00D75E5A"/>
    <w:rsid w:val="00D81B36"/>
    <w:rsid w:val="00D826E4"/>
    <w:rsid w:val="00D828A8"/>
    <w:rsid w:val="00D82CD7"/>
    <w:rsid w:val="00D82E51"/>
    <w:rsid w:val="00D832DB"/>
    <w:rsid w:val="00D8391E"/>
    <w:rsid w:val="00D8410D"/>
    <w:rsid w:val="00D84435"/>
    <w:rsid w:val="00D87208"/>
    <w:rsid w:val="00D90062"/>
    <w:rsid w:val="00D908ED"/>
    <w:rsid w:val="00D916FC"/>
    <w:rsid w:val="00D92D40"/>
    <w:rsid w:val="00D964A2"/>
    <w:rsid w:val="00DA03C4"/>
    <w:rsid w:val="00DA19CC"/>
    <w:rsid w:val="00DA2F66"/>
    <w:rsid w:val="00DA34EC"/>
    <w:rsid w:val="00DA4998"/>
    <w:rsid w:val="00DA563B"/>
    <w:rsid w:val="00DA5A54"/>
    <w:rsid w:val="00DB06FD"/>
    <w:rsid w:val="00DB1C18"/>
    <w:rsid w:val="00DB1F4B"/>
    <w:rsid w:val="00DB2A73"/>
    <w:rsid w:val="00DB35BB"/>
    <w:rsid w:val="00DB406B"/>
    <w:rsid w:val="00DB4D65"/>
    <w:rsid w:val="00DB5508"/>
    <w:rsid w:val="00DB5E4F"/>
    <w:rsid w:val="00DB7EDC"/>
    <w:rsid w:val="00DC0E31"/>
    <w:rsid w:val="00DC181D"/>
    <w:rsid w:val="00DC1DCE"/>
    <w:rsid w:val="00DC4588"/>
    <w:rsid w:val="00DC611F"/>
    <w:rsid w:val="00DC7E0B"/>
    <w:rsid w:val="00DD08BD"/>
    <w:rsid w:val="00DD0D3F"/>
    <w:rsid w:val="00DD1E79"/>
    <w:rsid w:val="00DD2611"/>
    <w:rsid w:val="00DD3C81"/>
    <w:rsid w:val="00DD4B80"/>
    <w:rsid w:val="00DD5755"/>
    <w:rsid w:val="00DE1C76"/>
    <w:rsid w:val="00DE225D"/>
    <w:rsid w:val="00DE2460"/>
    <w:rsid w:val="00DE2E0E"/>
    <w:rsid w:val="00DE2E2A"/>
    <w:rsid w:val="00DE36C4"/>
    <w:rsid w:val="00DE6623"/>
    <w:rsid w:val="00DE6DB9"/>
    <w:rsid w:val="00DE74A0"/>
    <w:rsid w:val="00DE7B86"/>
    <w:rsid w:val="00DF0357"/>
    <w:rsid w:val="00DF03C5"/>
    <w:rsid w:val="00DF22C1"/>
    <w:rsid w:val="00DF2E8C"/>
    <w:rsid w:val="00DF2FF5"/>
    <w:rsid w:val="00DF3559"/>
    <w:rsid w:val="00DF37C4"/>
    <w:rsid w:val="00DF4AD7"/>
    <w:rsid w:val="00DF5AAE"/>
    <w:rsid w:val="00DF6C11"/>
    <w:rsid w:val="00E001C0"/>
    <w:rsid w:val="00E01317"/>
    <w:rsid w:val="00E018E7"/>
    <w:rsid w:val="00E01B78"/>
    <w:rsid w:val="00E021EF"/>
    <w:rsid w:val="00E0347E"/>
    <w:rsid w:val="00E03F44"/>
    <w:rsid w:val="00E0532D"/>
    <w:rsid w:val="00E07F9F"/>
    <w:rsid w:val="00E105D4"/>
    <w:rsid w:val="00E12425"/>
    <w:rsid w:val="00E127AC"/>
    <w:rsid w:val="00E167CD"/>
    <w:rsid w:val="00E17519"/>
    <w:rsid w:val="00E17591"/>
    <w:rsid w:val="00E17AF1"/>
    <w:rsid w:val="00E17CE7"/>
    <w:rsid w:val="00E2060B"/>
    <w:rsid w:val="00E21053"/>
    <w:rsid w:val="00E2111A"/>
    <w:rsid w:val="00E21453"/>
    <w:rsid w:val="00E231ED"/>
    <w:rsid w:val="00E234A4"/>
    <w:rsid w:val="00E23C41"/>
    <w:rsid w:val="00E23C76"/>
    <w:rsid w:val="00E2676D"/>
    <w:rsid w:val="00E270D3"/>
    <w:rsid w:val="00E30ABC"/>
    <w:rsid w:val="00E30D55"/>
    <w:rsid w:val="00E310C5"/>
    <w:rsid w:val="00E31D22"/>
    <w:rsid w:val="00E320AF"/>
    <w:rsid w:val="00E327DE"/>
    <w:rsid w:val="00E3296D"/>
    <w:rsid w:val="00E33419"/>
    <w:rsid w:val="00E338E8"/>
    <w:rsid w:val="00E33D47"/>
    <w:rsid w:val="00E34582"/>
    <w:rsid w:val="00E346E7"/>
    <w:rsid w:val="00E34CC7"/>
    <w:rsid w:val="00E41ED8"/>
    <w:rsid w:val="00E43FCF"/>
    <w:rsid w:val="00E454FC"/>
    <w:rsid w:val="00E46140"/>
    <w:rsid w:val="00E465B9"/>
    <w:rsid w:val="00E4779B"/>
    <w:rsid w:val="00E505A2"/>
    <w:rsid w:val="00E52032"/>
    <w:rsid w:val="00E523F8"/>
    <w:rsid w:val="00E52AD7"/>
    <w:rsid w:val="00E52C9A"/>
    <w:rsid w:val="00E530D1"/>
    <w:rsid w:val="00E53ECB"/>
    <w:rsid w:val="00E57302"/>
    <w:rsid w:val="00E60DBE"/>
    <w:rsid w:val="00E61752"/>
    <w:rsid w:val="00E6254F"/>
    <w:rsid w:val="00E62B3A"/>
    <w:rsid w:val="00E62BBC"/>
    <w:rsid w:val="00E63AA5"/>
    <w:rsid w:val="00E645B6"/>
    <w:rsid w:val="00E6468A"/>
    <w:rsid w:val="00E64A9E"/>
    <w:rsid w:val="00E64DC8"/>
    <w:rsid w:val="00E665E2"/>
    <w:rsid w:val="00E7039A"/>
    <w:rsid w:val="00E715E7"/>
    <w:rsid w:val="00E71E3B"/>
    <w:rsid w:val="00E72025"/>
    <w:rsid w:val="00E723F5"/>
    <w:rsid w:val="00E7268E"/>
    <w:rsid w:val="00E73B04"/>
    <w:rsid w:val="00E7478D"/>
    <w:rsid w:val="00E75448"/>
    <w:rsid w:val="00E75C9A"/>
    <w:rsid w:val="00E7667D"/>
    <w:rsid w:val="00E8566F"/>
    <w:rsid w:val="00E86D16"/>
    <w:rsid w:val="00E87902"/>
    <w:rsid w:val="00E87FEF"/>
    <w:rsid w:val="00E9071E"/>
    <w:rsid w:val="00E90974"/>
    <w:rsid w:val="00E9130C"/>
    <w:rsid w:val="00E92A7B"/>
    <w:rsid w:val="00E93380"/>
    <w:rsid w:val="00E93771"/>
    <w:rsid w:val="00E93C77"/>
    <w:rsid w:val="00E959E9"/>
    <w:rsid w:val="00E96C69"/>
    <w:rsid w:val="00E97CFC"/>
    <w:rsid w:val="00EA207F"/>
    <w:rsid w:val="00EA23E2"/>
    <w:rsid w:val="00EA4F2B"/>
    <w:rsid w:val="00EA6CB6"/>
    <w:rsid w:val="00EB01C8"/>
    <w:rsid w:val="00EB023B"/>
    <w:rsid w:val="00EB06CC"/>
    <w:rsid w:val="00EB0980"/>
    <w:rsid w:val="00EB14A5"/>
    <w:rsid w:val="00EB18C4"/>
    <w:rsid w:val="00EB1B25"/>
    <w:rsid w:val="00EB1D87"/>
    <w:rsid w:val="00EB31BE"/>
    <w:rsid w:val="00EB4E11"/>
    <w:rsid w:val="00EB5222"/>
    <w:rsid w:val="00EB5415"/>
    <w:rsid w:val="00EB5A95"/>
    <w:rsid w:val="00EB763E"/>
    <w:rsid w:val="00EB7751"/>
    <w:rsid w:val="00EC0A6F"/>
    <w:rsid w:val="00EC2630"/>
    <w:rsid w:val="00EC27A0"/>
    <w:rsid w:val="00EC2FC8"/>
    <w:rsid w:val="00EC4CB5"/>
    <w:rsid w:val="00EC6199"/>
    <w:rsid w:val="00EC6272"/>
    <w:rsid w:val="00EC68A6"/>
    <w:rsid w:val="00ED0008"/>
    <w:rsid w:val="00ED0E26"/>
    <w:rsid w:val="00ED25BD"/>
    <w:rsid w:val="00ED299E"/>
    <w:rsid w:val="00ED2EAE"/>
    <w:rsid w:val="00ED38D7"/>
    <w:rsid w:val="00ED3D1C"/>
    <w:rsid w:val="00ED4170"/>
    <w:rsid w:val="00ED6436"/>
    <w:rsid w:val="00EE1315"/>
    <w:rsid w:val="00EE2AAA"/>
    <w:rsid w:val="00EE3430"/>
    <w:rsid w:val="00EE469A"/>
    <w:rsid w:val="00EE509A"/>
    <w:rsid w:val="00EE6249"/>
    <w:rsid w:val="00EF0432"/>
    <w:rsid w:val="00EF0436"/>
    <w:rsid w:val="00EF0931"/>
    <w:rsid w:val="00EF1999"/>
    <w:rsid w:val="00EF1AF6"/>
    <w:rsid w:val="00EF1BA9"/>
    <w:rsid w:val="00EF1C72"/>
    <w:rsid w:val="00EF285D"/>
    <w:rsid w:val="00EF680D"/>
    <w:rsid w:val="00F00CBB"/>
    <w:rsid w:val="00F01255"/>
    <w:rsid w:val="00F07665"/>
    <w:rsid w:val="00F11504"/>
    <w:rsid w:val="00F14C80"/>
    <w:rsid w:val="00F161A7"/>
    <w:rsid w:val="00F1655C"/>
    <w:rsid w:val="00F16AC0"/>
    <w:rsid w:val="00F21715"/>
    <w:rsid w:val="00F21DFB"/>
    <w:rsid w:val="00F22B33"/>
    <w:rsid w:val="00F2382C"/>
    <w:rsid w:val="00F23AB0"/>
    <w:rsid w:val="00F23C5C"/>
    <w:rsid w:val="00F248EE"/>
    <w:rsid w:val="00F27190"/>
    <w:rsid w:val="00F27418"/>
    <w:rsid w:val="00F309EE"/>
    <w:rsid w:val="00F3244E"/>
    <w:rsid w:val="00F36222"/>
    <w:rsid w:val="00F36EFB"/>
    <w:rsid w:val="00F37CA1"/>
    <w:rsid w:val="00F40DF3"/>
    <w:rsid w:val="00F4395D"/>
    <w:rsid w:val="00F44798"/>
    <w:rsid w:val="00F466F9"/>
    <w:rsid w:val="00F46FD1"/>
    <w:rsid w:val="00F476D0"/>
    <w:rsid w:val="00F514EF"/>
    <w:rsid w:val="00F526E0"/>
    <w:rsid w:val="00F52C72"/>
    <w:rsid w:val="00F53FBE"/>
    <w:rsid w:val="00F55915"/>
    <w:rsid w:val="00F574F4"/>
    <w:rsid w:val="00F602E1"/>
    <w:rsid w:val="00F63E37"/>
    <w:rsid w:val="00F709DB"/>
    <w:rsid w:val="00F70BCD"/>
    <w:rsid w:val="00F71732"/>
    <w:rsid w:val="00F71EC3"/>
    <w:rsid w:val="00F7491C"/>
    <w:rsid w:val="00F807CD"/>
    <w:rsid w:val="00F80C0A"/>
    <w:rsid w:val="00F80C55"/>
    <w:rsid w:val="00F811D4"/>
    <w:rsid w:val="00F81A6C"/>
    <w:rsid w:val="00F82F24"/>
    <w:rsid w:val="00F83099"/>
    <w:rsid w:val="00F83999"/>
    <w:rsid w:val="00F83C34"/>
    <w:rsid w:val="00F84079"/>
    <w:rsid w:val="00F87D13"/>
    <w:rsid w:val="00F900C9"/>
    <w:rsid w:val="00F905C4"/>
    <w:rsid w:val="00F9165D"/>
    <w:rsid w:val="00F927CB"/>
    <w:rsid w:val="00F92F8B"/>
    <w:rsid w:val="00F93D6E"/>
    <w:rsid w:val="00F946B5"/>
    <w:rsid w:val="00F94B2D"/>
    <w:rsid w:val="00F97179"/>
    <w:rsid w:val="00F97C0F"/>
    <w:rsid w:val="00F97DAF"/>
    <w:rsid w:val="00FA0B47"/>
    <w:rsid w:val="00FA117A"/>
    <w:rsid w:val="00FA1A25"/>
    <w:rsid w:val="00FA3618"/>
    <w:rsid w:val="00FA3E1A"/>
    <w:rsid w:val="00FA415D"/>
    <w:rsid w:val="00FA4514"/>
    <w:rsid w:val="00FA520F"/>
    <w:rsid w:val="00FA5506"/>
    <w:rsid w:val="00FA5C4C"/>
    <w:rsid w:val="00FB20D8"/>
    <w:rsid w:val="00FB2481"/>
    <w:rsid w:val="00FB2FC4"/>
    <w:rsid w:val="00FB4BE6"/>
    <w:rsid w:val="00FB6C06"/>
    <w:rsid w:val="00FB73C9"/>
    <w:rsid w:val="00FB74FF"/>
    <w:rsid w:val="00FC00A2"/>
    <w:rsid w:val="00FC1EC5"/>
    <w:rsid w:val="00FC2DFF"/>
    <w:rsid w:val="00FC576C"/>
    <w:rsid w:val="00FC5CBE"/>
    <w:rsid w:val="00FC5D8A"/>
    <w:rsid w:val="00FC6283"/>
    <w:rsid w:val="00FC73E0"/>
    <w:rsid w:val="00FD0BD0"/>
    <w:rsid w:val="00FD108A"/>
    <w:rsid w:val="00FD11F6"/>
    <w:rsid w:val="00FD1A2A"/>
    <w:rsid w:val="00FD1BBD"/>
    <w:rsid w:val="00FD2271"/>
    <w:rsid w:val="00FD300A"/>
    <w:rsid w:val="00FD3EDA"/>
    <w:rsid w:val="00FD42A1"/>
    <w:rsid w:val="00FD6347"/>
    <w:rsid w:val="00FE03F3"/>
    <w:rsid w:val="00FE1AB6"/>
    <w:rsid w:val="00FE3880"/>
    <w:rsid w:val="00FE3C95"/>
    <w:rsid w:val="00FE42BF"/>
    <w:rsid w:val="00FE58B4"/>
    <w:rsid w:val="00FE5D6C"/>
    <w:rsid w:val="00FE6616"/>
    <w:rsid w:val="00FE663F"/>
    <w:rsid w:val="00FF14BD"/>
    <w:rsid w:val="00FF387E"/>
    <w:rsid w:val="00FF3921"/>
    <w:rsid w:val="00FF41FA"/>
    <w:rsid w:val="00FF6097"/>
    <w:rsid w:val="00FF742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4EB68"/>
  <w15:chartTrackingRefBased/>
  <w15:docId w15:val="{5CF55689-9C1E-46AC-BE76-0F1326C98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2C6F"/>
  </w:style>
  <w:style w:type="paragraph" w:styleId="Heading1">
    <w:name w:val="heading 1"/>
    <w:basedOn w:val="Normal"/>
    <w:next w:val="Normal"/>
    <w:link w:val="Heading1Char"/>
    <w:uiPriority w:val="9"/>
    <w:qFormat/>
    <w:rsid w:val="00830F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0F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0F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F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F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F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F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F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F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F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0F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0F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F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F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F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F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F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F04"/>
    <w:rPr>
      <w:rFonts w:eastAsiaTheme="majorEastAsia" w:cstheme="majorBidi"/>
      <w:color w:val="272727" w:themeColor="text1" w:themeTint="D8"/>
    </w:rPr>
  </w:style>
  <w:style w:type="paragraph" w:styleId="Title">
    <w:name w:val="Title"/>
    <w:basedOn w:val="Normal"/>
    <w:next w:val="Normal"/>
    <w:link w:val="TitleChar"/>
    <w:uiPriority w:val="10"/>
    <w:qFormat/>
    <w:rsid w:val="00830F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F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F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F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F04"/>
    <w:pPr>
      <w:spacing w:before="160"/>
      <w:jc w:val="center"/>
    </w:pPr>
    <w:rPr>
      <w:i/>
      <w:iCs/>
      <w:color w:val="404040" w:themeColor="text1" w:themeTint="BF"/>
    </w:rPr>
  </w:style>
  <w:style w:type="character" w:customStyle="1" w:styleId="QuoteChar">
    <w:name w:val="Quote Char"/>
    <w:basedOn w:val="DefaultParagraphFont"/>
    <w:link w:val="Quote"/>
    <w:uiPriority w:val="29"/>
    <w:rsid w:val="00830F04"/>
    <w:rPr>
      <w:i/>
      <w:iCs/>
      <w:color w:val="404040" w:themeColor="text1" w:themeTint="BF"/>
    </w:rPr>
  </w:style>
  <w:style w:type="paragraph" w:styleId="ListParagraph">
    <w:name w:val="List Paragraph"/>
    <w:basedOn w:val="Normal"/>
    <w:uiPriority w:val="34"/>
    <w:qFormat/>
    <w:rsid w:val="00830F04"/>
    <w:pPr>
      <w:ind w:left="720"/>
      <w:contextualSpacing/>
    </w:pPr>
  </w:style>
  <w:style w:type="character" w:styleId="IntenseEmphasis">
    <w:name w:val="Intense Emphasis"/>
    <w:basedOn w:val="DefaultParagraphFont"/>
    <w:uiPriority w:val="21"/>
    <w:qFormat/>
    <w:rsid w:val="00830F04"/>
    <w:rPr>
      <w:i/>
      <w:iCs/>
      <w:color w:val="0F4761" w:themeColor="accent1" w:themeShade="BF"/>
    </w:rPr>
  </w:style>
  <w:style w:type="paragraph" w:styleId="IntenseQuote">
    <w:name w:val="Intense Quote"/>
    <w:basedOn w:val="Normal"/>
    <w:next w:val="Normal"/>
    <w:link w:val="IntenseQuoteChar"/>
    <w:uiPriority w:val="30"/>
    <w:qFormat/>
    <w:rsid w:val="00830F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F04"/>
    <w:rPr>
      <w:i/>
      <w:iCs/>
      <w:color w:val="0F4761" w:themeColor="accent1" w:themeShade="BF"/>
    </w:rPr>
  </w:style>
  <w:style w:type="character" w:styleId="IntenseReference">
    <w:name w:val="Intense Reference"/>
    <w:basedOn w:val="DefaultParagraphFont"/>
    <w:uiPriority w:val="32"/>
    <w:qFormat/>
    <w:rsid w:val="00830F04"/>
    <w:rPr>
      <w:b/>
      <w:bCs/>
      <w:smallCaps/>
      <w:color w:val="0F4761" w:themeColor="accent1" w:themeShade="BF"/>
      <w:spacing w:val="5"/>
    </w:rPr>
  </w:style>
  <w:style w:type="character" w:styleId="PlaceholderText">
    <w:name w:val="Placeholder Text"/>
    <w:basedOn w:val="DefaultParagraphFont"/>
    <w:uiPriority w:val="99"/>
    <w:semiHidden/>
    <w:rsid w:val="000C2C6F"/>
    <w:rPr>
      <w:color w:val="666666"/>
    </w:rPr>
  </w:style>
  <w:style w:type="paragraph" w:styleId="NormalWeb">
    <w:name w:val="Normal (Web)"/>
    <w:basedOn w:val="Normal"/>
    <w:uiPriority w:val="99"/>
    <w:semiHidden/>
    <w:unhideWhenUsed/>
    <w:rsid w:val="000C2C6F"/>
    <w:rPr>
      <w:rFonts w:ascii="Times New Roman" w:hAnsi="Times New Roman" w:cs="Times New Roman"/>
    </w:rPr>
  </w:style>
  <w:style w:type="table" w:styleId="TableGrid">
    <w:name w:val="Table Grid"/>
    <w:basedOn w:val="TableNormal"/>
    <w:uiPriority w:val="39"/>
    <w:rsid w:val="000C2C6F"/>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36EF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69069">
      <w:bodyDiv w:val="1"/>
      <w:marLeft w:val="0"/>
      <w:marRight w:val="0"/>
      <w:marTop w:val="0"/>
      <w:marBottom w:val="0"/>
      <w:divBdr>
        <w:top w:val="none" w:sz="0" w:space="0" w:color="auto"/>
        <w:left w:val="none" w:sz="0" w:space="0" w:color="auto"/>
        <w:bottom w:val="none" w:sz="0" w:space="0" w:color="auto"/>
        <w:right w:val="none" w:sz="0" w:space="0" w:color="auto"/>
      </w:divBdr>
    </w:div>
    <w:div w:id="36048364">
      <w:bodyDiv w:val="1"/>
      <w:marLeft w:val="0"/>
      <w:marRight w:val="0"/>
      <w:marTop w:val="0"/>
      <w:marBottom w:val="0"/>
      <w:divBdr>
        <w:top w:val="none" w:sz="0" w:space="0" w:color="auto"/>
        <w:left w:val="none" w:sz="0" w:space="0" w:color="auto"/>
        <w:bottom w:val="none" w:sz="0" w:space="0" w:color="auto"/>
        <w:right w:val="none" w:sz="0" w:space="0" w:color="auto"/>
      </w:divBdr>
    </w:div>
    <w:div w:id="67654329">
      <w:bodyDiv w:val="1"/>
      <w:marLeft w:val="0"/>
      <w:marRight w:val="0"/>
      <w:marTop w:val="0"/>
      <w:marBottom w:val="0"/>
      <w:divBdr>
        <w:top w:val="none" w:sz="0" w:space="0" w:color="auto"/>
        <w:left w:val="none" w:sz="0" w:space="0" w:color="auto"/>
        <w:bottom w:val="none" w:sz="0" w:space="0" w:color="auto"/>
        <w:right w:val="none" w:sz="0" w:space="0" w:color="auto"/>
      </w:divBdr>
    </w:div>
    <w:div w:id="93863600">
      <w:bodyDiv w:val="1"/>
      <w:marLeft w:val="0"/>
      <w:marRight w:val="0"/>
      <w:marTop w:val="0"/>
      <w:marBottom w:val="0"/>
      <w:divBdr>
        <w:top w:val="none" w:sz="0" w:space="0" w:color="auto"/>
        <w:left w:val="none" w:sz="0" w:space="0" w:color="auto"/>
        <w:bottom w:val="none" w:sz="0" w:space="0" w:color="auto"/>
        <w:right w:val="none" w:sz="0" w:space="0" w:color="auto"/>
      </w:divBdr>
    </w:div>
    <w:div w:id="198663447">
      <w:bodyDiv w:val="1"/>
      <w:marLeft w:val="0"/>
      <w:marRight w:val="0"/>
      <w:marTop w:val="0"/>
      <w:marBottom w:val="0"/>
      <w:divBdr>
        <w:top w:val="none" w:sz="0" w:space="0" w:color="auto"/>
        <w:left w:val="none" w:sz="0" w:space="0" w:color="auto"/>
        <w:bottom w:val="none" w:sz="0" w:space="0" w:color="auto"/>
        <w:right w:val="none" w:sz="0" w:space="0" w:color="auto"/>
      </w:divBdr>
    </w:div>
    <w:div w:id="217594975">
      <w:bodyDiv w:val="1"/>
      <w:marLeft w:val="0"/>
      <w:marRight w:val="0"/>
      <w:marTop w:val="0"/>
      <w:marBottom w:val="0"/>
      <w:divBdr>
        <w:top w:val="none" w:sz="0" w:space="0" w:color="auto"/>
        <w:left w:val="none" w:sz="0" w:space="0" w:color="auto"/>
        <w:bottom w:val="none" w:sz="0" w:space="0" w:color="auto"/>
        <w:right w:val="none" w:sz="0" w:space="0" w:color="auto"/>
      </w:divBdr>
    </w:div>
    <w:div w:id="237591463">
      <w:bodyDiv w:val="1"/>
      <w:marLeft w:val="0"/>
      <w:marRight w:val="0"/>
      <w:marTop w:val="0"/>
      <w:marBottom w:val="0"/>
      <w:divBdr>
        <w:top w:val="none" w:sz="0" w:space="0" w:color="auto"/>
        <w:left w:val="none" w:sz="0" w:space="0" w:color="auto"/>
        <w:bottom w:val="none" w:sz="0" w:space="0" w:color="auto"/>
        <w:right w:val="none" w:sz="0" w:space="0" w:color="auto"/>
      </w:divBdr>
    </w:div>
    <w:div w:id="274800252">
      <w:bodyDiv w:val="1"/>
      <w:marLeft w:val="0"/>
      <w:marRight w:val="0"/>
      <w:marTop w:val="0"/>
      <w:marBottom w:val="0"/>
      <w:divBdr>
        <w:top w:val="none" w:sz="0" w:space="0" w:color="auto"/>
        <w:left w:val="none" w:sz="0" w:space="0" w:color="auto"/>
        <w:bottom w:val="none" w:sz="0" w:space="0" w:color="auto"/>
        <w:right w:val="none" w:sz="0" w:space="0" w:color="auto"/>
      </w:divBdr>
    </w:div>
    <w:div w:id="279726672">
      <w:bodyDiv w:val="1"/>
      <w:marLeft w:val="0"/>
      <w:marRight w:val="0"/>
      <w:marTop w:val="0"/>
      <w:marBottom w:val="0"/>
      <w:divBdr>
        <w:top w:val="none" w:sz="0" w:space="0" w:color="auto"/>
        <w:left w:val="none" w:sz="0" w:space="0" w:color="auto"/>
        <w:bottom w:val="none" w:sz="0" w:space="0" w:color="auto"/>
        <w:right w:val="none" w:sz="0" w:space="0" w:color="auto"/>
      </w:divBdr>
    </w:div>
    <w:div w:id="339478851">
      <w:bodyDiv w:val="1"/>
      <w:marLeft w:val="0"/>
      <w:marRight w:val="0"/>
      <w:marTop w:val="0"/>
      <w:marBottom w:val="0"/>
      <w:divBdr>
        <w:top w:val="none" w:sz="0" w:space="0" w:color="auto"/>
        <w:left w:val="none" w:sz="0" w:space="0" w:color="auto"/>
        <w:bottom w:val="none" w:sz="0" w:space="0" w:color="auto"/>
        <w:right w:val="none" w:sz="0" w:space="0" w:color="auto"/>
      </w:divBdr>
    </w:div>
    <w:div w:id="421606868">
      <w:bodyDiv w:val="1"/>
      <w:marLeft w:val="0"/>
      <w:marRight w:val="0"/>
      <w:marTop w:val="0"/>
      <w:marBottom w:val="0"/>
      <w:divBdr>
        <w:top w:val="none" w:sz="0" w:space="0" w:color="auto"/>
        <w:left w:val="none" w:sz="0" w:space="0" w:color="auto"/>
        <w:bottom w:val="none" w:sz="0" w:space="0" w:color="auto"/>
        <w:right w:val="none" w:sz="0" w:space="0" w:color="auto"/>
      </w:divBdr>
    </w:div>
    <w:div w:id="427891322">
      <w:bodyDiv w:val="1"/>
      <w:marLeft w:val="0"/>
      <w:marRight w:val="0"/>
      <w:marTop w:val="0"/>
      <w:marBottom w:val="0"/>
      <w:divBdr>
        <w:top w:val="none" w:sz="0" w:space="0" w:color="auto"/>
        <w:left w:val="none" w:sz="0" w:space="0" w:color="auto"/>
        <w:bottom w:val="none" w:sz="0" w:space="0" w:color="auto"/>
        <w:right w:val="none" w:sz="0" w:space="0" w:color="auto"/>
      </w:divBdr>
    </w:div>
    <w:div w:id="480314633">
      <w:bodyDiv w:val="1"/>
      <w:marLeft w:val="0"/>
      <w:marRight w:val="0"/>
      <w:marTop w:val="0"/>
      <w:marBottom w:val="0"/>
      <w:divBdr>
        <w:top w:val="none" w:sz="0" w:space="0" w:color="auto"/>
        <w:left w:val="none" w:sz="0" w:space="0" w:color="auto"/>
        <w:bottom w:val="none" w:sz="0" w:space="0" w:color="auto"/>
        <w:right w:val="none" w:sz="0" w:space="0" w:color="auto"/>
      </w:divBdr>
    </w:div>
    <w:div w:id="508451875">
      <w:bodyDiv w:val="1"/>
      <w:marLeft w:val="0"/>
      <w:marRight w:val="0"/>
      <w:marTop w:val="0"/>
      <w:marBottom w:val="0"/>
      <w:divBdr>
        <w:top w:val="none" w:sz="0" w:space="0" w:color="auto"/>
        <w:left w:val="none" w:sz="0" w:space="0" w:color="auto"/>
        <w:bottom w:val="none" w:sz="0" w:space="0" w:color="auto"/>
        <w:right w:val="none" w:sz="0" w:space="0" w:color="auto"/>
      </w:divBdr>
    </w:div>
    <w:div w:id="573247201">
      <w:bodyDiv w:val="1"/>
      <w:marLeft w:val="0"/>
      <w:marRight w:val="0"/>
      <w:marTop w:val="0"/>
      <w:marBottom w:val="0"/>
      <w:divBdr>
        <w:top w:val="none" w:sz="0" w:space="0" w:color="auto"/>
        <w:left w:val="none" w:sz="0" w:space="0" w:color="auto"/>
        <w:bottom w:val="none" w:sz="0" w:space="0" w:color="auto"/>
        <w:right w:val="none" w:sz="0" w:space="0" w:color="auto"/>
      </w:divBdr>
    </w:div>
    <w:div w:id="590311006">
      <w:bodyDiv w:val="1"/>
      <w:marLeft w:val="0"/>
      <w:marRight w:val="0"/>
      <w:marTop w:val="0"/>
      <w:marBottom w:val="0"/>
      <w:divBdr>
        <w:top w:val="none" w:sz="0" w:space="0" w:color="auto"/>
        <w:left w:val="none" w:sz="0" w:space="0" w:color="auto"/>
        <w:bottom w:val="none" w:sz="0" w:space="0" w:color="auto"/>
        <w:right w:val="none" w:sz="0" w:space="0" w:color="auto"/>
      </w:divBdr>
    </w:div>
    <w:div w:id="628629356">
      <w:bodyDiv w:val="1"/>
      <w:marLeft w:val="0"/>
      <w:marRight w:val="0"/>
      <w:marTop w:val="0"/>
      <w:marBottom w:val="0"/>
      <w:divBdr>
        <w:top w:val="none" w:sz="0" w:space="0" w:color="auto"/>
        <w:left w:val="none" w:sz="0" w:space="0" w:color="auto"/>
        <w:bottom w:val="none" w:sz="0" w:space="0" w:color="auto"/>
        <w:right w:val="none" w:sz="0" w:space="0" w:color="auto"/>
      </w:divBdr>
    </w:div>
    <w:div w:id="715009605">
      <w:bodyDiv w:val="1"/>
      <w:marLeft w:val="0"/>
      <w:marRight w:val="0"/>
      <w:marTop w:val="0"/>
      <w:marBottom w:val="0"/>
      <w:divBdr>
        <w:top w:val="none" w:sz="0" w:space="0" w:color="auto"/>
        <w:left w:val="none" w:sz="0" w:space="0" w:color="auto"/>
        <w:bottom w:val="none" w:sz="0" w:space="0" w:color="auto"/>
        <w:right w:val="none" w:sz="0" w:space="0" w:color="auto"/>
      </w:divBdr>
    </w:div>
    <w:div w:id="744033296">
      <w:bodyDiv w:val="1"/>
      <w:marLeft w:val="0"/>
      <w:marRight w:val="0"/>
      <w:marTop w:val="0"/>
      <w:marBottom w:val="0"/>
      <w:divBdr>
        <w:top w:val="none" w:sz="0" w:space="0" w:color="auto"/>
        <w:left w:val="none" w:sz="0" w:space="0" w:color="auto"/>
        <w:bottom w:val="none" w:sz="0" w:space="0" w:color="auto"/>
        <w:right w:val="none" w:sz="0" w:space="0" w:color="auto"/>
      </w:divBdr>
    </w:div>
    <w:div w:id="744034627">
      <w:bodyDiv w:val="1"/>
      <w:marLeft w:val="0"/>
      <w:marRight w:val="0"/>
      <w:marTop w:val="0"/>
      <w:marBottom w:val="0"/>
      <w:divBdr>
        <w:top w:val="none" w:sz="0" w:space="0" w:color="auto"/>
        <w:left w:val="none" w:sz="0" w:space="0" w:color="auto"/>
        <w:bottom w:val="none" w:sz="0" w:space="0" w:color="auto"/>
        <w:right w:val="none" w:sz="0" w:space="0" w:color="auto"/>
      </w:divBdr>
    </w:div>
    <w:div w:id="834959874">
      <w:bodyDiv w:val="1"/>
      <w:marLeft w:val="0"/>
      <w:marRight w:val="0"/>
      <w:marTop w:val="0"/>
      <w:marBottom w:val="0"/>
      <w:divBdr>
        <w:top w:val="none" w:sz="0" w:space="0" w:color="auto"/>
        <w:left w:val="none" w:sz="0" w:space="0" w:color="auto"/>
        <w:bottom w:val="none" w:sz="0" w:space="0" w:color="auto"/>
        <w:right w:val="none" w:sz="0" w:space="0" w:color="auto"/>
      </w:divBdr>
    </w:div>
    <w:div w:id="900671831">
      <w:bodyDiv w:val="1"/>
      <w:marLeft w:val="0"/>
      <w:marRight w:val="0"/>
      <w:marTop w:val="0"/>
      <w:marBottom w:val="0"/>
      <w:divBdr>
        <w:top w:val="none" w:sz="0" w:space="0" w:color="auto"/>
        <w:left w:val="none" w:sz="0" w:space="0" w:color="auto"/>
        <w:bottom w:val="none" w:sz="0" w:space="0" w:color="auto"/>
        <w:right w:val="none" w:sz="0" w:space="0" w:color="auto"/>
      </w:divBdr>
    </w:div>
    <w:div w:id="920529248">
      <w:bodyDiv w:val="1"/>
      <w:marLeft w:val="0"/>
      <w:marRight w:val="0"/>
      <w:marTop w:val="0"/>
      <w:marBottom w:val="0"/>
      <w:divBdr>
        <w:top w:val="none" w:sz="0" w:space="0" w:color="auto"/>
        <w:left w:val="none" w:sz="0" w:space="0" w:color="auto"/>
        <w:bottom w:val="none" w:sz="0" w:space="0" w:color="auto"/>
        <w:right w:val="none" w:sz="0" w:space="0" w:color="auto"/>
      </w:divBdr>
    </w:div>
    <w:div w:id="927466651">
      <w:bodyDiv w:val="1"/>
      <w:marLeft w:val="0"/>
      <w:marRight w:val="0"/>
      <w:marTop w:val="0"/>
      <w:marBottom w:val="0"/>
      <w:divBdr>
        <w:top w:val="none" w:sz="0" w:space="0" w:color="auto"/>
        <w:left w:val="none" w:sz="0" w:space="0" w:color="auto"/>
        <w:bottom w:val="none" w:sz="0" w:space="0" w:color="auto"/>
        <w:right w:val="none" w:sz="0" w:space="0" w:color="auto"/>
      </w:divBdr>
    </w:div>
    <w:div w:id="936668186">
      <w:bodyDiv w:val="1"/>
      <w:marLeft w:val="0"/>
      <w:marRight w:val="0"/>
      <w:marTop w:val="0"/>
      <w:marBottom w:val="0"/>
      <w:divBdr>
        <w:top w:val="none" w:sz="0" w:space="0" w:color="auto"/>
        <w:left w:val="none" w:sz="0" w:space="0" w:color="auto"/>
        <w:bottom w:val="none" w:sz="0" w:space="0" w:color="auto"/>
        <w:right w:val="none" w:sz="0" w:space="0" w:color="auto"/>
      </w:divBdr>
    </w:div>
    <w:div w:id="946231714">
      <w:bodyDiv w:val="1"/>
      <w:marLeft w:val="0"/>
      <w:marRight w:val="0"/>
      <w:marTop w:val="0"/>
      <w:marBottom w:val="0"/>
      <w:divBdr>
        <w:top w:val="none" w:sz="0" w:space="0" w:color="auto"/>
        <w:left w:val="none" w:sz="0" w:space="0" w:color="auto"/>
        <w:bottom w:val="none" w:sz="0" w:space="0" w:color="auto"/>
        <w:right w:val="none" w:sz="0" w:space="0" w:color="auto"/>
      </w:divBdr>
    </w:div>
    <w:div w:id="1060981483">
      <w:bodyDiv w:val="1"/>
      <w:marLeft w:val="0"/>
      <w:marRight w:val="0"/>
      <w:marTop w:val="0"/>
      <w:marBottom w:val="0"/>
      <w:divBdr>
        <w:top w:val="none" w:sz="0" w:space="0" w:color="auto"/>
        <w:left w:val="none" w:sz="0" w:space="0" w:color="auto"/>
        <w:bottom w:val="none" w:sz="0" w:space="0" w:color="auto"/>
        <w:right w:val="none" w:sz="0" w:space="0" w:color="auto"/>
      </w:divBdr>
    </w:div>
    <w:div w:id="1089814060">
      <w:bodyDiv w:val="1"/>
      <w:marLeft w:val="0"/>
      <w:marRight w:val="0"/>
      <w:marTop w:val="0"/>
      <w:marBottom w:val="0"/>
      <w:divBdr>
        <w:top w:val="none" w:sz="0" w:space="0" w:color="auto"/>
        <w:left w:val="none" w:sz="0" w:space="0" w:color="auto"/>
        <w:bottom w:val="none" w:sz="0" w:space="0" w:color="auto"/>
        <w:right w:val="none" w:sz="0" w:space="0" w:color="auto"/>
      </w:divBdr>
    </w:div>
    <w:div w:id="1090277103">
      <w:bodyDiv w:val="1"/>
      <w:marLeft w:val="0"/>
      <w:marRight w:val="0"/>
      <w:marTop w:val="0"/>
      <w:marBottom w:val="0"/>
      <w:divBdr>
        <w:top w:val="none" w:sz="0" w:space="0" w:color="auto"/>
        <w:left w:val="none" w:sz="0" w:space="0" w:color="auto"/>
        <w:bottom w:val="none" w:sz="0" w:space="0" w:color="auto"/>
        <w:right w:val="none" w:sz="0" w:space="0" w:color="auto"/>
      </w:divBdr>
    </w:div>
    <w:div w:id="1114978238">
      <w:bodyDiv w:val="1"/>
      <w:marLeft w:val="0"/>
      <w:marRight w:val="0"/>
      <w:marTop w:val="0"/>
      <w:marBottom w:val="0"/>
      <w:divBdr>
        <w:top w:val="none" w:sz="0" w:space="0" w:color="auto"/>
        <w:left w:val="none" w:sz="0" w:space="0" w:color="auto"/>
        <w:bottom w:val="none" w:sz="0" w:space="0" w:color="auto"/>
        <w:right w:val="none" w:sz="0" w:space="0" w:color="auto"/>
      </w:divBdr>
    </w:div>
    <w:div w:id="1116606039">
      <w:bodyDiv w:val="1"/>
      <w:marLeft w:val="0"/>
      <w:marRight w:val="0"/>
      <w:marTop w:val="0"/>
      <w:marBottom w:val="0"/>
      <w:divBdr>
        <w:top w:val="none" w:sz="0" w:space="0" w:color="auto"/>
        <w:left w:val="none" w:sz="0" w:space="0" w:color="auto"/>
        <w:bottom w:val="none" w:sz="0" w:space="0" w:color="auto"/>
        <w:right w:val="none" w:sz="0" w:space="0" w:color="auto"/>
      </w:divBdr>
    </w:div>
    <w:div w:id="1133791813">
      <w:bodyDiv w:val="1"/>
      <w:marLeft w:val="0"/>
      <w:marRight w:val="0"/>
      <w:marTop w:val="0"/>
      <w:marBottom w:val="0"/>
      <w:divBdr>
        <w:top w:val="none" w:sz="0" w:space="0" w:color="auto"/>
        <w:left w:val="none" w:sz="0" w:space="0" w:color="auto"/>
        <w:bottom w:val="none" w:sz="0" w:space="0" w:color="auto"/>
        <w:right w:val="none" w:sz="0" w:space="0" w:color="auto"/>
      </w:divBdr>
    </w:div>
    <w:div w:id="1198932704">
      <w:bodyDiv w:val="1"/>
      <w:marLeft w:val="0"/>
      <w:marRight w:val="0"/>
      <w:marTop w:val="0"/>
      <w:marBottom w:val="0"/>
      <w:divBdr>
        <w:top w:val="none" w:sz="0" w:space="0" w:color="auto"/>
        <w:left w:val="none" w:sz="0" w:space="0" w:color="auto"/>
        <w:bottom w:val="none" w:sz="0" w:space="0" w:color="auto"/>
        <w:right w:val="none" w:sz="0" w:space="0" w:color="auto"/>
      </w:divBdr>
    </w:div>
    <w:div w:id="1294091654">
      <w:bodyDiv w:val="1"/>
      <w:marLeft w:val="0"/>
      <w:marRight w:val="0"/>
      <w:marTop w:val="0"/>
      <w:marBottom w:val="0"/>
      <w:divBdr>
        <w:top w:val="none" w:sz="0" w:space="0" w:color="auto"/>
        <w:left w:val="none" w:sz="0" w:space="0" w:color="auto"/>
        <w:bottom w:val="none" w:sz="0" w:space="0" w:color="auto"/>
        <w:right w:val="none" w:sz="0" w:space="0" w:color="auto"/>
      </w:divBdr>
    </w:div>
    <w:div w:id="1376351276">
      <w:bodyDiv w:val="1"/>
      <w:marLeft w:val="0"/>
      <w:marRight w:val="0"/>
      <w:marTop w:val="0"/>
      <w:marBottom w:val="0"/>
      <w:divBdr>
        <w:top w:val="none" w:sz="0" w:space="0" w:color="auto"/>
        <w:left w:val="none" w:sz="0" w:space="0" w:color="auto"/>
        <w:bottom w:val="none" w:sz="0" w:space="0" w:color="auto"/>
        <w:right w:val="none" w:sz="0" w:space="0" w:color="auto"/>
      </w:divBdr>
    </w:div>
    <w:div w:id="1441225095">
      <w:bodyDiv w:val="1"/>
      <w:marLeft w:val="0"/>
      <w:marRight w:val="0"/>
      <w:marTop w:val="0"/>
      <w:marBottom w:val="0"/>
      <w:divBdr>
        <w:top w:val="none" w:sz="0" w:space="0" w:color="auto"/>
        <w:left w:val="none" w:sz="0" w:space="0" w:color="auto"/>
        <w:bottom w:val="none" w:sz="0" w:space="0" w:color="auto"/>
        <w:right w:val="none" w:sz="0" w:space="0" w:color="auto"/>
      </w:divBdr>
    </w:div>
    <w:div w:id="1477183546">
      <w:bodyDiv w:val="1"/>
      <w:marLeft w:val="0"/>
      <w:marRight w:val="0"/>
      <w:marTop w:val="0"/>
      <w:marBottom w:val="0"/>
      <w:divBdr>
        <w:top w:val="none" w:sz="0" w:space="0" w:color="auto"/>
        <w:left w:val="none" w:sz="0" w:space="0" w:color="auto"/>
        <w:bottom w:val="none" w:sz="0" w:space="0" w:color="auto"/>
        <w:right w:val="none" w:sz="0" w:space="0" w:color="auto"/>
      </w:divBdr>
    </w:div>
    <w:div w:id="1513569142">
      <w:bodyDiv w:val="1"/>
      <w:marLeft w:val="0"/>
      <w:marRight w:val="0"/>
      <w:marTop w:val="0"/>
      <w:marBottom w:val="0"/>
      <w:divBdr>
        <w:top w:val="none" w:sz="0" w:space="0" w:color="auto"/>
        <w:left w:val="none" w:sz="0" w:space="0" w:color="auto"/>
        <w:bottom w:val="none" w:sz="0" w:space="0" w:color="auto"/>
        <w:right w:val="none" w:sz="0" w:space="0" w:color="auto"/>
      </w:divBdr>
    </w:div>
    <w:div w:id="1613440503">
      <w:bodyDiv w:val="1"/>
      <w:marLeft w:val="0"/>
      <w:marRight w:val="0"/>
      <w:marTop w:val="0"/>
      <w:marBottom w:val="0"/>
      <w:divBdr>
        <w:top w:val="none" w:sz="0" w:space="0" w:color="auto"/>
        <w:left w:val="none" w:sz="0" w:space="0" w:color="auto"/>
        <w:bottom w:val="none" w:sz="0" w:space="0" w:color="auto"/>
        <w:right w:val="none" w:sz="0" w:space="0" w:color="auto"/>
      </w:divBdr>
    </w:div>
    <w:div w:id="1643147203">
      <w:bodyDiv w:val="1"/>
      <w:marLeft w:val="0"/>
      <w:marRight w:val="0"/>
      <w:marTop w:val="0"/>
      <w:marBottom w:val="0"/>
      <w:divBdr>
        <w:top w:val="none" w:sz="0" w:space="0" w:color="auto"/>
        <w:left w:val="none" w:sz="0" w:space="0" w:color="auto"/>
        <w:bottom w:val="none" w:sz="0" w:space="0" w:color="auto"/>
        <w:right w:val="none" w:sz="0" w:space="0" w:color="auto"/>
      </w:divBdr>
    </w:div>
    <w:div w:id="1703170442">
      <w:bodyDiv w:val="1"/>
      <w:marLeft w:val="0"/>
      <w:marRight w:val="0"/>
      <w:marTop w:val="0"/>
      <w:marBottom w:val="0"/>
      <w:divBdr>
        <w:top w:val="none" w:sz="0" w:space="0" w:color="auto"/>
        <w:left w:val="none" w:sz="0" w:space="0" w:color="auto"/>
        <w:bottom w:val="none" w:sz="0" w:space="0" w:color="auto"/>
        <w:right w:val="none" w:sz="0" w:space="0" w:color="auto"/>
      </w:divBdr>
    </w:div>
    <w:div w:id="1769614911">
      <w:bodyDiv w:val="1"/>
      <w:marLeft w:val="0"/>
      <w:marRight w:val="0"/>
      <w:marTop w:val="0"/>
      <w:marBottom w:val="0"/>
      <w:divBdr>
        <w:top w:val="none" w:sz="0" w:space="0" w:color="auto"/>
        <w:left w:val="none" w:sz="0" w:space="0" w:color="auto"/>
        <w:bottom w:val="none" w:sz="0" w:space="0" w:color="auto"/>
        <w:right w:val="none" w:sz="0" w:space="0" w:color="auto"/>
      </w:divBdr>
    </w:div>
    <w:div w:id="1770541653">
      <w:bodyDiv w:val="1"/>
      <w:marLeft w:val="0"/>
      <w:marRight w:val="0"/>
      <w:marTop w:val="0"/>
      <w:marBottom w:val="0"/>
      <w:divBdr>
        <w:top w:val="none" w:sz="0" w:space="0" w:color="auto"/>
        <w:left w:val="none" w:sz="0" w:space="0" w:color="auto"/>
        <w:bottom w:val="none" w:sz="0" w:space="0" w:color="auto"/>
        <w:right w:val="none" w:sz="0" w:space="0" w:color="auto"/>
      </w:divBdr>
    </w:div>
    <w:div w:id="1872381065">
      <w:bodyDiv w:val="1"/>
      <w:marLeft w:val="0"/>
      <w:marRight w:val="0"/>
      <w:marTop w:val="0"/>
      <w:marBottom w:val="0"/>
      <w:divBdr>
        <w:top w:val="none" w:sz="0" w:space="0" w:color="auto"/>
        <w:left w:val="none" w:sz="0" w:space="0" w:color="auto"/>
        <w:bottom w:val="none" w:sz="0" w:space="0" w:color="auto"/>
        <w:right w:val="none" w:sz="0" w:space="0" w:color="auto"/>
      </w:divBdr>
    </w:div>
    <w:div w:id="1950040498">
      <w:bodyDiv w:val="1"/>
      <w:marLeft w:val="0"/>
      <w:marRight w:val="0"/>
      <w:marTop w:val="0"/>
      <w:marBottom w:val="0"/>
      <w:divBdr>
        <w:top w:val="none" w:sz="0" w:space="0" w:color="auto"/>
        <w:left w:val="none" w:sz="0" w:space="0" w:color="auto"/>
        <w:bottom w:val="none" w:sz="0" w:space="0" w:color="auto"/>
        <w:right w:val="none" w:sz="0" w:space="0" w:color="auto"/>
      </w:divBdr>
    </w:div>
    <w:div w:id="1991056786">
      <w:bodyDiv w:val="1"/>
      <w:marLeft w:val="0"/>
      <w:marRight w:val="0"/>
      <w:marTop w:val="0"/>
      <w:marBottom w:val="0"/>
      <w:divBdr>
        <w:top w:val="none" w:sz="0" w:space="0" w:color="auto"/>
        <w:left w:val="none" w:sz="0" w:space="0" w:color="auto"/>
        <w:bottom w:val="none" w:sz="0" w:space="0" w:color="auto"/>
        <w:right w:val="none" w:sz="0" w:space="0" w:color="auto"/>
      </w:divBdr>
    </w:div>
    <w:div w:id="1991323578">
      <w:bodyDiv w:val="1"/>
      <w:marLeft w:val="0"/>
      <w:marRight w:val="0"/>
      <w:marTop w:val="0"/>
      <w:marBottom w:val="0"/>
      <w:divBdr>
        <w:top w:val="none" w:sz="0" w:space="0" w:color="auto"/>
        <w:left w:val="none" w:sz="0" w:space="0" w:color="auto"/>
        <w:bottom w:val="none" w:sz="0" w:space="0" w:color="auto"/>
        <w:right w:val="none" w:sz="0" w:space="0" w:color="auto"/>
      </w:divBdr>
    </w:div>
    <w:div w:id="2001496582">
      <w:bodyDiv w:val="1"/>
      <w:marLeft w:val="0"/>
      <w:marRight w:val="0"/>
      <w:marTop w:val="0"/>
      <w:marBottom w:val="0"/>
      <w:divBdr>
        <w:top w:val="none" w:sz="0" w:space="0" w:color="auto"/>
        <w:left w:val="none" w:sz="0" w:space="0" w:color="auto"/>
        <w:bottom w:val="none" w:sz="0" w:space="0" w:color="auto"/>
        <w:right w:val="none" w:sz="0" w:space="0" w:color="auto"/>
      </w:divBdr>
    </w:div>
    <w:div w:id="2017726184">
      <w:bodyDiv w:val="1"/>
      <w:marLeft w:val="0"/>
      <w:marRight w:val="0"/>
      <w:marTop w:val="0"/>
      <w:marBottom w:val="0"/>
      <w:divBdr>
        <w:top w:val="none" w:sz="0" w:space="0" w:color="auto"/>
        <w:left w:val="none" w:sz="0" w:space="0" w:color="auto"/>
        <w:bottom w:val="none" w:sz="0" w:space="0" w:color="auto"/>
        <w:right w:val="none" w:sz="0" w:space="0" w:color="auto"/>
      </w:divBdr>
    </w:div>
    <w:div w:id="2033068388">
      <w:bodyDiv w:val="1"/>
      <w:marLeft w:val="0"/>
      <w:marRight w:val="0"/>
      <w:marTop w:val="0"/>
      <w:marBottom w:val="0"/>
      <w:divBdr>
        <w:top w:val="none" w:sz="0" w:space="0" w:color="auto"/>
        <w:left w:val="none" w:sz="0" w:space="0" w:color="auto"/>
        <w:bottom w:val="none" w:sz="0" w:space="0" w:color="auto"/>
        <w:right w:val="none" w:sz="0" w:space="0" w:color="auto"/>
      </w:divBdr>
    </w:div>
    <w:div w:id="2040276186">
      <w:bodyDiv w:val="1"/>
      <w:marLeft w:val="0"/>
      <w:marRight w:val="0"/>
      <w:marTop w:val="0"/>
      <w:marBottom w:val="0"/>
      <w:divBdr>
        <w:top w:val="none" w:sz="0" w:space="0" w:color="auto"/>
        <w:left w:val="none" w:sz="0" w:space="0" w:color="auto"/>
        <w:bottom w:val="none" w:sz="0" w:space="0" w:color="auto"/>
        <w:right w:val="none" w:sz="0" w:space="0" w:color="auto"/>
      </w:divBdr>
    </w:div>
    <w:div w:id="2069719302">
      <w:bodyDiv w:val="1"/>
      <w:marLeft w:val="0"/>
      <w:marRight w:val="0"/>
      <w:marTop w:val="0"/>
      <w:marBottom w:val="0"/>
      <w:divBdr>
        <w:top w:val="none" w:sz="0" w:space="0" w:color="auto"/>
        <w:left w:val="none" w:sz="0" w:space="0" w:color="auto"/>
        <w:bottom w:val="none" w:sz="0" w:space="0" w:color="auto"/>
        <w:right w:val="none" w:sz="0" w:space="0" w:color="auto"/>
      </w:divBdr>
    </w:div>
    <w:div w:id="2080201717">
      <w:bodyDiv w:val="1"/>
      <w:marLeft w:val="0"/>
      <w:marRight w:val="0"/>
      <w:marTop w:val="0"/>
      <w:marBottom w:val="0"/>
      <w:divBdr>
        <w:top w:val="none" w:sz="0" w:space="0" w:color="auto"/>
        <w:left w:val="none" w:sz="0" w:space="0" w:color="auto"/>
        <w:bottom w:val="none" w:sz="0" w:space="0" w:color="auto"/>
        <w:right w:val="none" w:sz="0" w:space="0" w:color="auto"/>
      </w:divBdr>
    </w:div>
    <w:div w:id="2091460408">
      <w:bodyDiv w:val="1"/>
      <w:marLeft w:val="0"/>
      <w:marRight w:val="0"/>
      <w:marTop w:val="0"/>
      <w:marBottom w:val="0"/>
      <w:divBdr>
        <w:top w:val="none" w:sz="0" w:space="0" w:color="auto"/>
        <w:left w:val="none" w:sz="0" w:space="0" w:color="auto"/>
        <w:bottom w:val="none" w:sz="0" w:space="0" w:color="auto"/>
        <w:right w:val="none" w:sz="0" w:space="0" w:color="auto"/>
      </w:divBdr>
    </w:div>
    <w:div w:id="2123070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016BFB-AE98-4B38-8708-B5B70AFEC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1520</TotalTime>
  <Pages>24</Pages>
  <Words>6585</Words>
  <Characters>37540</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omri buchman</dc:creator>
  <cp:keywords/>
  <dc:description/>
  <cp:lastModifiedBy>omri buchman</cp:lastModifiedBy>
  <cp:revision>1</cp:revision>
  <cp:lastPrinted>2026-06-09T14:34:00Z</cp:lastPrinted>
  <dcterms:created xsi:type="dcterms:W3CDTF">2026-06-09T13:48:00Z</dcterms:created>
  <dcterms:modified xsi:type="dcterms:W3CDTF">2026-06-15T08:12:00Z</dcterms:modified>
</cp:coreProperties>
</file>