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13F5E" w14:textId="74B92CE6" w:rsidR="00DF2FF5" w:rsidRPr="00FC00A2" w:rsidRDefault="00DC181D" w:rsidP="00DE1C76">
      <w:pPr>
        <w:pStyle w:val="Heading2"/>
        <w:bidi/>
        <w:ind w:firstLine="720"/>
        <w:jc w:val="both"/>
        <w:rPr>
          <w:rFonts w:eastAsiaTheme="minorEastAsia"/>
          <w:color w:val="auto"/>
          <w:sz w:val="40"/>
          <w:szCs w:val="40"/>
          <w:rtl/>
          <w:lang w:val="en-US"/>
        </w:rPr>
      </w:pPr>
      <w:r w:rsidRPr="00FC00A2">
        <w:rPr>
          <w:rFonts w:eastAsiaTheme="minorEastAsia" w:hint="cs"/>
          <w:color w:val="auto"/>
          <w:sz w:val="40"/>
          <w:szCs w:val="40"/>
          <w:rtl/>
          <w:lang w:val="en-US"/>
        </w:rPr>
        <w:t xml:space="preserve">תיקון הטיה ספקטראלית ברשתות </w:t>
      </w:r>
      <w:r w:rsidR="001A3443" w:rsidRPr="00FC00A2">
        <w:rPr>
          <w:rFonts w:eastAsiaTheme="minorEastAsia" w:hint="cs"/>
          <w:color w:val="auto"/>
          <w:sz w:val="40"/>
          <w:szCs w:val="40"/>
          <w:rtl/>
          <w:lang w:val="en-US"/>
        </w:rPr>
        <w:t>נוירונים</w:t>
      </w:r>
      <w:r w:rsidRPr="00FC00A2">
        <w:rPr>
          <w:rFonts w:eastAsiaTheme="minorEastAsia" w:hint="cs"/>
          <w:color w:val="auto"/>
          <w:sz w:val="40"/>
          <w:szCs w:val="40"/>
          <w:rtl/>
          <w:lang w:val="en-US"/>
        </w:rPr>
        <w:t xml:space="preserve"> מונחות פיזיקה</w:t>
      </w:r>
    </w:p>
    <w:p w14:paraId="5AA55701" w14:textId="77777777" w:rsidR="001A3443" w:rsidRPr="00FC00A2" w:rsidRDefault="001A3443" w:rsidP="001A3443">
      <w:pPr>
        <w:pStyle w:val="Heading2"/>
        <w:bidi/>
        <w:ind w:left="360"/>
        <w:jc w:val="both"/>
        <w:rPr>
          <w:rFonts w:eastAsiaTheme="minorEastAsia"/>
          <w:color w:val="auto"/>
          <w:lang w:val="en-US"/>
        </w:rPr>
      </w:pPr>
    </w:p>
    <w:p w14:paraId="7A06AAF6" w14:textId="7559C0D9" w:rsidR="00247CF6" w:rsidRPr="00FC00A2" w:rsidRDefault="00247CF6" w:rsidP="001A3443">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 xml:space="preserve">למידה </w:t>
      </w:r>
      <w:r w:rsidR="009C1D47">
        <w:rPr>
          <w:rFonts w:eastAsiaTheme="minorEastAsia" w:hint="cs"/>
          <w:color w:val="auto"/>
          <w:rtl/>
          <w:lang w:val="en-US"/>
        </w:rPr>
        <w:t>מונחית</w:t>
      </w:r>
      <w:r w:rsidRPr="00FC00A2">
        <w:rPr>
          <w:rFonts w:eastAsiaTheme="minorEastAsia" w:hint="cs"/>
          <w:color w:val="auto"/>
          <w:rtl/>
          <w:lang w:val="en-US"/>
        </w:rPr>
        <w:t xml:space="preserve"> (</w:t>
      </w:r>
      <m:oMath>
        <m:r>
          <w:rPr>
            <w:rFonts w:ascii="Cambria Math" w:eastAsiaTheme="minorEastAsia" w:hAnsi="Cambria Math"/>
            <w:color w:val="auto"/>
            <w:lang w:val="en-US"/>
          </w:rPr>
          <m:t>Supervised Learning</m:t>
        </m:r>
      </m:oMath>
      <w:r w:rsidRPr="00FC00A2">
        <w:rPr>
          <w:rFonts w:eastAsiaTheme="minorEastAsia" w:hint="cs"/>
          <w:color w:val="auto"/>
          <w:rtl/>
          <w:lang w:val="en-US"/>
        </w:rPr>
        <w:t xml:space="preserve">) </w:t>
      </w:r>
      <w:r w:rsidRPr="00FC00A2">
        <w:rPr>
          <w:rFonts w:eastAsiaTheme="minorEastAsia"/>
          <w:color w:val="auto"/>
          <w:rtl/>
          <w:lang w:val="en-US"/>
        </w:rPr>
        <w:t>–</w:t>
      </w:r>
      <w:r w:rsidRPr="00FC00A2">
        <w:rPr>
          <w:rFonts w:eastAsiaTheme="minorEastAsia" w:hint="cs"/>
          <w:color w:val="auto"/>
          <w:rtl/>
          <w:lang w:val="en-US"/>
        </w:rPr>
        <w:t xml:space="preserve"> רקע והגדרות</w:t>
      </w:r>
    </w:p>
    <w:p w14:paraId="545AE5A9" w14:textId="2E213F98" w:rsidR="000F7C89" w:rsidRPr="00FC00A2" w:rsidRDefault="000F7C89" w:rsidP="00B04B7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בסעיף זה נציג </w:t>
      </w:r>
      <w:r w:rsidR="002F2F58" w:rsidRPr="00FC00A2">
        <w:rPr>
          <w:rFonts w:asciiTheme="majorBidi" w:eastAsiaTheme="minorEastAsia" w:hAnsiTheme="majorBidi" w:cstheme="majorBidi" w:hint="cs"/>
          <w:sz w:val="22"/>
          <w:szCs w:val="22"/>
          <w:rtl/>
          <w:lang w:val="en-US"/>
        </w:rPr>
        <w:t xml:space="preserve">בקצרה </w:t>
      </w:r>
      <w:r w:rsidRPr="00FC00A2">
        <w:rPr>
          <w:rFonts w:asciiTheme="majorBidi" w:eastAsiaTheme="minorEastAsia" w:hAnsiTheme="majorBidi" w:cstheme="majorBidi" w:hint="cs"/>
          <w:sz w:val="22"/>
          <w:szCs w:val="22"/>
          <w:rtl/>
          <w:lang w:val="en-US"/>
        </w:rPr>
        <w:t xml:space="preserve">את הפורמליזם הבסיסי בלמידת מכונה </w:t>
      </w:r>
      <w:r w:rsidR="00FB47D5">
        <w:rPr>
          <w:rFonts w:asciiTheme="majorBidi" w:eastAsiaTheme="minorEastAsia" w:hAnsiTheme="majorBidi" w:cstheme="majorBidi" w:hint="cs"/>
          <w:sz w:val="22"/>
          <w:szCs w:val="22"/>
          <w:rtl/>
          <w:lang w:val="en-US"/>
        </w:rPr>
        <w:t>מונחית</w:t>
      </w:r>
      <w:r w:rsidR="00B04B71" w:rsidRPr="00FC00A2">
        <w:rPr>
          <w:rFonts w:asciiTheme="majorBidi" w:eastAsiaTheme="minorEastAsia" w:hAnsiTheme="majorBidi" w:cstheme="majorBidi"/>
          <w:sz w:val="22"/>
          <w:szCs w:val="22"/>
          <w:lang w:val="en-US"/>
        </w:rPr>
        <w:t xml:space="preserve"> </w:t>
      </w:r>
      <w:r w:rsidR="00B04B71" w:rsidRPr="00FC00A2">
        <w:rPr>
          <w:rFonts w:asciiTheme="majorBidi" w:eastAsiaTheme="minorEastAsia" w:hAnsiTheme="majorBidi" w:cstheme="majorBidi" w:hint="cs"/>
          <w:sz w:val="22"/>
          <w:szCs w:val="22"/>
          <w:rtl/>
          <w:lang w:val="en-US"/>
        </w:rPr>
        <w:t xml:space="preserve"> (</w:t>
      </w:r>
      <w:r w:rsidR="00B04B71" w:rsidRPr="00FC00A2">
        <w:rPr>
          <w:rFonts w:asciiTheme="majorBidi" w:eastAsiaTheme="minorEastAsia" w:hAnsiTheme="majorBidi" w:cstheme="majorBidi"/>
          <w:sz w:val="22"/>
          <w:szCs w:val="22"/>
          <w:lang w:val="en-US"/>
        </w:rPr>
        <w:t>supervised learning</w:t>
      </w:r>
      <w:r w:rsidR="00B04B71" w:rsidRPr="00FC00A2">
        <w:rPr>
          <w:rFonts w:asciiTheme="majorBidi" w:eastAsiaTheme="minorEastAsia" w:hAnsiTheme="majorBidi" w:cstheme="majorBidi" w:hint="cs"/>
          <w:sz w:val="22"/>
          <w:szCs w:val="22"/>
          <w:rtl/>
          <w:lang w:val="en-US"/>
        </w:rPr>
        <w:t>)</w:t>
      </w:r>
      <w:r w:rsidR="002F2F58"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באופן כללי. מטרתנו אינה לתאר בצורה ריגורוזית ומלאה את </w:t>
      </w:r>
      <w:r w:rsidR="001301E0"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מתימטיקה העומדת בבסיס גישה זו</w:t>
      </w:r>
      <w:r w:rsidR="003F42EA"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כי אם להציג את המסגרת הכללית ואת הסימונים בהם נשתמש</w:t>
      </w:r>
      <w:r w:rsidR="003F42EA" w:rsidRPr="00FC00A2">
        <w:rPr>
          <w:rFonts w:asciiTheme="majorBidi" w:eastAsiaTheme="minorEastAsia" w:hAnsiTheme="majorBidi" w:cstheme="majorBidi" w:hint="cs"/>
          <w:sz w:val="22"/>
          <w:szCs w:val="22"/>
          <w:rtl/>
          <w:lang w:val="en-US"/>
        </w:rPr>
        <w:t xml:space="preserve"> בהמשך</w:t>
      </w:r>
      <w:r w:rsidRPr="00FC00A2">
        <w:rPr>
          <w:rFonts w:asciiTheme="majorBidi" w:eastAsiaTheme="minorEastAsia" w:hAnsiTheme="majorBidi" w:cstheme="majorBidi" w:hint="cs"/>
          <w:sz w:val="22"/>
          <w:szCs w:val="22"/>
          <w:rtl/>
          <w:lang w:val="en-US"/>
        </w:rPr>
        <w:t xml:space="preserve">. </w:t>
      </w:r>
      <w:r w:rsidR="001301E0" w:rsidRPr="00FC00A2">
        <w:rPr>
          <w:rFonts w:asciiTheme="majorBidi" w:eastAsiaTheme="minorEastAsia" w:hAnsiTheme="majorBidi" w:cstheme="majorBidi" w:hint="cs"/>
          <w:sz w:val="22"/>
          <w:szCs w:val="22"/>
          <w:rtl/>
          <w:lang w:val="en-US"/>
        </w:rPr>
        <w:t xml:space="preserve">תיאור מקיף של שיטה זו, הנמצאת כיום בחזית המדע החישובי, ניתן למצוא במקורות רבים. </w:t>
      </w:r>
      <w:r w:rsidR="00B04B71" w:rsidRPr="00FC00A2">
        <w:rPr>
          <w:rFonts w:asciiTheme="majorBidi" w:eastAsiaTheme="minorEastAsia" w:hAnsiTheme="majorBidi" w:cstheme="majorBidi" w:hint="cs"/>
          <w:sz w:val="22"/>
          <w:szCs w:val="22"/>
          <w:rtl/>
          <w:lang w:val="en-US"/>
        </w:rPr>
        <w:t xml:space="preserve">בהמשך נתאים נוטציה זו תחת שינויים מתבקשים להקשר הספציפי של </w:t>
      </w:r>
      <w:r w:rsidR="00B04B71" w:rsidRPr="00FC00A2">
        <w:rPr>
          <w:rFonts w:asciiTheme="majorBidi" w:eastAsiaTheme="minorEastAsia" w:hAnsiTheme="majorBidi" w:cstheme="majorBidi"/>
          <w:sz w:val="22"/>
          <w:szCs w:val="22"/>
          <w:lang w:val="en-US"/>
        </w:rPr>
        <w:t>PINN</w:t>
      </w:r>
      <w:r w:rsidR="00B04B71" w:rsidRPr="00FC00A2">
        <w:rPr>
          <w:rFonts w:asciiTheme="majorBidi" w:eastAsiaTheme="minorEastAsia" w:hAnsiTheme="majorBidi" w:cstheme="majorBidi" w:hint="cs"/>
          <w:sz w:val="22"/>
          <w:szCs w:val="22"/>
          <w:rtl/>
          <w:lang w:val="en-US"/>
        </w:rPr>
        <w:t xml:space="preserve">. </w:t>
      </w:r>
    </w:p>
    <w:p w14:paraId="376CB041" w14:textId="1E5DE297" w:rsidR="00D272AA" w:rsidRPr="00FC00A2" w:rsidRDefault="00B30498" w:rsidP="00354123">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מטרת </w:t>
      </w:r>
      <w:r w:rsidR="00E63AA5" w:rsidRPr="00FC00A2">
        <w:rPr>
          <w:rFonts w:asciiTheme="majorBidi" w:eastAsiaTheme="minorEastAsia" w:hAnsiTheme="majorBidi" w:cstheme="majorBidi" w:hint="cs"/>
          <w:sz w:val="22"/>
          <w:szCs w:val="22"/>
          <w:rtl/>
          <w:lang w:val="en-US"/>
        </w:rPr>
        <w:t xml:space="preserve">תהליך </w:t>
      </w:r>
      <w:r w:rsidR="00DB5508" w:rsidRPr="00FC00A2">
        <w:rPr>
          <w:rFonts w:asciiTheme="majorBidi" w:eastAsiaTheme="minorEastAsia" w:hAnsiTheme="majorBidi" w:cstheme="majorBidi" w:hint="cs"/>
          <w:sz w:val="22"/>
          <w:szCs w:val="22"/>
          <w:rtl/>
          <w:lang w:val="en-US"/>
        </w:rPr>
        <w:t>הלמידה</w:t>
      </w:r>
      <w:r w:rsidRPr="00FC00A2">
        <w:rPr>
          <w:rFonts w:asciiTheme="majorBidi" w:eastAsiaTheme="minorEastAsia" w:hAnsiTheme="majorBidi" w:cstheme="majorBidi" w:hint="cs"/>
          <w:sz w:val="22"/>
          <w:szCs w:val="22"/>
          <w:rtl/>
          <w:lang w:val="en-US"/>
        </w:rPr>
        <w:t xml:space="preserve"> ה</w:t>
      </w:r>
      <w:r w:rsidR="00773B1B" w:rsidRPr="00FC00A2">
        <w:rPr>
          <w:rFonts w:asciiTheme="majorBidi" w:eastAsiaTheme="minorEastAsia" w:hAnsiTheme="majorBidi" w:cstheme="majorBidi" w:hint="cs"/>
          <w:sz w:val="22"/>
          <w:szCs w:val="22"/>
          <w:rtl/>
          <w:lang w:val="en-US"/>
        </w:rPr>
        <w:t>ינו</w:t>
      </w:r>
      <w:r w:rsidRPr="00FC00A2">
        <w:rPr>
          <w:rFonts w:asciiTheme="majorBidi" w:eastAsiaTheme="minorEastAsia" w:hAnsiTheme="majorBidi" w:cstheme="majorBidi" w:hint="cs"/>
          <w:sz w:val="22"/>
          <w:szCs w:val="22"/>
          <w:rtl/>
          <w:lang w:val="en-US"/>
        </w:rPr>
        <w:t xml:space="preserve"> ל</w:t>
      </w:r>
      <w:r w:rsidR="00041F61" w:rsidRPr="00FC00A2">
        <w:rPr>
          <w:rFonts w:asciiTheme="majorBidi" w:eastAsiaTheme="minorEastAsia" w:hAnsiTheme="majorBidi" w:cstheme="majorBidi" w:hint="cs"/>
          <w:sz w:val="22"/>
          <w:szCs w:val="22"/>
          <w:rtl/>
          <w:lang w:val="en-US"/>
        </w:rPr>
        <w:t>מצוא קירוב ל</w:t>
      </w:r>
      <w:r w:rsidRPr="00FC00A2">
        <w:rPr>
          <w:rFonts w:asciiTheme="majorBidi" w:eastAsiaTheme="minorEastAsia" w:hAnsiTheme="majorBidi" w:cstheme="majorBidi" w:hint="cs"/>
          <w:sz w:val="22"/>
          <w:szCs w:val="22"/>
          <w:rtl/>
          <w:lang w:val="en-US"/>
        </w:rPr>
        <w:t xml:space="preserve">פונקציה </w:t>
      </w:r>
      <w:r w:rsidR="00041F61" w:rsidRPr="00FC00A2">
        <w:rPr>
          <w:rFonts w:asciiTheme="majorBidi" w:eastAsiaTheme="minorEastAsia" w:hAnsiTheme="majorBidi" w:cstheme="majorBidi" w:hint="cs"/>
          <w:sz w:val="22"/>
          <w:szCs w:val="22"/>
          <w:rtl/>
          <w:lang w:val="en-US"/>
        </w:rPr>
        <w:t xml:space="preserve">מטרה </w:t>
      </w:r>
      <w:r w:rsidRPr="00FC00A2">
        <w:rPr>
          <w:rFonts w:asciiTheme="majorBidi" w:eastAsiaTheme="minorEastAsia" w:hAnsiTheme="majorBidi" w:cstheme="majorBidi" w:hint="cs"/>
          <w:sz w:val="22"/>
          <w:szCs w:val="22"/>
          <w:rtl/>
          <w:lang w:val="en-US"/>
        </w:rPr>
        <w:t xml:space="preserve">כלשהי </w:t>
      </w:r>
      <m:oMath>
        <m:r>
          <w:rPr>
            <w:rFonts w:ascii="Cambria Math" w:eastAsiaTheme="minorEastAsia" w:hAnsi="Cambria Math" w:cstheme="majorBidi"/>
            <w:sz w:val="22"/>
            <w:szCs w:val="22"/>
            <w:lang w:val="en-US"/>
          </w:rPr>
          <m:t>f</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L</m:t>
            </m:r>
          </m:sup>
        </m:sSup>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M</m:t>
            </m:r>
          </m:sup>
        </m:sSup>
      </m:oMath>
      <w:r w:rsidR="00DB5508" w:rsidRPr="00FC00A2">
        <w:rPr>
          <w:rFonts w:asciiTheme="majorBidi" w:eastAsiaTheme="minorEastAsia" w:hAnsiTheme="majorBidi" w:cstheme="majorBidi"/>
          <w:sz w:val="22"/>
          <w:szCs w:val="22"/>
          <w:lang w:val="en-US"/>
        </w:rPr>
        <w:t xml:space="preserve"> </w:t>
      </w:r>
      <w:r w:rsidR="00DB5508" w:rsidRPr="00FC00A2">
        <w:rPr>
          <w:rFonts w:asciiTheme="majorBidi" w:eastAsiaTheme="minorEastAsia" w:hAnsiTheme="majorBidi" w:cstheme="majorBidi" w:hint="cs"/>
          <w:sz w:val="22"/>
          <w:szCs w:val="22"/>
          <w:rtl/>
          <w:lang w:val="en-US"/>
        </w:rPr>
        <w:t>ע</w:t>
      </w:r>
      <w:r w:rsidR="009E3D9A" w:rsidRPr="00FC00A2">
        <w:rPr>
          <w:rFonts w:asciiTheme="majorBidi" w:eastAsiaTheme="minorEastAsia" w:hAnsiTheme="majorBidi" w:cstheme="majorBidi" w:hint="cs"/>
          <w:sz w:val="22"/>
          <w:szCs w:val="22"/>
          <w:rtl/>
          <w:lang w:val="en-US"/>
        </w:rPr>
        <w:t xml:space="preserve">ל ידי </w:t>
      </w:r>
      <w:r w:rsidR="00DB5508" w:rsidRPr="00FC00A2">
        <w:rPr>
          <w:rFonts w:asciiTheme="majorBidi" w:eastAsiaTheme="minorEastAsia" w:hAnsiTheme="majorBidi" w:cstheme="majorBidi" w:hint="cs"/>
          <w:sz w:val="22"/>
          <w:szCs w:val="22"/>
          <w:rtl/>
          <w:lang w:val="en-US"/>
        </w:rPr>
        <w:t xml:space="preserve">בחירה אופטימלית של סט פרמטרים </w:t>
      </w:r>
      <m:oMath>
        <m:r>
          <w:rPr>
            <w:rFonts w:ascii="Cambria Math" w:eastAsiaTheme="minorEastAsia" w:hAnsi="Cambria Math" w:cstheme="majorBidi"/>
            <w:sz w:val="22"/>
            <w:szCs w:val="22"/>
            <w:lang w:val="en-US"/>
          </w:rPr>
          <m:t>θ</m:t>
        </m:r>
      </m:oMath>
      <w:r w:rsidR="00954F12" w:rsidRPr="00FC00A2">
        <w:rPr>
          <w:rFonts w:asciiTheme="majorBidi" w:eastAsiaTheme="minorEastAsia" w:hAnsiTheme="majorBidi" w:cstheme="majorBidi"/>
          <w:sz w:val="22"/>
          <w:szCs w:val="22"/>
          <w:lang w:val="en-US"/>
        </w:rPr>
        <w:t xml:space="preserve"> </w:t>
      </w:r>
      <w:r w:rsidR="00954F12" w:rsidRPr="00FC00A2">
        <w:rPr>
          <w:rFonts w:asciiTheme="majorBidi" w:eastAsiaTheme="minorEastAsia" w:hAnsiTheme="majorBidi" w:cstheme="majorBidi" w:hint="cs"/>
          <w:sz w:val="22"/>
          <w:szCs w:val="22"/>
          <w:rtl/>
          <w:lang w:val="en-US"/>
        </w:rPr>
        <w:t>המגדירים את הקירוב לפונקציית המטרה, אותה נסמן ב</w:t>
      </w:r>
      <w:r w:rsidR="00DB5508"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e>
        </m:d>
      </m:oMath>
      <w:r w:rsidR="00DB5508" w:rsidRPr="00FC00A2">
        <w:rPr>
          <w:rFonts w:asciiTheme="majorBidi" w:eastAsiaTheme="minorEastAsia" w:hAnsiTheme="majorBidi" w:cstheme="majorBidi" w:hint="cs"/>
          <w:sz w:val="22"/>
          <w:szCs w:val="22"/>
          <w:rtl/>
          <w:lang w:val="en-US"/>
        </w:rPr>
        <w:t xml:space="preserve">. </w:t>
      </w:r>
      <w:r w:rsidR="00954F12" w:rsidRPr="00FC00A2">
        <w:rPr>
          <w:rFonts w:asciiTheme="majorBidi" w:eastAsiaTheme="minorEastAsia" w:hAnsiTheme="majorBidi" w:cstheme="majorBidi" w:hint="cs"/>
          <w:sz w:val="22"/>
          <w:szCs w:val="22"/>
          <w:rtl/>
          <w:lang w:val="en-US"/>
        </w:rPr>
        <w:t xml:space="preserve">באופן טיפוסי ממד מרחב הפרמטרים </w:t>
      </w:r>
      <m:oMath>
        <m:r>
          <w:rPr>
            <w:rFonts w:ascii="Cambria Math" w:eastAsiaTheme="minorEastAsia" w:hAnsi="Cambria Math" w:cstheme="majorBidi"/>
            <w:sz w:val="22"/>
            <w:szCs w:val="22"/>
            <w:lang w:val="en-US"/>
          </w:rPr>
          <m:t>p</m:t>
        </m:r>
      </m:oMath>
      <w:r w:rsidR="00954F12" w:rsidRPr="00FC00A2">
        <w:rPr>
          <w:rFonts w:asciiTheme="majorBidi" w:eastAsiaTheme="minorEastAsia" w:hAnsiTheme="majorBidi" w:cstheme="majorBidi" w:hint="cs"/>
          <w:sz w:val="22"/>
          <w:szCs w:val="22"/>
          <w:rtl/>
          <w:lang w:val="en-US"/>
        </w:rPr>
        <w:t xml:space="preserve"> יהיה גדול מאוד על מנת לאפשר חופש בבחירת ה</w:t>
      </w:r>
      <w:r w:rsidR="004058B6" w:rsidRPr="00FC00A2">
        <w:rPr>
          <w:rFonts w:asciiTheme="majorBidi" w:eastAsiaTheme="minorEastAsia" w:hAnsiTheme="majorBidi" w:cstheme="majorBidi" w:hint="cs"/>
          <w:sz w:val="22"/>
          <w:szCs w:val="22"/>
          <w:rtl/>
          <w:lang w:val="en-US"/>
        </w:rPr>
        <w:t xml:space="preserve">פונקציה האופטימלית. </w:t>
      </w:r>
      <w:r w:rsidR="00D272AA" w:rsidRPr="00FC00A2">
        <w:rPr>
          <w:rFonts w:asciiTheme="majorBidi" w:eastAsiaTheme="minorEastAsia" w:hAnsiTheme="majorBidi" w:cstheme="majorBidi" w:hint="cs"/>
          <w:sz w:val="22"/>
          <w:szCs w:val="22"/>
          <w:rtl/>
          <w:lang w:val="en-US"/>
        </w:rPr>
        <w:t>לצורך כך יש להגדיר בתחילת האימון דאטה מסומן (</w:t>
      </w:r>
      <w:r w:rsidR="00D272AA" w:rsidRPr="00FC00A2">
        <w:rPr>
          <w:rFonts w:asciiTheme="majorBidi" w:eastAsiaTheme="minorEastAsia" w:hAnsiTheme="majorBidi" w:cstheme="majorBidi"/>
          <w:sz w:val="22"/>
          <w:szCs w:val="22"/>
          <w:lang w:val="en-US"/>
        </w:rPr>
        <w:t>labeled</w:t>
      </w:r>
      <w:r w:rsidR="00D272AA" w:rsidRPr="00FC00A2">
        <w:rPr>
          <w:rFonts w:asciiTheme="majorBidi" w:eastAsiaTheme="minorEastAsia" w:hAnsiTheme="majorBidi" w:cstheme="majorBidi" w:hint="cs"/>
          <w:sz w:val="22"/>
          <w:szCs w:val="22"/>
          <w:rtl/>
          <w:lang w:val="en-US"/>
        </w:rPr>
        <w:t>)</w:t>
      </w:r>
      <w:r w:rsidR="00460530" w:rsidRPr="00FC00A2">
        <w:rPr>
          <w:rFonts w:asciiTheme="majorBidi" w:eastAsiaTheme="minorEastAsia" w:hAnsiTheme="majorBidi" w:cstheme="majorBidi"/>
          <w:sz w:val="22"/>
          <w:szCs w:val="22"/>
          <w:lang w:val="en-US"/>
        </w:rPr>
        <w:t xml:space="preserve"> </w:t>
      </w:r>
      <w:r w:rsidR="00460530" w:rsidRPr="00FC00A2">
        <w:rPr>
          <w:rFonts w:asciiTheme="majorBidi" w:eastAsiaTheme="minorEastAsia" w:hAnsiTheme="majorBidi" w:cstheme="majorBidi" w:hint="cs"/>
          <w:sz w:val="22"/>
          <w:szCs w:val="22"/>
          <w:rtl/>
          <w:lang w:val="en-US"/>
        </w:rPr>
        <w:t xml:space="preserve"> </w:t>
      </w:r>
      <m:oMath>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e>
            </m:d>
          </m:e>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sSubSup>
      </m:oMath>
      <w:r w:rsidR="00460530" w:rsidRPr="00FC00A2">
        <w:rPr>
          <w:rFonts w:asciiTheme="majorBidi" w:eastAsiaTheme="minorEastAsia" w:hAnsiTheme="majorBidi" w:cstheme="majorBidi"/>
          <w:sz w:val="22"/>
          <w:szCs w:val="22"/>
          <w:lang w:val="en-US"/>
        </w:rPr>
        <w:t xml:space="preserve"> </w:t>
      </w:r>
      <w:r w:rsidR="00460530" w:rsidRPr="00FC00A2">
        <w:rPr>
          <w:rFonts w:asciiTheme="majorBidi" w:eastAsiaTheme="minorEastAsia" w:hAnsiTheme="majorBidi" w:cstheme="majorBidi" w:hint="cs"/>
          <w:sz w:val="22"/>
          <w:szCs w:val="22"/>
          <w:rtl/>
          <w:lang w:val="en-US"/>
        </w:rPr>
        <w:t xml:space="preserve">כך שלכל נקודת קלט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L</m:t>
            </m:r>
          </m:sup>
        </m:sSup>
      </m:oMath>
      <w:r w:rsidR="00460530" w:rsidRPr="00FC00A2">
        <w:rPr>
          <w:rFonts w:asciiTheme="majorBidi" w:eastAsiaTheme="minorEastAsia" w:hAnsiTheme="majorBidi" w:cstheme="majorBidi"/>
          <w:sz w:val="22"/>
          <w:szCs w:val="22"/>
          <w:lang w:val="en-US"/>
        </w:rPr>
        <w:t xml:space="preserve"> </w:t>
      </w:r>
      <w:r w:rsidR="00705020" w:rsidRPr="00FC00A2">
        <w:rPr>
          <w:rFonts w:asciiTheme="majorBidi" w:eastAsiaTheme="minorEastAsia" w:hAnsiTheme="majorBidi" w:cstheme="majorBidi" w:hint="cs"/>
          <w:sz w:val="22"/>
          <w:szCs w:val="22"/>
          <w:rtl/>
          <w:lang w:val="en-US"/>
        </w:rPr>
        <w:t>משויך</w:t>
      </w:r>
      <w:r w:rsidR="00460530" w:rsidRPr="00FC00A2">
        <w:rPr>
          <w:rFonts w:asciiTheme="majorBidi" w:eastAsiaTheme="minorEastAsia" w:hAnsiTheme="majorBidi" w:cstheme="majorBidi" w:hint="cs"/>
          <w:sz w:val="22"/>
          <w:szCs w:val="22"/>
          <w:rtl/>
          <w:lang w:val="en-US"/>
        </w:rPr>
        <w:t xml:space="preserve"> הערך הנכון של הפונקציה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M</m:t>
            </m:r>
          </m:sup>
        </m:sSup>
      </m:oMath>
      <w:r w:rsidR="00161D74" w:rsidRPr="00FC00A2">
        <w:rPr>
          <w:rFonts w:asciiTheme="majorBidi" w:eastAsiaTheme="minorEastAsia" w:hAnsiTheme="majorBidi" w:cstheme="majorBidi" w:hint="cs"/>
          <w:sz w:val="22"/>
          <w:szCs w:val="22"/>
          <w:rtl/>
          <w:lang w:val="en-US"/>
        </w:rPr>
        <w:t xml:space="preserve">. </w:t>
      </w:r>
    </w:p>
    <w:p w14:paraId="7D0719FD" w14:textId="79419129" w:rsidR="000F7C89" w:rsidRPr="00FC00A2" w:rsidRDefault="00D272AA"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בחירת הפרמטרים למהלך האימון מתרחשת ע"י מזעור מידת ההלימה בין הקירוב </w:t>
      </w:r>
      <w:r w:rsidR="00250E97" w:rsidRPr="00FC00A2">
        <w:rPr>
          <w:rFonts w:asciiTheme="majorBidi" w:eastAsiaTheme="minorEastAsia" w:hAnsiTheme="majorBidi" w:cstheme="majorBidi" w:hint="cs"/>
          <w:sz w:val="22"/>
          <w:szCs w:val="22"/>
          <w:rtl/>
          <w:lang w:val="en-US"/>
        </w:rPr>
        <w:t xml:space="preserve">בצעד </w:t>
      </w:r>
      <w:r w:rsidR="00F94B2D" w:rsidRPr="00FC00A2">
        <w:rPr>
          <w:rFonts w:asciiTheme="majorBidi" w:eastAsiaTheme="minorEastAsia" w:hAnsiTheme="majorBidi" w:cstheme="majorBidi" w:hint="cs"/>
          <w:sz w:val="22"/>
          <w:szCs w:val="22"/>
          <w:rtl/>
          <w:lang w:val="en-US"/>
        </w:rPr>
        <w:t>מסוים</w:t>
      </w:r>
      <w:r w:rsidR="00250E97" w:rsidRPr="00FC00A2">
        <w:rPr>
          <w:rFonts w:asciiTheme="majorBidi" w:eastAsiaTheme="minorEastAsia" w:hAnsiTheme="majorBidi" w:cstheme="majorBidi" w:hint="cs"/>
          <w:sz w:val="22"/>
          <w:szCs w:val="22"/>
          <w:rtl/>
          <w:lang w:val="en-US"/>
        </w:rPr>
        <w:t xml:space="preserve"> לבין הערך הנכון כלומר מזעור השגיאה האמפירית </w:t>
      </w:r>
      <w:r w:rsidR="00AD6A56" w:rsidRPr="00FC00A2">
        <w:rPr>
          <w:rFonts w:asciiTheme="majorBidi" w:eastAsiaTheme="minorEastAsia" w:hAnsiTheme="majorBidi" w:cstheme="majorBidi" w:hint="cs"/>
          <w:sz w:val="22"/>
          <w:szCs w:val="22"/>
          <w:rtl/>
          <w:lang w:val="en-US"/>
        </w:rPr>
        <w:t xml:space="preserve">בין הדאטה לפרדיקציה של הרשת. קיימות מספר מטריקות לכימות השגיאה אך אנו נתמקד במקרה </w:t>
      </w:r>
      <w:r w:rsidR="000265FF" w:rsidRPr="00FC00A2">
        <w:rPr>
          <w:rFonts w:asciiTheme="majorBidi" w:eastAsiaTheme="minorEastAsia" w:hAnsiTheme="majorBidi" w:cstheme="majorBidi" w:hint="cs"/>
          <w:sz w:val="22"/>
          <w:szCs w:val="22"/>
          <w:rtl/>
          <w:lang w:val="en-US"/>
        </w:rPr>
        <w:t>הסטנדרט</w:t>
      </w:r>
      <w:r w:rsidR="000265FF" w:rsidRPr="00FC00A2">
        <w:rPr>
          <w:rFonts w:asciiTheme="majorBidi" w:eastAsiaTheme="minorEastAsia" w:hAnsiTheme="majorBidi" w:cstheme="majorBidi" w:hint="eastAsia"/>
          <w:sz w:val="22"/>
          <w:szCs w:val="22"/>
          <w:rtl/>
          <w:lang w:val="en-US"/>
        </w:rPr>
        <w:t>י</w:t>
      </w:r>
      <w:r w:rsidR="00AD6A56" w:rsidRPr="00FC00A2">
        <w:rPr>
          <w:rFonts w:asciiTheme="majorBidi" w:eastAsiaTheme="minorEastAsia" w:hAnsiTheme="majorBidi" w:cstheme="majorBidi" w:hint="cs"/>
          <w:sz w:val="22"/>
          <w:szCs w:val="22"/>
          <w:rtl/>
          <w:lang w:val="en-US"/>
        </w:rPr>
        <w:t xml:space="preserve"> בו נבחרת נורמת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2</m:t>
            </m:r>
          </m:sub>
        </m:sSub>
      </m:oMath>
      <w:r w:rsidR="00AD6A56" w:rsidRPr="00FC00A2">
        <w:rPr>
          <w:rFonts w:asciiTheme="majorBidi" w:eastAsiaTheme="minorEastAsia" w:hAnsiTheme="majorBidi" w:cstheme="majorBidi" w:hint="cs"/>
          <w:sz w:val="22"/>
          <w:szCs w:val="22"/>
          <w:rtl/>
          <w:lang w:val="en-US"/>
        </w:rPr>
        <w:t xml:space="preserve"> כלומר מטרת האימון היא פתרון הבעיה </w:t>
      </w:r>
    </w:p>
    <w:p w14:paraId="39CA0E4C" w14:textId="659F8D0B" w:rsidR="00AD6A56" w:rsidRPr="00FC00A2" w:rsidRDefault="000F537A" w:rsidP="00FA0B47">
      <w:pPr>
        <w:bidi/>
        <w:spacing w:line="360" w:lineRule="auto"/>
        <w:jc w:val="both"/>
        <w:rPr>
          <w:rFonts w:asciiTheme="majorBidi" w:eastAsiaTheme="minorEastAsia" w:hAnsiTheme="majorBidi" w:cstheme="majorBidi"/>
          <w:sz w:val="22"/>
          <w:szCs w:val="22"/>
          <w:rtl/>
          <w:lang w:val="en-US"/>
        </w:rPr>
      </w:pPr>
      <m:oMathPara>
        <m:oMath>
          <m:func>
            <m:funcPr>
              <m:ctrlPr>
                <w:rPr>
                  <w:rFonts w:ascii="Cambria Math" w:eastAsiaTheme="minorEastAsia" w:hAnsi="Cambria Math" w:cstheme="majorBidi"/>
                  <w:i/>
                  <w:sz w:val="22"/>
                  <w:szCs w:val="22"/>
                  <w:lang w:val="en-US"/>
                </w:rPr>
              </m:ctrlPr>
            </m:funcPr>
            <m:fName>
              <m:limLow>
                <m:limLowPr>
                  <m:ctrlPr>
                    <w:rPr>
                      <w:rFonts w:ascii="Cambria Math" w:eastAsiaTheme="minorEastAsia" w:hAnsi="Cambria Math" w:cstheme="majorBidi"/>
                      <w:i/>
                      <w:sz w:val="22"/>
                      <w:szCs w:val="22"/>
                      <w:lang w:val="en-US"/>
                    </w:rPr>
                  </m:ctrlPr>
                </m:limLowPr>
                <m:e>
                  <m:r>
                    <m:rPr>
                      <m:sty m:val="p"/>
                    </m:rPr>
                    <w:rPr>
                      <w:rFonts w:ascii="Cambria Math" w:hAnsi="Cambria Math" w:cstheme="majorBidi"/>
                      <w:sz w:val="22"/>
                      <w:szCs w:val="22"/>
                      <w:lang w:val="en-US"/>
                    </w:rPr>
                    <m:t>min</m:t>
                  </m:r>
                </m:e>
                <m:lim>
                  <m:r>
                    <w:rPr>
                      <w:rFonts w:ascii="Cambria Math" w:eastAsiaTheme="minorEastAsia" w:hAnsi="Cambria Math" w:cstheme="majorBidi"/>
                      <w:sz w:val="22"/>
                      <w:szCs w:val="22"/>
                      <w:lang w:val="en-US"/>
                    </w:rPr>
                    <m:t>θ</m:t>
                  </m:r>
                </m:lim>
              </m:limLow>
            </m:fName>
            <m:e>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e>
                  <m:sSup>
                    <m:sSupPr>
                      <m:ctrlPr>
                        <w:rPr>
                          <w:rFonts w:ascii="Cambria Math" w:eastAsiaTheme="minorEastAsia" w:hAnsi="Cambria Math" w:cstheme="majorBidi"/>
                          <w:i/>
                          <w:sz w:val="22"/>
                          <w:szCs w:val="22"/>
                          <w:lang w:val="en-US"/>
                        </w:rPr>
                      </m:ctrlPr>
                    </m:sSupPr>
                    <m:e>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e>
                    <m:sup>
                      <m:r>
                        <w:rPr>
                          <w:rFonts w:ascii="Cambria Math" w:eastAsiaTheme="minorEastAsia" w:hAnsi="Cambria Math" w:cstheme="majorBidi"/>
                          <w:sz w:val="22"/>
                          <w:szCs w:val="22"/>
                          <w:lang w:val="en-US"/>
                        </w:rPr>
                        <m:t>2</m:t>
                      </m:r>
                    </m:sup>
                  </m:sSup>
                </m:e>
              </m:nary>
            </m:e>
          </m:func>
        </m:oMath>
      </m:oMathPara>
    </w:p>
    <w:p w14:paraId="38FF53BC" w14:textId="30BAB1EA" w:rsidR="00C1643C" w:rsidRPr="00FC00A2" w:rsidRDefault="00535FBC" w:rsidP="000166F0">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בהמשך </w:t>
      </w:r>
      <w:r w:rsidR="00D1579B"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 xml:space="preserve">עבודה </w:t>
      </w:r>
      <w:r w:rsidR="00D1579B" w:rsidRPr="00FC00A2">
        <w:rPr>
          <w:rFonts w:asciiTheme="majorBidi" w:eastAsiaTheme="minorEastAsia" w:hAnsiTheme="majorBidi" w:cstheme="majorBidi" w:hint="cs"/>
          <w:sz w:val="22"/>
          <w:szCs w:val="22"/>
          <w:rtl/>
          <w:lang w:val="en-US"/>
        </w:rPr>
        <w:t>נשתמש בסימון הבא: השגיאה בנקודת דאטה ספציפית בתלות בזמן תוגדר כ</w:t>
      </w:r>
      <w:r w:rsidR="00AB7831"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AB7831" w:rsidRPr="00FC00A2">
        <w:rPr>
          <w:rFonts w:asciiTheme="majorBidi" w:eastAsiaTheme="minorEastAsia" w:hAnsiTheme="majorBidi" w:cstheme="majorBidi" w:hint="cs"/>
          <w:sz w:val="22"/>
          <w:szCs w:val="22"/>
          <w:rtl/>
          <w:lang w:val="en-US"/>
        </w:rPr>
        <w:t xml:space="preserve"> </w:t>
      </w:r>
      <w:r w:rsidR="00D1579B" w:rsidRPr="00FC00A2">
        <w:rPr>
          <w:rFonts w:asciiTheme="majorBidi" w:eastAsiaTheme="minorEastAsia" w:hAnsiTheme="majorBidi" w:cstheme="majorBidi" w:hint="cs"/>
          <w:sz w:val="22"/>
          <w:szCs w:val="22"/>
          <w:rtl/>
          <w:lang w:val="en-US"/>
        </w:rPr>
        <w:t xml:space="preserve">ווקטור השגיאה הכללי הוא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1</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N</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D1579B" w:rsidRPr="00FC00A2">
        <w:rPr>
          <w:rFonts w:asciiTheme="majorBidi" w:eastAsiaTheme="minorEastAsia" w:hAnsiTheme="majorBidi" w:cstheme="majorBidi" w:hint="cs"/>
          <w:sz w:val="22"/>
          <w:szCs w:val="22"/>
          <w:rtl/>
          <w:lang w:val="en-US"/>
        </w:rPr>
        <w:t xml:space="preserve">. </w:t>
      </w:r>
      <w:r w:rsidR="00D908ED" w:rsidRPr="00FC00A2">
        <w:rPr>
          <w:rFonts w:asciiTheme="majorBidi" w:eastAsiaTheme="minorEastAsia" w:hAnsiTheme="majorBidi" w:cstheme="majorBidi" w:hint="cs"/>
          <w:sz w:val="22"/>
          <w:szCs w:val="22"/>
          <w:rtl/>
          <w:lang w:val="en-US"/>
        </w:rPr>
        <w:t xml:space="preserve">בלמידת מפוקחת רגילה השגיאה בנקודת דאטה </w:t>
      </w:r>
      <w:r w:rsidR="000166F0" w:rsidRPr="00FC00A2">
        <w:rPr>
          <w:rFonts w:asciiTheme="majorBidi" w:eastAsiaTheme="minorEastAsia" w:hAnsiTheme="majorBidi" w:cstheme="majorBidi" w:hint="cs"/>
          <w:sz w:val="22"/>
          <w:szCs w:val="22"/>
          <w:rtl/>
          <w:lang w:val="en-US"/>
        </w:rPr>
        <w:t>מסוימת</w:t>
      </w:r>
      <w:r w:rsidR="00D908ED" w:rsidRPr="00FC00A2">
        <w:rPr>
          <w:rFonts w:asciiTheme="majorBidi" w:eastAsiaTheme="minorEastAsia" w:hAnsiTheme="majorBidi" w:cstheme="majorBidi" w:hint="cs"/>
          <w:sz w:val="22"/>
          <w:szCs w:val="22"/>
          <w:rtl/>
          <w:lang w:val="en-US"/>
        </w:rPr>
        <w:t xml:space="preserve"> תוגדר פשוט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rtl/>
            <w:lang w:val="en-US"/>
          </w:rPr>
          <m:t xml:space="preserve"> </m:t>
        </m:r>
      </m:oMath>
      <w:r w:rsidR="00D908ED" w:rsidRPr="00FC00A2">
        <w:rPr>
          <w:rFonts w:asciiTheme="majorBidi" w:eastAsiaTheme="minorEastAsia" w:hAnsiTheme="majorBidi" w:cstheme="majorBidi"/>
          <w:sz w:val="22"/>
          <w:szCs w:val="22"/>
          <w:lang w:val="en-US"/>
        </w:rPr>
        <w:t xml:space="preserve"> </w:t>
      </w:r>
      <w:r w:rsidR="00D908ED" w:rsidRPr="00FC00A2">
        <w:rPr>
          <w:rFonts w:asciiTheme="majorBidi" w:eastAsiaTheme="minorEastAsia" w:hAnsiTheme="majorBidi" w:cstheme="majorBidi" w:hint="cs"/>
          <w:sz w:val="22"/>
          <w:szCs w:val="22"/>
          <w:rtl/>
          <w:lang w:val="en-US"/>
        </w:rPr>
        <w:t xml:space="preserve"> אולם המעבר ל </w:t>
      </w:r>
      <w:r w:rsidR="00D908ED" w:rsidRPr="00FC00A2">
        <w:rPr>
          <w:rFonts w:asciiTheme="majorBidi" w:eastAsiaTheme="minorEastAsia" w:hAnsiTheme="majorBidi" w:cstheme="majorBidi"/>
          <w:sz w:val="22"/>
          <w:szCs w:val="22"/>
          <w:lang w:val="en-US"/>
        </w:rPr>
        <w:t>PINN</w:t>
      </w:r>
      <w:r w:rsidR="00D908ED" w:rsidRPr="00FC00A2">
        <w:rPr>
          <w:rFonts w:asciiTheme="majorBidi" w:eastAsiaTheme="minorEastAsia" w:hAnsiTheme="majorBidi" w:cstheme="majorBidi" w:hint="cs"/>
          <w:sz w:val="22"/>
          <w:szCs w:val="22"/>
          <w:rtl/>
          <w:lang w:val="en-US"/>
        </w:rPr>
        <w:t xml:space="preserve"> דורש שינוי בהגדרה זו כפי שנראה בחלק </w:t>
      </w:r>
      <w:r w:rsidR="003F616C" w:rsidRPr="00FC00A2">
        <w:rPr>
          <w:rFonts w:asciiTheme="majorBidi" w:eastAsiaTheme="minorEastAsia" w:hAnsiTheme="majorBidi" w:cstheme="majorBidi"/>
          <w:sz w:val="22"/>
          <w:szCs w:val="22"/>
          <w:lang w:val="en-US"/>
        </w:rPr>
        <w:t>XXX</w:t>
      </w:r>
      <w:r w:rsidR="003F616C" w:rsidRPr="00FC00A2">
        <w:rPr>
          <w:rFonts w:asciiTheme="majorBidi" w:eastAsiaTheme="minorEastAsia" w:hAnsiTheme="majorBidi" w:cstheme="majorBidi" w:hint="cs"/>
          <w:sz w:val="22"/>
          <w:szCs w:val="22"/>
          <w:rtl/>
          <w:lang w:val="en-US"/>
        </w:rPr>
        <w:t xml:space="preserve">. </w:t>
      </w:r>
      <w:r w:rsidR="00E021EF" w:rsidRPr="00FC00A2">
        <w:rPr>
          <w:rFonts w:asciiTheme="majorBidi" w:eastAsiaTheme="minorEastAsia" w:hAnsiTheme="majorBidi" w:cstheme="majorBidi" w:hint="cs"/>
          <w:sz w:val="22"/>
          <w:szCs w:val="22"/>
          <w:rtl/>
          <w:lang w:val="en-US"/>
        </w:rPr>
        <w:t xml:space="preserve">באופן </w:t>
      </w:r>
      <w:r w:rsidR="00427FBD" w:rsidRPr="00FC00A2">
        <w:rPr>
          <w:rFonts w:asciiTheme="majorBidi" w:eastAsiaTheme="minorEastAsia" w:hAnsiTheme="majorBidi" w:cstheme="majorBidi" w:hint="cs"/>
          <w:sz w:val="22"/>
          <w:szCs w:val="22"/>
          <w:rtl/>
          <w:lang w:val="en-US"/>
        </w:rPr>
        <w:t>אנלוגי</w:t>
      </w:r>
      <w:r w:rsidR="00E021EF" w:rsidRPr="00FC00A2">
        <w:rPr>
          <w:rFonts w:asciiTheme="majorBidi" w:eastAsiaTheme="minorEastAsia" w:hAnsiTheme="majorBidi" w:cstheme="majorBidi" w:hint="cs"/>
          <w:sz w:val="22"/>
          <w:szCs w:val="22"/>
          <w:rtl/>
          <w:lang w:val="en-US"/>
        </w:rPr>
        <w:t xml:space="preserve"> נגדיר </w:t>
      </w:r>
      <w:r w:rsidR="000166F0" w:rsidRPr="00FC00A2">
        <w:rPr>
          <w:rFonts w:asciiTheme="majorBidi" w:eastAsiaTheme="minorEastAsia" w:hAnsiTheme="majorBidi" w:cstheme="majorBidi" w:hint="cs"/>
          <w:sz w:val="22"/>
          <w:szCs w:val="22"/>
          <w:rtl/>
          <w:lang w:val="en-US"/>
        </w:rPr>
        <w:t xml:space="preserve">את הווקטור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N</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E021EF" w:rsidRPr="00FC00A2">
        <w:rPr>
          <w:rFonts w:asciiTheme="majorBidi" w:eastAsiaTheme="minorEastAsia" w:hAnsiTheme="majorBidi" w:cstheme="majorBidi" w:hint="cs"/>
          <w:sz w:val="22"/>
          <w:szCs w:val="22"/>
          <w:rtl/>
          <w:lang w:val="en-US"/>
        </w:rPr>
        <w:t xml:space="preserve">. </w:t>
      </w:r>
      <w:r w:rsidR="00FD1A2A" w:rsidRPr="00FC00A2">
        <w:rPr>
          <w:rFonts w:asciiTheme="majorBidi" w:eastAsiaTheme="minorEastAsia" w:hAnsiTheme="majorBidi" w:cstheme="majorBidi" w:hint="cs"/>
          <w:sz w:val="22"/>
          <w:szCs w:val="22"/>
          <w:rtl/>
          <w:lang w:val="en-US"/>
        </w:rPr>
        <w:t xml:space="preserve">לסיום, המינוח החמקמק משהו </w:t>
      </w:r>
      <w:r w:rsidR="00E021EF" w:rsidRPr="00FC00A2">
        <w:rPr>
          <w:rFonts w:asciiTheme="majorBidi" w:eastAsiaTheme="minorEastAsia" w:hAnsiTheme="majorBidi" w:cstheme="majorBidi"/>
          <w:sz w:val="22"/>
          <w:szCs w:val="22"/>
          <w:rtl/>
          <w:lang w:val="en-US"/>
        </w:rPr>
        <w:t>פיצ'רים</w:t>
      </w:r>
      <w:r w:rsidR="00C1643C" w:rsidRPr="00FC00A2">
        <w:rPr>
          <w:rFonts w:asciiTheme="majorBidi" w:eastAsiaTheme="minorEastAsia" w:hAnsiTheme="majorBidi" w:cstheme="majorBidi" w:hint="cs"/>
          <w:sz w:val="22"/>
          <w:szCs w:val="22"/>
          <w:rtl/>
          <w:lang w:val="en-US"/>
        </w:rPr>
        <w:t xml:space="preserve"> </w:t>
      </w:r>
      <w:r w:rsidR="00E021EF" w:rsidRPr="00FC00A2">
        <w:rPr>
          <w:rFonts w:asciiTheme="majorBidi" w:eastAsiaTheme="minorEastAsia" w:hAnsiTheme="majorBidi" w:cstheme="majorBidi"/>
          <w:sz w:val="22"/>
          <w:szCs w:val="22"/>
          <w:lang w:val="en-US"/>
        </w:rPr>
        <w:t xml:space="preserve"> (Features</w:t>
      </w:r>
      <w:r w:rsidR="00FD1A2A" w:rsidRPr="00FC00A2">
        <w:rPr>
          <w:rFonts w:asciiTheme="majorBidi" w:eastAsiaTheme="minorEastAsia" w:hAnsiTheme="majorBidi" w:cstheme="majorBidi" w:hint="cs"/>
          <w:sz w:val="22"/>
          <w:szCs w:val="22"/>
          <w:rtl/>
          <w:lang w:val="en-US"/>
        </w:rPr>
        <w:t>בהקשר של עבודה זו מתייחס ל</w:t>
      </w:r>
      <w:r w:rsidR="00E021EF" w:rsidRPr="00FC00A2">
        <w:rPr>
          <w:rFonts w:asciiTheme="majorBidi" w:eastAsiaTheme="minorEastAsia" w:hAnsiTheme="majorBidi" w:cstheme="majorBidi"/>
          <w:sz w:val="22"/>
          <w:szCs w:val="22"/>
          <w:rtl/>
          <w:lang w:val="en-US"/>
        </w:rPr>
        <w:t xml:space="preserve">פלטים של השכבות החבויות </w:t>
      </w:r>
      <w:r w:rsidR="00E021EF" w:rsidRPr="00FC00A2">
        <w:rPr>
          <w:rFonts w:asciiTheme="majorBidi" w:eastAsiaTheme="minorEastAsia" w:hAnsiTheme="majorBidi" w:cstheme="majorBidi" w:hint="cs"/>
          <w:sz w:val="22"/>
          <w:szCs w:val="22"/>
          <w:rtl/>
          <w:lang w:val="en-US"/>
        </w:rPr>
        <w:t xml:space="preserve">(לאחר אקטיבציה) </w:t>
      </w:r>
      <w:r w:rsidR="00E021EF" w:rsidRPr="00FC00A2">
        <w:rPr>
          <w:rFonts w:asciiTheme="majorBidi" w:eastAsiaTheme="minorEastAsia" w:hAnsiTheme="majorBidi" w:cstheme="majorBidi"/>
          <w:sz w:val="22"/>
          <w:szCs w:val="22"/>
          <w:rtl/>
          <w:lang w:val="en-US"/>
        </w:rPr>
        <w:t>עבור קלט מסוים</w:t>
      </w:r>
      <w:r w:rsidR="00E021EF" w:rsidRPr="00FC00A2">
        <w:rPr>
          <w:rFonts w:asciiTheme="majorBidi" w:eastAsiaTheme="minorEastAsia" w:hAnsiTheme="majorBidi" w:cstheme="majorBidi"/>
          <w:sz w:val="22"/>
          <w:szCs w:val="22"/>
          <w:lang w:val="en-US"/>
        </w:rPr>
        <w:t>.</w:t>
      </w:r>
      <w:r w:rsidR="00E021EF" w:rsidRPr="00FC00A2">
        <w:rPr>
          <w:rFonts w:asciiTheme="majorBidi" w:eastAsiaTheme="minorEastAsia" w:hAnsiTheme="majorBidi" w:cstheme="majorBidi" w:hint="cs"/>
          <w:sz w:val="22"/>
          <w:szCs w:val="22"/>
          <w:rtl/>
          <w:lang w:val="en-US"/>
        </w:rPr>
        <w:t xml:space="preserve"> </w:t>
      </w:r>
    </w:p>
    <w:p w14:paraId="0A9958BB" w14:textId="77777777" w:rsidR="00AB7831" w:rsidRPr="00FC00A2" w:rsidRDefault="00AB7831" w:rsidP="00AB7831">
      <w:pPr>
        <w:bidi/>
        <w:jc w:val="both"/>
        <w:rPr>
          <w:rtl/>
          <w:lang w:val="en-US"/>
        </w:rPr>
      </w:pPr>
    </w:p>
    <w:p w14:paraId="0BF4DF0D" w14:textId="052ADB17" w:rsidR="00784E47" w:rsidRPr="00FC00A2" w:rsidRDefault="00784E47" w:rsidP="00FA0B47">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 xml:space="preserve">תיאוריית </w:t>
      </w:r>
      <m:oMath>
        <m:r>
          <w:rPr>
            <w:rFonts w:ascii="Cambria Math" w:eastAsiaTheme="minorEastAsia" w:hAnsi="Cambria Math"/>
            <w:color w:val="auto"/>
            <w:lang w:val="en-US"/>
          </w:rPr>
          <m:t>Physical Informed Neural Network (PINN)</m:t>
        </m:r>
      </m:oMath>
    </w:p>
    <w:p w14:paraId="4C1DBE2E" w14:textId="77777777" w:rsidR="00784E47" w:rsidRPr="00FC00A2"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כפי שתיארנו מטרתנו היא לפתור משוואות דיפרנציאליות חלקיות בעזרת רשתות נוירונים. לפיכך נתאים את הפורמליזם שתואר למסגרת של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 בהינתן בעיית תנאי שפה מהצורה: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40963B19" w14:textId="77777777" w:rsidTr="00AF0D70">
        <w:tc>
          <w:tcPr>
            <w:tcW w:w="421" w:type="dxa"/>
          </w:tcPr>
          <w:p w14:paraId="2C15B6FD" w14:textId="77777777" w:rsidR="00784E47" w:rsidRPr="00FC00A2" w:rsidRDefault="00784E47" w:rsidP="00FA0B47">
            <w:pPr>
              <w:bidi/>
              <w:spacing w:after="160" w:line="360" w:lineRule="auto"/>
              <w:jc w:val="both"/>
              <w:rPr>
                <w:rFonts w:asciiTheme="majorBidi" w:hAnsiTheme="majorBidi" w:cstheme="majorBidi"/>
              </w:rPr>
            </w:pPr>
          </w:p>
        </w:tc>
        <w:tc>
          <w:tcPr>
            <w:tcW w:w="8505" w:type="dxa"/>
          </w:tcPr>
          <w:p w14:paraId="5819DE4D" w14:textId="77777777" w:rsidR="00784E47" w:rsidRPr="00FC00A2" w:rsidRDefault="00784E47" w:rsidP="00FA0B47">
            <w:pPr>
              <w:bidi/>
              <w:spacing w:line="360" w:lineRule="auto"/>
              <w:jc w:val="both"/>
              <w:rPr>
                <w:rFonts w:asciiTheme="majorBidi" w:hAnsiTheme="majorBidi" w:cstheme="majorBidi"/>
                <w:rtl/>
              </w:rPr>
            </w:pPr>
            <m:oMathPara>
              <m:oMathParaPr>
                <m:jc m:val="left"/>
              </m:oMathParaPr>
              <m:oMath>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e>
                </m:d>
                <m:r>
                  <w:rPr>
                    <w:rFonts w:ascii="Cambria Math" w:hAnsi="Cambria Math" w:cstheme="majorBidi"/>
                  </w:rPr>
                  <m:t>=g</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    x∈</m:t>
                </m:r>
                <m:r>
                  <m:rPr>
                    <m:sty m:val="p"/>
                  </m:rPr>
                  <w:rPr>
                    <w:rFonts w:ascii="Cambria Math" w:hAnsi="Cambria Math" w:cstheme="majorBidi"/>
                  </w:rPr>
                  <m:t>Ω</m:t>
                </m:r>
              </m:oMath>
            </m:oMathPara>
          </w:p>
          <w:p w14:paraId="73721A5E" w14:textId="77777777" w:rsidR="00784E47" w:rsidRPr="00FC00A2" w:rsidRDefault="00784E47"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=h</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 x∈∂</m:t>
                </m:r>
                <m:r>
                  <m:rPr>
                    <m:sty m:val="p"/>
                  </m:rPr>
                  <w:rPr>
                    <w:rFonts w:ascii="Cambria Math" w:hAnsi="Cambria Math" w:cstheme="majorBidi"/>
                  </w:rPr>
                  <m:t>Ω</m:t>
                </m:r>
                <m:r>
                  <w:rPr>
                    <w:rFonts w:ascii="Cambria Math" w:hAnsi="Cambria Math" w:cstheme="majorBidi"/>
                  </w:rPr>
                  <m:t xml:space="preserve">  </m:t>
                </m:r>
              </m:oMath>
            </m:oMathPara>
          </w:p>
        </w:tc>
        <w:tc>
          <w:tcPr>
            <w:tcW w:w="424" w:type="dxa"/>
          </w:tcPr>
          <w:p w14:paraId="7B6A85A6" w14:textId="77777777" w:rsidR="00784E47" w:rsidRPr="00FC00A2" w:rsidRDefault="00784E47" w:rsidP="00FA0B47">
            <w:pPr>
              <w:bidi/>
              <w:spacing w:after="160" w:line="360" w:lineRule="auto"/>
              <w:jc w:val="both"/>
              <w:rPr>
                <w:rFonts w:asciiTheme="majorBidi" w:hAnsiTheme="majorBidi" w:cstheme="majorBidi"/>
              </w:rPr>
            </w:pPr>
            <w:r w:rsidRPr="00FC00A2">
              <w:rPr>
                <w:rFonts w:asciiTheme="majorBidi" w:hAnsiTheme="majorBidi" w:cstheme="majorBidi"/>
              </w:rPr>
              <w:t>(6)</w:t>
            </w:r>
          </w:p>
        </w:tc>
      </w:tr>
      <w:tr w:rsidR="00FC00A2" w:rsidRPr="00FC00A2" w14:paraId="3DD60744" w14:textId="77777777" w:rsidTr="00AF0D70">
        <w:tc>
          <w:tcPr>
            <w:tcW w:w="421" w:type="dxa"/>
          </w:tcPr>
          <w:p w14:paraId="5E66096B" w14:textId="77777777" w:rsidR="00784E47" w:rsidRPr="00FC00A2" w:rsidRDefault="00784E47" w:rsidP="00FA0B47">
            <w:pPr>
              <w:bidi/>
              <w:spacing w:line="360" w:lineRule="auto"/>
              <w:jc w:val="both"/>
              <w:rPr>
                <w:rFonts w:asciiTheme="majorBidi" w:hAnsiTheme="majorBidi" w:cstheme="majorBidi"/>
              </w:rPr>
            </w:pPr>
          </w:p>
        </w:tc>
        <w:tc>
          <w:tcPr>
            <w:tcW w:w="8505" w:type="dxa"/>
          </w:tcPr>
          <w:p w14:paraId="0B8437D3" w14:textId="77777777" w:rsidR="00256F9A" w:rsidRPr="00FC00A2" w:rsidRDefault="00256F9A" w:rsidP="00256F9A">
            <w:pPr>
              <w:bidi/>
              <w:spacing w:line="360" w:lineRule="auto"/>
              <w:jc w:val="both"/>
              <w:rPr>
                <w:rFonts w:ascii="Times New Roman" w:eastAsia="Times New Roman" w:hAnsi="Times New Roman" w:cs="Times New Roman"/>
              </w:rPr>
            </w:pPr>
          </w:p>
        </w:tc>
        <w:tc>
          <w:tcPr>
            <w:tcW w:w="424" w:type="dxa"/>
          </w:tcPr>
          <w:p w14:paraId="6A5E46FB" w14:textId="77777777" w:rsidR="00784E47" w:rsidRPr="00FC00A2" w:rsidRDefault="00784E47" w:rsidP="00FA0B47">
            <w:pPr>
              <w:bidi/>
              <w:spacing w:line="360" w:lineRule="auto"/>
              <w:jc w:val="both"/>
              <w:rPr>
                <w:rFonts w:asciiTheme="majorBidi" w:hAnsiTheme="majorBidi" w:cstheme="majorBidi"/>
              </w:rPr>
            </w:pPr>
          </w:p>
        </w:tc>
      </w:tr>
    </w:tbl>
    <w:p w14:paraId="56E18DC0" w14:textId="77777777" w:rsidR="00784E47" w:rsidRPr="00FC00A2"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e>
            </m:d>
          </m:e>
        </m:d>
      </m:oMath>
      <w:r w:rsidRPr="00FC00A2">
        <w:rPr>
          <w:rFonts w:asciiTheme="majorBidi" w:eastAsiaTheme="minorEastAsia" w:hAnsiTheme="majorBidi" w:cstheme="majorBidi" w:hint="cs"/>
          <w:sz w:val="22"/>
          <w:szCs w:val="22"/>
          <w:rtl/>
          <w:lang w:val="en-US"/>
        </w:rPr>
        <w:t xml:space="preserve"> הוא אופרטור דיפרנציאלי כלשהו, והפונקציה </w:t>
      </w:r>
      <m:oMath>
        <m:r>
          <w:rPr>
            <w:rFonts w:ascii="Cambria Math" w:eastAsiaTheme="minorEastAsia" w:hAnsi="Cambria Math" w:cstheme="majorBidi"/>
            <w:sz w:val="22"/>
            <w:szCs w:val="22"/>
            <w:lang w:val="en-US"/>
          </w:rPr>
          <m:t>g</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=0</m:t>
        </m:r>
      </m:oMath>
      <w:r w:rsidRPr="00FC00A2">
        <w:rPr>
          <w:rFonts w:asciiTheme="majorBidi" w:eastAsiaTheme="minorEastAsia" w:hAnsiTheme="majorBidi" w:cstheme="majorBidi" w:hint="cs"/>
          <w:sz w:val="22"/>
          <w:szCs w:val="22"/>
          <w:rtl/>
          <w:lang w:val="en-US"/>
        </w:rPr>
        <w:t xml:space="preserve"> במרבית המקרים בהם נעסוק. נשים לב שבצורת כתיבה זו משתנה הזמן (אם קיים בבעיה) הינו אחד מהאיברים בווקטו</w:t>
      </w:r>
      <w:r w:rsidRPr="00FC00A2">
        <w:rPr>
          <w:rFonts w:asciiTheme="majorBidi" w:eastAsiaTheme="minorEastAsia" w:hAnsiTheme="majorBidi" w:cstheme="majorBidi" w:hint="eastAsia"/>
          <w:sz w:val="22"/>
          <w:szCs w:val="22"/>
          <w:rtl/>
          <w:lang w:val="en-US"/>
        </w:rPr>
        <w:t>ר</w:t>
      </w:r>
      <w:r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x</m:t>
        </m:r>
      </m:oMath>
      <w:r w:rsidRPr="00FC00A2">
        <w:rPr>
          <w:rFonts w:asciiTheme="majorBidi" w:eastAsiaTheme="minorEastAsia" w:hAnsiTheme="majorBidi" w:cstheme="majorBidi" w:hint="cs"/>
          <w:sz w:val="22"/>
          <w:szCs w:val="22"/>
          <w:rtl/>
          <w:lang w:val="en-US"/>
        </w:rPr>
        <w:t xml:space="preserve"> ולכן אין הפרדה בין תנאי התחלה לתנאי שפה </w:t>
      </w:r>
      <w:r w:rsidRPr="00FC00A2">
        <w:rPr>
          <w:rFonts w:asciiTheme="majorBidi" w:eastAsiaTheme="minorEastAsia" w:hAnsiTheme="majorBidi" w:cstheme="majorBidi" w:hint="cs"/>
          <w:sz w:val="22"/>
          <w:szCs w:val="22"/>
          <w:rtl/>
          <w:lang w:val="en-US"/>
        </w:rPr>
        <w:lastRenderedPageBreak/>
        <w:t xml:space="preserve">המתוארים בצורה פורמאלית ע"י השפה של הקבוצה בה אנו עוסקים. בכך אנו "שומרים" את הסימון באות </w:t>
      </w:r>
      <m:oMath>
        <m:r>
          <w:rPr>
            <w:rFonts w:ascii="Cambria Math" w:eastAsiaTheme="minorEastAsia" w:hAnsi="Cambria Math" w:cstheme="majorBidi"/>
            <w:sz w:val="22"/>
            <w:szCs w:val="22"/>
            <w:lang w:val="en-US"/>
          </w:rPr>
          <m:t>t</m:t>
        </m:r>
      </m:oMath>
      <w:r w:rsidRPr="00FC00A2">
        <w:rPr>
          <w:rFonts w:asciiTheme="majorBidi" w:eastAsiaTheme="minorEastAsia" w:hAnsiTheme="majorBidi" w:cstheme="majorBidi" w:hint="cs"/>
          <w:sz w:val="22"/>
          <w:szCs w:val="22"/>
          <w:rtl/>
          <w:lang w:val="en-US"/>
        </w:rPr>
        <w:t xml:space="preserve"> לשינוי בזמן של הרשת במהלך האימון. במידה ונצטרך להפריד בין המשתנים המרחביים למשתנה הזמני של הבעיה הפיזיקלי</w:t>
      </w:r>
      <w:r w:rsidRPr="00FC00A2">
        <w:rPr>
          <w:rFonts w:asciiTheme="majorBidi" w:eastAsiaTheme="minorEastAsia" w:hAnsiTheme="majorBidi" w:cstheme="majorBidi" w:hint="eastAsia"/>
          <w:sz w:val="22"/>
          <w:szCs w:val="22"/>
          <w:rtl/>
          <w:lang w:val="en-US"/>
        </w:rPr>
        <w:t>ת</w:t>
      </w:r>
      <w:r w:rsidRPr="00FC00A2">
        <w:rPr>
          <w:rFonts w:asciiTheme="majorBidi" w:eastAsiaTheme="minorEastAsia" w:hAnsiTheme="majorBidi" w:cstheme="majorBidi" w:hint="cs"/>
          <w:sz w:val="22"/>
          <w:szCs w:val="22"/>
          <w:rtl/>
          <w:lang w:val="en-US"/>
        </w:rPr>
        <w:t xml:space="preserve"> נסמן את הזמן הפיזיקלי ב </w:t>
      </w:r>
      <m:oMath>
        <m:r>
          <w:rPr>
            <w:rFonts w:ascii="Cambria Math" w:eastAsiaTheme="minorEastAsia" w:hAnsi="Cambria Math" w:cs="Cambria Math" w:hint="cs"/>
            <w:sz w:val="22"/>
            <w:szCs w:val="22"/>
            <w:rtl/>
            <w:lang w:val="en-US"/>
          </w:rPr>
          <m:t>τ</m:t>
        </m:r>
      </m:oMath>
      <w:r w:rsidRPr="00FC00A2">
        <w:rPr>
          <w:rFonts w:asciiTheme="majorBidi" w:eastAsiaTheme="minorEastAsia" w:hAnsiTheme="majorBidi" w:cstheme="majorBidi" w:hint="cs"/>
          <w:sz w:val="22"/>
          <w:szCs w:val="22"/>
          <w:rtl/>
          <w:lang w:val="en-US"/>
        </w:rPr>
        <w:t xml:space="preserve">. </w:t>
      </w:r>
    </w:p>
    <w:p w14:paraId="275A7A33" w14:textId="3137733D" w:rsidR="008D7E17" w:rsidRPr="00FC00A2" w:rsidRDefault="00784E47" w:rsidP="007837F3">
      <w:pPr>
        <w:bidi/>
        <w:spacing w:line="360" w:lineRule="auto"/>
        <w:jc w:val="both"/>
        <w:rPr>
          <w:rFonts w:asciiTheme="majorBidi" w:eastAsiaTheme="minorEastAsia" w:hAnsiTheme="majorBidi" w:cstheme="majorBidi"/>
          <w:rtl/>
        </w:rPr>
      </w:pPr>
      <w:r w:rsidRPr="00FC00A2">
        <w:rPr>
          <w:rFonts w:asciiTheme="majorBidi" w:eastAsiaTheme="minorEastAsia" w:hAnsiTheme="majorBidi" w:cstheme="majorBidi" w:hint="cs"/>
          <w:sz w:val="22"/>
          <w:szCs w:val="22"/>
          <w:rtl/>
          <w:lang w:val="en-US"/>
        </w:rPr>
        <w:t xml:space="preserve">בדומה למסגרת הפורמלית שתיארנו בסעיף הקודם, מטרת הרשת היא למצוא את הקירוב האופטימלי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x;θ</m:t>
            </m:r>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המקיים את משוואה </w:t>
      </w:r>
      <m:oMath>
        <m:d>
          <m:dPr>
            <m:ctrlPr>
              <w:rPr>
                <w:rFonts w:ascii="Cambria Math" w:eastAsiaTheme="minorEastAsia" w:hAnsi="Cambria Math" w:cstheme="majorBidi"/>
                <w:sz w:val="22"/>
                <w:szCs w:val="22"/>
                <w:lang w:val="en-US"/>
              </w:rPr>
            </m:ctrlPr>
          </m:dPr>
          <m:e>
            <m:r>
              <m:rPr>
                <m:sty m:val="p"/>
              </m:rPr>
              <w:rPr>
                <w:rFonts w:ascii="Cambria Math" w:eastAsiaTheme="minorEastAsia" w:hAnsi="Cambria Math" w:cstheme="majorBidi"/>
                <w:sz w:val="22"/>
                <w:szCs w:val="22"/>
                <w:lang w:val="en-US"/>
              </w:rPr>
              <m:t>7</m:t>
            </m:r>
          </m:e>
        </m:d>
      </m:oMath>
      <w:r w:rsidRPr="00FC00A2">
        <w:rPr>
          <w:rFonts w:asciiTheme="majorBidi" w:eastAsiaTheme="minorEastAsia" w:hAnsiTheme="majorBidi" w:cstheme="majorBidi" w:hint="cs"/>
          <w:sz w:val="22"/>
          <w:szCs w:val="22"/>
          <w:rtl/>
          <w:lang w:val="en-US"/>
        </w:rPr>
        <w:t xml:space="preserve"> במרחב בו אנו עוסקים. לצורך כך נדגום אוסף נקודות מהמרחב הרלוונטי ונאמן את הרשת כך שתתאר בצורה טובה ככל הניתן את הפונקציה בנקודות הללו, מתוך הנחה שרשת זו תתאר נכונה את פונקציית המטרה בכל הדומיין. </w:t>
      </w:r>
      <w:r w:rsidR="008D7E17" w:rsidRPr="00FC00A2">
        <w:rPr>
          <w:rFonts w:asciiTheme="majorBidi" w:eastAsiaTheme="minorEastAsia" w:hAnsiTheme="majorBidi" w:cstheme="majorBidi" w:hint="cs"/>
          <w:sz w:val="22"/>
          <w:szCs w:val="22"/>
          <w:rtl/>
          <w:lang w:val="en-US"/>
        </w:rPr>
        <w:t xml:space="preserve">באופן עקרוני פתרון טוב של הרשת </w:t>
      </w:r>
      <w:r w:rsidR="007837F3" w:rsidRPr="00FC00A2">
        <w:rPr>
          <w:rFonts w:asciiTheme="majorBidi" w:eastAsiaTheme="minorEastAsia" w:hAnsiTheme="majorBidi" w:cstheme="majorBidi" w:hint="cs"/>
          <w:sz w:val="22"/>
          <w:szCs w:val="22"/>
          <w:rtl/>
          <w:lang w:val="en-US"/>
        </w:rPr>
        <w:t>צריך לקיים שתי דרישות:</w:t>
      </w:r>
      <w:r w:rsidR="008D7E17" w:rsidRPr="00FC00A2">
        <w:rPr>
          <w:rFonts w:asciiTheme="majorBidi" w:eastAsiaTheme="minorEastAsia" w:hAnsiTheme="majorBidi" w:cstheme="majorBidi" w:hint="cs"/>
          <w:sz w:val="22"/>
          <w:szCs w:val="22"/>
          <w:rtl/>
          <w:lang w:val="en-US"/>
        </w:rPr>
        <w:t xml:space="preserve"> </w:t>
      </w:r>
      <w:r w:rsidR="007837F3" w:rsidRPr="00FC00A2">
        <w:rPr>
          <w:rFonts w:asciiTheme="majorBidi" w:eastAsiaTheme="minorEastAsia" w:hAnsiTheme="majorBidi" w:cstheme="majorBidi" w:hint="cs"/>
          <w:sz w:val="22"/>
          <w:szCs w:val="22"/>
          <w:rtl/>
          <w:lang w:val="en-US"/>
        </w:rPr>
        <w:t xml:space="preserve">ראשית </w:t>
      </w:r>
      <w:r w:rsidR="008D7E17" w:rsidRPr="00FC00A2">
        <w:rPr>
          <w:rFonts w:asciiTheme="majorBidi" w:eastAsiaTheme="minorEastAsia" w:hAnsiTheme="majorBidi" w:cstheme="majorBidi" w:hint="cs"/>
          <w:sz w:val="22"/>
          <w:szCs w:val="22"/>
          <w:rtl/>
          <w:lang w:val="en-US"/>
        </w:rPr>
        <w:t>עבור כל נקודה פנימית צד ימין של המשוואה שווה לצד שמאל, כלומר השארית (</w:t>
      </w:r>
      <w:r w:rsidR="008D7E17" w:rsidRPr="00FC00A2">
        <w:rPr>
          <w:rFonts w:asciiTheme="majorBidi" w:eastAsiaTheme="minorEastAsia" w:hAnsiTheme="majorBidi" w:cstheme="majorBidi"/>
          <w:sz w:val="22"/>
          <w:szCs w:val="22"/>
          <w:lang w:val="en-US"/>
        </w:rPr>
        <w:t>residual</w:t>
      </w:r>
      <w:r w:rsidR="008D7E17" w:rsidRPr="00FC00A2">
        <w:rPr>
          <w:rFonts w:asciiTheme="majorBidi" w:eastAsiaTheme="minorEastAsia" w:hAnsiTheme="majorBidi" w:cstheme="majorBidi" w:hint="cs"/>
          <w:sz w:val="22"/>
          <w:szCs w:val="22"/>
          <w:rtl/>
          <w:lang w:val="en-US"/>
        </w:rPr>
        <w:t xml:space="preserve">) מתאפס </w:t>
      </w:r>
      <m:oMath>
        <m:r>
          <w:rPr>
            <w:rFonts w:ascii="Cambria Math" w:eastAsiaTheme="minorEastAsia" w:hAnsi="Cambria Math" w:cstheme="majorBidi"/>
            <w:sz w:val="22"/>
            <w:szCs w:val="22"/>
            <w:lang w:val="en-US"/>
          </w:rPr>
          <m: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r>
          <w:rPr>
            <w:rFonts w:ascii="Cambria Math" w:hAnsi="Cambria Math" w:cstheme="majorBidi"/>
          </w:rPr>
          <m:t>-g</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=0</m:t>
        </m:r>
      </m:oMath>
      <w:r w:rsidR="007837F3" w:rsidRPr="00FC00A2">
        <w:rPr>
          <w:rFonts w:asciiTheme="majorBidi" w:eastAsiaTheme="minorEastAsia" w:hAnsiTheme="majorBidi" w:cstheme="majorBidi" w:hint="cs"/>
          <w:rtl/>
        </w:rPr>
        <w:t xml:space="preserve">. שנית עבור כל נקודה על השפה צריך להתקיים </w:t>
      </w:r>
      <m:oMath>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lang w:val="en-US"/>
                  </w:rPr>
                  <m:t>i</m:t>
                </m:r>
              </m:sub>
            </m:sSub>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=0</m:t>
        </m:r>
      </m:oMath>
      <w:r w:rsidR="008D7E17" w:rsidRPr="00FC00A2">
        <w:rPr>
          <w:rFonts w:asciiTheme="majorBidi" w:eastAsiaTheme="minorEastAsia" w:hAnsiTheme="majorBidi" w:cstheme="majorBidi" w:hint="cs"/>
          <w:rtl/>
        </w:rPr>
        <w:t xml:space="preserve">. </w:t>
      </w:r>
      <w:r w:rsidR="00DC7E0B" w:rsidRPr="00FC00A2">
        <w:rPr>
          <w:rFonts w:asciiTheme="majorBidi" w:eastAsiaTheme="minorEastAsia" w:hAnsiTheme="majorBidi" w:cstheme="majorBidi" w:hint="cs"/>
          <w:rtl/>
        </w:rPr>
        <w:t>לפיכך נגדיר שתי קבוצות של נקודות:</w:t>
      </w:r>
    </w:p>
    <w:p w14:paraId="16FDE854" w14:textId="5A48742A" w:rsidR="00DC7E0B" w:rsidRPr="00FC00A2" w:rsidRDefault="00DC7E0B" w:rsidP="00DC7E0B">
      <w:pPr>
        <w:pStyle w:val="ListParagraph"/>
        <w:numPr>
          <w:ilvl w:val="0"/>
          <w:numId w:val="28"/>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נקודות השפה: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oMath>
      <w:r w:rsidRPr="00FC00A2">
        <w:rPr>
          <w:rFonts w:asciiTheme="majorBidi" w:eastAsiaTheme="minorEastAsia" w:hAnsiTheme="majorBidi" w:cstheme="majorBidi" w:hint="cs"/>
          <w:sz w:val="22"/>
          <w:szCs w:val="22"/>
          <w:rtl/>
          <w:lang w:val="en-US"/>
        </w:rPr>
        <w:t xml:space="preserve"> נקודות </w:t>
      </w:r>
      <m:oMath>
        <m:r>
          <w:rPr>
            <w:rFonts w:ascii="Cambria Math" w:eastAsiaTheme="minorEastAsia" w:hAnsi="Cambria Math" w:cstheme="majorBidi"/>
            <w:sz w:val="22"/>
            <w:szCs w:val="22"/>
            <w:lang w:val="en-US"/>
          </w:rPr>
          <m:t>B=</m:t>
        </m:r>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e>
            </m:d>
          </m:e>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sup>
        </m:sSubSup>
      </m:oMath>
    </w:p>
    <w:p w14:paraId="25C6A04E" w14:textId="32D33466" w:rsidR="00DC7E0B" w:rsidRPr="00FC00A2" w:rsidRDefault="00DC7E0B" w:rsidP="00DC7E0B">
      <w:pPr>
        <w:pStyle w:val="ListParagraph"/>
        <w:numPr>
          <w:ilvl w:val="0"/>
          <w:numId w:val="28"/>
        </w:num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נקודות קולוקציה (פנימיות):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oMath>
      <w:r w:rsidRPr="00FC00A2">
        <w:rPr>
          <w:rFonts w:asciiTheme="majorBidi" w:eastAsiaTheme="minorEastAsia" w:hAnsiTheme="majorBidi" w:cstheme="majorBidi" w:hint="cs"/>
          <w:sz w:val="22"/>
          <w:szCs w:val="22"/>
          <w:rtl/>
          <w:lang w:val="en-US"/>
        </w:rPr>
        <w:t xml:space="preserve"> נקודות </w:t>
      </w:r>
      <m:oMath>
        <m:r>
          <w:rPr>
            <w:rFonts w:ascii="Cambria Math" w:eastAsiaTheme="minorEastAsia" w:hAnsi="Cambria Math" w:cstheme="majorBidi"/>
            <w:sz w:val="22"/>
            <w:szCs w:val="22"/>
            <w:lang w:val="en-US"/>
          </w:rPr>
          <m:t>R=</m:t>
        </m:r>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e>
            </m:d>
          </m:e>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sSubSup>
      </m:oMath>
    </w:p>
    <w:p w14:paraId="797E5A7B" w14:textId="77777777" w:rsidR="00996E57" w:rsidRPr="00FC00A2" w:rsidRDefault="00996E57" w:rsidP="00996E5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בהתאמה, לכל אחת מהקבוצות נגדיר את פונקציית ההפסד משלה: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
        <w:gridCol w:w="8143"/>
        <w:gridCol w:w="473"/>
      </w:tblGrid>
      <w:tr w:rsidR="00FC00A2" w:rsidRPr="00FC00A2" w14:paraId="0ACBABB5" w14:textId="77777777" w:rsidTr="00AF0D70">
        <w:tc>
          <w:tcPr>
            <w:tcW w:w="410" w:type="dxa"/>
          </w:tcPr>
          <w:p w14:paraId="7F620F20" w14:textId="77777777" w:rsidR="00996E57" w:rsidRPr="00FC00A2" w:rsidRDefault="00996E57" w:rsidP="00AF0D70">
            <w:pPr>
              <w:bidi/>
              <w:spacing w:after="160" w:line="360" w:lineRule="auto"/>
              <w:jc w:val="both"/>
              <w:rPr>
                <w:rFonts w:asciiTheme="majorBidi" w:hAnsiTheme="majorBidi" w:cstheme="majorBidi"/>
              </w:rPr>
            </w:pPr>
          </w:p>
        </w:tc>
        <w:tc>
          <w:tcPr>
            <w:tcW w:w="8143" w:type="dxa"/>
          </w:tcPr>
          <w:p w14:paraId="6FEB34EF" w14:textId="77777777" w:rsidR="00996E57" w:rsidRPr="00FC00A2" w:rsidRDefault="000F537A" w:rsidP="00AF0D70">
            <w:pPr>
              <w:pStyle w:val="ListParagraph"/>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eqArr>
                      <m:eqArrPr>
                        <m:ctrlPr>
                          <w:rPr>
                            <w:rFonts w:ascii="Cambria Math" w:hAnsi="Cambria Math" w:cstheme="majorBidi"/>
                            <w:i/>
                          </w:rPr>
                        </m:ctrlPr>
                      </m:eqArrPr>
                      <m:e>
                        <m:r>
                          <w:rPr>
                            <w:rFonts w:ascii="Cambria Math" w:hAnsi="Cambria Math" w:cstheme="majorBidi"/>
                          </w:rPr>
                          <m:t>i=1</m:t>
                        </m:r>
                      </m:e>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∈B</m:t>
                        </m:r>
                      </m:e>
                    </m:eqArr>
                  </m:sub>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p>
                  <m:e>
                    <m:sSup>
                      <m:sSupPr>
                        <m:ctrlPr>
                          <w:rPr>
                            <w:rFonts w:ascii="Cambria Math" w:hAnsi="Cambria Math" w:cstheme="majorBidi"/>
                            <w:i/>
                          </w:rPr>
                        </m:ctrlPr>
                      </m:sSupPr>
                      <m:e>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e>
                      <m:sup>
                        <m:r>
                          <w:rPr>
                            <w:rFonts w:ascii="Cambria Math" w:hAnsi="Cambria Math" w:cstheme="majorBidi"/>
                          </w:rPr>
                          <m:t>2</m:t>
                        </m:r>
                      </m:sup>
                    </m:sSup>
                  </m:e>
                </m:nary>
              </m:oMath>
            </m:oMathPara>
          </w:p>
        </w:tc>
        <w:tc>
          <w:tcPr>
            <w:tcW w:w="473" w:type="dxa"/>
          </w:tcPr>
          <w:p w14:paraId="2D5AADD6" w14:textId="77777777" w:rsidR="00996E57" w:rsidRPr="00FC00A2" w:rsidRDefault="00996E57"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r w:rsidR="00FC00A2" w:rsidRPr="00FC00A2" w14:paraId="295070D6" w14:textId="77777777" w:rsidTr="00AF0D70">
        <w:tc>
          <w:tcPr>
            <w:tcW w:w="410" w:type="dxa"/>
          </w:tcPr>
          <w:p w14:paraId="428704BD" w14:textId="77777777" w:rsidR="00996E57" w:rsidRPr="00FC00A2" w:rsidRDefault="00996E57" w:rsidP="00AF0D70">
            <w:pPr>
              <w:bidi/>
              <w:spacing w:after="160" w:line="360" w:lineRule="auto"/>
              <w:jc w:val="both"/>
              <w:rPr>
                <w:rFonts w:asciiTheme="majorBidi" w:hAnsiTheme="majorBidi" w:cstheme="majorBidi"/>
              </w:rPr>
            </w:pPr>
          </w:p>
        </w:tc>
        <w:tc>
          <w:tcPr>
            <w:tcW w:w="8143" w:type="dxa"/>
          </w:tcPr>
          <w:p w14:paraId="50CD9329" w14:textId="301188FE" w:rsidR="00996E57" w:rsidRPr="00FC00A2" w:rsidRDefault="000F537A" w:rsidP="00AF0D70">
            <w:pPr>
              <w:pStyle w:val="ListParagraph"/>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eqArr>
                      <m:eqArrPr>
                        <m:ctrlPr>
                          <w:rPr>
                            <w:rFonts w:ascii="Cambria Math" w:hAnsi="Cambria Math" w:cstheme="majorBidi"/>
                            <w:i/>
                          </w:rPr>
                        </m:ctrlPr>
                      </m:eqArrPr>
                      <m:e>
                        <m:r>
                          <w:rPr>
                            <w:rFonts w:ascii="Cambria Math" w:hAnsi="Cambria Math" w:cstheme="majorBidi"/>
                          </w:rPr>
                          <m:t>i=1</m:t>
                        </m:r>
                      </m:e>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∈R</m:t>
                        </m:r>
                      </m:e>
                    </m:eqArr>
                  </m:sub>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sup>
                  <m:e>
                    <m:sSup>
                      <m:sSupPr>
                        <m:ctrlPr>
                          <w:rPr>
                            <w:rFonts w:ascii="Cambria Math" w:hAnsi="Cambria Math" w:cstheme="majorBidi"/>
                            <w:i/>
                          </w:rPr>
                        </m:ctrlPr>
                      </m:sSupPr>
                      <m:e>
                        <m:d>
                          <m:dPr>
                            <m:begChr m:val="|"/>
                            <m:endChr m:val="|"/>
                            <m:ctrlPr>
                              <w:rPr>
                                <w:rFonts w:ascii="Cambria Math" w:hAnsi="Cambria Math" w:cstheme="majorBidi"/>
                                <w:i/>
                              </w:rPr>
                            </m:ctrlPr>
                          </m:dPr>
                          <m:e>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d>
                            <m:r>
                              <w:rPr>
                                <w:rFonts w:ascii="Cambria Math" w:hAnsi="Cambria Math" w:cstheme="majorBidi"/>
                              </w:rPr>
                              <m:t>-g</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e>
                      <m:sup>
                        <m:r>
                          <w:rPr>
                            <w:rFonts w:ascii="Cambria Math" w:hAnsi="Cambria Math" w:cstheme="majorBidi"/>
                          </w:rPr>
                          <m:t>2</m:t>
                        </m:r>
                      </m:sup>
                    </m:sSup>
                  </m:e>
                </m:nary>
              </m:oMath>
            </m:oMathPara>
          </w:p>
        </w:tc>
        <w:tc>
          <w:tcPr>
            <w:tcW w:w="473" w:type="dxa"/>
          </w:tcPr>
          <w:p w14:paraId="79937730" w14:textId="77777777" w:rsidR="00996E57" w:rsidRPr="00FC00A2" w:rsidRDefault="00996E57"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2D18EB1D" w14:textId="77777777" w:rsidR="00247F02" w:rsidRPr="00FC00A2" w:rsidRDefault="00247F02" w:rsidP="00247F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פונקציית המטרה הכללית אותה נרצה למזער היא סכום משוקלל של שתי הפונקציות הקודמות, 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6551D9A9" w14:textId="77777777" w:rsidTr="00AF0D70">
        <w:tc>
          <w:tcPr>
            <w:tcW w:w="411" w:type="dxa"/>
          </w:tcPr>
          <w:p w14:paraId="3000708F" w14:textId="77777777" w:rsidR="00247F02" w:rsidRPr="00FC00A2" w:rsidRDefault="00247F02" w:rsidP="00AF0D70">
            <w:pPr>
              <w:bidi/>
              <w:spacing w:after="160" w:line="360" w:lineRule="auto"/>
              <w:jc w:val="both"/>
              <w:rPr>
                <w:rFonts w:asciiTheme="majorBidi" w:hAnsiTheme="majorBidi" w:cstheme="majorBidi"/>
              </w:rPr>
            </w:pPr>
            <w:r w:rsidRPr="00FC00A2">
              <w:rPr>
                <w:rFonts w:asciiTheme="majorBidi" w:hAnsiTheme="majorBidi" w:cstheme="majorBidi" w:hint="cs"/>
                <w:rtl/>
              </w:rPr>
              <w:t xml:space="preserve"> </w:t>
            </w:r>
          </w:p>
        </w:tc>
        <w:tc>
          <w:tcPr>
            <w:tcW w:w="8142" w:type="dxa"/>
          </w:tcPr>
          <w:p w14:paraId="1BEADA32" w14:textId="77777777" w:rsidR="00247F02" w:rsidRPr="00FC00A2" w:rsidRDefault="00247F02" w:rsidP="00AF0D70">
            <w:pPr>
              <w:bidi/>
              <w:spacing w:line="360" w:lineRule="auto"/>
              <w:jc w:val="both"/>
              <w:rPr>
                <w:rFonts w:asciiTheme="majorBidi" w:hAnsiTheme="majorBidi" w:cstheme="majorBidi"/>
              </w:rPr>
            </w:pPr>
            <m:oMathPara>
              <m:oMathParaPr>
                <m:jc m:val="left"/>
              </m:oMathParaP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b</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m:oMathPara>
          </w:p>
        </w:tc>
        <w:tc>
          <w:tcPr>
            <w:tcW w:w="473" w:type="dxa"/>
          </w:tcPr>
          <w:p w14:paraId="1BC16524" w14:textId="77777777" w:rsidR="00247F02" w:rsidRPr="00FC00A2" w:rsidRDefault="00247F02"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0182275" w14:textId="77777777" w:rsidR="00247F02" w:rsidRPr="00FC00A2" w:rsidRDefault="00247F02" w:rsidP="00247F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 היפר הפרמטרי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 xml:space="preserve">, </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צריכים להיקבע מראש. </w:t>
      </w:r>
    </w:p>
    <w:p w14:paraId="2B734BAA" w14:textId="430E1F10" w:rsidR="00441503" w:rsidRPr="00FC00A2" w:rsidRDefault="00441503" w:rsidP="00441503">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באופן אנלוגי לסעיף הקודם וקטור השגיאה יוגדר כרכיבי השגיאה בכל אחת מנקודות הנבחרות. אולם הגדרת השגיאה בכל נקודה תלויה בסוג הנקודה. עבור נקודות שפה השגיאה תוגדר כמרחק בין הפרדיקציה של הפונקציה לתנאי השפה בנקודה זו ועבור נקודות הקולוקציה השגיאה תוגדר כשארית </w:t>
      </w:r>
      <w:r w:rsidR="00FB2481" w:rsidRPr="00FC00A2">
        <w:rPr>
          <w:rFonts w:asciiTheme="majorBidi" w:eastAsiaTheme="minorEastAsia" w:hAnsiTheme="majorBidi" w:cstheme="majorBidi" w:hint="cs"/>
          <w:sz w:val="22"/>
          <w:szCs w:val="22"/>
          <w:rtl/>
          <w:lang w:val="en-US"/>
        </w:rPr>
        <w:t>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6F1DD93A" w14:textId="77777777" w:rsidTr="00AF0D70">
        <w:tc>
          <w:tcPr>
            <w:tcW w:w="411" w:type="dxa"/>
          </w:tcPr>
          <w:p w14:paraId="077B5593" w14:textId="77777777" w:rsidR="00264B28" w:rsidRPr="00FC00A2" w:rsidRDefault="00264B28" w:rsidP="00AF0D70">
            <w:pPr>
              <w:bidi/>
              <w:spacing w:after="160" w:line="360" w:lineRule="auto"/>
              <w:jc w:val="both"/>
              <w:rPr>
                <w:rFonts w:asciiTheme="majorBidi" w:hAnsiTheme="majorBidi" w:cstheme="majorBidi"/>
              </w:rPr>
            </w:pPr>
          </w:p>
        </w:tc>
        <w:tc>
          <w:tcPr>
            <w:tcW w:w="8142" w:type="dxa"/>
          </w:tcPr>
          <w:p w14:paraId="218E8A46" w14:textId="1153B475" w:rsidR="00264B28" w:rsidRPr="00FC00A2" w:rsidRDefault="00264B28" w:rsidP="00264B28">
            <w:pPr>
              <w:bidi/>
              <w:spacing w:line="360" w:lineRule="auto"/>
              <w:jc w:val="both"/>
              <w:rPr>
                <w:rFonts w:asciiTheme="majorBidi" w:hAnsiTheme="majorBidi" w:cstheme="majorBidi"/>
                <w: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c</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p>
                </m:sSup>
              </m:oMath>
            </m:oMathPara>
          </w:p>
        </w:tc>
        <w:tc>
          <w:tcPr>
            <w:tcW w:w="473" w:type="dxa"/>
          </w:tcPr>
          <w:p w14:paraId="745B56CD" w14:textId="77777777" w:rsidR="00264B28" w:rsidRPr="00FC00A2" w:rsidRDefault="00264B28"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7DBF1811" w14:textId="4832A04C" w:rsidR="00E57302" w:rsidRPr="00FC00A2" w:rsidRDefault="00E57302" w:rsidP="00E573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44F2884F" w14:textId="77777777" w:rsidTr="00AF0D70">
        <w:tc>
          <w:tcPr>
            <w:tcW w:w="411" w:type="dxa"/>
          </w:tcPr>
          <w:p w14:paraId="7A266AAE" w14:textId="77777777" w:rsidR="006C6279" w:rsidRPr="00FC00A2" w:rsidRDefault="006C6279" w:rsidP="00AF0D70">
            <w:pPr>
              <w:bidi/>
              <w:spacing w:after="160" w:line="360" w:lineRule="auto"/>
              <w:jc w:val="both"/>
              <w:rPr>
                <w:rFonts w:asciiTheme="majorBidi" w:hAnsiTheme="majorBidi" w:cstheme="majorBidi"/>
              </w:rPr>
            </w:pPr>
          </w:p>
        </w:tc>
        <w:tc>
          <w:tcPr>
            <w:tcW w:w="8142" w:type="dxa"/>
          </w:tcPr>
          <w:p w14:paraId="15CF43CB" w14:textId="77777777" w:rsidR="006C6279" w:rsidRPr="00FC00A2" w:rsidRDefault="000F537A" w:rsidP="006C6279">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c</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m:t>
                        </m:r>
                      </m:e>
                    </m:d>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coll</m:t>
                                    </m:r>
                                  </m:sub>
                                </m:sSub>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sub>
                </m:sSub>
                <m:r>
                  <w:rPr>
                    <w:rFonts w:ascii="Cambria Math" w:hAnsi="Cambria Math" w:cstheme="majorBidi"/>
                  </w:rPr>
                  <m:t>∈R</m:t>
                </m:r>
              </m:oMath>
            </m:oMathPara>
          </w:p>
          <w:p w14:paraId="2ED78C46" w14:textId="493737E6" w:rsidR="006C6279" w:rsidRPr="00FC00A2" w:rsidRDefault="000F537A" w:rsidP="000B60E0">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e>
                    </m:d>
                  </m:e>
                </m:d>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r>
                  <w:rPr>
                    <w:rFonts w:ascii="Cambria Math" w:hAnsi="Cambria Math" w:cstheme="majorBidi"/>
                  </w:rPr>
                  <m:t>∈B</m:t>
                </m:r>
              </m:oMath>
            </m:oMathPara>
          </w:p>
        </w:tc>
        <w:tc>
          <w:tcPr>
            <w:tcW w:w="473" w:type="dxa"/>
          </w:tcPr>
          <w:p w14:paraId="1E2D2509" w14:textId="77777777" w:rsidR="006C6279" w:rsidRPr="00FC00A2" w:rsidRDefault="006C6279"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5749162" w14:textId="0FB8D3A2" w:rsidR="00784E47" w:rsidRPr="00FC00A2" w:rsidRDefault="00FE3880" w:rsidP="00AE4870">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למרות הדמיון הרב בין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ללמידה מפוקחת "רגילה", קיים שוני מהותי בין שתי הגישות, הנובע בראש ובראשונה </w:t>
      </w:r>
      <w:r w:rsidR="00784E47"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מכך </w:t>
      </w:r>
      <w:proofErr w:type="spellStart"/>
      <w:r w:rsidRPr="00FC00A2">
        <w:rPr>
          <w:rFonts w:asciiTheme="majorBidi" w:eastAsiaTheme="minorEastAsia" w:hAnsiTheme="majorBidi" w:cstheme="majorBidi" w:hint="cs"/>
          <w:sz w:val="22"/>
          <w:szCs w:val="22"/>
          <w:rtl/>
          <w:lang w:val="en-US"/>
        </w:rPr>
        <w:t>שהדאטה</w:t>
      </w:r>
      <w:proofErr w:type="spellEnd"/>
      <w:r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hint="cs"/>
          <w:sz w:val="22"/>
          <w:szCs w:val="22"/>
          <w:rtl/>
          <w:lang w:val="en-US"/>
        </w:rPr>
        <w:t>נדגם ישירות מהמערכת אותה אנו רוצים ללמוד ולא ממערכות אחרות אותן למדנו בעבר. במובן זה מדובר בשינוי פרדיגמה מהותי שכן אין צורך בבנייה מקדימה של דאטה גדול ומייצג, נקודת תורפה מרכזית בבעיות למידה רבות</w:t>
      </w:r>
      <w:r w:rsidR="00F11504">
        <w:rPr>
          <w:rFonts w:asciiTheme="majorBidi" w:eastAsiaTheme="minorEastAsia" w:hAnsiTheme="majorBidi" w:cstheme="majorBidi" w:hint="cs"/>
          <w:sz w:val="22"/>
          <w:szCs w:val="22"/>
          <w:rtl/>
          <w:lang w:val="en-US"/>
        </w:rPr>
        <w:t xml:space="preserve">         </w:t>
      </w:r>
      <w:r w:rsidR="0044619D">
        <w:rPr>
          <w:rFonts w:asciiTheme="majorBidi" w:eastAsiaTheme="minorEastAsia" w:hAnsiTheme="majorBidi" w:cstheme="majorBidi" w:hint="cs"/>
          <w:sz w:val="22"/>
          <w:szCs w:val="22"/>
          <w:rtl/>
          <w:lang w:val="en-US"/>
        </w:rPr>
        <w:t xml:space="preserve"> </w:t>
      </w:r>
      <w:r w:rsidR="00823071" w:rsidRPr="00FC00A2">
        <w:rPr>
          <w:rFonts w:asciiTheme="majorBidi" w:eastAsiaTheme="minorEastAsia" w:hAnsiTheme="majorBidi" w:cstheme="majorBidi"/>
          <w:sz w:val="22"/>
          <w:szCs w:val="22"/>
          <w:lang w:val="en-US"/>
        </w:rPr>
        <w:lastRenderedPageBreak/>
        <w:t>)</w:t>
      </w:r>
      <w:r w:rsidR="00823071" w:rsidRPr="00FC00A2">
        <w:rPr>
          <w:rFonts w:asciiTheme="majorBidi" w:eastAsiaTheme="minorEastAsia" w:hAnsiTheme="majorBidi" w:cstheme="majorBidi" w:hint="cs"/>
          <w:sz w:val="22"/>
          <w:szCs w:val="22"/>
          <w:rtl/>
          <w:lang w:val="en-US"/>
        </w:rPr>
        <w:t xml:space="preserve">במובן זה גישת </w:t>
      </w:r>
      <w:r w:rsidR="00823071" w:rsidRPr="00FC00A2">
        <w:rPr>
          <w:rFonts w:asciiTheme="majorBidi" w:eastAsiaTheme="minorEastAsia" w:hAnsiTheme="majorBidi" w:cstheme="majorBidi"/>
          <w:sz w:val="22"/>
          <w:szCs w:val="22"/>
          <w:lang w:val="en-US"/>
        </w:rPr>
        <w:t>PINN</w:t>
      </w:r>
      <w:r w:rsidR="00823071" w:rsidRPr="00FC00A2">
        <w:rPr>
          <w:rFonts w:asciiTheme="majorBidi" w:eastAsiaTheme="minorEastAsia" w:hAnsiTheme="majorBidi" w:cstheme="majorBidi" w:hint="cs"/>
          <w:sz w:val="22"/>
          <w:szCs w:val="22"/>
          <w:rtl/>
          <w:lang w:val="en-US"/>
        </w:rPr>
        <w:t xml:space="preserve"> שייכת פורמלית לתת תחום בלמידה הנקרא </w:t>
      </w:r>
      <w:r w:rsidR="00823071" w:rsidRPr="00FC00A2">
        <w:rPr>
          <w:rFonts w:asciiTheme="majorBidi" w:eastAsiaTheme="minorEastAsia" w:hAnsiTheme="majorBidi" w:cstheme="majorBidi"/>
          <w:sz w:val="22"/>
          <w:szCs w:val="22"/>
          <w:lang w:val="en-US"/>
        </w:rPr>
        <w:t>self-supervised learning</w:t>
      </w:r>
      <w:r w:rsidR="00823071"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hint="cs"/>
          <w:sz w:val="22"/>
          <w:szCs w:val="22"/>
          <w:rtl/>
          <w:lang w:val="en-US"/>
        </w:rPr>
        <w:t xml:space="preserve">יתירה מכך, אין רגישות לאיכות פתרונות קודמים או להתנהגות כאוטית מאחר וכל בעיה נפתרת בנפרד. שנית, </w:t>
      </w:r>
      <w:r w:rsidR="00823071" w:rsidRPr="00FC00A2">
        <w:rPr>
          <w:rFonts w:asciiTheme="majorBidi" w:eastAsiaTheme="minorEastAsia" w:hAnsiTheme="majorBidi" w:cstheme="majorBidi" w:hint="cs"/>
          <w:sz w:val="22"/>
          <w:szCs w:val="22"/>
          <w:rtl/>
          <w:lang w:val="en-US"/>
        </w:rPr>
        <w:t>ה</w:t>
      </w:r>
      <w:r w:rsidR="00784E47" w:rsidRPr="00FC00A2">
        <w:rPr>
          <w:rFonts w:asciiTheme="majorBidi" w:eastAsiaTheme="minorEastAsia" w:hAnsiTheme="majorBidi" w:cstheme="majorBidi" w:hint="cs"/>
          <w:sz w:val="22"/>
          <w:szCs w:val="22"/>
          <w:rtl/>
          <w:lang w:val="en-US"/>
        </w:rPr>
        <w:t xml:space="preserve">שוני מהותי בין קיום המשוואה בתחום הפנימי והשפה </w:t>
      </w:r>
      <w:r w:rsidR="00823071" w:rsidRPr="00FC00A2">
        <w:rPr>
          <w:rFonts w:asciiTheme="majorBidi" w:eastAsiaTheme="minorEastAsia" w:hAnsiTheme="majorBidi" w:cstheme="majorBidi" w:hint="cs"/>
          <w:sz w:val="22"/>
          <w:szCs w:val="22"/>
          <w:rtl/>
          <w:lang w:val="en-US"/>
        </w:rPr>
        <w:t xml:space="preserve">מחייב פונקציית הפסד עם מבנה מורכב יותר. כפי שנראה בהמשך </w:t>
      </w:r>
      <w:r w:rsidR="00AF37D7" w:rsidRPr="00FC00A2">
        <w:rPr>
          <w:rFonts w:asciiTheme="majorBidi" w:eastAsiaTheme="minorEastAsia" w:hAnsiTheme="majorBidi" w:cstheme="majorBidi" w:hint="cs"/>
          <w:sz w:val="22"/>
          <w:szCs w:val="22"/>
          <w:rtl/>
          <w:lang w:val="en-US"/>
        </w:rPr>
        <w:t xml:space="preserve">להבדלים אלו השפעה מהותית על ניתוח השגיאה. </w:t>
      </w:r>
    </w:p>
    <w:p w14:paraId="0576CAA2" w14:textId="3D4304FE" w:rsidR="00784E47" w:rsidRPr="00FC00A2" w:rsidRDefault="00CA5821" w:rsidP="00A83D7E">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הרעיון הבסיסי בגישת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הוא היכולת לתאר את פעולת האופרטורים הדיפרנציאלים על </w:t>
      </w:r>
      <w:r w:rsidR="00DF22C1" w:rsidRPr="00FC00A2">
        <w:rPr>
          <w:rFonts w:asciiTheme="majorBidi" w:eastAsiaTheme="minorEastAsia" w:hAnsiTheme="majorBidi" w:cstheme="majorBidi" w:hint="cs"/>
          <w:sz w:val="22"/>
          <w:szCs w:val="22"/>
          <w:rtl/>
          <w:lang w:val="en-US"/>
        </w:rPr>
        <w:t>פונקציית</w:t>
      </w:r>
      <w:r w:rsidRPr="00FC00A2">
        <w:rPr>
          <w:rFonts w:asciiTheme="majorBidi" w:eastAsiaTheme="minorEastAsia" w:hAnsiTheme="majorBidi" w:cstheme="majorBidi" w:hint="cs"/>
          <w:sz w:val="22"/>
          <w:szCs w:val="22"/>
          <w:rtl/>
          <w:lang w:val="en-US"/>
        </w:rPr>
        <w:t xml:space="preserve"> הרשת בנקודה </w:t>
      </w:r>
      <w:r w:rsidR="00DF22C1" w:rsidRPr="00FC00A2">
        <w:rPr>
          <w:rFonts w:asciiTheme="majorBidi" w:eastAsiaTheme="minorEastAsia" w:hAnsiTheme="majorBidi" w:cstheme="majorBidi" w:hint="cs"/>
          <w:sz w:val="22"/>
          <w:szCs w:val="22"/>
          <w:rtl/>
          <w:lang w:val="en-US"/>
        </w:rPr>
        <w:t>מסוימת</w:t>
      </w:r>
      <w:r w:rsidRPr="00FC00A2">
        <w:rPr>
          <w:rFonts w:asciiTheme="majorBidi" w:eastAsiaTheme="minorEastAsia" w:hAnsiTheme="majorBidi" w:cstheme="majorBidi" w:hint="cs"/>
          <w:sz w:val="22"/>
          <w:szCs w:val="22"/>
          <w:rtl/>
          <w:lang w:val="en-US"/>
        </w:rPr>
        <w:t xml:space="preserve"> בצורה אנליטית ויעילה</w:t>
      </w:r>
      <w:r w:rsidR="00DF22C1" w:rsidRPr="00FC00A2">
        <w:rPr>
          <w:rFonts w:asciiTheme="majorBidi" w:eastAsiaTheme="minorEastAsia" w:hAnsiTheme="majorBidi" w:cstheme="majorBidi" w:hint="cs"/>
          <w:sz w:val="22"/>
          <w:szCs w:val="22"/>
          <w:rtl/>
          <w:lang w:val="en-US"/>
        </w:rPr>
        <w:t xml:space="preserve">, דבר המאפשר את חישוב פונקציית ההפסד במשוואה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00DF22C1" w:rsidRPr="00FC00A2">
        <w:rPr>
          <w:rFonts w:asciiTheme="majorBidi" w:eastAsiaTheme="minorEastAsia" w:hAnsiTheme="majorBidi" w:cstheme="majorBidi"/>
          <w:sz w:val="22"/>
          <w:szCs w:val="22"/>
          <w:lang w:val="en-US"/>
        </w:rPr>
        <w:t xml:space="preserve"> </w:t>
      </w:r>
      <w:r w:rsidR="00C7009D" w:rsidRPr="00FC00A2">
        <w:rPr>
          <w:rFonts w:asciiTheme="majorBidi" w:eastAsiaTheme="minorEastAsia" w:hAnsiTheme="majorBidi" w:cstheme="majorBidi" w:hint="cs"/>
          <w:sz w:val="22"/>
          <w:szCs w:val="22"/>
          <w:rtl/>
          <w:lang w:val="en-US"/>
        </w:rPr>
        <w:t xml:space="preserve">בצורה אנליטית בכל איטרציה. </w:t>
      </w:r>
      <w:r w:rsidR="00342F31" w:rsidRPr="00FC00A2">
        <w:rPr>
          <w:rFonts w:asciiTheme="majorBidi" w:eastAsiaTheme="minorEastAsia" w:hAnsiTheme="majorBidi" w:cstheme="majorBidi" w:hint="cs"/>
          <w:sz w:val="22"/>
          <w:szCs w:val="22"/>
          <w:rtl/>
          <w:lang w:val="en-US"/>
        </w:rPr>
        <w:t xml:space="preserve">תכונה יסודית זו נובעת משיטת </w:t>
      </w:r>
      <w:r w:rsidR="00CA2527" w:rsidRPr="00FC00A2">
        <w:rPr>
          <w:rFonts w:asciiTheme="majorBidi" w:eastAsiaTheme="minorEastAsia" w:hAnsiTheme="majorBidi" w:cstheme="majorBidi"/>
          <w:sz w:val="22"/>
          <w:szCs w:val="22"/>
          <w:lang w:val="en-US"/>
        </w:rPr>
        <w:t>BP</w:t>
      </w:r>
      <w:r w:rsidR="00CA2527" w:rsidRPr="00FC00A2">
        <w:rPr>
          <w:rFonts w:asciiTheme="majorBidi" w:eastAsiaTheme="minorEastAsia" w:hAnsiTheme="majorBidi" w:cstheme="majorBidi" w:hint="cs"/>
          <w:sz w:val="22"/>
          <w:szCs w:val="22"/>
          <w:rtl/>
          <w:lang w:val="en-US"/>
        </w:rPr>
        <w:t xml:space="preserve"> . </w:t>
      </w:r>
      <w:r w:rsidR="00740EC7" w:rsidRPr="00FC00A2">
        <w:rPr>
          <w:rFonts w:asciiTheme="majorBidi" w:eastAsiaTheme="minorEastAsia" w:hAnsiTheme="majorBidi" w:cstheme="majorBidi" w:hint="cs"/>
          <w:sz w:val="22"/>
          <w:szCs w:val="22"/>
          <w:rtl/>
          <w:lang w:val="en-US"/>
        </w:rPr>
        <w:t>אחד מ</w:t>
      </w:r>
      <w:r w:rsidR="00784E47" w:rsidRPr="00FC00A2">
        <w:rPr>
          <w:rFonts w:asciiTheme="majorBidi" w:eastAsiaTheme="minorEastAsia" w:hAnsiTheme="majorBidi" w:cstheme="majorBidi" w:hint="cs"/>
          <w:sz w:val="22"/>
          <w:szCs w:val="22"/>
          <w:rtl/>
          <w:lang w:val="en-US"/>
        </w:rPr>
        <w:t>היתרו</w:t>
      </w:r>
      <w:r w:rsidR="00740EC7" w:rsidRPr="00FC00A2">
        <w:rPr>
          <w:rFonts w:asciiTheme="majorBidi" w:eastAsiaTheme="minorEastAsia" w:hAnsiTheme="majorBidi" w:cstheme="majorBidi" w:hint="cs"/>
          <w:sz w:val="22"/>
          <w:szCs w:val="22"/>
          <w:rtl/>
          <w:lang w:val="en-US"/>
        </w:rPr>
        <w:t>נות</w:t>
      </w:r>
      <w:r w:rsidR="00784E47" w:rsidRPr="00FC00A2">
        <w:rPr>
          <w:rFonts w:asciiTheme="majorBidi" w:eastAsiaTheme="minorEastAsia" w:hAnsiTheme="majorBidi" w:cstheme="majorBidi" w:hint="cs"/>
          <w:sz w:val="22"/>
          <w:szCs w:val="22"/>
          <w:rtl/>
          <w:lang w:val="en-US"/>
        </w:rPr>
        <w:t xml:space="preserve"> המרכזי</w:t>
      </w:r>
      <w:r w:rsidR="004C4B6B" w:rsidRPr="00FC00A2">
        <w:rPr>
          <w:rFonts w:asciiTheme="majorBidi" w:eastAsiaTheme="minorEastAsia" w:hAnsiTheme="majorBidi" w:cstheme="majorBidi" w:hint="cs"/>
          <w:sz w:val="22"/>
          <w:szCs w:val="22"/>
          <w:rtl/>
          <w:lang w:val="en-US"/>
        </w:rPr>
        <w:t>ים</w:t>
      </w:r>
      <w:r w:rsidR="00784E47" w:rsidRPr="00FC00A2">
        <w:rPr>
          <w:rFonts w:asciiTheme="majorBidi" w:eastAsiaTheme="minorEastAsia" w:hAnsiTheme="majorBidi" w:cstheme="majorBidi" w:hint="cs"/>
          <w:sz w:val="22"/>
          <w:szCs w:val="22"/>
          <w:rtl/>
          <w:lang w:val="en-US"/>
        </w:rPr>
        <w:t xml:space="preserve"> בשימוש ברשתות נוירונים לצורך מימוש הרעיון הוא היכולת לגזור בצורה אנליטית ויעילה את פונקציית התועלת. כזכור, שיטת </w:t>
      </w:r>
      <w:r w:rsidR="00784E47" w:rsidRPr="00FC00A2">
        <w:rPr>
          <w:rFonts w:asciiTheme="majorBidi" w:eastAsiaTheme="minorEastAsia" w:hAnsiTheme="majorBidi" w:cstheme="majorBidi"/>
          <w:sz w:val="22"/>
          <w:szCs w:val="22"/>
          <w:lang w:val="en-US"/>
        </w:rPr>
        <w:t xml:space="preserve">Back Propagation </w:t>
      </w:r>
      <w:r w:rsidR="00784E47"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sz w:val="22"/>
          <w:szCs w:val="22"/>
          <w:lang w:val="en-US"/>
        </w:rPr>
        <w:t>BP)</w:t>
      </w:r>
      <w:r w:rsidR="00784E47" w:rsidRPr="00FC00A2">
        <w:rPr>
          <w:rFonts w:asciiTheme="majorBidi" w:eastAsiaTheme="minorEastAsia" w:hAnsiTheme="majorBidi" w:cstheme="majorBidi" w:hint="cs"/>
          <w:sz w:val="22"/>
          <w:szCs w:val="22"/>
          <w:rtl/>
          <w:lang w:val="en-US"/>
        </w:rPr>
        <w:t xml:space="preserve">) מאפשרת בשל מבנה הרשת לגזור את פונקציית ההפסד לפי הפרמטרים בצורה אנליטית ויעילה. באופן אנלוגי ניתן להפעיל בדיוק את אותו הכלי לצורך גזירה של פונקציות ההפסד לפי הקלט של הרשת, כלומר הוקטור </w:t>
      </w:r>
      <m:oMath>
        <m:r>
          <w:rPr>
            <w:rFonts w:ascii="Cambria Math" w:eastAsiaTheme="minorEastAsia" w:hAnsi="Cambria Math" w:cstheme="majorBidi"/>
            <w:sz w:val="22"/>
            <w:szCs w:val="22"/>
            <w:lang w:val="en-US"/>
          </w:rPr>
          <m:t>x</m:t>
        </m:r>
      </m:oMath>
      <w:r w:rsidR="00784E47" w:rsidRPr="00FC00A2">
        <w:rPr>
          <w:rFonts w:asciiTheme="majorBidi" w:eastAsiaTheme="minorEastAsia" w:hAnsiTheme="majorBidi" w:cstheme="majorBidi" w:hint="cs"/>
          <w:sz w:val="22"/>
          <w:szCs w:val="22"/>
          <w:rtl/>
          <w:lang w:val="en-US"/>
        </w:rPr>
        <w:t xml:space="preserve">. לפיכך הפעלת כל האופרטורים הדיפרנציאלים על פונקציות הרשת באיטרציה מסויית ניתנים לחישוב בצורה מדויקת ובעלות נמוכה (יחסית).  </w:t>
      </w:r>
    </w:p>
    <w:p w14:paraId="39484C4B" w14:textId="77777777" w:rsidR="00784E47"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לפיכך, אלגוריתם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הבסיסי מורכב מהשלבים הבאים:</w:t>
      </w:r>
    </w:p>
    <w:p w14:paraId="4B48F03E" w14:textId="3DF80CF2" w:rsidR="00E03F44" w:rsidRPr="0075598C" w:rsidRDefault="00E03F44" w:rsidP="00E03F44">
      <w:pPr>
        <w:bidi/>
        <w:spacing w:line="360" w:lineRule="auto"/>
        <w:jc w:val="both"/>
        <w:rPr>
          <w:rFonts w:asciiTheme="majorBidi" w:eastAsiaTheme="minorEastAsia" w:hAnsiTheme="majorBidi" w:cstheme="majorBidi"/>
          <w:b/>
          <w:bCs/>
          <w:u w:val="single"/>
          <w:rtl/>
          <w:lang w:val="en-US"/>
        </w:rPr>
      </w:pPr>
      <w:r w:rsidRPr="0075598C">
        <w:rPr>
          <w:rFonts w:asciiTheme="majorBidi" w:eastAsiaTheme="minorEastAsia" w:hAnsiTheme="majorBidi" w:cstheme="majorBidi" w:hint="cs"/>
          <w:b/>
          <w:bCs/>
          <w:u w:val="single"/>
          <w:rtl/>
          <w:lang w:val="en-US"/>
        </w:rPr>
        <w:t xml:space="preserve">אלגוריתם </w:t>
      </w:r>
      <w:r w:rsidRPr="0075598C">
        <w:rPr>
          <w:rFonts w:asciiTheme="majorBidi" w:eastAsiaTheme="minorEastAsia" w:hAnsiTheme="majorBidi" w:cstheme="majorBidi"/>
          <w:b/>
          <w:bCs/>
          <w:u w:val="single"/>
          <w:lang w:val="en-US"/>
        </w:rPr>
        <w:t>PINN</w:t>
      </w:r>
    </w:p>
    <w:p w14:paraId="25A3AFDD" w14:textId="77777777" w:rsidR="00784E47" w:rsidRPr="00FC00A2" w:rsidRDefault="00784E47" w:rsidP="00FA0B47">
      <w:pPr>
        <w:pStyle w:val="ListParagraph"/>
        <w:numPr>
          <w:ilvl w:val="0"/>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דגום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hint="cs"/>
          <w:sz w:val="22"/>
          <w:szCs w:val="22"/>
          <w:rtl/>
          <w:lang w:val="en-US"/>
        </w:rPr>
        <w:t xml:space="preserve"> נקודות פנימיות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oMath>
      <w:r w:rsidRPr="00FC00A2">
        <w:rPr>
          <w:rFonts w:asciiTheme="majorBidi" w:eastAsiaTheme="minorEastAsia" w:hAnsiTheme="majorBidi" w:cstheme="majorBidi" w:hint="cs"/>
          <w:sz w:val="22"/>
          <w:szCs w:val="22"/>
          <w:rtl/>
          <w:lang w:val="en-US"/>
        </w:rPr>
        <w:t xml:space="preserve"> נקודות שפה ליצירת הקבוצות </w:t>
      </w:r>
      <m:oMath>
        <m:r>
          <w:rPr>
            <w:rFonts w:ascii="Cambria Math" w:eastAsiaTheme="minorEastAsia" w:hAnsi="Cambria Math" w:cstheme="majorBidi"/>
            <w:sz w:val="22"/>
            <w:szCs w:val="22"/>
            <w:lang w:val="en-US"/>
          </w:rPr>
          <m:t>B</m:t>
        </m:r>
      </m:oMath>
      <w:r w:rsidRPr="00FC00A2">
        <w:rPr>
          <w:rFonts w:asciiTheme="majorBidi" w:eastAsiaTheme="minorEastAsia" w:hAnsiTheme="majorBidi" w:cstheme="majorBidi" w:hint="cs"/>
          <w:sz w:val="22"/>
          <w:szCs w:val="22"/>
          <w:rtl/>
          <w:lang w:val="en-US"/>
        </w:rPr>
        <w:t xml:space="preserve"> ו </w:t>
      </w:r>
      <m:oMath>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hint="cs"/>
          <w:sz w:val="22"/>
          <w:szCs w:val="22"/>
          <w:rtl/>
          <w:lang w:val="en-US"/>
        </w:rPr>
        <w:t xml:space="preserve">. </w:t>
      </w:r>
    </w:p>
    <w:p w14:paraId="139E8A3A" w14:textId="77777777" w:rsidR="00784E47" w:rsidRPr="00FC00A2" w:rsidRDefault="00784E47" w:rsidP="00FA0B47">
      <w:pPr>
        <w:pStyle w:val="ListParagraph"/>
        <w:numPr>
          <w:ilvl w:val="0"/>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בכל אפוק:</w:t>
      </w:r>
    </w:p>
    <w:p w14:paraId="26C23FD1" w14:textId="77777777" w:rsidR="00B20A02"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לכל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w:t>
      </w:r>
    </w:p>
    <w:p w14:paraId="7C76EE7A" w14:textId="07A8F978" w:rsidR="00B20A02" w:rsidRPr="00FC00A2" w:rsidRDefault="00B20A02" w:rsidP="00B20A02">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חשב ע"י </w:t>
      </w:r>
      <w:r w:rsidRPr="00FC00A2">
        <w:rPr>
          <w:rFonts w:asciiTheme="majorBidi" w:eastAsiaTheme="minorEastAsia" w:hAnsiTheme="majorBidi" w:cstheme="majorBidi"/>
          <w:sz w:val="22"/>
          <w:szCs w:val="22"/>
          <w:lang w:val="en-US"/>
        </w:rPr>
        <w:t>BP</w:t>
      </w:r>
      <w:r w:rsidRPr="00FC00A2">
        <w:rPr>
          <w:rFonts w:asciiTheme="majorBidi" w:eastAsiaTheme="minorEastAsia" w:hAnsiTheme="majorBidi" w:cstheme="majorBidi" w:hint="cs"/>
          <w:sz w:val="22"/>
          <w:szCs w:val="22"/>
          <w:rtl/>
          <w:lang w:val="en-US"/>
        </w:rPr>
        <w:t xml:space="preserve"> את האופרטורים הדיפרנציאלים עבור כלומר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4076F1" w:rsidRPr="00FC00A2">
        <w:rPr>
          <w:rFonts w:asciiTheme="majorBidi" w:eastAsiaTheme="minorEastAsia" w:hAnsiTheme="majorBidi" w:cstheme="majorBidi"/>
          <w:sz w:val="22"/>
          <w:szCs w:val="22"/>
          <w:lang w:val="en-US"/>
        </w:rPr>
        <w:t xml:space="preserve"> </w:t>
      </w:r>
      <w:r w:rsidR="004076F1" w:rsidRPr="00FC00A2">
        <w:rPr>
          <w:rFonts w:asciiTheme="majorBidi" w:eastAsiaTheme="minorEastAsia" w:hAnsiTheme="majorBidi" w:cstheme="majorBidi" w:hint="cs"/>
          <w:sz w:val="22"/>
          <w:szCs w:val="22"/>
          <w:rtl/>
          <w:lang w:val="en-US"/>
        </w:rPr>
        <w:t xml:space="preserve"> ע"י </w:t>
      </w:r>
      <w:r w:rsidR="004076F1" w:rsidRPr="00FC00A2">
        <w:rPr>
          <w:rFonts w:asciiTheme="majorBidi" w:eastAsiaTheme="minorEastAsia" w:hAnsiTheme="majorBidi" w:cstheme="majorBidi"/>
          <w:sz w:val="22"/>
          <w:szCs w:val="22"/>
          <w:lang w:val="en-US"/>
        </w:rPr>
        <w:t>BP</w:t>
      </w:r>
      <w:r w:rsidR="004076F1" w:rsidRPr="00FC00A2">
        <w:rPr>
          <w:rFonts w:asciiTheme="majorBidi" w:eastAsiaTheme="minorEastAsia" w:hAnsiTheme="majorBidi" w:cstheme="majorBidi" w:hint="cs"/>
          <w:sz w:val="22"/>
          <w:szCs w:val="22"/>
          <w:rtl/>
          <w:lang w:val="en-US"/>
        </w:rPr>
        <w:t xml:space="preserve"> (ביחס לקלט)</w:t>
      </w:r>
    </w:p>
    <w:p w14:paraId="71C3C8DB" w14:textId="0C1AACD8" w:rsidR="005717F6" w:rsidRPr="00FC00A2" w:rsidRDefault="006D0205" w:rsidP="00B20A02">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לכל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הצב את הנקודה </w:t>
      </w:r>
      <w:r w:rsidR="005717F6" w:rsidRPr="00FC00A2">
        <w:rPr>
          <w:rFonts w:asciiTheme="majorBidi" w:eastAsiaTheme="minorEastAsia" w:hAnsiTheme="majorBidi" w:cstheme="majorBidi" w:hint="cs"/>
          <w:sz w:val="22"/>
          <w:szCs w:val="22"/>
          <w:rtl/>
          <w:lang w:val="en-US"/>
        </w:rPr>
        <w:t xml:space="preserve">ב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101AB5" w:rsidRPr="00FC00A2">
        <w:rPr>
          <w:rFonts w:asciiTheme="majorBidi" w:eastAsiaTheme="minorEastAsia" w:hAnsiTheme="majorBidi" w:cstheme="majorBidi" w:hint="cs"/>
          <w:sz w:val="22"/>
          <w:szCs w:val="22"/>
          <w:rtl/>
          <w:lang w:val="en-US"/>
        </w:rPr>
        <w:t xml:space="preserve"> וחשב את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w:p>
    <w:p w14:paraId="0B997250" w14:textId="31F09846"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rPr>
        <w:t xml:space="preserve">חשב את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lang w:val="en-US"/>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w:r w:rsidR="0051482C" w:rsidRPr="00FC00A2">
        <w:rPr>
          <w:rFonts w:asciiTheme="majorBidi" w:eastAsiaTheme="minorEastAsia" w:hAnsiTheme="majorBidi" w:cstheme="majorBidi" w:hint="cs"/>
          <w:rtl/>
        </w:rPr>
        <w:t xml:space="preserve"> </w:t>
      </w:r>
    </w:p>
    <w:p w14:paraId="2411A47A" w14:textId="5E0BB865" w:rsidR="0051482C" w:rsidRPr="00FC00A2" w:rsidRDefault="0051482C" w:rsidP="0051482C">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rPr>
        <w:t xml:space="preserve">קבע את ההיפר פרמטרים </w:t>
      </w:r>
      <m:oMath>
        <m:sSub>
          <m:sSubPr>
            <m:ctrlPr>
              <w:rPr>
                <w:rFonts w:ascii="Cambria Math" w:eastAsiaTheme="minorEastAsia" w:hAnsi="Cambria Math" w:cstheme="majorBidi"/>
                <w:i/>
              </w:rPr>
            </m:ctrlPr>
          </m:sSubPr>
          <m:e>
            <m:r>
              <w:rPr>
                <w:rFonts w:ascii="Cambria Math" w:eastAsiaTheme="minorEastAsia" w:hAnsi="Cambria Math" w:cstheme="majorBidi"/>
              </w:rPr>
              <m:t>λ</m:t>
            </m:r>
          </m:e>
          <m:sub>
            <m:r>
              <w:rPr>
                <w:rFonts w:ascii="Cambria Math" w:eastAsiaTheme="minorEastAsia" w:hAnsi="Cambria Math" w:cstheme="majorBidi"/>
              </w:rPr>
              <m:t>r</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λ</m:t>
            </m:r>
          </m:e>
          <m:sub>
            <m:r>
              <w:rPr>
                <w:rFonts w:ascii="Cambria Math" w:eastAsiaTheme="minorEastAsia" w:hAnsi="Cambria Math" w:cstheme="majorBidi"/>
              </w:rPr>
              <m:t>b</m:t>
            </m:r>
          </m:sub>
        </m:sSub>
      </m:oMath>
      <w:r w:rsidRPr="00FC00A2">
        <w:rPr>
          <w:rFonts w:asciiTheme="majorBidi" w:eastAsiaTheme="minorEastAsia" w:hAnsiTheme="majorBidi" w:cstheme="majorBidi" w:hint="cs"/>
          <w:rtl/>
        </w:rPr>
        <w:t xml:space="preserve"> (ברירת מחדל </w:t>
      </w:r>
      <w:r w:rsidRPr="00FC00A2">
        <w:rPr>
          <w:rFonts w:asciiTheme="majorBidi" w:eastAsiaTheme="minorEastAsia" w:hAnsiTheme="majorBidi" w:cstheme="majorBidi"/>
          <w:rtl/>
        </w:rPr>
        <w:t>–</w:t>
      </w:r>
      <w:r w:rsidRPr="00FC00A2">
        <w:rPr>
          <w:rFonts w:asciiTheme="majorBidi" w:eastAsiaTheme="minorEastAsia" w:hAnsiTheme="majorBidi" w:cstheme="majorBidi" w:hint="cs"/>
          <w:rtl/>
        </w:rPr>
        <w:t xml:space="preserve"> נלקחים ללא שינוי ביחס לאתחול) וחשב את פונקציית ההפסד הכללית </w:t>
      </w:r>
    </w:p>
    <w:p w14:paraId="18C330CB" w14:textId="77777777"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lang w:val="en-US"/>
        </w:rPr>
        <w:t xml:space="preserve">חשב את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ע"י גזירה ב </w:t>
      </w:r>
      <w:r w:rsidRPr="00FC00A2">
        <w:rPr>
          <w:rFonts w:asciiTheme="majorBidi" w:eastAsiaTheme="minorEastAsia" w:hAnsiTheme="majorBidi" w:cstheme="majorBidi"/>
          <w:sz w:val="22"/>
          <w:szCs w:val="22"/>
          <w:lang w:val="en-US"/>
        </w:rPr>
        <w:t>BP</w:t>
      </w:r>
      <w:r w:rsidRPr="00FC00A2">
        <w:rPr>
          <w:rFonts w:asciiTheme="majorBidi" w:eastAsiaTheme="minorEastAsia" w:hAnsiTheme="majorBidi" w:cstheme="majorBidi" w:hint="cs"/>
          <w:sz w:val="22"/>
          <w:szCs w:val="22"/>
          <w:rtl/>
          <w:lang w:val="en-US"/>
        </w:rPr>
        <w:t xml:space="preserve"> (ביחס לפרמטרים). </w:t>
      </w:r>
    </w:p>
    <w:p w14:paraId="1333AB66" w14:textId="25D44FAB"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עדכן את הפרמטרים בהתאם לגרדיינט שחושב</w:t>
      </w:r>
      <w:r w:rsidR="001F6883" w:rsidRPr="00FC00A2">
        <w:rPr>
          <w:rFonts w:asciiTheme="majorBidi" w:eastAsiaTheme="minorEastAsia" w:hAnsiTheme="majorBidi" w:cstheme="majorBidi" w:hint="cs"/>
          <w:sz w:val="22"/>
          <w:szCs w:val="22"/>
          <w:rtl/>
          <w:lang w:val="en-US"/>
        </w:rPr>
        <w:t xml:space="preserve"> כלומר </w:t>
      </w:r>
      <m:oMath>
        <m:r>
          <w:rPr>
            <w:rFonts w:ascii="Cambria Math" w:eastAsiaTheme="minorEastAsia" w:hAnsi="Cambria Math" w:cstheme="majorBidi"/>
            <w:sz w:val="22"/>
            <w:szCs w:val="22"/>
            <w:lang w:val="en-US"/>
          </w:rPr>
          <m:t>θ→θ-</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1F6883" w:rsidRPr="00FC00A2">
        <w:rPr>
          <w:rFonts w:asciiTheme="majorBidi" w:eastAsiaTheme="minorEastAsia" w:hAnsiTheme="majorBidi" w:cstheme="majorBidi"/>
          <w:sz w:val="22"/>
          <w:szCs w:val="22"/>
          <w:lang w:val="en-US"/>
        </w:rPr>
        <w:t xml:space="preserve"> </w:t>
      </w:r>
      <w:r w:rsidR="001F6883" w:rsidRPr="00FC00A2">
        <w:rPr>
          <w:rFonts w:asciiTheme="majorBidi" w:eastAsiaTheme="minorEastAsia" w:hAnsiTheme="majorBidi" w:cstheme="majorBidi" w:hint="cs"/>
          <w:sz w:val="22"/>
          <w:szCs w:val="22"/>
          <w:rtl/>
          <w:lang w:val="en-US"/>
        </w:rPr>
        <w:t xml:space="preserve"> </w:t>
      </w:r>
    </w:p>
    <w:p w14:paraId="40431EC1" w14:textId="77777777" w:rsidR="00784E47" w:rsidRPr="00FC00A2" w:rsidRDefault="00784E47"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בפרקים הבאים נציג מסגרת תיאורטית המאפשרת להבין (לפחות חלקית) את הדינמיקה בתהליך האימון. לצורך הבהירות מתחיל את התיאור עם הצגת הרעיון באופן כללי עבור רשתות נוירונים מפוקחות. לאחר בפרק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נציג את היישום עבור </w:t>
      </w:r>
      <m:oMath>
        <m:r>
          <w:rPr>
            <w:rFonts w:ascii="Cambria Math" w:eastAsiaTheme="minorEastAsia" w:hAnsi="Cambria Math" w:cstheme="majorBidi"/>
            <w:sz w:val="22"/>
            <w:szCs w:val="22"/>
            <w:lang w:val="en-US"/>
          </w:rPr>
          <m:t>PINN</m:t>
        </m:r>
      </m:oMath>
      <w:r w:rsidRPr="00FC00A2">
        <w:rPr>
          <w:rFonts w:asciiTheme="majorBidi" w:eastAsiaTheme="minorEastAsia" w:hAnsiTheme="majorBidi" w:cstheme="majorBidi" w:hint="cs"/>
          <w:sz w:val="22"/>
          <w:szCs w:val="22"/>
          <w:rtl/>
          <w:lang w:val="en-US"/>
        </w:rPr>
        <w:t>.</w:t>
      </w:r>
    </w:p>
    <w:p w14:paraId="69FF9C84" w14:textId="77777777" w:rsidR="00784E47" w:rsidRDefault="00784E47" w:rsidP="00FA0B47">
      <w:pPr>
        <w:bidi/>
        <w:spacing w:line="360" w:lineRule="auto"/>
        <w:jc w:val="both"/>
        <w:rPr>
          <w:rFonts w:asciiTheme="majorBidi" w:eastAsiaTheme="minorEastAsia" w:hAnsiTheme="majorBidi" w:cstheme="majorBidi"/>
          <w:sz w:val="22"/>
          <w:szCs w:val="22"/>
          <w:rtl/>
          <w:lang w:val="en-US"/>
        </w:rPr>
      </w:pPr>
    </w:p>
    <w:p w14:paraId="2A7C30E9" w14:textId="77777777" w:rsidR="00A5051C" w:rsidRDefault="00A5051C" w:rsidP="00A5051C">
      <w:pPr>
        <w:bidi/>
        <w:spacing w:line="360" w:lineRule="auto"/>
        <w:jc w:val="both"/>
        <w:rPr>
          <w:rFonts w:asciiTheme="majorBidi" w:eastAsiaTheme="minorEastAsia" w:hAnsiTheme="majorBidi" w:cstheme="majorBidi"/>
          <w:sz w:val="22"/>
          <w:szCs w:val="22"/>
          <w:rtl/>
          <w:lang w:val="en-US"/>
        </w:rPr>
      </w:pPr>
    </w:p>
    <w:p w14:paraId="6C6C7743" w14:textId="77777777" w:rsidR="00A5051C" w:rsidRDefault="00A5051C" w:rsidP="00A5051C">
      <w:pPr>
        <w:bidi/>
        <w:spacing w:line="360" w:lineRule="auto"/>
        <w:jc w:val="both"/>
        <w:rPr>
          <w:rFonts w:asciiTheme="majorBidi" w:eastAsiaTheme="minorEastAsia" w:hAnsiTheme="majorBidi" w:cstheme="majorBidi"/>
          <w:sz w:val="22"/>
          <w:szCs w:val="22"/>
          <w:rtl/>
          <w:lang w:val="en-US"/>
        </w:rPr>
      </w:pPr>
    </w:p>
    <w:p w14:paraId="589C9E4C" w14:textId="77777777" w:rsidR="00A5051C" w:rsidRPr="00FC00A2" w:rsidRDefault="00A5051C" w:rsidP="00A5051C">
      <w:pPr>
        <w:bidi/>
        <w:spacing w:line="360" w:lineRule="auto"/>
        <w:jc w:val="both"/>
        <w:rPr>
          <w:rFonts w:asciiTheme="majorBidi" w:eastAsiaTheme="minorEastAsia" w:hAnsiTheme="majorBidi" w:cstheme="majorBidi"/>
          <w:sz w:val="22"/>
          <w:szCs w:val="22"/>
          <w:rtl/>
          <w:lang w:val="en-US"/>
        </w:rPr>
      </w:pPr>
    </w:p>
    <w:p w14:paraId="5446EC2D" w14:textId="347733E0" w:rsidR="009F49AC" w:rsidRPr="00FC00A2" w:rsidRDefault="00A5051C" w:rsidP="00FA0B47">
      <w:pPr>
        <w:pStyle w:val="Heading2"/>
        <w:numPr>
          <w:ilvl w:val="0"/>
          <w:numId w:val="11"/>
        </w:numPr>
        <w:bidi/>
        <w:jc w:val="both"/>
        <w:rPr>
          <w:rFonts w:eastAsiaTheme="minorEastAsia"/>
          <w:color w:val="auto"/>
          <w:rtl/>
          <w:lang w:val="en-US"/>
        </w:rPr>
      </w:pPr>
      <w:r>
        <w:rPr>
          <w:rFonts w:eastAsiaTheme="minorEastAsia" w:hint="cs"/>
          <w:color w:val="auto"/>
          <w:rtl/>
          <w:lang w:val="en-US"/>
        </w:rPr>
        <w:lastRenderedPageBreak/>
        <w:t>משוואות היפרבוליות מסדר ראשון</w:t>
      </w:r>
    </w:p>
    <w:p w14:paraId="3A9C78A0" w14:textId="77777777" w:rsidR="00D03F8A" w:rsidRDefault="00D03F8A" w:rsidP="00D03F8A">
      <w:pPr>
        <w:pStyle w:val="Heading3"/>
        <w:bidi/>
        <w:rPr>
          <w:rFonts w:eastAsiaTheme="minorEastAsia"/>
          <w:rtl/>
          <w:lang w:val="en-US"/>
        </w:rPr>
      </w:pPr>
    </w:p>
    <w:p w14:paraId="69FCC344" w14:textId="46355928" w:rsidR="009532F9" w:rsidRPr="00BA060A" w:rsidRDefault="009532F9" w:rsidP="00D03F8A">
      <w:pPr>
        <w:pStyle w:val="Heading3"/>
        <w:numPr>
          <w:ilvl w:val="0"/>
          <w:numId w:val="44"/>
        </w:numPr>
        <w:bidi/>
        <w:rPr>
          <w:rFonts w:eastAsiaTheme="minorEastAsia"/>
          <w:color w:val="auto"/>
          <w:rtl/>
          <w:lang w:val="en-US"/>
        </w:rPr>
      </w:pPr>
      <w:r w:rsidRPr="00BA060A">
        <w:rPr>
          <w:rFonts w:eastAsiaTheme="minorEastAsia" w:hint="cs"/>
          <w:color w:val="auto"/>
          <w:rtl/>
          <w:lang w:val="en-US"/>
        </w:rPr>
        <w:t xml:space="preserve">הצגת השטף והצגה קוואזי-לינארית </w:t>
      </w:r>
    </w:p>
    <w:p w14:paraId="22D140D0" w14:textId="1B9A3BA8" w:rsidR="00E34ECC" w:rsidRDefault="00A5051C" w:rsidP="009532F9">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בעבודה זו נתמקד בפתרון </w:t>
      </w:r>
      <w:r w:rsidR="00F75D30">
        <w:rPr>
          <w:rFonts w:asciiTheme="majorBidi" w:eastAsiaTheme="minorEastAsia" w:hAnsiTheme="majorBidi" w:cstheme="majorBidi" w:hint="cs"/>
          <w:sz w:val="22"/>
          <w:szCs w:val="22"/>
          <w:rtl/>
          <w:lang w:val="en-US"/>
        </w:rPr>
        <w:t xml:space="preserve">בשיטת </w:t>
      </w:r>
      <w:r w:rsidR="00F75D30">
        <w:rPr>
          <w:rFonts w:asciiTheme="majorBidi" w:eastAsiaTheme="minorEastAsia" w:hAnsiTheme="majorBidi" w:cstheme="majorBidi"/>
          <w:sz w:val="22"/>
          <w:szCs w:val="22"/>
          <w:lang w:val="en-US"/>
        </w:rPr>
        <w:t>PINN</w:t>
      </w:r>
      <w:r w:rsidR="00F75D30">
        <w:rPr>
          <w:rFonts w:asciiTheme="majorBidi" w:eastAsiaTheme="minorEastAsia" w:hAnsiTheme="majorBidi" w:cstheme="majorBidi" w:hint="cs"/>
          <w:sz w:val="22"/>
          <w:szCs w:val="22"/>
          <w:rtl/>
          <w:lang w:val="en-US"/>
        </w:rPr>
        <w:t xml:space="preserve"> של </w:t>
      </w:r>
      <w:r>
        <w:rPr>
          <w:rFonts w:asciiTheme="majorBidi" w:eastAsiaTheme="minorEastAsia" w:hAnsiTheme="majorBidi" w:cstheme="majorBidi" w:hint="cs"/>
          <w:sz w:val="22"/>
          <w:szCs w:val="22"/>
          <w:rtl/>
          <w:lang w:val="en-US"/>
        </w:rPr>
        <w:t>משווא</w:t>
      </w:r>
      <w:r w:rsidR="00F54D59">
        <w:rPr>
          <w:rFonts w:asciiTheme="majorBidi" w:eastAsiaTheme="minorEastAsia" w:hAnsiTheme="majorBidi" w:cstheme="majorBidi" w:hint="cs"/>
          <w:sz w:val="22"/>
          <w:szCs w:val="22"/>
          <w:rtl/>
          <w:lang w:val="en-US"/>
        </w:rPr>
        <w:t>ו</w:t>
      </w:r>
      <w:r>
        <w:rPr>
          <w:rFonts w:asciiTheme="majorBidi" w:eastAsiaTheme="minorEastAsia" w:hAnsiTheme="majorBidi" w:cstheme="majorBidi" w:hint="cs"/>
          <w:sz w:val="22"/>
          <w:szCs w:val="22"/>
          <w:rtl/>
          <w:lang w:val="en-US"/>
        </w:rPr>
        <w:t xml:space="preserve">ת דיפרנציאליות </w:t>
      </w:r>
      <w:r w:rsidR="00F75D30">
        <w:rPr>
          <w:rFonts w:asciiTheme="majorBidi" w:eastAsiaTheme="minorEastAsia" w:hAnsiTheme="majorBidi" w:cstheme="majorBidi" w:hint="cs"/>
          <w:sz w:val="22"/>
          <w:szCs w:val="22"/>
          <w:rtl/>
          <w:lang w:val="en-US"/>
        </w:rPr>
        <w:t>היפרבוליות קוואזי-לינאריות מסדר ראשון</w:t>
      </w:r>
      <w:r w:rsidR="00991EF8">
        <w:rPr>
          <w:rFonts w:asciiTheme="majorBidi" w:eastAsiaTheme="minorEastAsia" w:hAnsiTheme="majorBidi" w:cstheme="majorBidi" w:hint="cs"/>
          <w:sz w:val="22"/>
          <w:szCs w:val="22"/>
          <w:rtl/>
          <w:lang w:val="en-US"/>
        </w:rPr>
        <w:t xml:space="preserve">. </w:t>
      </w:r>
      <w:r w:rsidR="00F75D30">
        <w:rPr>
          <w:rFonts w:asciiTheme="majorBidi" w:eastAsiaTheme="minorEastAsia" w:hAnsiTheme="majorBidi" w:cstheme="majorBidi" w:hint="cs"/>
          <w:sz w:val="22"/>
          <w:szCs w:val="22"/>
          <w:rtl/>
          <w:lang w:val="en-US"/>
        </w:rPr>
        <w:t xml:space="preserve"> </w:t>
      </w:r>
      <w:r w:rsidR="006B1972">
        <w:rPr>
          <w:rFonts w:asciiTheme="majorBidi" w:eastAsiaTheme="minorEastAsia" w:hAnsiTheme="majorBidi" w:cstheme="majorBidi" w:hint="cs"/>
          <w:sz w:val="22"/>
          <w:szCs w:val="22"/>
          <w:rtl/>
          <w:lang w:val="en-US"/>
        </w:rPr>
        <w:t>המוטיבציה העומדת בבסיס משווא</w:t>
      </w:r>
      <w:r w:rsidR="004B0B52">
        <w:rPr>
          <w:rFonts w:asciiTheme="majorBidi" w:eastAsiaTheme="minorEastAsia" w:hAnsiTheme="majorBidi" w:cstheme="majorBidi" w:hint="cs"/>
          <w:sz w:val="22"/>
          <w:szCs w:val="22"/>
          <w:rtl/>
          <w:lang w:val="en-US"/>
        </w:rPr>
        <w:t>ו</w:t>
      </w:r>
      <w:r w:rsidR="006B1972">
        <w:rPr>
          <w:rFonts w:asciiTheme="majorBidi" w:eastAsiaTheme="minorEastAsia" w:hAnsiTheme="majorBidi" w:cstheme="majorBidi" w:hint="cs"/>
          <w:sz w:val="22"/>
          <w:szCs w:val="22"/>
          <w:rtl/>
          <w:lang w:val="en-US"/>
        </w:rPr>
        <w:t xml:space="preserve">ת </w:t>
      </w:r>
      <w:r w:rsidR="004B0B52">
        <w:rPr>
          <w:rFonts w:asciiTheme="majorBidi" w:eastAsiaTheme="minorEastAsia" w:hAnsiTheme="majorBidi" w:cstheme="majorBidi" w:hint="cs"/>
          <w:sz w:val="22"/>
          <w:szCs w:val="22"/>
          <w:rtl/>
          <w:lang w:val="en-US"/>
        </w:rPr>
        <w:t>מצורה זו</w:t>
      </w:r>
      <w:r w:rsidR="006B1972">
        <w:rPr>
          <w:rFonts w:asciiTheme="majorBidi" w:eastAsiaTheme="minorEastAsia" w:hAnsiTheme="majorBidi" w:cstheme="majorBidi" w:hint="cs"/>
          <w:sz w:val="22"/>
          <w:szCs w:val="22"/>
          <w:rtl/>
          <w:lang w:val="en-US"/>
        </w:rPr>
        <w:t xml:space="preserve"> </w:t>
      </w:r>
      <w:r w:rsidR="005D126F">
        <w:rPr>
          <w:rFonts w:asciiTheme="majorBidi" w:eastAsiaTheme="minorEastAsia" w:hAnsiTheme="majorBidi" w:cstheme="majorBidi" w:hint="cs"/>
          <w:sz w:val="22"/>
          <w:szCs w:val="22"/>
          <w:rtl/>
          <w:lang w:val="en-US"/>
        </w:rPr>
        <w:t xml:space="preserve">מגיעה </w:t>
      </w:r>
      <w:r w:rsidR="0085297E">
        <w:rPr>
          <w:rFonts w:asciiTheme="majorBidi" w:eastAsiaTheme="minorEastAsia" w:hAnsiTheme="majorBidi" w:cstheme="majorBidi" w:hint="cs"/>
          <w:sz w:val="22"/>
          <w:szCs w:val="22"/>
          <w:rtl/>
          <w:lang w:val="en-US"/>
        </w:rPr>
        <w:t xml:space="preserve">מיכולתן של משוואות אלו לתאר </w:t>
      </w:r>
      <w:r w:rsidR="006B1972" w:rsidRPr="004859D3">
        <w:rPr>
          <w:rFonts w:asciiTheme="majorBidi" w:eastAsiaTheme="minorEastAsia" w:hAnsiTheme="majorBidi" w:cstheme="majorBidi"/>
          <w:sz w:val="22"/>
          <w:szCs w:val="22"/>
          <w:rtl/>
          <w:lang w:val="en-US"/>
        </w:rPr>
        <w:t>חוקי שימור</w:t>
      </w:r>
      <w:r w:rsidR="006B1972" w:rsidRPr="006B1972">
        <w:rPr>
          <w:rFonts w:asciiTheme="majorBidi" w:eastAsiaTheme="minorEastAsia" w:hAnsiTheme="majorBidi" w:cstheme="majorBidi"/>
          <w:sz w:val="22"/>
          <w:szCs w:val="22"/>
          <w:rtl/>
          <w:lang w:val="en-US"/>
        </w:rPr>
        <w:t xml:space="preserve"> כמו שימור מסה, תנע או אנרגיה בזורמים</w:t>
      </w:r>
      <w:r w:rsidR="00AD4FAC">
        <w:rPr>
          <w:rFonts w:asciiTheme="majorBidi" w:eastAsiaTheme="minorEastAsia" w:hAnsiTheme="majorBidi" w:cstheme="majorBidi" w:hint="cs"/>
          <w:sz w:val="22"/>
          <w:szCs w:val="22"/>
          <w:rtl/>
          <w:lang w:val="en-US"/>
        </w:rPr>
        <w:t xml:space="preserve">. הניסוח הכללי </w:t>
      </w:r>
      <w:r w:rsidR="00E34ECC">
        <w:rPr>
          <w:rFonts w:asciiTheme="majorBidi" w:eastAsiaTheme="minorEastAsia" w:hAnsiTheme="majorBidi" w:cstheme="majorBidi" w:hint="cs"/>
          <w:sz w:val="22"/>
          <w:szCs w:val="22"/>
          <w:rtl/>
          <w:lang w:val="en-US"/>
        </w:rPr>
        <w:t>ב</w:t>
      </w:r>
      <w:r w:rsidR="00AD4FAC">
        <w:rPr>
          <w:rFonts w:asciiTheme="majorBidi" w:eastAsiaTheme="minorEastAsia" w:hAnsiTheme="majorBidi" w:cstheme="majorBidi" w:hint="cs"/>
          <w:sz w:val="22"/>
          <w:szCs w:val="22"/>
          <w:rtl/>
          <w:lang w:val="en-US"/>
        </w:rPr>
        <w:t xml:space="preserve">יותר של </w:t>
      </w:r>
      <w:r w:rsidR="00AD4FAC" w:rsidRPr="00AD4FAC">
        <w:rPr>
          <w:rFonts w:asciiTheme="majorBidi" w:eastAsiaTheme="minorEastAsia" w:hAnsiTheme="majorBidi" w:cstheme="majorBidi"/>
          <w:sz w:val="22"/>
          <w:szCs w:val="22"/>
          <w:rtl/>
          <w:lang w:val="en-US"/>
        </w:rPr>
        <w:t>חוק</w:t>
      </w:r>
      <w:r w:rsidR="00AD4FAC">
        <w:rPr>
          <w:rFonts w:asciiTheme="majorBidi" w:eastAsiaTheme="minorEastAsia" w:hAnsiTheme="majorBidi" w:cstheme="majorBidi" w:hint="cs"/>
          <w:sz w:val="22"/>
          <w:szCs w:val="22"/>
          <w:rtl/>
          <w:lang w:val="en-US"/>
        </w:rPr>
        <w:t>י</w:t>
      </w:r>
      <w:r w:rsidR="00AD4FAC" w:rsidRPr="00AD4FAC">
        <w:rPr>
          <w:rFonts w:asciiTheme="majorBidi" w:eastAsiaTheme="minorEastAsia" w:hAnsiTheme="majorBidi" w:cstheme="majorBidi"/>
          <w:sz w:val="22"/>
          <w:szCs w:val="22"/>
          <w:rtl/>
          <w:lang w:val="en-US"/>
        </w:rPr>
        <w:t xml:space="preserve"> שימור קובע שקצב השינוי של כמות מסוימת </w:t>
      </w:r>
      <w:r w:rsidR="00CA4084">
        <w:rPr>
          <w:rFonts w:asciiTheme="majorBidi" w:eastAsiaTheme="minorEastAsia" w:hAnsiTheme="majorBidi" w:cstheme="majorBidi" w:hint="cs"/>
          <w:sz w:val="22"/>
          <w:szCs w:val="22"/>
          <w:rtl/>
          <w:lang w:val="en-US"/>
        </w:rPr>
        <w:t xml:space="preserve">אותה נסמן ב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oMath>
      <w:r w:rsidR="00CA4084">
        <w:rPr>
          <w:rFonts w:asciiTheme="majorBidi" w:eastAsiaTheme="minorEastAsia" w:hAnsiTheme="majorBidi" w:cstheme="majorBidi"/>
          <w:sz w:val="22"/>
          <w:szCs w:val="22"/>
          <w:lang w:val="en-US"/>
        </w:rPr>
        <w:t xml:space="preserve"> </w:t>
      </w:r>
      <w:r w:rsidR="00AD4FAC" w:rsidRPr="00AD4FAC">
        <w:rPr>
          <w:rFonts w:asciiTheme="majorBidi" w:eastAsiaTheme="minorEastAsia" w:hAnsiTheme="majorBidi" w:cstheme="majorBidi"/>
          <w:sz w:val="22"/>
          <w:szCs w:val="22"/>
          <w:rtl/>
          <w:lang w:val="en-US"/>
        </w:rPr>
        <w:t>בתוך נפח בקרה שווה לסך השטף</w:t>
      </w:r>
      <w:r w:rsidR="00AD4FAC" w:rsidRPr="00483A96">
        <w:rPr>
          <w:rFonts w:asciiTheme="majorBidi" w:eastAsiaTheme="minorEastAsia" w:hAnsiTheme="majorBidi" w:cstheme="majorBidi"/>
          <w:sz w:val="22"/>
          <w:szCs w:val="22"/>
          <w:lang w:val="en-US"/>
        </w:rPr>
        <w:t xml:space="preserve"> </w:t>
      </w:r>
      <w:r w:rsidR="00C174D1">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x,t</m:t>
            </m:r>
          </m:e>
        </m:d>
      </m:oMath>
      <w:r w:rsidR="00AD4FAC" w:rsidRPr="00AD4FAC">
        <w:rPr>
          <w:rFonts w:asciiTheme="majorBidi" w:eastAsiaTheme="minorEastAsia" w:hAnsiTheme="majorBidi" w:cstheme="majorBidi"/>
          <w:sz w:val="22"/>
          <w:szCs w:val="22"/>
          <w:rtl/>
          <w:lang w:val="en-US"/>
        </w:rPr>
        <w:t xml:space="preserve">של אותה כמות הנכנס או יוצא דרך שפת הנפח. </w:t>
      </w:r>
      <w:r w:rsidR="00E34ECC">
        <w:rPr>
          <w:rFonts w:asciiTheme="majorBidi" w:eastAsiaTheme="minorEastAsia" w:hAnsiTheme="majorBidi" w:cstheme="majorBidi" w:hint="cs"/>
          <w:sz w:val="22"/>
          <w:szCs w:val="22"/>
          <w:rtl/>
          <w:lang w:val="en-US"/>
        </w:rPr>
        <w:t>פורמאלית ניתן לתאר זאת באופן הבא:</w:t>
      </w:r>
    </w:p>
    <w:p w14:paraId="755CB0D8" w14:textId="1663B634" w:rsidR="00E34ECC" w:rsidRPr="006E63B8" w:rsidRDefault="000F537A" w:rsidP="00E34ECC">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sz w:val="22"/>
                  <w:szCs w:val="22"/>
                  <w:lang w:val="en-US"/>
                </w:rPr>
              </m:ctrlPr>
            </m:fPr>
            <m:num>
              <m:r>
                <w:rPr>
                  <w:rFonts w:ascii="Cambria Math" w:eastAsiaTheme="minorEastAsia" w:hAnsi="Cambria Math" w:cstheme="majorBidi"/>
                  <w:sz w:val="22"/>
                  <w:szCs w:val="22"/>
                  <w:lang w:val="en-US"/>
                </w:rPr>
                <m:t>d</m:t>
              </m:r>
            </m:num>
            <m:den>
              <m:r>
                <w:rPr>
                  <w:rFonts w:ascii="Cambria Math" w:eastAsiaTheme="minorEastAsia" w:hAnsi="Cambria Math" w:cstheme="majorBidi"/>
                  <w:sz w:val="22"/>
                  <w:szCs w:val="22"/>
                  <w:lang w:val="en-US"/>
                </w:rPr>
                <m:t>dt</m:t>
              </m:r>
            </m:den>
          </m:f>
          <m:nary>
            <m:naryPr>
              <m:limLoc m:val="subSup"/>
              <m:ctrlPr>
                <w:rPr>
                  <w:rFonts w:ascii="Cambria Math" w:eastAsiaTheme="minorEastAsia" w:hAnsi="Cambria Math" w:cstheme="majorBidi"/>
                  <w:sz w:val="22"/>
                  <w:szCs w:val="22"/>
                  <w:lang w:val="en-US"/>
                </w:rPr>
              </m:ctrlPr>
            </m:naryPr>
            <m:sub>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m:rPr>
                      <m:sty m:val="p"/>
                    </m:rPr>
                    <w:rPr>
                      <w:rFonts w:ascii="Cambria Math" w:eastAsiaTheme="minorEastAsia" w:hAnsi="Cambria Math" w:cstheme="majorBidi"/>
                      <w:sz w:val="22"/>
                      <w:szCs w:val="22"/>
                      <w:lang w:val="en-US"/>
                    </w:rPr>
                    <m:t>1</m:t>
                  </m:r>
                </m:sub>
              </m:sSub>
            </m:sub>
            <m:sup>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m:rPr>
                      <m:sty m:val="p"/>
                    </m:rPr>
                    <w:rPr>
                      <w:rFonts w:ascii="Cambria Math" w:eastAsiaTheme="minorEastAsia" w:hAnsi="Cambria Math" w:cstheme="majorBidi"/>
                      <w:sz w:val="22"/>
                      <w:szCs w:val="22"/>
                      <w:lang w:val="en-US"/>
                    </w:rPr>
                    <m:t>2</m:t>
                  </m:r>
                </m:sub>
              </m:sSub>
            </m:sup>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dx</m:t>
              </m:r>
            </m:e>
          </m:nary>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m:rPr>
                          <m:sty m:val="p"/>
                        </m:rPr>
                        <w:rPr>
                          <w:rFonts w:ascii="Cambria Math" w:eastAsiaTheme="minorEastAsia" w:hAnsi="Cambria Math" w:cstheme="majorBidi"/>
                          <w:sz w:val="22"/>
                          <w:szCs w:val="22"/>
                          <w:lang w:val="en-US"/>
                        </w:rPr>
                        <m:t>1</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e>
          </m:d>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m:rPr>
                          <m:sty m:val="p"/>
                        </m:rPr>
                        <w:rPr>
                          <w:rFonts w:ascii="Cambria Math" w:eastAsiaTheme="minorEastAsia" w:hAnsi="Cambria Math" w:cstheme="majorBidi"/>
                          <w:sz w:val="22"/>
                          <w:szCs w:val="22"/>
                          <w:lang w:val="en-US"/>
                        </w:rPr>
                        <m:t>2</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e>
          </m:d>
        </m:oMath>
      </m:oMathPara>
    </w:p>
    <w:p w14:paraId="1DCC1F50" w14:textId="7C19A2F3" w:rsidR="00527270" w:rsidRPr="00483A96" w:rsidRDefault="008A5ECA" w:rsidP="00527270">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צורה זו נכונה תמיד, </w:t>
      </w:r>
      <w:r w:rsidRPr="008A5ECA">
        <w:rPr>
          <w:rFonts w:asciiTheme="majorBidi" w:eastAsiaTheme="minorEastAsia" w:hAnsiTheme="majorBidi" w:cstheme="majorBidi"/>
          <w:sz w:val="22"/>
          <w:szCs w:val="22"/>
          <w:rtl/>
          <w:lang w:val="en-US"/>
        </w:rPr>
        <w:t xml:space="preserve">בין אם הפתרון רציף וחלק ובין אם הוא מכיל קפיצות פתאומיות </w:t>
      </w:r>
      <w:r>
        <w:rPr>
          <w:rFonts w:asciiTheme="majorBidi" w:eastAsiaTheme="minorEastAsia" w:hAnsiTheme="majorBidi" w:cstheme="majorBidi" w:hint="cs"/>
          <w:sz w:val="22"/>
          <w:szCs w:val="22"/>
          <w:rtl/>
          <w:lang w:val="en-US"/>
        </w:rPr>
        <w:t xml:space="preserve">כמו </w:t>
      </w:r>
      <w:r w:rsidRPr="008A5ECA">
        <w:rPr>
          <w:rFonts w:asciiTheme="majorBidi" w:eastAsiaTheme="minorEastAsia" w:hAnsiTheme="majorBidi" w:cstheme="majorBidi"/>
          <w:sz w:val="22"/>
          <w:szCs w:val="22"/>
          <w:rtl/>
          <w:lang w:val="en-US"/>
        </w:rPr>
        <w:t>גלי הלם</w:t>
      </w:r>
      <w:r w:rsidRPr="00483A96">
        <w:rPr>
          <w:rFonts w:asciiTheme="majorBidi" w:eastAsiaTheme="minorEastAsia" w:hAnsiTheme="majorBidi" w:cstheme="majorBidi"/>
          <w:sz w:val="22"/>
          <w:szCs w:val="22"/>
          <w:lang w:val="en-US"/>
        </w:rPr>
        <w:t>.</w:t>
      </w:r>
      <w:r w:rsidR="00105AFD">
        <w:rPr>
          <w:rFonts w:asciiTheme="majorBidi" w:eastAsiaTheme="minorEastAsia" w:hAnsiTheme="majorBidi" w:cstheme="majorBidi" w:hint="cs"/>
          <w:sz w:val="22"/>
          <w:szCs w:val="22"/>
          <w:rtl/>
          <w:lang w:val="en-US"/>
        </w:rPr>
        <w:t xml:space="preserve"> </w:t>
      </w:r>
      <w:r w:rsidR="00527270" w:rsidRPr="00527270">
        <w:rPr>
          <w:rFonts w:asciiTheme="majorBidi" w:eastAsiaTheme="minorEastAsia" w:hAnsiTheme="majorBidi" w:cstheme="majorBidi"/>
          <w:sz w:val="22"/>
          <w:szCs w:val="22"/>
          <w:rtl/>
          <w:lang w:val="en-US"/>
        </w:rPr>
        <w:t xml:space="preserve">אם נניח שהפתרון </w:t>
      </w:r>
      <w:r w:rsidR="00527270" w:rsidRPr="00483A96">
        <w:rPr>
          <w:rFonts w:asciiTheme="majorBidi" w:eastAsiaTheme="minorEastAsia" w:hAnsiTheme="majorBidi" w:cstheme="majorBidi" w:hint="cs"/>
          <w:sz w:val="22"/>
          <w:szCs w:val="22"/>
          <w:rtl/>
          <w:lang w:val="en-US"/>
        </w:rPr>
        <w:t xml:space="preserve">והשטף הם </w:t>
      </w:r>
      <w:r w:rsidR="00527270" w:rsidRPr="00527270">
        <w:rPr>
          <w:rFonts w:asciiTheme="majorBidi" w:eastAsiaTheme="minorEastAsia" w:hAnsiTheme="majorBidi" w:cstheme="majorBidi"/>
          <w:sz w:val="22"/>
          <w:szCs w:val="22"/>
          <w:rtl/>
          <w:lang w:val="en-US"/>
        </w:rPr>
        <w:t>פונקציות גזירות ורציפות, נוכל לעבור מהאינטגרל לצורה הדיפרנציאלית (צורת השטף)</w:t>
      </w:r>
      <w:r w:rsidR="00527270" w:rsidRPr="00483A96">
        <w:rPr>
          <w:rFonts w:asciiTheme="majorBidi" w:eastAsiaTheme="minorEastAsia" w:hAnsiTheme="majorBidi" w:cstheme="majorBidi"/>
          <w:sz w:val="22"/>
          <w:szCs w:val="22"/>
          <w:lang w:val="en-US"/>
        </w:rPr>
        <w:t>:</w:t>
      </w:r>
    </w:p>
    <w:p w14:paraId="4A1C49DF" w14:textId="4931CF70" w:rsidR="00EA0A6A" w:rsidRPr="00483A96" w:rsidRDefault="000F537A" w:rsidP="00EA0A6A">
      <w:pPr>
        <w:bidi/>
        <w:spacing w:line="360" w:lineRule="auto"/>
        <w:jc w:val="both"/>
        <w:rPr>
          <w:rFonts w:asciiTheme="majorBidi" w:eastAsiaTheme="minorEastAsia" w:hAnsiTheme="majorBidi" w:cstheme="majorBidi"/>
          <w:sz w:val="22"/>
          <w:szCs w:val="22"/>
          <w:rtl/>
          <w:lang w:val="en-US"/>
        </w:rPr>
      </w:pPr>
      <m:oMathPara>
        <m:oMathParaPr>
          <m:jc m:val="left"/>
        </m:oMathParaP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e>
          </m:d>
          <m:r>
            <m:rPr>
              <m:sty m:val="p"/>
            </m:rPr>
            <w:rPr>
              <w:rFonts w:ascii="Cambria Math" w:eastAsiaTheme="minorEastAsia" w:hAnsi="Cambria Math" w:cstheme="majorBidi"/>
              <w:sz w:val="22"/>
              <w:szCs w:val="22"/>
              <w:lang w:val="en-US"/>
            </w:rPr>
            <m:t>=0</m:t>
          </m:r>
        </m:oMath>
      </m:oMathPara>
    </w:p>
    <w:p w14:paraId="09167C10" w14:textId="16E55870" w:rsidR="00527270" w:rsidRPr="00483A96" w:rsidRDefault="00E54B5E" w:rsidP="00E54B5E">
      <w:pPr>
        <w:bidi/>
        <w:spacing w:line="360" w:lineRule="auto"/>
        <w:jc w:val="both"/>
        <w:rPr>
          <w:rFonts w:asciiTheme="majorBidi" w:eastAsiaTheme="minorEastAsia" w:hAnsiTheme="majorBidi" w:cstheme="majorBidi"/>
          <w:sz w:val="22"/>
          <w:szCs w:val="22"/>
          <w:lang w:val="en-US"/>
        </w:rPr>
      </w:pPr>
      <w:r w:rsidRPr="00483A96">
        <w:rPr>
          <w:rFonts w:asciiTheme="majorBidi" w:eastAsiaTheme="minorEastAsia" w:hAnsiTheme="majorBidi" w:cstheme="majorBidi"/>
          <w:sz w:val="22"/>
          <w:szCs w:val="22"/>
          <w:rtl/>
          <w:lang w:val="en-US"/>
        </w:rPr>
        <w:t>ובאמצעות כלל השרשרת, להגיע לצורה הקוואזי-ליניארית</w:t>
      </w:r>
      <w:r w:rsidRPr="00483A96">
        <w:rPr>
          <w:rFonts w:asciiTheme="majorBidi" w:eastAsiaTheme="minorEastAsia" w:hAnsiTheme="majorBidi" w:cstheme="majorBidi"/>
          <w:sz w:val="22"/>
          <w:szCs w:val="22"/>
          <w:lang w:val="en-US"/>
        </w:rPr>
        <w:t>:</w:t>
      </w:r>
    </w:p>
    <w:p w14:paraId="4304FFD1" w14:textId="77777777" w:rsidR="008B4D1C" w:rsidRPr="00483A96" w:rsidRDefault="000F537A" w:rsidP="008B4D1C">
      <w:pPr>
        <w:bidi/>
        <w:spacing w:line="360" w:lineRule="auto"/>
        <w:jc w:val="both"/>
        <w:rPr>
          <w:rFonts w:asciiTheme="majorBidi" w:eastAsiaTheme="minorEastAsia" w:hAnsiTheme="majorBidi" w:cstheme="majorBidi"/>
          <w:sz w:val="22"/>
          <w:szCs w:val="22"/>
          <w:rtl/>
          <w:lang w:val="en-US"/>
        </w:rPr>
      </w:pPr>
      <m:oMathPara>
        <m:oMathParaPr>
          <m:jc m:val="left"/>
        </m:oMathParaP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A</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e>
          </m: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=0</m:t>
          </m:r>
        </m:oMath>
      </m:oMathPara>
    </w:p>
    <w:p w14:paraId="6C403201" w14:textId="446C1B77" w:rsidR="00EF302D" w:rsidRDefault="008B4D1C" w:rsidP="00763856">
      <w:pPr>
        <w:bidi/>
        <w:spacing w:line="360" w:lineRule="auto"/>
        <w:jc w:val="both"/>
        <w:rPr>
          <w:rFonts w:asciiTheme="majorBidi" w:eastAsiaTheme="minorEastAsia" w:hAnsiTheme="majorBidi" w:cstheme="majorBidi"/>
          <w:sz w:val="22"/>
          <w:szCs w:val="22"/>
          <w:rtl/>
          <w:lang w:val="en-US"/>
        </w:rPr>
      </w:pPr>
      <w:r w:rsidRPr="00483A96">
        <w:rPr>
          <w:rFonts w:asciiTheme="majorBidi" w:eastAsiaTheme="minorEastAsia" w:hAnsiTheme="majorBidi" w:cstheme="majorBidi" w:hint="cs"/>
          <w:sz w:val="22"/>
          <w:szCs w:val="22"/>
          <w:rtl/>
          <w:lang w:val="en-US"/>
        </w:rPr>
        <w:t xml:space="preserve">כאשר </w:t>
      </w:r>
      <w:r w:rsidR="00991EF8">
        <w:rPr>
          <w:rFonts w:asciiTheme="majorBidi" w:eastAsiaTheme="minorEastAsia" w:hAnsiTheme="majorBidi" w:cstheme="majorBidi" w:hint="cs"/>
          <w:sz w:val="22"/>
          <w:szCs w:val="22"/>
          <w:rtl/>
          <w:lang w:val="en-US"/>
        </w:rPr>
        <w:t xml:space="preserve">המטריצה </w:t>
      </w:r>
      <m:oMath>
        <m:r>
          <w:rPr>
            <w:rFonts w:ascii="Cambria Math" w:eastAsiaTheme="minorEastAsia" w:hAnsi="Cambria Math" w:cstheme="majorBidi"/>
            <w:sz w:val="22"/>
            <w:szCs w:val="22"/>
            <w:lang w:val="en-US"/>
          </w:rPr>
          <m:t>A</m:t>
        </m:r>
        <m:d>
          <m:dPr>
            <m:ctrlPr>
              <w:rPr>
                <w:rFonts w:ascii="Cambria Math" w:eastAsiaTheme="minorEastAsia" w:hAnsi="Cambria Math" w:cstheme="majorBidi"/>
                <w:i/>
                <w:iCs/>
                <w:sz w:val="22"/>
                <w:szCs w:val="22"/>
                <w:lang w:val="en-US"/>
              </w:rPr>
            </m:ctrlPr>
          </m:dPr>
          <m:e>
            <m:r>
              <w:rPr>
                <w:rFonts w:ascii="Cambria Math" w:eastAsiaTheme="minorEastAsia" w:hAnsi="Cambria Math" w:cstheme="majorBidi"/>
                <w:sz w:val="22"/>
                <w:szCs w:val="22"/>
                <w:lang w:val="en-US"/>
              </w:rPr>
              <m:t>u</m:t>
            </m:r>
          </m:e>
        </m:d>
        <m:r>
          <m:rPr>
            <m:sty m:val="p"/>
          </m:rPr>
          <w:rPr>
            <w:rFonts w:ascii="Cambria Math" w:eastAsiaTheme="minorEastAsia" w:hAnsi="Cambria Math" w:cstheme="majorBidi"/>
            <w:sz w:val="22"/>
            <w:szCs w:val="22"/>
            <w:lang w:val="en-US"/>
          </w:rPr>
          <m:t>=</m:t>
        </m:r>
        <m:f>
          <m:fPr>
            <m:ctrlPr>
              <w:rPr>
                <w:rFonts w:ascii="Cambria Math" w:eastAsiaTheme="minorEastAsia" w:hAnsi="Cambria Math" w:cstheme="majorBidi"/>
                <w:i/>
                <w:iCs/>
                <w:sz w:val="22"/>
                <w:szCs w:val="22"/>
                <w:lang w:val="en-US"/>
              </w:rPr>
            </m:ctrlPr>
          </m:fPr>
          <m:num>
            <m:r>
              <w:rPr>
                <w:rFonts w:ascii="Cambria Math" w:hAnsi="Cambria Math" w:cstheme="majorBidi"/>
                <w:sz w:val="22"/>
                <w:szCs w:val="22"/>
                <w:lang w:val="en-US"/>
              </w:rPr>
              <m:t>∂f</m:t>
            </m:r>
          </m:num>
          <m:den>
            <m:r>
              <w:rPr>
                <w:rFonts w:ascii="Cambria Math" w:hAnsi="Cambria Math" w:cstheme="majorBidi"/>
                <w:sz w:val="22"/>
                <w:szCs w:val="22"/>
                <w:lang w:val="en-US"/>
              </w:rPr>
              <m:t>∂u</m:t>
            </m:r>
          </m:den>
        </m:f>
      </m:oMath>
      <w:r w:rsidR="00991EF8">
        <w:rPr>
          <w:rFonts w:asciiTheme="majorBidi" w:eastAsiaTheme="minorEastAsia" w:hAnsiTheme="majorBidi" w:cstheme="majorBidi" w:hint="cs"/>
          <w:sz w:val="22"/>
          <w:szCs w:val="22"/>
          <w:rtl/>
          <w:lang w:val="en-US"/>
        </w:rPr>
        <w:t xml:space="preserve"> היא מטריצת היעקוביאן של </w:t>
      </w:r>
      <w:r w:rsidR="000D6C8F">
        <w:rPr>
          <w:rFonts w:asciiTheme="majorBidi" w:eastAsiaTheme="minorEastAsia" w:hAnsiTheme="majorBidi" w:cstheme="majorBidi" w:hint="cs"/>
          <w:sz w:val="22"/>
          <w:szCs w:val="22"/>
          <w:rtl/>
          <w:lang w:val="en-US"/>
        </w:rPr>
        <w:t>פונקציי</w:t>
      </w:r>
      <w:r w:rsidR="000D6C8F">
        <w:rPr>
          <w:rFonts w:asciiTheme="majorBidi" w:eastAsiaTheme="minorEastAsia" w:hAnsiTheme="majorBidi" w:cstheme="majorBidi" w:hint="eastAsia"/>
          <w:sz w:val="22"/>
          <w:szCs w:val="22"/>
          <w:rtl/>
          <w:lang w:val="en-US"/>
        </w:rPr>
        <w:t>ת</w:t>
      </w:r>
      <w:r w:rsidR="00483A96">
        <w:rPr>
          <w:rFonts w:asciiTheme="majorBidi" w:eastAsiaTheme="minorEastAsia" w:hAnsiTheme="majorBidi" w:cstheme="majorBidi" w:hint="cs"/>
          <w:sz w:val="22"/>
          <w:szCs w:val="22"/>
          <w:rtl/>
          <w:lang w:val="en-US"/>
        </w:rPr>
        <w:t xml:space="preserve"> השטף </w:t>
      </w:r>
      <m:oMath>
        <m:r>
          <w:rPr>
            <w:rFonts w:ascii="Cambria Math" w:eastAsiaTheme="minorEastAsia" w:hAnsi="Cambria Math" w:cstheme="majorBidi"/>
            <w:sz w:val="22"/>
            <w:szCs w:val="22"/>
            <w:lang w:val="en-US"/>
          </w:rPr>
          <m:t>f</m:t>
        </m:r>
      </m:oMath>
      <w:r w:rsidR="00483A96">
        <w:rPr>
          <w:rFonts w:asciiTheme="majorBidi" w:eastAsiaTheme="minorEastAsia" w:hAnsiTheme="majorBidi" w:cstheme="majorBidi" w:hint="cs"/>
          <w:sz w:val="22"/>
          <w:szCs w:val="22"/>
          <w:rtl/>
          <w:lang w:val="en-US"/>
        </w:rPr>
        <w:t>.</w:t>
      </w:r>
      <w:r w:rsidR="00926EE5">
        <w:rPr>
          <w:rFonts w:asciiTheme="majorBidi" w:eastAsiaTheme="minorEastAsia" w:hAnsiTheme="majorBidi" w:cstheme="majorBidi" w:hint="cs"/>
          <w:sz w:val="22"/>
          <w:szCs w:val="22"/>
          <w:rtl/>
          <w:lang w:val="en-US"/>
        </w:rPr>
        <w:t xml:space="preserve"> </w:t>
      </w:r>
      <w:r w:rsidR="001F5324">
        <w:rPr>
          <w:rFonts w:asciiTheme="majorBidi" w:eastAsiaTheme="minorEastAsia" w:hAnsiTheme="majorBidi" w:cstheme="majorBidi" w:hint="cs"/>
          <w:sz w:val="22"/>
          <w:szCs w:val="22"/>
          <w:rtl/>
          <w:lang w:val="en-US"/>
        </w:rPr>
        <w:t xml:space="preserve">לדוגמא, עבור </w:t>
      </w:r>
      <w:r w:rsidR="00D82109">
        <w:rPr>
          <w:rFonts w:asciiTheme="majorBidi" w:eastAsiaTheme="minorEastAsia" w:hAnsiTheme="majorBidi" w:cstheme="majorBidi" w:hint="cs"/>
          <w:sz w:val="22"/>
          <w:szCs w:val="22"/>
          <w:rtl/>
          <w:lang w:val="en-US"/>
        </w:rPr>
        <w:t xml:space="preserve">פונקציה </w:t>
      </w:r>
      <w:r w:rsidR="00EF302D">
        <w:rPr>
          <w:rFonts w:asciiTheme="majorBidi" w:eastAsiaTheme="minorEastAsia" w:hAnsiTheme="majorBidi" w:cstheme="majorBidi" w:hint="cs"/>
          <w:sz w:val="22"/>
          <w:szCs w:val="22"/>
          <w:rtl/>
          <w:lang w:val="en-US"/>
        </w:rPr>
        <w:t>סקלרי</w:t>
      </w:r>
      <w:r w:rsidR="00D82109">
        <w:rPr>
          <w:rFonts w:asciiTheme="majorBidi" w:eastAsiaTheme="minorEastAsia" w:hAnsiTheme="majorBidi" w:cstheme="majorBidi" w:hint="cs"/>
          <w:sz w:val="22"/>
          <w:szCs w:val="22"/>
          <w:rtl/>
          <w:lang w:val="en-US"/>
        </w:rPr>
        <w:t>ת</w:t>
      </w:r>
      <w:r w:rsidR="00EF302D">
        <w:rPr>
          <w:rFonts w:asciiTheme="majorBidi" w:eastAsiaTheme="minorEastAsia" w:hAnsiTheme="majorBidi" w:cstheme="majorBidi" w:hint="cs"/>
          <w:sz w:val="22"/>
          <w:szCs w:val="22"/>
          <w:rtl/>
          <w:lang w:val="en-US"/>
        </w:rPr>
        <w:t xml:space="preserve"> ושטף ריבועי מהצורה</w:t>
      </w:r>
      <w:r w:rsidR="001F5324">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
                  <w:rPr>
                    <w:rFonts w:ascii="Cambria Math" w:eastAsiaTheme="minorEastAsia" w:hAnsi="Cambria Math" w:cstheme="majorBidi"/>
                    <w:sz w:val="22"/>
                    <w:szCs w:val="22"/>
                    <w:lang w:val="en-US"/>
                  </w:rPr>
                  <m:t>2</m:t>
                </m:r>
              </m:den>
            </m:f>
            <m:r>
              <w:rPr>
                <w:rFonts w:ascii="Cambria Math" w:eastAsiaTheme="minorEastAsia" w:hAnsi="Cambria Math" w:cstheme="majorBidi"/>
                <w:sz w:val="22"/>
                <w:szCs w:val="22"/>
                <w:lang w:val="en-US"/>
              </w:rPr>
              <m:t>u</m:t>
            </m:r>
          </m:e>
          <m:sup>
            <m:r>
              <w:rPr>
                <w:rFonts w:ascii="Cambria Math" w:eastAsiaTheme="minorEastAsia" w:hAnsi="Cambria Math" w:cstheme="majorBidi"/>
                <w:sz w:val="22"/>
                <w:szCs w:val="22"/>
                <w:lang w:val="en-US"/>
              </w:rPr>
              <m:t>2</m:t>
            </m:r>
          </m:sup>
        </m:sSup>
      </m:oMath>
      <w:r w:rsidR="00EF302D">
        <w:rPr>
          <w:rFonts w:asciiTheme="majorBidi" w:eastAsiaTheme="minorEastAsia" w:hAnsiTheme="majorBidi" w:cstheme="majorBidi" w:hint="cs"/>
          <w:sz w:val="22"/>
          <w:szCs w:val="22"/>
          <w:rtl/>
          <w:lang w:val="en-US"/>
        </w:rPr>
        <w:t xml:space="preserve"> היעקוביאן במקרה זה הוא נגזרת רגיל</w:t>
      </w:r>
      <w:r w:rsidR="00EF3494">
        <w:rPr>
          <w:rFonts w:asciiTheme="majorBidi" w:eastAsiaTheme="minorEastAsia" w:hAnsiTheme="majorBidi" w:cstheme="majorBidi" w:hint="cs"/>
          <w:sz w:val="22"/>
          <w:szCs w:val="22"/>
          <w:rtl/>
          <w:lang w:val="en-US"/>
        </w:rPr>
        <w:t>ה</w:t>
      </w:r>
      <w:r w:rsidR="00EF302D">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a</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e>
        </m:d>
        <m:r>
          <w:rPr>
            <w:rFonts w:ascii="Cambria Math" w:eastAsiaTheme="minorEastAsia" w:hAnsi="Cambria Math" w:cstheme="majorBidi"/>
            <w:sz w:val="22"/>
            <w:szCs w:val="22"/>
            <w:lang w:val="en-US"/>
          </w:rPr>
          <m:t>=u</m:t>
        </m:r>
      </m:oMath>
      <w:r w:rsidR="00EF302D">
        <w:rPr>
          <w:rFonts w:asciiTheme="majorBidi" w:eastAsiaTheme="minorEastAsia" w:hAnsiTheme="majorBidi" w:cstheme="majorBidi" w:hint="cs"/>
          <w:sz w:val="22"/>
          <w:szCs w:val="22"/>
          <w:rtl/>
          <w:lang w:val="en-US"/>
        </w:rPr>
        <w:t xml:space="preserve"> וכך נקבל את הצורה הקוואזי-לינארית המוכרת למשוואת ברגרס:</w:t>
      </w:r>
    </w:p>
    <w:p w14:paraId="4AD90E5C" w14:textId="0A0BCDFF" w:rsidR="001F5324" w:rsidRDefault="000F537A" w:rsidP="00EF302D">
      <w:pPr>
        <w:bidi/>
        <w:spacing w:line="360" w:lineRule="auto"/>
        <w:jc w:val="right"/>
        <w:rPr>
          <w:rFonts w:asciiTheme="majorBidi" w:eastAsiaTheme="minorEastAsia" w:hAnsiTheme="majorBidi" w:cstheme="majorBidi"/>
          <w:sz w:val="22"/>
          <w:szCs w:val="22"/>
          <w:rtl/>
          <w:lang w:val="en-US"/>
        </w:rPr>
      </w:pP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u</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 xml:space="preserve">=0 </m:t>
        </m:r>
      </m:oMath>
      <w:r w:rsidR="00EF302D">
        <w:rPr>
          <w:rFonts w:asciiTheme="majorBidi" w:eastAsiaTheme="minorEastAsia" w:hAnsiTheme="majorBidi" w:cstheme="majorBidi" w:hint="cs"/>
          <w:sz w:val="22"/>
          <w:szCs w:val="22"/>
          <w:rtl/>
          <w:lang w:val="en-US"/>
        </w:rPr>
        <w:t xml:space="preserve"> </w:t>
      </w:r>
    </w:p>
    <w:p w14:paraId="087746FB" w14:textId="708E406F" w:rsidR="00E54B5E" w:rsidRPr="00483A96" w:rsidRDefault="00C46C8F" w:rsidP="009973DF">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משוואה זו תשמש אותנו בעבודה זו לבחינת שיטת </w:t>
      </w:r>
      <w:r>
        <w:rPr>
          <w:rFonts w:asciiTheme="majorBidi" w:eastAsiaTheme="minorEastAsia" w:hAnsiTheme="majorBidi" w:cstheme="majorBidi"/>
          <w:sz w:val="22"/>
          <w:szCs w:val="22"/>
          <w:lang w:val="en-US"/>
        </w:rPr>
        <w:t>PINN</w:t>
      </w:r>
      <w:r>
        <w:rPr>
          <w:rFonts w:asciiTheme="majorBidi" w:eastAsiaTheme="minorEastAsia" w:hAnsiTheme="majorBidi" w:cstheme="majorBidi" w:hint="cs"/>
          <w:sz w:val="22"/>
          <w:szCs w:val="22"/>
          <w:rtl/>
          <w:lang w:val="en-US"/>
        </w:rPr>
        <w:t xml:space="preserve"> כפי שיפורט בסוף חלק זה. </w:t>
      </w:r>
      <w:r w:rsidR="00F768E0">
        <w:rPr>
          <w:rFonts w:asciiTheme="majorBidi" w:eastAsiaTheme="minorEastAsia" w:hAnsiTheme="majorBidi" w:cstheme="majorBidi" w:hint="cs"/>
          <w:sz w:val="22"/>
          <w:szCs w:val="22"/>
          <w:rtl/>
          <w:lang w:val="en-US"/>
        </w:rPr>
        <w:t xml:space="preserve">נדגיש כי </w:t>
      </w:r>
      <w:r w:rsidR="00926EE5">
        <w:rPr>
          <w:rFonts w:asciiTheme="majorBidi" w:eastAsiaTheme="minorEastAsia" w:hAnsiTheme="majorBidi" w:cstheme="majorBidi" w:hint="cs"/>
          <w:sz w:val="22"/>
          <w:szCs w:val="22"/>
          <w:rtl/>
          <w:lang w:val="en-US"/>
        </w:rPr>
        <w:t xml:space="preserve">כל עוד הנגזרות מוגדרות ניתן לעבור בין ההצגות השונות, אולם </w:t>
      </w:r>
      <w:r w:rsidR="00E7407D">
        <w:rPr>
          <w:rFonts w:asciiTheme="majorBidi" w:eastAsiaTheme="minorEastAsia" w:hAnsiTheme="majorBidi" w:cstheme="majorBidi" w:hint="cs"/>
          <w:sz w:val="22"/>
          <w:szCs w:val="22"/>
          <w:rtl/>
          <w:lang w:val="en-US"/>
        </w:rPr>
        <w:t>במקרים</w:t>
      </w:r>
      <w:r w:rsidR="00926EE5">
        <w:rPr>
          <w:rFonts w:asciiTheme="majorBidi" w:eastAsiaTheme="minorEastAsia" w:hAnsiTheme="majorBidi" w:cstheme="majorBidi" w:hint="cs"/>
          <w:sz w:val="22"/>
          <w:szCs w:val="22"/>
          <w:rtl/>
          <w:lang w:val="en-US"/>
        </w:rPr>
        <w:t xml:space="preserve"> בהם נוצר גל ההלם הפונקציה אינה רציפה ובוודאי לא גזירה ולכן הצורה הקוואזי-</w:t>
      </w:r>
      <w:r w:rsidR="00E7407D">
        <w:rPr>
          <w:rFonts w:asciiTheme="majorBidi" w:eastAsiaTheme="minorEastAsia" w:hAnsiTheme="majorBidi" w:cstheme="majorBidi" w:hint="cs"/>
          <w:sz w:val="22"/>
          <w:szCs w:val="22"/>
          <w:rtl/>
          <w:lang w:val="en-US"/>
        </w:rPr>
        <w:t>ליניארי</w:t>
      </w:r>
      <w:r w:rsidR="00E7407D">
        <w:rPr>
          <w:rFonts w:asciiTheme="majorBidi" w:eastAsiaTheme="minorEastAsia" w:hAnsiTheme="majorBidi" w:cstheme="majorBidi" w:hint="eastAsia"/>
          <w:sz w:val="22"/>
          <w:szCs w:val="22"/>
          <w:rtl/>
          <w:lang w:val="en-US"/>
        </w:rPr>
        <w:t>ת</w:t>
      </w:r>
      <w:r w:rsidR="00926EE5">
        <w:rPr>
          <w:rFonts w:asciiTheme="majorBidi" w:eastAsiaTheme="minorEastAsia" w:hAnsiTheme="majorBidi" w:cstheme="majorBidi" w:hint="cs"/>
          <w:sz w:val="22"/>
          <w:szCs w:val="22"/>
          <w:rtl/>
          <w:lang w:val="en-US"/>
        </w:rPr>
        <w:t xml:space="preserve"> </w:t>
      </w:r>
      <w:r w:rsidR="00763856" w:rsidRPr="00E7407D">
        <w:rPr>
          <w:rFonts w:asciiTheme="majorBidi" w:eastAsiaTheme="minorEastAsia" w:hAnsiTheme="majorBidi" w:cstheme="majorBidi"/>
          <w:sz w:val="22"/>
          <w:szCs w:val="22"/>
          <w:rtl/>
          <w:lang w:val="en-US"/>
        </w:rPr>
        <w:t>מאבדת משמעות מתמטית</w:t>
      </w:r>
      <w:r w:rsidR="00763856" w:rsidRPr="00E7407D">
        <w:rPr>
          <w:rFonts w:asciiTheme="majorBidi" w:eastAsiaTheme="minorEastAsia" w:hAnsiTheme="majorBidi" w:cstheme="majorBidi"/>
          <w:sz w:val="22"/>
          <w:szCs w:val="22"/>
          <w:lang w:val="en-US"/>
        </w:rPr>
        <w:t>,</w:t>
      </w:r>
      <w:r w:rsidR="00763856" w:rsidRPr="00E7407D">
        <w:rPr>
          <w:rFonts w:asciiTheme="majorBidi" w:eastAsiaTheme="minorEastAsia" w:hAnsiTheme="majorBidi" w:cstheme="majorBidi" w:hint="cs"/>
          <w:sz w:val="22"/>
          <w:szCs w:val="22"/>
          <w:rtl/>
          <w:lang w:val="en-US"/>
        </w:rPr>
        <w:t xml:space="preserve"> בעוד </w:t>
      </w:r>
      <w:r w:rsidR="00763856">
        <w:rPr>
          <w:rFonts w:asciiTheme="majorBidi" w:eastAsiaTheme="minorEastAsia" w:hAnsiTheme="majorBidi" w:cstheme="majorBidi" w:hint="cs"/>
          <w:sz w:val="22"/>
          <w:szCs w:val="22"/>
          <w:rtl/>
          <w:lang w:val="en-US"/>
        </w:rPr>
        <w:t>ש</w:t>
      </w:r>
      <w:r w:rsidR="00763856" w:rsidRPr="00763856">
        <w:rPr>
          <w:rFonts w:asciiTheme="majorBidi" w:eastAsiaTheme="minorEastAsia" w:hAnsiTheme="majorBidi" w:cstheme="majorBidi"/>
          <w:sz w:val="22"/>
          <w:szCs w:val="22"/>
          <w:rtl/>
          <w:lang w:val="en-US"/>
        </w:rPr>
        <w:t>צורת השטף האינטגרלית נשארת בתוקף</w:t>
      </w:r>
      <w:r w:rsidR="00763856" w:rsidRPr="00E7407D">
        <w:rPr>
          <w:rFonts w:asciiTheme="majorBidi" w:eastAsiaTheme="minorEastAsia" w:hAnsiTheme="majorBidi" w:cstheme="majorBidi"/>
          <w:sz w:val="22"/>
          <w:szCs w:val="22"/>
          <w:lang w:val="en-US"/>
        </w:rPr>
        <w:t>.</w:t>
      </w:r>
    </w:p>
    <w:p w14:paraId="19D83D27" w14:textId="34E3FD53" w:rsidR="00F11FB4" w:rsidRDefault="00920993" w:rsidP="00F11FB4">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על מנת לקבל אינטואיציה על אופן זרימת האינפורמציה הייחודי למשוואות מסוג זה </w:t>
      </w:r>
      <w:r w:rsidR="00B50150">
        <w:rPr>
          <w:rFonts w:asciiTheme="majorBidi" w:eastAsiaTheme="minorEastAsia" w:hAnsiTheme="majorBidi" w:cstheme="majorBidi" w:hint="cs"/>
          <w:sz w:val="22"/>
          <w:szCs w:val="22"/>
          <w:rtl/>
          <w:lang w:val="en-US"/>
        </w:rPr>
        <w:t xml:space="preserve">נסתכל על המקרה הפשוט בו </w:t>
      </w:r>
      <m:oMath>
        <m:r>
          <w:rPr>
            <w:rFonts w:ascii="Cambria Math" w:eastAsiaTheme="minorEastAsia" w:hAnsi="Cambria Math" w:cstheme="majorBidi"/>
            <w:sz w:val="22"/>
            <w:szCs w:val="22"/>
            <w:lang w:val="en-US"/>
          </w:rPr>
          <m:t>a</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e>
        </m:d>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c</m:t>
        </m:r>
      </m:oMath>
      <w:r w:rsidR="00220BF0">
        <w:rPr>
          <w:rFonts w:asciiTheme="majorBidi" w:eastAsiaTheme="minorEastAsia" w:hAnsiTheme="majorBidi" w:cstheme="majorBidi" w:hint="cs"/>
          <w:sz w:val="22"/>
          <w:szCs w:val="22"/>
          <w:rtl/>
          <w:lang w:val="en-US"/>
        </w:rPr>
        <w:t xml:space="preserve"> קבוע. במקרה זה המשוואה הופכת למשוואת ההסעה הלינארית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c</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 xml:space="preserve">=0 </m:t>
        </m:r>
      </m:oMath>
      <w:r w:rsidR="00220BF0">
        <w:rPr>
          <w:rFonts w:asciiTheme="majorBidi" w:eastAsiaTheme="minorEastAsia" w:hAnsiTheme="majorBidi" w:cstheme="majorBidi" w:hint="cs"/>
          <w:sz w:val="22"/>
          <w:szCs w:val="22"/>
          <w:rtl/>
          <w:lang w:val="en-US"/>
        </w:rPr>
        <w:t xml:space="preserve"> עם הפתרון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0</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ct</m:t>
            </m:r>
          </m:e>
        </m:d>
      </m:oMath>
      <w:r w:rsidR="003E1907">
        <w:rPr>
          <w:rFonts w:asciiTheme="majorBidi" w:eastAsiaTheme="minorEastAsia" w:hAnsiTheme="majorBidi" w:cstheme="majorBidi" w:hint="cs"/>
          <w:sz w:val="22"/>
          <w:szCs w:val="22"/>
          <w:rtl/>
          <w:lang w:val="en-US"/>
        </w:rPr>
        <w:t xml:space="preserve">, כלומר </w:t>
      </w:r>
      <w:r w:rsidR="003E1907" w:rsidRPr="003E1907">
        <w:rPr>
          <w:rFonts w:asciiTheme="majorBidi" w:eastAsiaTheme="minorEastAsia" w:hAnsiTheme="majorBidi" w:cstheme="majorBidi"/>
          <w:sz w:val="22"/>
          <w:szCs w:val="22"/>
          <w:rtl/>
          <w:lang w:val="en-US"/>
        </w:rPr>
        <w:t>הפרופיל ההתחלתי</w:t>
      </w:r>
      <w:r w:rsidR="003E1907">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0</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e>
        </m:d>
      </m:oMath>
      <w:r w:rsidR="00E50759">
        <w:rPr>
          <w:rFonts w:asciiTheme="majorBidi" w:eastAsiaTheme="minorEastAsia" w:hAnsiTheme="majorBidi" w:cstheme="majorBidi" w:hint="cs"/>
          <w:sz w:val="22"/>
          <w:szCs w:val="22"/>
          <w:rtl/>
          <w:lang w:val="en-US"/>
        </w:rPr>
        <w:t xml:space="preserve"> </w:t>
      </w:r>
      <w:r w:rsidR="0040384D" w:rsidRPr="0040384D">
        <w:rPr>
          <w:rFonts w:asciiTheme="majorBidi" w:eastAsiaTheme="minorEastAsia" w:hAnsiTheme="majorBidi" w:cstheme="majorBidi"/>
          <w:sz w:val="22"/>
          <w:szCs w:val="22"/>
          <w:rtl/>
          <w:lang w:val="en-US"/>
        </w:rPr>
        <w:t xml:space="preserve">פשוט "רוכב" ונע ימינה במהירות קבועה </w:t>
      </w:r>
      <m:oMath>
        <m:r>
          <w:rPr>
            <w:rFonts w:ascii="Cambria Math" w:eastAsiaTheme="minorEastAsia" w:hAnsi="Cambria Math" w:cstheme="majorBidi"/>
            <w:sz w:val="22"/>
            <w:szCs w:val="22"/>
            <w:lang w:val="en-US"/>
          </w:rPr>
          <m:t>c</m:t>
        </m:r>
      </m:oMath>
      <w:r w:rsidR="0040384D">
        <w:rPr>
          <w:rFonts w:asciiTheme="majorBidi" w:eastAsiaTheme="minorEastAsia" w:hAnsiTheme="majorBidi" w:cstheme="majorBidi" w:hint="cs"/>
          <w:sz w:val="22"/>
          <w:szCs w:val="22"/>
          <w:rtl/>
          <w:lang w:val="en-US"/>
        </w:rPr>
        <w:t xml:space="preserve"> </w:t>
      </w:r>
      <w:r w:rsidR="0040384D" w:rsidRPr="0040384D">
        <w:rPr>
          <w:rFonts w:asciiTheme="majorBidi" w:eastAsiaTheme="minorEastAsia" w:hAnsiTheme="majorBidi" w:cstheme="majorBidi"/>
          <w:sz w:val="22"/>
          <w:szCs w:val="22"/>
          <w:rtl/>
          <w:lang w:val="en-US"/>
        </w:rPr>
        <w:t>מבלי לשנות את צורתו</w:t>
      </w:r>
      <w:r w:rsidR="0040384D" w:rsidRPr="00747BBB">
        <w:rPr>
          <w:rFonts w:asciiTheme="majorBidi" w:eastAsiaTheme="minorEastAsia" w:hAnsiTheme="majorBidi" w:cstheme="majorBidi"/>
          <w:sz w:val="22"/>
          <w:szCs w:val="22"/>
          <w:lang w:val="en-US"/>
        </w:rPr>
        <w:t>.</w:t>
      </w:r>
      <w:r w:rsidR="00B64CE1" w:rsidRPr="00747BBB">
        <w:rPr>
          <w:rFonts w:asciiTheme="majorBidi" w:eastAsiaTheme="minorEastAsia" w:hAnsiTheme="majorBidi" w:cstheme="majorBidi" w:hint="cs"/>
          <w:sz w:val="22"/>
          <w:szCs w:val="22"/>
          <w:rtl/>
          <w:lang w:val="en-US"/>
        </w:rPr>
        <w:t xml:space="preserve"> </w:t>
      </w:r>
      <w:r w:rsidR="00830827" w:rsidRPr="00747BBB">
        <w:rPr>
          <w:rFonts w:asciiTheme="majorBidi" w:eastAsiaTheme="minorEastAsia" w:hAnsiTheme="majorBidi" w:cstheme="majorBidi" w:hint="cs"/>
          <w:sz w:val="22"/>
          <w:szCs w:val="22"/>
          <w:rtl/>
          <w:lang w:val="en-US"/>
        </w:rPr>
        <w:t>באופן כללי</w:t>
      </w:r>
      <w:r w:rsidR="00747BBB">
        <w:rPr>
          <w:rFonts w:asciiTheme="majorBidi" w:eastAsiaTheme="minorEastAsia" w:hAnsiTheme="majorBidi" w:cstheme="majorBidi" w:hint="cs"/>
          <w:sz w:val="22"/>
          <w:szCs w:val="22"/>
          <w:rtl/>
          <w:lang w:val="en-US"/>
        </w:rPr>
        <w:t xml:space="preserve"> מהירות הגל</w:t>
      </w:r>
      <w:r w:rsidR="00830827" w:rsidRPr="00747BBB">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a</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e>
        </m:d>
      </m:oMath>
      <w:r w:rsidR="00830827" w:rsidRPr="00747BBB">
        <w:rPr>
          <w:rFonts w:asciiTheme="majorBidi" w:eastAsiaTheme="minorEastAsia" w:hAnsiTheme="majorBidi" w:cstheme="majorBidi"/>
          <w:sz w:val="22"/>
          <w:szCs w:val="22"/>
          <w:lang w:val="en-US"/>
        </w:rPr>
        <w:t xml:space="preserve"> </w:t>
      </w:r>
      <w:r w:rsidR="00B64CE1" w:rsidRPr="00747BBB">
        <w:rPr>
          <w:rFonts w:asciiTheme="majorBidi" w:eastAsiaTheme="minorEastAsia" w:hAnsiTheme="majorBidi" w:cstheme="majorBidi"/>
          <w:sz w:val="22"/>
          <w:szCs w:val="22"/>
          <w:rtl/>
          <w:lang w:val="en-US"/>
        </w:rPr>
        <w:t>מגדיר באיזו מהירות המידע (או ההפרעה) מתקדם במרח</w:t>
      </w:r>
      <w:r w:rsidR="000B0706" w:rsidRPr="00747BBB">
        <w:rPr>
          <w:rFonts w:asciiTheme="majorBidi" w:eastAsiaTheme="minorEastAsia" w:hAnsiTheme="majorBidi" w:cstheme="majorBidi" w:hint="cs"/>
          <w:sz w:val="22"/>
          <w:szCs w:val="22"/>
          <w:rtl/>
          <w:lang w:val="en-US"/>
        </w:rPr>
        <w:t>ב.</w:t>
      </w:r>
      <w:r w:rsidR="00B64CE1" w:rsidRPr="00747BBB">
        <w:rPr>
          <w:rFonts w:asciiTheme="majorBidi" w:eastAsiaTheme="minorEastAsia" w:hAnsiTheme="majorBidi" w:cstheme="majorBidi"/>
          <w:sz w:val="22"/>
          <w:szCs w:val="22"/>
          <w:lang w:val="en-US"/>
        </w:rPr>
        <w:t xml:space="preserve"> </w:t>
      </w:r>
      <w:r w:rsidR="00F11FB4" w:rsidRPr="00F11FB4">
        <w:rPr>
          <w:rFonts w:asciiTheme="majorBidi" w:eastAsiaTheme="minorEastAsia" w:hAnsiTheme="majorBidi" w:cstheme="majorBidi"/>
          <w:sz w:val="22"/>
          <w:szCs w:val="22"/>
          <w:rtl/>
          <w:lang w:val="en-US"/>
        </w:rPr>
        <w:t xml:space="preserve">במשוואות לא-ליניאריות </w:t>
      </w:r>
      <w:r w:rsidR="00F11FB4" w:rsidRPr="00EF3494">
        <w:rPr>
          <w:rFonts w:asciiTheme="majorBidi" w:eastAsiaTheme="minorEastAsia" w:hAnsiTheme="majorBidi" w:cstheme="majorBidi"/>
          <w:sz w:val="22"/>
          <w:szCs w:val="22"/>
          <w:lang w:val="en-US"/>
        </w:rPr>
        <w:t xml:space="preserve"> </w:t>
      </w:r>
      <w:r w:rsidR="00F11FB4" w:rsidRPr="00F11FB4">
        <w:rPr>
          <w:rFonts w:asciiTheme="majorBidi" w:eastAsiaTheme="minorEastAsia" w:hAnsiTheme="majorBidi" w:cstheme="majorBidi"/>
          <w:sz w:val="22"/>
          <w:szCs w:val="22"/>
          <w:rtl/>
          <w:lang w:val="en-US"/>
        </w:rPr>
        <w:t xml:space="preserve">מהירות הגל תלויה בערך של הפונקציה עצמה, מה שגורם </w:t>
      </w:r>
      <w:r w:rsidR="00F11FB4">
        <w:rPr>
          <w:rFonts w:asciiTheme="majorBidi" w:eastAsiaTheme="minorEastAsia" w:hAnsiTheme="majorBidi" w:cstheme="majorBidi" w:hint="cs"/>
          <w:sz w:val="22"/>
          <w:szCs w:val="22"/>
          <w:rtl/>
          <w:lang w:val="en-US"/>
        </w:rPr>
        <w:t xml:space="preserve">לשינוי </w:t>
      </w:r>
      <w:r w:rsidR="00F11FB4" w:rsidRPr="00F11FB4">
        <w:rPr>
          <w:rFonts w:asciiTheme="majorBidi" w:eastAsiaTheme="minorEastAsia" w:hAnsiTheme="majorBidi" w:cstheme="majorBidi"/>
          <w:sz w:val="22"/>
          <w:szCs w:val="22"/>
          <w:rtl/>
          <w:lang w:val="en-US"/>
        </w:rPr>
        <w:t>צורת הגל לאורך זמן</w:t>
      </w:r>
      <w:r w:rsidR="00F11FB4" w:rsidRPr="00EF3494">
        <w:rPr>
          <w:rFonts w:asciiTheme="majorBidi" w:eastAsiaTheme="minorEastAsia" w:hAnsiTheme="majorBidi" w:cstheme="majorBidi"/>
          <w:sz w:val="22"/>
          <w:szCs w:val="22"/>
          <w:lang w:val="en-US"/>
        </w:rPr>
        <w:t>.</w:t>
      </w:r>
    </w:p>
    <w:p w14:paraId="54A4F61A" w14:textId="77777777" w:rsidR="00BA060A" w:rsidRPr="00EF3494" w:rsidRDefault="00BA060A" w:rsidP="00BA060A">
      <w:pPr>
        <w:bidi/>
        <w:spacing w:line="360" w:lineRule="auto"/>
        <w:jc w:val="both"/>
        <w:rPr>
          <w:rFonts w:asciiTheme="majorBidi" w:eastAsiaTheme="minorEastAsia" w:hAnsiTheme="majorBidi" w:cstheme="majorBidi"/>
          <w:sz w:val="22"/>
          <w:szCs w:val="22"/>
          <w:lang w:val="en-US"/>
        </w:rPr>
      </w:pPr>
    </w:p>
    <w:p w14:paraId="3CF58F99" w14:textId="15391B6D" w:rsidR="000E717A" w:rsidRPr="00BA060A" w:rsidRDefault="000E717A" w:rsidP="000E5125">
      <w:pPr>
        <w:pStyle w:val="Heading3"/>
        <w:numPr>
          <w:ilvl w:val="0"/>
          <w:numId w:val="44"/>
        </w:numPr>
        <w:bidi/>
        <w:rPr>
          <w:rFonts w:eastAsiaTheme="minorEastAsia"/>
          <w:color w:val="auto"/>
          <w:rtl/>
          <w:lang w:val="en-US"/>
        </w:rPr>
      </w:pPr>
      <w:r w:rsidRPr="00BA060A">
        <w:rPr>
          <w:rFonts w:eastAsiaTheme="minorEastAsia" w:hint="cs"/>
          <w:color w:val="auto"/>
          <w:rtl/>
          <w:lang w:val="en-US"/>
        </w:rPr>
        <w:lastRenderedPageBreak/>
        <w:t>שיטת הקרקטריסטיקות</w:t>
      </w:r>
    </w:p>
    <w:p w14:paraId="2090E2B9" w14:textId="77777777" w:rsidR="00166BBF" w:rsidRDefault="001E50D4" w:rsidP="00166BBF">
      <w:pPr>
        <w:bidi/>
        <w:spacing w:line="360" w:lineRule="auto"/>
        <w:jc w:val="both"/>
        <w:rPr>
          <w:rFonts w:asciiTheme="majorBidi" w:eastAsiaTheme="minorEastAsia" w:hAnsiTheme="majorBidi" w:cstheme="majorBidi"/>
          <w:sz w:val="22"/>
          <w:szCs w:val="22"/>
          <w:rtl/>
          <w:lang w:val="en-US"/>
        </w:rPr>
      </w:pPr>
      <w:r w:rsidRPr="003A4A00">
        <w:rPr>
          <w:rFonts w:asciiTheme="majorBidi" w:eastAsiaTheme="minorEastAsia" w:hAnsiTheme="majorBidi" w:cstheme="majorBidi" w:hint="cs"/>
          <w:sz w:val="22"/>
          <w:szCs w:val="22"/>
          <w:rtl/>
          <w:lang w:val="en-US"/>
        </w:rPr>
        <w:t>שיטת הקרקטריסטיקות</w:t>
      </w:r>
      <w:r w:rsidR="003A4A00">
        <w:rPr>
          <w:rFonts w:asciiTheme="majorBidi" w:eastAsiaTheme="minorEastAsia" w:hAnsiTheme="majorBidi" w:cstheme="majorBidi" w:hint="cs"/>
          <w:sz w:val="22"/>
          <w:szCs w:val="22"/>
          <w:rtl/>
          <w:lang w:val="en-US"/>
        </w:rPr>
        <w:t xml:space="preserve"> היא כלי מרכזי לפתרון משוואות היפרבוליות אשר תשמש אותנו בהמשך. הרעיון הבסיסי הוא בחירה בנקודת מבט לגרנז'ית המתקדמת עם המידע מתנאי ההתחלה לתוך המרחב. </w:t>
      </w:r>
      <w:r w:rsidR="00783EBE">
        <w:rPr>
          <w:rFonts w:asciiTheme="majorBidi" w:eastAsiaTheme="minorEastAsia" w:hAnsiTheme="majorBidi" w:cstheme="majorBidi" w:hint="cs"/>
          <w:sz w:val="22"/>
          <w:szCs w:val="22"/>
          <w:rtl/>
          <w:lang w:val="en-US"/>
        </w:rPr>
        <w:t xml:space="preserve">לצורך כך נחפש </w:t>
      </w:r>
      <w:r w:rsidR="003A24E4" w:rsidRPr="003A4A00">
        <w:rPr>
          <w:rFonts w:asciiTheme="majorBidi" w:eastAsiaTheme="minorEastAsia" w:hAnsiTheme="majorBidi" w:cstheme="majorBidi"/>
          <w:sz w:val="22"/>
          <w:szCs w:val="22"/>
          <w:rtl/>
          <w:lang w:val="en-US"/>
        </w:rPr>
        <w:t xml:space="preserve">עקומות במישור המרחב-זמן שנקראות </w:t>
      </w:r>
      <w:r w:rsidR="00A4064A" w:rsidRPr="003A4A00">
        <w:rPr>
          <w:rFonts w:asciiTheme="majorBidi" w:eastAsiaTheme="minorEastAsia" w:hAnsiTheme="majorBidi" w:cstheme="majorBidi" w:hint="cs"/>
          <w:sz w:val="22"/>
          <w:szCs w:val="22"/>
          <w:rtl/>
          <w:lang w:val="en-US"/>
        </w:rPr>
        <w:t>קרקטריסטיקו</w:t>
      </w:r>
      <w:r w:rsidR="00A4064A" w:rsidRPr="003A4A00">
        <w:rPr>
          <w:rFonts w:asciiTheme="majorBidi" w:eastAsiaTheme="minorEastAsia" w:hAnsiTheme="majorBidi" w:cstheme="majorBidi" w:hint="eastAsia"/>
          <w:sz w:val="22"/>
          <w:szCs w:val="22"/>
          <w:rtl/>
          <w:lang w:val="en-US"/>
        </w:rPr>
        <w:t>ת</w:t>
      </w:r>
      <w:r w:rsidR="003A24E4" w:rsidRPr="003A4A00">
        <w:rPr>
          <w:rFonts w:asciiTheme="majorBidi" w:eastAsiaTheme="minorEastAsia" w:hAnsiTheme="majorBidi" w:cstheme="majorBidi"/>
          <w:sz w:val="22"/>
          <w:szCs w:val="22"/>
          <w:lang w:val="en-US"/>
        </w:rPr>
        <w:t xml:space="preserve">, </w:t>
      </w:r>
      <w:r w:rsidR="003A24E4" w:rsidRPr="003A4A00">
        <w:rPr>
          <w:rFonts w:asciiTheme="majorBidi" w:eastAsiaTheme="minorEastAsia" w:hAnsiTheme="majorBidi" w:cstheme="majorBidi"/>
          <w:sz w:val="22"/>
          <w:szCs w:val="22"/>
          <w:rtl/>
          <w:lang w:val="en-US"/>
        </w:rPr>
        <w:t>שלאורכן הפתרון של ה</w:t>
      </w:r>
      <w:r w:rsidR="00097FD1" w:rsidRPr="003A4A00">
        <w:rPr>
          <w:rFonts w:asciiTheme="majorBidi" w:eastAsiaTheme="minorEastAsia" w:hAnsiTheme="majorBidi" w:cstheme="majorBidi" w:hint="cs"/>
          <w:sz w:val="22"/>
          <w:szCs w:val="22"/>
          <w:rtl/>
          <w:lang w:val="en-US"/>
        </w:rPr>
        <w:t>משוואה החלקית ה</w:t>
      </w:r>
      <w:r w:rsidR="003A24E4" w:rsidRPr="003A4A00">
        <w:rPr>
          <w:rFonts w:asciiTheme="majorBidi" w:eastAsiaTheme="minorEastAsia" w:hAnsiTheme="majorBidi" w:cstheme="majorBidi"/>
          <w:sz w:val="22"/>
          <w:szCs w:val="22"/>
          <w:rtl/>
          <w:lang w:val="en-US"/>
        </w:rPr>
        <w:t>ופך לפתרון של משוואה דיפרנציאלית רגילה</w:t>
      </w:r>
      <w:r w:rsidR="00097FD1" w:rsidRPr="003A4A00">
        <w:rPr>
          <w:rFonts w:asciiTheme="majorBidi" w:eastAsiaTheme="minorEastAsia" w:hAnsiTheme="majorBidi" w:cstheme="majorBidi" w:hint="cs"/>
          <w:sz w:val="22"/>
          <w:szCs w:val="22"/>
          <w:rtl/>
          <w:lang w:val="en-US"/>
        </w:rPr>
        <w:t xml:space="preserve">. </w:t>
      </w:r>
    </w:p>
    <w:p w14:paraId="014C710C" w14:textId="2F377345" w:rsidR="00CD42E3" w:rsidRDefault="00166BBF" w:rsidP="00166BBF">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לצורך כך </w:t>
      </w:r>
      <w:r w:rsidR="00852933">
        <w:rPr>
          <w:rFonts w:asciiTheme="majorBidi" w:eastAsiaTheme="minorEastAsia" w:hAnsiTheme="majorBidi" w:cstheme="majorBidi" w:hint="cs"/>
          <w:sz w:val="22"/>
          <w:szCs w:val="22"/>
          <w:rtl/>
          <w:lang w:val="en-US"/>
        </w:rPr>
        <w:t xml:space="preserve">נסתכל על </w:t>
      </w:r>
      <w:r>
        <w:rPr>
          <w:rFonts w:asciiTheme="majorBidi" w:eastAsiaTheme="minorEastAsia" w:hAnsiTheme="majorBidi" w:cstheme="majorBidi" w:hint="cs"/>
          <w:sz w:val="22"/>
          <w:szCs w:val="22"/>
          <w:rtl/>
          <w:lang w:val="en-US"/>
        </w:rPr>
        <w:t xml:space="preserve">מקרה כללי יותר </w:t>
      </w:r>
      <w:r w:rsidR="00852933">
        <w:rPr>
          <w:rFonts w:asciiTheme="majorBidi" w:eastAsiaTheme="minorEastAsia" w:hAnsiTheme="majorBidi" w:cstheme="majorBidi" w:hint="cs"/>
          <w:sz w:val="22"/>
          <w:szCs w:val="22"/>
          <w:rtl/>
          <w:lang w:val="en-US"/>
        </w:rPr>
        <w:t>מהצורה הבאה:</w:t>
      </w:r>
    </w:p>
    <w:p w14:paraId="74368DC8" w14:textId="0A179250" w:rsidR="006B436D" w:rsidRPr="00483A96" w:rsidRDefault="000F537A" w:rsidP="006B436D">
      <w:pPr>
        <w:bidi/>
        <w:spacing w:line="360" w:lineRule="auto"/>
        <w:jc w:val="both"/>
        <w:rPr>
          <w:rFonts w:asciiTheme="majorBidi" w:eastAsiaTheme="minorEastAsia" w:hAnsiTheme="majorBidi" w:cstheme="majorBidi"/>
          <w:sz w:val="22"/>
          <w:szCs w:val="22"/>
          <w:rtl/>
          <w:lang w:val="en-US"/>
        </w:rPr>
      </w:pPr>
      <m:oMathPara>
        <m:oMathParaPr>
          <m:jc m:val="left"/>
        </m:oMathParaP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v</m:t>
          </m:r>
          <m:d>
            <m:dPr>
              <m:ctrlPr>
                <w:rPr>
                  <w:rFonts w:ascii="Cambria Math" w:eastAsiaTheme="minorEastAsia" w:hAnsi="Cambria Math" w:cstheme="majorBidi"/>
                  <w:i/>
                  <w:iCs/>
                  <w:sz w:val="22"/>
                  <w:szCs w:val="22"/>
                  <w:lang w:val="en-US"/>
                </w:rPr>
              </m:ctrlPr>
            </m:dPr>
            <m:e>
              <m:r>
                <w:rPr>
                  <w:rFonts w:ascii="Cambria Math" w:eastAsiaTheme="minorEastAsia" w:hAnsi="Cambria Math" w:cstheme="majorBidi"/>
                  <w:sz w:val="22"/>
                  <w:szCs w:val="22"/>
                  <w:lang w:val="en-US"/>
                </w:rPr>
                <m:t>x,y,u</m:t>
              </m:r>
            </m:e>
          </m: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=S</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x,t,u</m:t>
              </m:r>
            </m:e>
          </m:d>
        </m:oMath>
      </m:oMathPara>
    </w:p>
    <w:p w14:paraId="2C005F94" w14:textId="6347209B" w:rsidR="00852933" w:rsidRDefault="00760920" w:rsidP="00282EE2">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w:t>
      </w:r>
      <m:oMath>
        <m:r>
          <w:rPr>
            <w:rFonts w:ascii="Cambria Math" w:eastAsiaTheme="minorEastAsia" w:hAnsi="Cambria Math" w:cstheme="majorBidi"/>
            <w:sz w:val="22"/>
            <w:szCs w:val="22"/>
            <w:lang w:val="en-US"/>
          </w:rPr>
          <m:t>v</m:t>
        </m:r>
      </m:oMath>
      <w:r>
        <w:rPr>
          <w:rFonts w:asciiTheme="majorBidi" w:eastAsiaTheme="minorEastAsia" w:hAnsiTheme="majorBidi" w:cstheme="majorBidi" w:hint="cs"/>
          <w:sz w:val="22"/>
          <w:szCs w:val="22"/>
          <w:rtl/>
          <w:lang w:val="en-US"/>
        </w:rPr>
        <w:t xml:space="preserve"> מתאר את מהירות התפשטות הזורם ו </w:t>
      </w:r>
      <w:r>
        <w:rPr>
          <w:rFonts w:asciiTheme="majorBidi" w:eastAsiaTheme="minorEastAsia" w:hAnsiTheme="majorBidi" w:cstheme="majorBidi"/>
          <w:sz w:val="22"/>
          <w:szCs w:val="22"/>
          <w:lang w:val="en-US"/>
        </w:rPr>
        <w:t>S</w:t>
      </w:r>
      <w:r>
        <w:rPr>
          <w:rFonts w:asciiTheme="majorBidi" w:eastAsiaTheme="minorEastAsia" w:hAnsiTheme="majorBidi" w:cstheme="majorBidi" w:hint="cs"/>
          <w:sz w:val="22"/>
          <w:szCs w:val="22"/>
          <w:rtl/>
          <w:lang w:val="en-US"/>
        </w:rPr>
        <w:t xml:space="preserve"> הוא איבר מקור המתאר יצירה או דעיכה של הזורם. </w:t>
      </w:r>
      <w:r w:rsidR="00AD77CE">
        <w:rPr>
          <w:rFonts w:asciiTheme="majorBidi" w:eastAsiaTheme="minorEastAsia" w:hAnsiTheme="majorBidi" w:cstheme="majorBidi" w:hint="cs"/>
          <w:sz w:val="22"/>
          <w:szCs w:val="22"/>
          <w:rtl/>
          <w:lang w:val="en-US"/>
        </w:rPr>
        <w:t xml:space="preserve">נגדיר עקומה פרמטרית במישור </w:t>
      </w:r>
      <w:proofErr w:type="spellStart"/>
      <w:r w:rsidR="00344389">
        <w:rPr>
          <w:rFonts w:asciiTheme="majorBidi" w:eastAsiaTheme="minorEastAsia" w:hAnsiTheme="majorBidi" w:cstheme="majorBidi"/>
          <w:sz w:val="22"/>
          <w:szCs w:val="22"/>
          <w:lang w:val="en-US"/>
        </w:rPr>
        <w:t>x</w:t>
      </w:r>
      <w:r w:rsidR="00AD77CE">
        <w:rPr>
          <w:rFonts w:asciiTheme="majorBidi" w:eastAsiaTheme="minorEastAsia" w:hAnsiTheme="majorBidi" w:cstheme="majorBidi"/>
          <w:sz w:val="22"/>
          <w:szCs w:val="22"/>
          <w:lang w:val="en-US"/>
        </w:rPr>
        <w:t>t</w:t>
      </w:r>
      <w:proofErr w:type="spellEnd"/>
      <w:r w:rsidR="00AD77CE">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s→</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s</m:t>
                </m:r>
              </m:e>
            </m:d>
            <m:r>
              <w:rPr>
                <w:rFonts w:ascii="Cambria Math" w:eastAsiaTheme="minorEastAsia" w:hAnsi="Cambria Math" w:cstheme="majorBidi"/>
                <w:sz w:val="22"/>
                <w:szCs w:val="22"/>
                <w:lang w:val="en-US"/>
              </w:rPr>
              <m:t>,t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s</m:t>
                </m:r>
              </m:e>
            </m:d>
          </m:e>
        </m:d>
      </m:oMath>
      <w:r w:rsidR="00282EE2">
        <w:rPr>
          <w:rFonts w:asciiTheme="majorBidi" w:eastAsiaTheme="minorEastAsia" w:hAnsiTheme="majorBidi" w:cstheme="majorBidi" w:hint="cs"/>
          <w:sz w:val="22"/>
          <w:szCs w:val="22"/>
          <w:rtl/>
          <w:lang w:val="en-US"/>
        </w:rPr>
        <w:t xml:space="preserve">, ונשאל </w:t>
      </w:r>
      <w:r w:rsidR="00282EE2" w:rsidRPr="00282EE2">
        <w:rPr>
          <w:rFonts w:asciiTheme="majorBidi" w:eastAsiaTheme="minorEastAsia" w:hAnsiTheme="majorBidi" w:cstheme="majorBidi"/>
          <w:sz w:val="22"/>
          <w:szCs w:val="22"/>
          <w:rtl/>
          <w:lang w:val="en-US"/>
        </w:rPr>
        <w:t>כיצד משתנה הפתרון</w:t>
      </w:r>
      <w:r w:rsidR="00282EE2">
        <w:rPr>
          <w:rFonts w:asciiTheme="majorBidi" w:eastAsiaTheme="minorEastAsia" w:hAnsiTheme="majorBidi" w:cstheme="majorBidi"/>
          <w:sz w:val="22"/>
          <w:szCs w:val="22"/>
          <w:lang w:val="en-US"/>
        </w:rPr>
        <w:t xml:space="preserve"> </w:t>
      </w:r>
      <w:r w:rsidR="00282EE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u</m:t>
        </m:r>
      </m:oMath>
      <w:r w:rsidR="00282EE2">
        <w:rPr>
          <w:rFonts w:asciiTheme="majorBidi" w:eastAsiaTheme="minorEastAsia" w:hAnsiTheme="majorBidi" w:cstheme="majorBidi" w:hint="cs"/>
          <w:sz w:val="22"/>
          <w:szCs w:val="22"/>
          <w:rtl/>
          <w:lang w:val="en-US"/>
        </w:rPr>
        <w:t xml:space="preserve"> בזמן שנעים על העקומה.</w:t>
      </w:r>
      <w:r w:rsidR="005F0317">
        <w:rPr>
          <w:rFonts w:asciiTheme="majorBidi" w:eastAsiaTheme="minorEastAsia" w:hAnsiTheme="majorBidi" w:cstheme="majorBidi" w:hint="cs"/>
          <w:sz w:val="22"/>
          <w:szCs w:val="22"/>
          <w:rtl/>
          <w:lang w:val="en-US"/>
        </w:rPr>
        <w:t xml:space="preserve"> לפי כלל השרשרת הנגזרת המלאה היא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s</m:t>
                </m:r>
              </m:e>
            </m:d>
            <m:r>
              <w:rPr>
                <w:rFonts w:ascii="Cambria Math" w:eastAsiaTheme="minorEastAsia" w:hAnsi="Cambria Math" w:cstheme="majorBidi"/>
                <w:sz w:val="22"/>
                <w:szCs w:val="22"/>
                <w:lang w:val="en-US"/>
              </w:rPr>
              <m:t>,x</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s</m:t>
                </m:r>
              </m:e>
            </m:d>
          </m:e>
        </m:d>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∂u</m:t>
            </m:r>
          </m:num>
          <m:den>
            <m:r>
              <w:rPr>
                <w:rFonts w:ascii="Cambria Math" w:hAnsi="Cambria Math" w:cstheme="majorBidi"/>
                <w:sz w:val="22"/>
                <w:szCs w:val="22"/>
                <w:lang w:val="en-US"/>
              </w:rPr>
              <m:t>∂x</m:t>
            </m:r>
          </m:den>
        </m:f>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dx</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∂u</m:t>
            </m:r>
          </m:num>
          <m:den>
            <m:r>
              <w:rPr>
                <w:rFonts w:ascii="Cambria Math" w:hAnsi="Cambria Math" w:cstheme="majorBidi"/>
                <w:sz w:val="22"/>
                <w:szCs w:val="22"/>
                <w:lang w:val="en-US"/>
              </w:rPr>
              <m:t>∂t</m:t>
            </m:r>
          </m:den>
        </m:f>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dt</m:t>
            </m:r>
          </m:num>
          <m:den>
            <m:r>
              <w:rPr>
                <w:rFonts w:ascii="Cambria Math" w:hAnsi="Cambria Math" w:cstheme="majorBidi"/>
                <w:sz w:val="22"/>
                <w:szCs w:val="22"/>
                <w:lang w:val="en-US"/>
              </w:rPr>
              <m:t>ds</m:t>
            </m:r>
          </m:den>
        </m:f>
      </m:oMath>
      <w:r w:rsidR="002F3D2F">
        <w:rPr>
          <w:rFonts w:asciiTheme="majorBidi" w:eastAsiaTheme="minorEastAsia" w:hAnsiTheme="majorBidi" w:cstheme="majorBidi" w:hint="cs"/>
          <w:sz w:val="22"/>
          <w:szCs w:val="22"/>
          <w:rtl/>
          <w:lang w:val="en-US"/>
        </w:rPr>
        <w:t xml:space="preserve">. כעת אם נבחר את העקומה </w:t>
      </w:r>
      <w:r w:rsidR="00466EFE">
        <w:rPr>
          <w:rFonts w:asciiTheme="majorBidi" w:eastAsiaTheme="minorEastAsia" w:hAnsiTheme="majorBidi" w:cstheme="majorBidi" w:hint="cs"/>
          <w:sz w:val="22"/>
          <w:szCs w:val="22"/>
          <w:rtl/>
          <w:lang w:val="en-US"/>
        </w:rPr>
        <w:t>הפרמטרית</w:t>
      </w:r>
      <w:r w:rsidR="002F3D2F">
        <w:rPr>
          <w:rFonts w:asciiTheme="majorBidi" w:eastAsiaTheme="minorEastAsia" w:hAnsiTheme="majorBidi" w:cstheme="majorBidi" w:hint="cs"/>
          <w:sz w:val="22"/>
          <w:szCs w:val="22"/>
          <w:rtl/>
          <w:lang w:val="en-US"/>
        </w:rPr>
        <w:t xml:space="preserve"> בצורה הבאה:</w:t>
      </w:r>
    </w:p>
    <w:p w14:paraId="1E76CFA6" w14:textId="37850F34" w:rsidR="002F3D2F" w:rsidRPr="00F30906" w:rsidRDefault="000F537A" w:rsidP="002F3D2F">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dx</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=v</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x,y,u</m:t>
              </m:r>
            </m:e>
          </m:d>
        </m:oMath>
      </m:oMathPara>
    </w:p>
    <w:p w14:paraId="477FC66B" w14:textId="54AE96BB" w:rsidR="001041F6" w:rsidRPr="00F30906" w:rsidRDefault="000F537A" w:rsidP="001041F6">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dt</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=1</m:t>
          </m:r>
        </m:oMath>
      </m:oMathPara>
    </w:p>
    <w:p w14:paraId="404EDB82" w14:textId="1F7FB544" w:rsidR="00D34ABE" w:rsidRDefault="005277B8" w:rsidP="00D34ABE">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אז ה</w:t>
      </w:r>
      <w:r w:rsidR="00654033">
        <w:rPr>
          <w:rFonts w:asciiTheme="majorBidi" w:eastAsiaTheme="minorEastAsia" w:hAnsiTheme="majorBidi" w:cstheme="majorBidi" w:hint="cs"/>
          <w:sz w:val="22"/>
          <w:szCs w:val="22"/>
          <w:rtl/>
          <w:lang w:val="en-US"/>
        </w:rPr>
        <w:t xml:space="preserve">שינוי </w:t>
      </w:r>
      <w:r>
        <w:rPr>
          <w:rFonts w:asciiTheme="majorBidi" w:eastAsiaTheme="minorEastAsia" w:hAnsiTheme="majorBidi" w:cstheme="majorBidi" w:hint="cs"/>
          <w:sz w:val="22"/>
          <w:szCs w:val="22"/>
          <w:rtl/>
          <w:lang w:val="en-US"/>
        </w:rPr>
        <w:t xml:space="preserve">של </w:t>
      </w:r>
      <m:oMath>
        <m:r>
          <w:rPr>
            <w:rFonts w:ascii="Cambria Math" w:eastAsiaTheme="minorEastAsia" w:hAnsi="Cambria Math" w:cstheme="majorBidi"/>
            <w:sz w:val="22"/>
            <w:szCs w:val="22"/>
            <w:lang w:val="en-US"/>
          </w:rPr>
          <m:t>u</m:t>
        </m:r>
      </m:oMath>
      <w:r>
        <w:rPr>
          <w:rFonts w:asciiTheme="majorBidi" w:eastAsiaTheme="minorEastAsia" w:hAnsiTheme="majorBidi" w:cstheme="majorBidi" w:hint="cs"/>
          <w:sz w:val="22"/>
          <w:szCs w:val="22"/>
          <w:rtl/>
          <w:lang w:val="en-US"/>
        </w:rPr>
        <w:t xml:space="preserve"> לאורך העקומה</w:t>
      </w:r>
      <w:r w:rsidR="00654033">
        <w:rPr>
          <w:rFonts w:asciiTheme="majorBidi" w:eastAsiaTheme="minorEastAsia" w:hAnsiTheme="majorBidi" w:cstheme="majorBidi" w:hint="cs"/>
          <w:sz w:val="22"/>
          <w:szCs w:val="22"/>
          <w:rtl/>
          <w:lang w:val="en-US"/>
        </w:rPr>
        <w:t xml:space="preserve"> הזאת הוא:</w:t>
      </w:r>
      <w:r>
        <w:rPr>
          <w:rFonts w:asciiTheme="majorBidi" w:eastAsiaTheme="minorEastAsia" w:hAnsiTheme="majorBidi" w:cstheme="majorBidi" w:hint="cs"/>
          <w:sz w:val="22"/>
          <w:szCs w:val="22"/>
          <w:rtl/>
          <w:lang w:val="en-US"/>
        </w:rPr>
        <w:t xml:space="preserve"> </w:t>
      </w:r>
    </w:p>
    <w:p w14:paraId="4DC8147B" w14:textId="3491AA50" w:rsidR="00757862" w:rsidRPr="005277B8" w:rsidRDefault="000F537A" w:rsidP="00757862">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du</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=S</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x,t,u</m:t>
              </m:r>
            </m:e>
          </m:d>
        </m:oMath>
      </m:oMathPara>
    </w:p>
    <w:p w14:paraId="007541C0" w14:textId="34D4E8C8" w:rsidR="005277B8" w:rsidRDefault="00F30906" w:rsidP="005277B8">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לסיכום</w:t>
      </w:r>
      <w:r w:rsidR="00496418">
        <w:rPr>
          <w:rFonts w:asciiTheme="majorBidi" w:eastAsiaTheme="minorEastAsia" w:hAnsiTheme="majorBidi" w:cstheme="majorBidi" w:hint="cs"/>
          <w:sz w:val="22"/>
          <w:szCs w:val="22"/>
          <w:rtl/>
          <w:lang w:val="en-US"/>
        </w:rPr>
        <w:t>,</w:t>
      </w:r>
      <w:r>
        <w:rPr>
          <w:rFonts w:asciiTheme="majorBidi" w:eastAsiaTheme="minorEastAsia" w:hAnsiTheme="majorBidi" w:cstheme="majorBidi" w:hint="cs"/>
          <w:sz w:val="22"/>
          <w:szCs w:val="22"/>
          <w:rtl/>
          <w:lang w:val="en-US"/>
        </w:rPr>
        <w:t xml:space="preserve"> שתי המשוואות </w:t>
      </w:r>
      <w:r w:rsidR="00940944">
        <w:rPr>
          <w:rFonts w:asciiTheme="majorBidi" w:eastAsiaTheme="minorEastAsia" w:hAnsiTheme="majorBidi" w:cstheme="majorBidi" w:hint="cs"/>
          <w:sz w:val="22"/>
          <w:szCs w:val="22"/>
          <w:rtl/>
          <w:lang w:val="en-US"/>
        </w:rPr>
        <w:t xml:space="preserve">הראשונות מגדירות </w:t>
      </w:r>
      <w:r>
        <w:rPr>
          <w:rFonts w:asciiTheme="majorBidi" w:eastAsiaTheme="minorEastAsia" w:hAnsiTheme="majorBidi" w:cstheme="majorBidi" w:hint="cs"/>
          <w:sz w:val="22"/>
          <w:szCs w:val="22"/>
          <w:rtl/>
          <w:lang w:val="en-US"/>
        </w:rPr>
        <w:t>מסילה במרחב ש</w:t>
      </w:r>
      <w:r w:rsidR="00940944">
        <w:rPr>
          <w:rFonts w:asciiTheme="majorBidi" w:eastAsiaTheme="minorEastAsia" w:hAnsiTheme="majorBidi" w:cstheme="majorBidi" w:hint="cs"/>
          <w:sz w:val="22"/>
          <w:szCs w:val="22"/>
          <w:rtl/>
          <w:lang w:val="en-US"/>
        </w:rPr>
        <w:t xml:space="preserve">תנועה לאורכה גורמת לשינוי המתואר ע"י המשוואה שלישית. </w:t>
      </w:r>
      <w:r w:rsidR="00942327">
        <w:rPr>
          <w:rFonts w:asciiTheme="majorBidi" w:eastAsiaTheme="minorEastAsia" w:hAnsiTheme="majorBidi" w:cstheme="majorBidi" w:hint="cs"/>
          <w:sz w:val="22"/>
          <w:szCs w:val="22"/>
          <w:rtl/>
          <w:lang w:val="en-US"/>
        </w:rPr>
        <w:t>בפרט, עבור המקרה בו אין איבר מקור נקבל שהשינוי לאורך העקומה הוא 0</w:t>
      </w:r>
      <w:r w:rsidR="008471C6">
        <w:rPr>
          <w:rFonts w:asciiTheme="majorBidi" w:eastAsiaTheme="minorEastAsia" w:hAnsiTheme="majorBidi" w:cstheme="majorBidi" w:hint="cs"/>
          <w:sz w:val="22"/>
          <w:szCs w:val="22"/>
          <w:rtl/>
          <w:lang w:val="en-US"/>
        </w:rPr>
        <w:t xml:space="preserve">, </w:t>
      </w:r>
      <w:r w:rsidR="00364A2A">
        <w:rPr>
          <w:rFonts w:asciiTheme="majorBidi" w:eastAsiaTheme="minorEastAsia" w:hAnsiTheme="majorBidi" w:cstheme="majorBidi" w:hint="cs"/>
          <w:sz w:val="22"/>
          <w:szCs w:val="22"/>
          <w:rtl/>
          <w:lang w:val="en-US"/>
        </w:rPr>
        <w:t xml:space="preserve">כלומר הערך של </w:t>
      </w:r>
      <w:r w:rsidR="00364A2A">
        <w:rPr>
          <w:rFonts w:asciiTheme="majorBidi" w:eastAsiaTheme="minorEastAsia" w:hAnsiTheme="majorBidi" w:cstheme="majorBidi"/>
          <w:sz w:val="22"/>
          <w:szCs w:val="22"/>
          <w:lang w:val="en-US"/>
        </w:rPr>
        <w:t>u</w:t>
      </w:r>
      <w:r w:rsidR="00364A2A">
        <w:rPr>
          <w:rFonts w:asciiTheme="majorBidi" w:eastAsiaTheme="minorEastAsia" w:hAnsiTheme="majorBidi" w:cstheme="majorBidi" w:hint="cs"/>
          <w:sz w:val="22"/>
          <w:szCs w:val="22"/>
          <w:rtl/>
          <w:lang w:val="en-US"/>
        </w:rPr>
        <w:t xml:space="preserve"> נותר קבוע לאורך הקרקטריסטיקה (זה עדיין לא אומר ש</w:t>
      </w:r>
      <w:r w:rsidR="00F6758C">
        <w:rPr>
          <w:rFonts w:asciiTheme="majorBidi" w:eastAsiaTheme="minorEastAsia" w:hAnsiTheme="majorBidi" w:cstheme="majorBidi" w:hint="cs"/>
          <w:sz w:val="22"/>
          <w:szCs w:val="22"/>
          <w:rtl/>
          <w:lang w:val="en-US"/>
        </w:rPr>
        <w:t xml:space="preserve">הקרקטריסטיקה </w:t>
      </w:r>
      <w:r w:rsidR="00364A2A">
        <w:rPr>
          <w:rFonts w:asciiTheme="majorBidi" w:eastAsiaTheme="minorEastAsia" w:hAnsiTheme="majorBidi" w:cstheme="majorBidi" w:hint="cs"/>
          <w:sz w:val="22"/>
          <w:szCs w:val="22"/>
          <w:rtl/>
          <w:lang w:val="en-US"/>
        </w:rPr>
        <w:t xml:space="preserve">היא קו ישר!). </w:t>
      </w:r>
      <w:r w:rsidR="005361F8">
        <w:rPr>
          <w:rFonts w:asciiTheme="majorBidi" w:eastAsiaTheme="minorEastAsia" w:hAnsiTheme="majorBidi" w:cstheme="majorBidi" w:hint="cs"/>
          <w:sz w:val="22"/>
          <w:szCs w:val="22"/>
          <w:rtl/>
          <w:lang w:val="en-US"/>
        </w:rPr>
        <w:t>כעת נבחן שני מקרים פרטיים חשובים:</w:t>
      </w:r>
    </w:p>
    <w:p w14:paraId="08C04522" w14:textId="77777777" w:rsidR="009A719A" w:rsidRDefault="009A719A" w:rsidP="009A719A">
      <w:pPr>
        <w:bidi/>
        <w:spacing w:line="360" w:lineRule="auto"/>
        <w:jc w:val="both"/>
        <w:rPr>
          <w:rFonts w:asciiTheme="majorBidi" w:eastAsiaTheme="minorEastAsia" w:hAnsiTheme="majorBidi" w:cstheme="majorBidi"/>
          <w:sz w:val="22"/>
          <w:szCs w:val="22"/>
          <w:rtl/>
        </w:rPr>
      </w:pPr>
      <w:r w:rsidRPr="009532F9">
        <w:rPr>
          <w:rFonts w:asciiTheme="majorBidi" w:eastAsiaTheme="minorEastAsia" w:hAnsiTheme="majorBidi" w:cstheme="majorBidi" w:hint="cs"/>
          <w:sz w:val="22"/>
          <w:szCs w:val="22"/>
          <w:u w:val="single"/>
          <w:rtl/>
        </w:rPr>
        <w:t>הסעה לינארית:</w:t>
      </w:r>
      <w:r>
        <w:rPr>
          <w:rFonts w:asciiTheme="majorBidi" w:eastAsiaTheme="minorEastAsia" w:hAnsiTheme="majorBidi" w:cstheme="majorBidi" w:hint="cs"/>
          <w:sz w:val="22"/>
          <w:szCs w:val="22"/>
          <w:rtl/>
        </w:rPr>
        <w:t xml:space="preserve"> מהירות היא קבועה כלומר </w:t>
      </w:r>
      <m:oMath>
        <m:r>
          <w:rPr>
            <w:rFonts w:ascii="Cambria Math" w:eastAsiaTheme="minorEastAsia" w:hAnsi="Cambria Math" w:cstheme="majorBidi"/>
            <w:sz w:val="22"/>
            <w:szCs w:val="22"/>
          </w:rPr>
          <m:t>v</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x,t,u</m:t>
            </m:r>
          </m:e>
        </m:d>
        <m:r>
          <w:rPr>
            <w:rFonts w:ascii="Cambria Math" w:eastAsiaTheme="minorEastAsia" w:hAnsi="Cambria Math" w:cstheme="majorBidi"/>
            <w:sz w:val="22"/>
            <w:szCs w:val="22"/>
          </w:rPr>
          <m:t>=c</m:t>
        </m:r>
      </m:oMath>
      <w:r>
        <w:rPr>
          <w:rFonts w:asciiTheme="majorBidi" w:eastAsiaTheme="minorEastAsia" w:hAnsiTheme="majorBidi" w:cstheme="majorBidi" w:hint="cs"/>
          <w:sz w:val="22"/>
          <w:szCs w:val="22"/>
          <w:rtl/>
        </w:rPr>
        <w:t xml:space="preserve"> . במקרה זה </w:t>
      </w:r>
      <w:r w:rsidRPr="009E16B1">
        <w:rPr>
          <w:rFonts w:asciiTheme="majorBidi" w:eastAsiaTheme="minorEastAsia" w:hAnsiTheme="majorBidi" w:cstheme="majorBidi"/>
          <w:sz w:val="22"/>
          <w:szCs w:val="22"/>
          <w:rtl/>
        </w:rPr>
        <w:t xml:space="preserve">הקרקטריסטיקות הן קווים ישרים </w:t>
      </w:r>
      <m:oMath>
        <m:r>
          <w:rPr>
            <w:rFonts w:ascii="Cambria Math" w:eastAsiaTheme="minorEastAsia" w:hAnsi="Cambria Math" w:cstheme="majorBidi"/>
            <w:sz w:val="22"/>
            <w:szCs w:val="22"/>
          </w:rPr>
          <m:t>x</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t</m:t>
            </m:r>
          </m:e>
        </m:d>
        <m:r>
          <w:rPr>
            <w:rFonts w:ascii="Cambria Math" w:eastAsiaTheme="minorEastAsia" w:hAnsi="Cambria Math" w:cstheme="majorBidi"/>
            <w:sz w:val="22"/>
            <w:szCs w:val="22"/>
          </w:rPr>
          <m:t>=ct+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0</m:t>
            </m:r>
          </m:sub>
        </m:sSub>
      </m:oMath>
      <w:r>
        <w:rPr>
          <w:rFonts w:asciiTheme="majorBidi" w:eastAsiaTheme="minorEastAsia" w:hAnsiTheme="majorBidi" w:cstheme="majorBidi" w:hint="cs"/>
          <w:sz w:val="22"/>
          <w:szCs w:val="22"/>
          <w:rtl/>
        </w:rPr>
        <w:t xml:space="preserve"> מקבילים (השונים מנקודת המוצא) ולכן לא נחתכים. האינפורמצי</w:t>
      </w:r>
      <w:r>
        <w:rPr>
          <w:rFonts w:asciiTheme="majorBidi" w:eastAsiaTheme="minorEastAsia" w:hAnsiTheme="majorBidi" w:cstheme="majorBidi" w:hint="eastAsia"/>
          <w:sz w:val="22"/>
          <w:szCs w:val="22"/>
          <w:rtl/>
        </w:rPr>
        <w:t>ה</w:t>
      </w:r>
      <w:r>
        <w:rPr>
          <w:rFonts w:asciiTheme="majorBidi" w:eastAsiaTheme="minorEastAsia" w:hAnsiTheme="majorBidi" w:cstheme="majorBidi" w:hint="cs"/>
          <w:sz w:val="22"/>
          <w:szCs w:val="22"/>
          <w:rtl/>
        </w:rPr>
        <w:t xml:space="preserve"> תתנאי ההתחלה מוסעת עליהם במהירות קבועה. </w:t>
      </w:r>
    </w:p>
    <w:p w14:paraId="5EC7FECD" w14:textId="27250818" w:rsidR="00C331EC" w:rsidRDefault="004949B2" w:rsidP="009A719A">
      <w:pPr>
        <w:bidi/>
        <w:spacing w:line="360" w:lineRule="auto"/>
        <w:jc w:val="both"/>
        <w:rPr>
          <w:rFonts w:asciiTheme="majorBidi" w:eastAsiaTheme="minorEastAsia" w:hAnsiTheme="majorBidi" w:cstheme="majorBidi"/>
          <w:sz w:val="22"/>
          <w:szCs w:val="22"/>
          <w:rtl/>
          <w:lang w:val="en-US"/>
        </w:rPr>
      </w:pPr>
      <w:r w:rsidRPr="009532F9">
        <w:rPr>
          <w:rFonts w:asciiTheme="majorBidi" w:eastAsiaTheme="minorEastAsia" w:hAnsiTheme="majorBidi" w:cstheme="majorBidi" w:hint="cs"/>
          <w:sz w:val="22"/>
          <w:szCs w:val="22"/>
          <w:u w:val="single"/>
          <w:rtl/>
          <w:lang w:val="en-US"/>
        </w:rPr>
        <w:t>הסעה</w:t>
      </w:r>
      <w:r w:rsidR="005361F8" w:rsidRPr="009532F9">
        <w:rPr>
          <w:rFonts w:asciiTheme="majorBidi" w:eastAsiaTheme="minorEastAsia" w:hAnsiTheme="majorBidi" w:cstheme="majorBidi" w:hint="cs"/>
          <w:sz w:val="22"/>
          <w:szCs w:val="22"/>
          <w:u w:val="single"/>
          <w:rtl/>
          <w:lang w:val="en-US"/>
        </w:rPr>
        <w:t xml:space="preserve"> קוואזי-לינארי</w:t>
      </w:r>
      <w:r w:rsidRPr="009532F9">
        <w:rPr>
          <w:rFonts w:asciiTheme="majorBidi" w:eastAsiaTheme="minorEastAsia" w:hAnsiTheme="majorBidi" w:cstheme="majorBidi" w:hint="cs"/>
          <w:sz w:val="22"/>
          <w:szCs w:val="22"/>
          <w:u w:val="single"/>
          <w:rtl/>
          <w:lang w:val="en-US"/>
        </w:rPr>
        <w:t>ת</w:t>
      </w:r>
      <w:r w:rsidR="005361F8" w:rsidRPr="009532F9">
        <w:rPr>
          <w:rFonts w:asciiTheme="majorBidi" w:eastAsiaTheme="minorEastAsia" w:hAnsiTheme="majorBidi" w:cstheme="majorBidi" w:hint="cs"/>
          <w:sz w:val="22"/>
          <w:szCs w:val="22"/>
          <w:u w:val="single"/>
          <w:rtl/>
          <w:lang w:val="en-US"/>
        </w:rPr>
        <w:t>:</w:t>
      </w:r>
      <w:r w:rsidR="005361F8">
        <w:rPr>
          <w:rFonts w:asciiTheme="majorBidi" w:eastAsiaTheme="minorEastAsia" w:hAnsiTheme="majorBidi" w:cstheme="majorBidi" w:hint="cs"/>
          <w:sz w:val="22"/>
          <w:szCs w:val="22"/>
          <w:rtl/>
          <w:lang w:val="en-US"/>
        </w:rPr>
        <w:t xml:space="preserve"> </w:t>
      </w:r>
      <w:r w:rsidR="00E26B27" w:rsidRPr="00E26B27">
        <w:rPr>
          <w:rFonts w:asciiTheme="majorBidi" w:eastAsiaTheme="minorEastAsia" w:hAnsiTheme="majorBidi" w:cstheme="majorBidi"/>
          <w:sz w:val="22"/>
          <w:szCs w:val="22"/>
          <w:rtl/>
          <w:lang w:val="en-US"/>
        </w:rPr>
        <w:t>במקרה זה המהירות אינה תלויה במרחב או בזמן, אלא אך ורק בערך הפונקציה</w:t>
      </w:r>
      <w:r w:rsidR="00E26B27">
        <w:rPr>
          <w:rFonts w:asciiTheme="majorBidi" w:eastAsiaTheme="minorEastAsia" w:hAnsiTheme="majorBidi" w:cstheme="majorBidi" w:hint="cs"/>
          <w:sz w:val="22"/>
          <w:szCs w:val="22"/>
          <w:rtl/>
          <w:lang w:val="en-US"/>
        </w:rPr>
        <w:t xml:space="preserve"> כלומר </w:t>
      </w:r>
      <m:oMath>
        <m:r>
          <w:rPr>
            <w:rFonts w:ascii="Cambria Math" w:eastAsiaTheme="minorEastAsia" w:hAnsi="Cambria Math" w:cstheme="majorBidi"/>
            <w:sz w:val="22"/>
            <w:szCs w:val="22"/>
            <w:lang w:val="en-US"/>
          </w:rPr>
          <m:t>v</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x,t,u</m:t>
            </m:r>
          </m:e>
        </m:d>
        <m:r>
          <w:rPr>
            <w:rFonts w:ascii="Cambria Math" w:eastAsiaTheme="minorEastAsia" w:hAnsi="Cambria Math" w:cstheme="majorBidi"/>
            <w:sz w:val="22"/>
            <w:szCs w:val="22"/>
            <w:lang w:val="en-US"/>
          </w:rPr>
          <m:t>=u</m:t>
        </m:r>
      </m:oMath>
      <w:r w:rsidR="00E6109F">
        <w:rPr>
          <w:rFonts w:asciiTheme="majorBidi" w:eastAsiaTheme="minorEastAsia" w:hAnsiTheme="majorBidi" w:cstheme="majorBidi" w:hint="cs"/>
          <w:sz w:val="22"/>
          <w:szCs w:val="22"/>
          <w:rtl/>
          <w:lang w:val="en-US"/>
        </w:rPr>
        <w:t xml:space="preserve">. </w:t>
      </w:r>
      <w:r w:rsidR="001973AE">
        <w:rPr>
          <w:rFonts w:asciiTheme="majorBidi" w:eastAsiaTheme="minorEastAsia" w:hAnsiTheme="majorBidi" w:cstheme="majorBidi" w:hint="cs"/>
          <w:sz w:val="22"/>
          <w:szCs w:val="22"/>
          <w:rtl/>
          <w:lang w:val="en-US"/>
        </w:rPr>
        <w:t xml:space="preserve">מאחר ואין איבר מקור הרי שהמהירות לאורך כל עקומה תלויה רק במהירות ההתחלתית וקבועה לאורך המסלול כלומר לאורך העקומה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0</m:t>
            </m:r>
          </m:sub>
        </m:sSub>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0</m:t>
                </m:r>
              </m:sub>
            </m:sSub>
            <m:r>
              <w:rPr>
                <w:rFonts w:ascii="Cambria Math" w:eastAsiaTheme="minorEastAsia" w:hAnsi="Cambria Math" w:cstheme="majorBidi"/>
                <w:sz w:val="22"/>
                <w:szCs w:val="22"/>
                <w:lang w:val="en-US"/>
              </w:rPr>
              <m:t>,0</m:t>
            </m:r>
          </m:e>
        </m:d>
      </m:oMath>
      <w:r w:rsidR="001973AE">
        <w:rPr>
          <w:rFonts w:asciiTheme="majorBidi" w:eastAsiaTheme="minorEastAsia" w:hAnsiTheme="majorBidi" w:cstheme="majorBidi" w:hint="cs"/>
          <w:sz w:val="22"/>
          <w:szCs w:val="22"/>
          <w:rtl/>
          <w:lang w:val="en-US"/>
        </w:rPr>
        <w:t xml:space="preserve"> . המסלול מוגדר ע"י המשוואה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dx</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=v</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x,y,u</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0</m:t>
            </m:r>
          </m:sub>
        </m:sSub>
        <m:r>
          <w:rPr>
            <w:rFonts w:ascii="Cambria Math" w:eastAsiaTheme="minorEastAsia" w:hAnsi="Cambria Math" w:cstheme="majorBidi"/>
            <w:sz w:val="22"/>
            <w:szCs w:val="22"/>
            <w:rtl/>
            <w:lang w:val="en-US"/>
          </w:rPr>
          <m:t xml:space="preserve"> </m:t>
        </m:r>
      </m:oMath>
      <w:r w:rsidR="004F65ED">
        <w:rPr>
          <w:rFonts w:asciiTheme="majorBidi" w:eastAsiaTheme="minorEastAsia" w:hAnsiTheme="majorBidi" w:cstheme="majorBidi"/>
          <w:sz w:val="22"/>
          <w:szCs w:val="22"/>
          <w:lang w:val="en-US"/>
        </w:rPr>
        <w:t xml:space="preserve"> </w:t>
      </w:r>
      <w:r w:rsidR="004F65ED">
        <w:rPr>
          <w:rFonts w:asciiTheme="majorBidi" w:eastAsiaTheme="minorEastAsia" w:hAnsiTheme="majorBidi" w:cstheme="majorBidi" w:hint="cs"/>
          <w:sz w:val="22"/>
          <w:szCs w:val="22"/>
          <w:rtl/>
          <w:lang w:val="en-US"/>
        </w:rPr>
        <w:t xml:space="preserve"> ולכן המסלול הינו </w:t>
      </w:r>
      <m:oMath>
        <m:r>
          <w:rPr>
            <w:rFonts w:ascii="Cambria Math" w:eastAsiaTheme="minorEastAsia" w:hAnsi="Cambria Math" w:cstheme="majorBidi"/>
            <w:sz w:val="22"/>
            <w:szCs w:val="22"/>
            <w:lang w:val="en-US"/>
          </w:rPr>
          <m:t>x</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0</m:t>
            </m:r>
          </m:sub>
        </m:sSub>
        <m:r>
          <w:rPr>
            <w:rFonts w:ascii="Cambria Math" w:eastAsiaTheme="minorEastAsia" w:hAnsi="Cambria Math" w:cstheme="majorBidi"/>
            <w:sz w:val="22"/>
            <w:szCs w:val="22"/>
            <w:lang w:val="en-US"/>
          </w:rPr>
          <m:t>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0</m:t>
            </m:r>
          </m:sub>
        </m:sSub>
      </m:oMath>
      <w:r w:rsidR="004F65ED">
        <w:rPr>
          <w:rFonts w:asciiTheme="majorBidi" w:eastAsiaTheme="minorEastAsia" w:hAnsiTheme="majorBidi" w:cstheme="majorBidi" w:hint="cs"/>
          <w:sz w:val="22"/>
          <w:szCs w:val="22"/>
          <w:rtl/>
          <w:lang w:val="en-US"/>
        </w:rPr>
        <w:t xml:space="preserve"> (חזרנו למשתנה הזמני המקורי). </w:t>
      </w:r>
      <w:r w:rsidR="00C331EC">
        <w:rPr>
          <w:rFonts w:asciiTheme="majorBidi" w:eastAsiaTheme="minorEastAsia" w:hAnsiTheme="majorBidi" w:cstheme="majorBidi" w:hint="cs"/>
          <w:sz w:val="22"/>
          <w:szCs w:val="22"/>
          <w:rtl/>
          <w:lang w:val="en-US"/>
        </w:rPr>
        <w:t xml:space="preserve">לסיכום </w:t>
      </w:r>
      <w:r w:rsidR="00C331EC">
        <w:rPr>
          <w:rFonts w:asciiTheme="majorBidi" w:eastAsiaTheme="minorEastAsia" w:hAnsiTheme="majorBidi" w:cstheme="majorBidi"/>
          <w:sz w:val="22"/>
          <w:szCs w:val="22"/>
          <w:rtl/>
          <w:lang w:val="en-US"/>
        </w:rPr>
        <w:t>–</w:t>
      </w:r>
      <w:r w:rsidR="00C331EC">
        <w:rPr>
          <w:rFonts w:asciiTheme="majorBidi" w:eastAsiaTheme="minorEastAsia" w:hAnsiTheme="majorBidi" w:cstheme="majorBidi" w:hint="cs"/>
          <w:sz w:val="22"/>
          <w:szCs w:val="22"/>
          <w:rtl/>
          <w:lang w:val="en-US"/>
        </w:rPr>
        <w:t xml:space="preserve"> כל נקודה בתנאי ההתחלה יוצרת קו אופייני ישר אשר בפועל "מזרים" את האינפורמציה לתוך הדומיין. עם זאת, בניגוד למקרה הקודם </w:t>
      </w:r>
      <w:r w:rsidR="00C331EC" w:rsidRPr="00C331EC">
        <w:rPr>
          <w:rFonts w:asciiTheme="majorBidi" w:eastAsiaTheme="minorEastAsia" w:hAnsiTheme="majorBidi" w:cstheme="majorBidi"/>
          <w:sz w:val="22"/>
          <w:szCs w:val="22"/>
          <w:rtl/>
          <w:lang w:val="en-US"/>
        </w:rPr>
        <w:t>לכל קו יש שיפוע משלו התלוי בערך ההתחלתי</w:t>
      </w:r>
      <w:r w:rsidR="00C331EC">
        <w:rPr>
          <w:rFonts w:asciiTheme="majorBidi" w:eastAsiaTheme="minorEastAsia" w:hAnsiTheme="majorBidi" w:cstheme="majorBidi" w:hint="cs"/>
          <w:sz w:val="22"/>
          <w:szCs w:val="22"/>
          <w:rtl/>
          <w:lang w:val="en-US"/>
        </w:rPr>
        <w:t xml:space="preserve"> התלוי ב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0</m:t>
            </m:r>
          </m:sub>
        </m:sSub>
      </m:oMath>
      <w:r w:rsidR="00C331EC">
        <w:rPr>
          <w:rFonts w:asciiTheme="majorBidi" w:eastAsiaTheme="minorEastAsia" w:hAnsiTheme="majorBidi" w:cstheme="majorBidi" w:hint="cs"/>
          <w:sz w:val="22"/>
          <w:szCs w:val="22"/>
          <w:rtl/>
          <w:lang w:val="en-US"/>
        </w:rPr>
        <w:t xml:space="preserve">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0</m:t>
            </m:r>
          </m:sub>
        </m:sSub>
      </m:oMath>
      <w:r w:rsidR="00C331EC">
        <w:rPr>
          <w:rFonts w:asciiTheme="majorBidi" w:eastAsiaTheme="minorEastAsia" w:hAnsiTheme="majorBidi" w:cstheme="majorBidi" w:hint="cs"/>
          <w:sz w:val="22"/>
          <w:szCs w:val="22"/>
          <w:rtl/>
          <w:lang w:val="en-US"/>
        </w:rPr>
        <w:t xml:space="preserve">, ולכן קווים שונים יחתכו. חיתוך הקווים הינו התיאור </w:t>
      </w:r>
      <w:r w:rsidR="002526D0">
        <w:rPr>
          <w:rFonts w:asciiTheme="majorBidi" w:eastAsiaTheme="minorEastAsia" w:hAnsiTheme="majorBidi" w:cstheme="majorBidi" w:hint="cs"/>
          <w:sz w:val="22"/>
          <w:szCs w:val="22"/>
          <w:rtl/>
          <w:lang w:val="en-US"/>
        </w:rPr>
        <w:t>המתמטי</w:t>
      </w:r>
      <w:r w:rsidR="00C331EC">
        <w:rPr>
          <w:rFonts w:asciiTheme="majorBidi" w:eastAsiaTheme="minorEastAsia" w:hAnsiTheme="majorBidi" w:cstheme="majorBidi" w:hint="cs"/>
          <w:sz w:val="22"/>
          <w:szCs w:val="22"/>
          <w:rtl/>
          <w:lang w:val="en-US"/>
        </w:rPr>
        <w:t xml:space="preserve"> להיווצרות גל ההלם בבעיה</w:t>
      </w:r>
      <w:r w:rsidR="002526D0">
        <w:rPr>
          <w:rFonts w:asciiTheme="majorBidi" w:eastAsiaTheme="minorEastAsia" w:hAnsiTheme="majorBidi" w:cstheme="majorBidi" w:hint="cs"/>
          <w:sz w:val="22"/>
          <w:szCs w:val="22"/>
          <w:rtl/>
          <w:lang w:val="en-US"/>
        </w:rPr>
        <w:t xml:space="preserve">. </w:t>
      </w:r>
    </w:p>
    <w:p w14:paraId="3022C08E" w14:textId="532FECA9" w:rsidR="009E16B1" w:rsidRPr="009E16B1" w:rsidRDefault="009532F9" w:rsidP="00C16268">
      <w:pPr>
        <w:bidi/>
        <w:spacing w:line="360" w:lineRule="auto"/>
        <w:jc w:val="both"/>
        <w:rPr>
          <w:rFonts w:asciiTheme="majorBidi" w:eastAsiaTheme="minorEastAsia" w:hAnsiTheme="majorBidi" w:cstheme="majorBidi"/>
          <w:sz w:val="22"/>
          <w:szCs w:val="22"/>
        </w:rPr>
      </w:pPr>
      <w:r>
        <w:rPr>
          <w:rFonts w:asciiTheme="majorBidi" w:eastAsiaTheme="minorEastAsia" w:hAnsiTheme="majorBidi" w:cstheme="majorBidi" w:hint="cs"/>
          <w:sz w:val="22"/>
          <w:szCs w:val="22"/>
          <w:rtl/>
        </w:rPr>
        <w:t xml:space="preserve">נדגיש </w:t>
      </w:r>
      <w:r w:rsidR="00DC78CA">
        <w:rPr>
          <w:rFonts w:asciiTheme="majorBidi" w:eastAsiaTheme="minorEastAsia" w:hAnsiTheme="majorBidi" w:cstheme="majorBidi" w:hint="cs"/>
          <w:sz w:val="22"/>
          <w:szCs w:val="22"/>
          <w:rtl/>
        </w:rPr>
        <w:t xml:space="preserve">במקרה הכללי כי המשוואות מצומדות זו לזו </w:t>
      </w:r>
      <w:r w:rsidR="00DC78CA">
        <w:rPr>
          <w:rFonts w:asciiTheme="majorBidi" w:eastAsiaTheme="minorEastAsia" w:hAnsiTheme="majorBidi" w:cstheme="majorBidi"/>
          <w:sz w:val="22"/>
          <w:szCs w:val="22"/>
          <w:rtl/>
        </w:rPr>
        <w:t>–</w:t>
      </w:r>
      <w:r w:rsidR="00DC78CA">
        <w:rPr>
          <w:rFonts w:asciiTheme="majorBidi" w:eastAsiaTheme="minorEastAsia" w:hAnsiTheme="majorBidi" w:cstheme="majorBidi" w:hint="cs"/>
          <w:sz w:val="22"/>
          <w:szCs w:val="22"/>
          <w:rtl/>
        </w:rPr>
        <w:t xml:space="preserve"> שתי המשוואות הראשונות מגדירות את הקרקטריסטיקה על בסיס המהירות, והמהירות נקבעת לפי המשוואה השלישית לפי המקור על גבי הקרקטריסטיקה.  </w:t>
      </w:r>
    </w:p>
    <w:p w14:paraId="06D03AF2" w14:textId="4041DBA8" w:rsidR="00C331EC" w:rsidRPr="009E16B1" w:rsidRDefault="00C331EC" w:rsidP="00C331EC">
      <w:pPr>
        <w:bidi/>
        <w:spacing w:line="360" w:lineRule="auto"/>
        <w:jc w:val="both"/>
        <w:rPr>
          <w:rFonts w:asciiTheme="majorBidi" w:eastAsiaTheme="minorEastAsia" w:hAnsiTheme="majorBidi" w:cstheme="majorBidi"/>
          <w:sz w:val="22"/>
          <w:szCs w:val="22"/>
          <w:rtl/>
        </w:rPr>
      </w:pPr>
    </w:p>
    <w:p w14:paraId="5F527756" w14:textId="77777777" w:rsidR="00D34ABE" w:rsidRDefault="00D34ABE" w:rsidP="00D34ABE">
      <w:pPr>
        <w:bidi/>
        <w:spacing w:line="360" w:lineRule="auto"/>
        <w:jc w:val="both"/>
        <w:rPr>
          <w:rFonts w:asciiTheme="majorBidi" w:eastAsiaTheme="minorEastAsia" w:hAnsiTheme="majorBidi" w:cstheme="majorBidi"/>
          <w:sz w:val="22"/>
          <w:szCs w:val="22"/>
          <w:rtl/>
          <w:lang w:val="en-US"/>
        </w:rPr>
      </w:pPr>
    </w:p>
    <w:p w14:paraId="4425E553" w14:textId="16E3F96D" w:rsidR="009F49AC" w:rsidRPr="00FC00A2" w:rsidRDefault="009F49AC" w:rsidP="00D03F8A">
      <w:pPr>
        <w:pStyle w:val="Heading2"/>
        <w:numPr>
          <w:ilvl w:val="0"/>
          <w:numId w:val="44"/>
        </w:numPr>
        <w:bidi/>
        <w:jc w:val="both"/>
        <w:rPr>
          <w:rFonts w:eastAsiaTheme="minorEastAsia"/>
          <w:color w:val="auto"/>
          <w:rtl/>
          <w:lang w:val="en-US"/>
        </w:rPr>
      </w:pPr>
      <w:r w:rsidRPr="00FC00A2">
        <w:rPr>
          <w:rFonts w:eastAsiaTheme="minorEastAsia" w:hint="cs"/>
          <w:color w:val="auto"/>
          <w:rtl/>
          <w:lang w:val="en-US"/>
        </w:rPr>
        <w:lastRenderedPageBreak/>
        <w:t>תוצאות ראשוניות</w:t>
      </w:r>
    </w:p>
    <w:p w14:paraId="2DA7EF7E" w14:textId="26A3962A" w:rsidR="00EF0436" w:rsidRPr="00FC00A2" w:rsidRDefault="00EF0436" w:rsidP="00EF0436">
      <w:pPr>
        <w:bidi/>
        <w:rPr>
          <w:rtl/>
          <w:lang w:val="en-US"/>
        </w:rPr>
      </w:pPr>
    </w:p>
    <w:p w14:paraId="03DF9E81" w14:textId="3E0CBD8B" w:rsidR="008C5311" w:rsidRPr="00FC00A2" w:rsidRDefault="00457116" w:rsidP="002739BF">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בשלב ראשון נציג את תוצאות הסימולציה עבור משוואת בורגר החד ממדית עם תנאי התחלה </w:t>
      </w:r>
      <w:r w:rsidR="00794FC7" w:rsidRPr="00FC00A2">
        <w:rPr>
          <w:rFonts w:asciiTheme="majorBidi" w:eastAsiaTheme="minorEastAsia" w:hAnsiTheme="majorBidi" w:cstheme="majorBidi" w:hint="cs"/>
          <w:sz w:val="22"/>
          <w:szCs w:val="22"/>
          <w:rtl/>
          <w:lang w:val="en-US"/>
        </w:rPr>
        <w:t>סינונסידאלים</w:t>
      </w:r>
      <w:r w:rsidRPr="00FC00A2">
        <w:rPr>
          <w:rFonts w:asciiTheme="majorBidi" w:eastAsiaTheme="minorEastAsia" w:hAnsiTheme="majorBidi" w:cstheme="majorBidi" w:hint="cs"/>
          <w:sz w:val="22"/>
          <w:szCs w:val="22"/>
          <w:rtl/>
          <w:lang w:val="en-US"/>
        </w:rPr>
        <w:t xml:space="preserve"> כפי שתוארו לעיל. </w:t>
      </w:r>
      <w:r w:rsidR="00794FC7" w:rsidRPr="00FC00A2">
        <w:rPr>
          <w:rFonts w:asciiTheme="majorBidi" w:eastAsiaTheme="minorEastAsia" w:hAnsiTheme="majorBidi" w:cstheme="majorBidi" w:hint="cs"/>
          <w:sz w:val="22"/>
          <w:szCs w:val="22"/>
          <w:rtl/>
          <w:lang w:val="en-US"/>
        </w:rPr>
        <w:t>הרשת נבנתה מ</w:t>
      </w:r>
      <w:r w:rsidR="004A0ED0" w:rsidRPr="00FC00A2">
        <w:rPr>
          <w:rFonts w:asciiTheme="majorBidi" w:eastAsiaTheme="minorEastAsia" w:hAnsiTheme="majorBidi" w:cstheme="majorBidi" w:hint="cs"/>
          <w:sz w:val="22"/>
          <w:szCs w:val="22"/>
          <w:rtl/>
          <w:lang w:val="en-US"/>
        </w:rPr>
        <w:t xml:space="preserve"> </w:t>
      </w:r>
      <w:r w:rsidR="00446104" w:rsidRPr="00FC00A2">
        <w:rPr>
          <w:rFonts w:asciiTheme="majorBidi" w:eastAsiaTheme="minorEastAsia" w:hAnsiTheme="majorBidi" w:cstheme="majorBidi" w:hint="cs"/>
          <w:sz w:val="22"/>
          <w:szCs w:val="22"/>
          <w:rtl/>
          <w:lang w:val="en-US"/>
        </w:rPr>
        <w:t>8</w:t>
      </w:r>
      <w:r w:rsidR="004A0ED0" w:rsidRPr="00FC00A2">
        <w:rPr>
          <w:rFonts w:asciiTheme="majorBidi" w:eastAsiaTheme="minorEastAsia" w:hAnsiTheme="majorBidi" w:cstheme="majorBidi" w:hint="cs"/>
          <w:sz w:val="22"/>
          <w:szCs w:val="22"/>
          <w:rtl/>
          <w:lang w:val="en-US"/>
        </w:rPr>
        <w:t xml:space="preserve"> שכבות של 20 נוירונים עם קישוריות מלאה</w:t>
      </w:r>
      <w:r w:rsidR="00B36A62" w:rsidRPr="00FC00A2">
        <w:rPr>
          <w:rFonts w:asciiTheme="majorBidi" w:eastAsiaTheme="minorEastAsia" w:hAnsiTheme="majorBidi" w:cstheme="majorBidi" w:hint="cs"/>
          <w:sz w:val="22"/>
          <w:szCs w:val="22"/>
          <w:rtl/>
          <w:lang w:val="en-US"/>
        </w:rPr>
        <w:t xml:space="preserve"> </w:t>
      </w:r>
      <w:r w:rsidR="004A0ED0" w:rsidRPr="00FC00A2">
        <w:rPr>
          <w:rFonts w:asciiTheme="majorBidi" w:eastAsiaTheme="minorEastAsia" w:hAnsiTheme="majorBidi" w:cstheme="majorBidi" w:hint="cs"/>
          <w:sz w:val="22"/>
          <w:szCs w:val="22"/>
          <w:rtl/>
          <w:lang w:val="en-US"/>
        </w:rPr>
        <w:t>(</w:t>
      </w:r>
      <w:r w:rsidR="004A0ED0" w:rsidRPr="00FC00A2">
        <w:rPr>
          <w:rFonts w:asciiTheme="majorBidi" w:eastAsiaTheme="minorEastAsia" w:hAnsiTheme="majorBidi" w:cstheme="majorBidi"/>
          <w:sz w:val="22"/>
          <w:szCs w:val="22"/>
          <w:lang w:val="en-US"/>
        </w:rPr>
        <w:t>dense</w:t>
      </w:r>
      <w:r w:rsidR="004A0ED0" w:rsidRPr="00FC00A2">
        <w:rPr>
          <w:rFonts w:asciiTheme="majorBidi" w:eastAsiaTheme="minorEastAsia" w:hAnsiTheme="majorBidi" w:cstheme="majorBidi" w:hint="cs"/>
          <w:sz w:val="22"/>
          <w:szCs w:val="22"/>
          <w:rtl/>
          <w:lang w:val="en-US"/>
        </w:rPr>
        <w:t>)</w:t>
      </w:r>
      <w:r w:rsidR="00B36A62" w:rsidRPr="00FC00A2">
        <w:rPr>
          <w:rFonts w:asciiTheme="majorBidi" w:eastAsiaTheme="minorEastAsia" w:hAnsiTheme="majorBidi" w:cstheme="majorBidi" w:hint="cs"/>
          <w:sz w:val="22"/>
          <w:szCs w:val="22"/>
          <w:rtl/>
          <w:lang w:val="en-US"/>
        </w:rPr>
        <w:t xml:space="preserve"> ופונקציית </w:t>
      </w:r>
      <w:r w:rsidR="00A465AC" w:rsidRPr="00FC00A2">
        <w:rPr>
          <w:rFonts w:asciiTheme="majorBidi" w:eastAsiaTheme="minorEastAsia" w:hAnsiTheme="majorBidi" w:cstheme="majorBidi" w:hint="cs"/>
          <w:sz w:val="22"/>
          <w:szCs w:val="22"/>
          <w:rtl/>
          <w:lang w:val="en-US"/>
        </w:rPr>
        <w:t>ה</w:t>
      </w:r>
      <w:r w:rsidR="00B36A62" w:rsidRPr="00FC00A2">
        <w:rPr>
          <w:rFonts w:asciiTheme="majorBidi" w:eastAsiaTheme="minorEastAsia" w:hAnsiTheme="majorBidi" w:cstheme="majorBidi" w:hint="cs"/>
          <w:sz w:val="22"/>
          <w:szCs w:val="22"/>
          <w:rtl/>
          <w:lang w:val="en-US"/>
        </w:rPr>
        <w:t xml:space="preserve">אקטיבציה נלקחה כטנגנס </w:t>
      </w:r>
      <w:r w:rsidR="00B858B7" w:rsidRPr="00FC00A2">
        <w:rPr>
          <w:rFonts w:asciiTheme="majorBidi" w:eastAsiaTheme="minorEastAsia" w:hAnsiTheme="majorBidi" w:cstheme="majorBidi" w:hint="cs"/>
          <w:sz w:val="22"/>
          <w:szCs w:val="22"/>
          <w:rtl/>
          <w:lang w:val="en-US"/>
        </w:rPr>
        <w:t>היפרבולי</w:t>
      </w:r>
      <w:r w:rsidR="00B36A62" w:rsidRPr="00FC00A2">
        <w:rPr>
          <w:rFonts w:asciiTheme="majorBidi" w:eastAsiaTheme="minorEastAsia" w:hAnsiTheme="majorBidi" w:cstheme="majorBidi" w:hint="cs"/>
          <w:sz w:val="22"/>
          <w:szCs w:val="22"/>
          <w:rtl/>
          <w:lang w:val="en-US"/>
        </w:rPr>
        <w:t xml:space="preserve">. </w:t>
      </w:r>
      <w:r w:rsidR="000C5533" w:rsidRPr="00FC00A2">
        <w:rPr>
          <w:rFonts w:asciiTheme="majorBidi" w:eastAsiaTheme="minorEastAsia" w:hAnsiTheme="majorBidi" w:cstheme="majorBidi" w:hint="cs"/>
          <w:sz w:val="22"/>
          <w:szCs w:val="22"/>
          <w:rtl/>
          <w:lang w:val="en-US"/>
        </w:rPr>
        <w:t>הקלט לכל נוירון כולל שני מספרים (</w:t>
      </w:r>
      <w:proofErr w:type="spellStart"/>
      <w:r w:rsidR="000C5533" w:rsidRPr="00FC00A2">
        <w:rPr>
          <w:rFonts w:asciiTheme="majorBidi" w:eastAsiaTheme="minorEastAsia" w:hAnsiTheme="majorBidi" w:cstheme="majorBidi"/>
          <w:sz w:val="22"/>
          <w:szCs w:val="22"/>
          <w:lang w:val="en-US"/>
        </w:rPr>
        <w:t>x,t</w:t>
      </w:r>
      <w:proofErr w:type="spellEnd"/>
      <w:r w:rsidR="000C5533" w:rsidRPr="00FC00A2">
        <w:rPr>
          <w:rFonts w:asciiTheme="majorBidi" w:eastAsiaTheme="minorEastAsia" w:hAnsiTheme="majorBidi" w:cstheme="majorBidi" w:hint="cs"/>
          <w:sz w:val="22"/>
          <w:szCs w:val="22"/>
          <w:rtl/>
          <w:lang w:val="en-US"/>
        </w:rPr>
        <w:t>), הפלט של הרשת הוא סקלר ובסה"</w:t>
      </w:r>
      <w:r w:rsidR="00281A04" w:rsidRPr="00FC00A2">
        <w:rPr>
          <w:rFonts w:asciiTheme="majorBidi" w:eastAsiaTheme="minorEastAsia" w:hAnsiTheme="majorBidi" w:cstheme="majorBidi" w:hint="cs"/>
          <w:sz w:val="22"/>
          <w:szCs w:val="22"/>
          <w:rtl/>
          <w:lang w:val="en-US"/>
        </w:rPr>
        <w:t>כ</w:t>
      </w:r>
      <w:r w:rsidR="000C5533" w:rsidRPr="00FC00A2">
        <w:rPr>
          <w:rFonts w:asciiTheme="majorBidi" w:eastAsiaTheme="minorEastAsia" w:hAnsiTheme="majorBidi" w:cstheme="majorBidi" w:hint="cs"/>
          <w:sz w:val="22"/>
          <w:szCs w:val="22"/>
          <w:rtl/>
          <w:lang w:val="en-US"/>
        </w:rPr>
        <w:t xml:space="preserve"> </w:t>
      </w:r>
      <w:r w:rsidR="00281A04" w:rsidRPr="00FC00A2">
        <w:rPr>
          <w:rFonts w:asciiTheme="majorBidi" w:eastAsiaTheme="minorEastAsia" w:hAnsiTheme="majorBidi" w:cstheme="majorBidi" w:hint="cs"/>
          <w:sz w:val="22"/>
          <w:szCs w:val="22"/>
          <w:rtl/>
          <w:lang w:val="en-US"/>
        </w:rPr>
        <w:t xml:space="preserve">ישנם </w:t>
      </w:r>
      <m:oMath>
        <m:r>
          <w:rPr>
            <w:rFonts w:ascii="Cambria Math" w:eastAsiaTheme="minorEastAsia" w:hAnsi="Cambria Math" w:cstheme="majorBidi"/>
            <w:sz w:val="22"/>
            <w:szCs w:val="22"/>
            <w:lang w:val="en-US"/>
          </w:rPr>
          <m:t>p=3021</m:t>
        </m:r>
      </m:oMath>
      <w:r w:rsidR="00281A04" w:rsidRPr="00FC00A2">
        <w:rPr>
          <w:rFonts w:asciiTheme="majorBidi" w:eastAsiaTheme="minorEastAsia" w:hAnsiTheme="majorBidi" w:cstheme="majorBidi"/>
          <w:sz w:val="22"/>
          <w:szCs w:val="22"/>
          <w:lang w:val="en-US"/>
        </w:rPr>
        <w:t xml:space="preserve"> </w:t>
      </w:r>
      <w:r w:rsidR="00281A04" w:rsidRPr="00FC00A2">
        <w:rPr>
          <w:rFonts w:asciiTheme="majorBidi" w:eastAsiaTheme="minorEastAsia" w:hAnsiTheme="majorBidi" w:cstheme="majorBidi" w:hint="cs"/>
          <w:sz w:val="22"/>
          <w:szCs w:val="22"/>
          <w:rtl/>
          <w:lang w:val="en-US"/>
        </w:rPr>
        <w:t xml:space="preserve"> פרמטרים במערכת (</w:t>
      </w:r>
      <w:r w:rsidR="00446104" w:rsidRPr="00FC00A2">
        <w:rPr>
          <w:rFonts w:asciiTheme="majorBidi" w:eastAsiaTheme="minorEastAsia" w:hAnsiTheme="majorBidi" w:cstheme="majorBidi" w:hint="cs"/>
          <w:sz w:val="22"/>
          <w:szCs w:val="22"/>
          <w:rtl/>
          <w:lang w:val="en-US"/>
        </w:rPr>
        <w:t xml:space="preserve">ניתן לראות סיכום של </w:t>
      </w:r>
      <w:r w:rsidR="004376E8" w:rsidRPr="00FC00A2">
        <w:rPr>
          <w:rFonts w:asciiTheme="majorBidi" w:eastAsiaTheme="minorEastAsia" w:hAnsiTheme="majorBidi" w:cstheme="majorBidi" w:hint="cs"/>
          <w:sz w:val="22"/>
          <w:szCs w:val="22"/>
          <w:rtl/>
          <w:lang w:val="en-US"/>
        </w:rPr>
        <w:t>ארכיטקטור</w:t>
      </w:r>
      <w:r w:rsidR="00281A04" w:rsidRPr="00FC00A2">
        <w:rPr>
          <w:rFonts w:asciiTheme="majorBidi" w:eastAsiaTheme="minorEastAsia" w:hAnsiTheme="majorBidi" w:cstheme="majorBidi" w:hint="cs"/>
          <w:sz w:val="22"/>
          <w:szCs w:val="22"/>
          <w:rtl/>
          <w:lang w:val="en-US"/>
        </w:rPr>
        <w:t xml:space="preserve">ת </w:t>
      </w:r>
      <w:r w:rsidR="00446104" w:rsidRPr="00FC00A2">
        <w:rPr>
          <w:rFonts w:asciiTheme="majorBidi" w:eastAsiaTheme="minorEastAsia" w:hAnsiTheme="majorBidi" w:cstheme="majorBidi" w:hint="cs"/>
          <w:sz w:val="22"/>
          <w:szCs w:val="22"/>
          <w:rtl/>
          <w:lang w:val="en-US"/>
        </w:rPr>
        <w:t>הרשת בנספח מס' 1</w:t>
      </w:r>
      <w:r w:rsidR="00281A04" w:rsidRPr="00FC00A2">
        <w:rPr>
          <w:rFonts w:asciiTheme="majorBidi" w:eastAsiaTheme="minorEastAsia" w:hAnsiTheme="majorBidi" w:cstheme="majorBidi" w:hint="cs"/>
          <w:sz w:val="22"/>
          <w:szCs w:val="22"/>
          <w:rtl/>
          <w:lang w:val="en-US"/>
        </w:rPr>
        <w:t xml:space="preserve">). </w:t>
      </w:r>
      <w:r w:rsidR="00414376" w:rsidRPr="00FC00A2">
        <w:rPr>
          <w:rFonts w:asciiTheme="majorBidi" w:eastAsiaTheme="minorEastAsia" w:hAnsiTheme="majorBidi" w:cstheme="majorBidi" w:hint="cs"/>
          <w:sz w:val="22"/>
          <w:szCs w:val="22"/>
          <w:rtl/>
          <w:lang w:val="en-US"/>
        </w:rPr>
        <w:t>כ</w:t>
      </w:r>
      <w:r w:rsidR="008C5311"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=500</m:t>
        </m:r>
      </m:oMath>
      <w:r w:rsidR="008C5311" w:rsidRPr="00FC00A2">
        <w:rPr>
          <w:rFonts w:asciiTheme="majorBidi" w:eastAsiaTheme="minorEastAsia" w:hAnsiTheme="majorBidi" w:cstheme="majorBidi" w:hint="cs"/>
          <w:sz w:val="22"/>
          <w:szCs w:val="22"/>
          <w:rtl/>
          <w:lang w:val="en-US"/>
        </w:rPr>
        <w:t xml:space="preserve"> נקודות שפה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r>
          <w:rPr>
            <w:rFonts w:ascii="Cambria Math" w:eastAsiaTheme="minorEastAsia" w:hAnsi="Cambria Math" w:cstheme="majorBidi"/>
            <w:sz w:val="22"/>
            <w:szCs w:val="22"/>
            <w:lang w:val="en-US"/>
          </w:rPr>
          <m:t>=10000</m:t>
        </m:r>
      </m:oMath>
      <w:r w:rsidR="005566ED" w:rsidRPr="00FC00A2">
        <w:rPr>
          <w:rFonts w:asciiTheme="majorBidi" w:eastAsiaTheme="minorEastAsia" w:hAnsiTheme="majorBidi" w:cstheme="majorBidi" w:hint="cs"/>
          <w:sz w:val="22"/>
          <w:szCs w:val="22"/>
          <w:rtl/>
          <w:lang w:val="en-US"/>
        </w:rPr>
        <w:t xml:space="preserve"> נקודות קולוקציה</w:t>
      </w:r>
      <w:r w:rsidR="00414376" w:rsidRPr="00FC00A2">
        <w:rPr>
          <w:rFonts w:asciiTheme="majorBidi" w:eastAsiaTheme="minorEastAsia" w:hAnsiTheme="majorBidi" w:cstheme="majorBidi"/>
          <w:sz w:val="22"/>
          <w:szCs w:val="22"/>
          <w:lang w:val="en-US"/>
        </w:rPr>
        <w:t xml:space="preserve"> </w:t>
      </w:r>
      <w:r w:rsidR="00414376" w:rsidRPr="00FC00A2">
        <w:rPr>
          <w:rFonts w:asciiTheme="majorBidi" w:eastAsiaTheme="minorEastAsia" w:hAnsiTheme="majorBidi" w:cstheme="majorBidi" w:hint="cs"/>
          <w:sz w:val="22"/>
          <w:szCs w:val="22"/>
          <w:rtl/>
          <w:lang w:val="en-US"/>
        </w:rPr>
        <w:t>נדגמו יוניפורמית מהשפה ו</w:t>
      </w:r>
      <w:r w:rsidR="00C15964" w:rsidRPr="00FC00A2">
        <w:rPr>
          <w:rFonts w:asciiTheme="majorBidi" w:eastAsiaTheme="minorEastAsia" w:hAnsiTheme="majorBidi" w:cstheme="majorBidi" w:hint="cs"/>
          <w:sz w:val="22"/>
          <w:szCs w:val="22"/>
          <w:rtl/>
          <w:lang w:val="en-US"/>
        </w:rPr>
        <w:t xml:space="preserve">מהמלבן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0,1</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003A5EB2" w:rsidRPr="00FC00A2">
        <w:rPr>
          <w:rFonts w:asciiTheme="majorBidi" w:eastAsiaTheme="minorEastAsia" w:hAnsiTheme="majorBidi" w:cstheme="majorBidi" w:hint="cs"/>
          <w:sz w:val="22"/>
          <w:szCs w:val="22"/>
          <w:rtl/>
          <w:lang w:val="en-US"/>
        </w:rPr>
        <w:t xml:space="preserve">. </w:t>
      </w:r>
    </w:p>
    <w:p w14:paraId="2562159E" w14:textId="7B426409" w:rsidR="00457116" w:rsidRPr="00FC00A2" w:rsidRDefault="00B858B7" w:rsidP="00E959E9">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שלב האימון כלל שלב מקדים (</w:t>
      </w:r>
      <w:r w:rsidRPr="00FC00A2">
        <w:rPr>
          <w:rFonts w:asciiTheme="majorBidi" w:eastAsiaTheme="minorEastAsia" w:hAnsiTheme="majorBidi" w:cstheme="majorBidi"/>
          <w:sz w:val="22"/>
          <w:szCs w:val="22"/>
          <w:lang w:val="en-US"/>
        </w:rPr>
        <w:t>pre-training</w:t>
      </w:r>
      <w:r w:rsidRPr="00FC00A2">
        <w:rPr>
          <w:rFonts w:asciiTheme="majorBidi" w:eastAsiaTheme="minorEastAsia" w:hAnsiTheme="majorBidi" w:cstheme="majorBidi" w:hint="cs"/>
          <w:sz w:val="22"/>
          <w:szCs w:val="22"/>
          <w:rtl/>
          <w:lang w:val="en-US"/>
        </w:rPr>
        <w:t xml:space="preserve">) שבו הרשת התאמנה על נקודות השפה בלבד במשך </w:t>
      </w:r>
      <w:r w:rsidR="00CC60F0" w:rsidRPr="00FC00A2">
        <w:rPr>
          <w:rFonts w:asciiTheme="majorBidi" w:eastAsiaTheme="minorEastAsia" w:hAnsiTheme="majorBidi" w:cstheme="majorBidi" w:hint="cs"/>
          <w:sz w:val="22"/>
          <w:szCs w:val="22"/>
          <w:rtl/>
          <w:lang w:val="en-US"/>
        </w:rPr>
        <w:t>500 אפוקים ולאחר מכן עוד 5000 אפוקים מלאים על כל הנקודות</w:t>
      </w:r>
      <w:r w:rsidR="00E959E9" w:rsidRPr="00FC00A2">
        <w:rPr>
          <w:rFonts w:asciiTheme="majorBidi" w:eastAsiaTheme="minorEastAsia" w:hAnsiTheme="majorBidi" w:cstheme="majorBidi" w:hint="cs"/>
          <w:sz w:val="22"/>
          <w:szCs w:val="22"/>
          <w:rtl/>
          <w:lang w:val="en-US"/>
        </w:rPr>
        <w:t xml:space="preserve"> </w:t>
      </w:r>
      <w:r w:rsidR="006837F5" w:rsidRPr="00FC00A2">
        <w:rPr>
          <w:rFonts w:asciiTheme="majorBidi" w:eastAsiaTheme="minorEastAsia" w:hAnsiTheme="majorBidi" w:cstheme="majorBidi" w:hint="cs"/>
          <w:sz w:val="22"/>
          <w:szCs w:val="22"/>
          <w:rtl/>
          <w:lang w:val="en-US"/>
        </w:rPr>
        <w:t>והאופטימייזר</w:t>
      </w:r>
      <w:r w:rsidR="008C5311" w:rsidRPr="00FC00A2">
        <w:rPr>
          <w:rFonts w:asciiTheme="majorBidi" w:eastAsiaTheme="minorEastAsia" w:hAnsiTheme="majorBidi" w:cstheme="majorBidi" w:hint="cs"/>
          <w:sz w:val="22"/>
          <w:szCs w:val="22"/>
          <w:rtl/>
          <w:lang w:val="en-US"/>
        </w:rPr>
        <w:t xml:space="preserve"> מסדר ראשון (</w:t>
      </w:r>
      <w:r w:rsidR="008C5311" w:rsidRPr="00FC00A2">
        <w:rPr>
          <w:rFonts w:asciiTheme="majorBidi" w:eastAsiaTheme="minorEastAsia" w:hAnsiTheme="majorBidi" w:cstheme="majorBidi"/>
          <w:sz w:val="22"/>
          <w:szCs w:val="22"/>
          <w:lang w:val="en-US"/>
        </w:rPr>
        <w:t>GD</w:t>
      </w:r>
      <w:r w:rsidR="008C5311" w:rsidRPr="00FC00A2">
        <w:rPr>
          <w:rFonts w:asciiTheme="majorBidi" w:eastAsiaTheme="minorEastAsia" w:hAnsiTheme="majorBidi" w:cstheme="majorBidi" w:hint="cs"/>
          <w:sz w:val="22"/>
          <w:szCs w:val="22"/>
          <w:rtl/>
          <w:lang w:val="en-US"/>
        </w:rPr>
        <w:t xml:space="preserve">) שנלקח הינו </w:t>
      </w:r>
      <w:r w:rsidR="008C5311" w:rsidRPr="00FC00A2">
        <w:rPr>
          <w:rFonts w:asciiTheme="majorBidi" w:eastAsiaTheme="minorEastAsia" w:hAnsiTheme="majorBidi" w:cstheme="majorBidi"/>
          <w:sz w:val="22"/>
          <w:szCs w:val="22"/>
          <w:lang w:val="en-US"/>
        </w:rPr>
        <w:t>ADAM</w:t>
      </w:r>
      <w:r w:rsidR="006C2044" w:rsidRPr="00FC00A2">
        <w:rPr>
          <w:rFonts w:asciiTheme="majorBidi" w:eastAsiaTheme="minorEastAsia" w:hAnsiTheme="majorBidi" w:cstheme="majorBidi" w:hint="cs"/>
          <w:sz w:val="22"/>
          <w:szCs w:val="22"/>
          <w:rtl/>
          <w:lang w:val="en-US"/>
        </w:rPr>
        <w:t xml:space="preserve">. </w:t>
      </w:r>
    </w:p>
    <w:p w14:paraId="02F8FD12" w14:textId="72D04A76" w:rsidR="009317DC" w:rsidRPr="00FC00A2" w:rsidRDefault="006837F5" w:rsidP="009317DC">
      <w:pPr>
        <w:bidi/>
        <w:spacing w:line="360" w:lineRule="auto"/>
        <w:jc w:val="both"/>
        <w:rPr>
          <w:rFonts w:asciiTheme="majorBidi" w:eastAsiaTheme="minorEastAsia" w:hAnsiTheme="majorBidi" w:cstheme="majorBidi"/>
          <w:rtl/>
          <w:lang w:val="en-US"/>
        </w:rPr>
      </w:pPr>
      <w:r w:rsidRPr="00FC00A2">
        <w:rPr>
          <w:rFonts w:asciiTheme="majorBidi" w:eastAsiaTheme="minorEastAsia" w:hAnsiTheme="majorBidi" w:cstheme="majorBidi" w:hint="cs"/>
          <w:sz w:val="22"/>
          <w:szCs w:val="22"/>
          <w:rtl/>
          <w:lang w:val="en-US"/>
        </w:rPr>
        <w:t xml:space="preserve">בגרף מס'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ניתן לראות את תוצאות הריצות בש</w:t>
      </w:r>
      <w:r w:rsidR="006E4D8C" w:rsidRPr="00FC00A2">
        <w:rPr>
          <w:rFonts w:asciiTheme="majorBidi" w:eastAsiaTheme="minorEastAsia" w:hAnsiTheme="majorBidi" w:cstheme="majorBidi" w:hint="cs"/>
          <w:sz w:val="22"/>
          <w:szCs w:val="22"/>
          <w:rtl/>
          <w:lang w:val="en-US"/>
        </w:rPr>
        <w:t>ני</w:t>
      </w:r>
      <w:r w:rsidRPr="00FC00A2">
        <w:rPr>
          <w:rFonts w:asciiTheme="majorBidi" w:eastAsiaTheme="minorEastAsia" w:hAnsiTheme="majorBidi" w:cstheme="majorBidi" w:hint="cs"/>
          <w:sz w:val="22"/>
          <w:szCs w:val="22"/>
          <w:rtl/>
          <w:lang w:val="en-US"/>
        </w:rPr>
        <w:t xml:space="preserve"> מקרים הנבדלים באתחול הראשוני של הפרמטרים. </w:t>
      </w:r>
      <w:r w:rsidR="009317DC" w:rsidRPr="00FC00A2">
        <w:rPr>
          <w:rFonts w:asciiTheme="majorBidi" w:eastAsiaTheme="minorEastAsia" w:hAnsiTheme="majorBidi" w:cstheme="majorBidi" w:hint="cs"/>
          <w:rtl/>
          <w:lang w:val="en-US"/>
        </w:rPr>
        <w:t xml:space="preserve">בכל מקרה ננתח את התוצאות בגרף המורכב משלושה חלקים: הפנל השמאלי יציג את הפתרון של הרשת בכל הדומיין. בפנל המרכזי מוצגת השגיאה (ביחס לפתרון המדויק-נומרית בשיטת </w:t>
      </w:r>
      <w:r w:rsidR="009317DC" w:rsidRPr="00FC00A2">
        <w:rPr>
          <w:rFonts w:asciiTheme="majorBidi" w:eastAsiaTheme="minorEastAsia" w:hAnsiTheme="majorBidi" w:cstheme="majorBidi"/>
          <w:lang w:val="en-US"/>
        </w:rPr>
        <w:t>Runge-Kuta 45</w:t>
      </w:r>
      <w:r w:rsidR="009317DC" w:rsidRPr="00FC00A2">
        <w:rPr>
          <w:rFonts w:asciiTheme="majorBidi" w:eastAsiaTheme="minorEastAsia" w:hAnsiTheme="majorBidi" w:cstheme="majorBidi" w:hint="cs"/>
          <w:rtl/>
          <w:lang w:val="en-US"/>
        </w:rPr>
        <w:t>) בכל המרחב כאשר</w:t>
      </w:r>
      <w:r w:rsidR="00083627" w:rsidRPr="00FC00A2">
        <w:rPr>
          <w:rFonts w:asciiTheme="majorBidi" w:eastAsiaTheme="minorEastAsia" w:hAnsiTheme="majorBidi" w:cstheme="majorBidi" w:hint="cs"/>
          <w:rtl/>
          <w:lang w:val="en-US"/>
        </w:rPr>
        <w:t xml:space="preserve"> </w:t>
      </w:r>
      <w:r w:rsidR="009317DC" w:rsidRPr="00FC00A2">
        <w:rPr>
          <w:rFonts w:asciiTheme="majorBidi" w:eastAsiaTheme="minorEastAsia" w:hAnsiTheme="majorBidi" w:cstheme="majorBidi" w:hint="cs"/>
          <w:rtl/>
          <w:lang w:val="en-US"/>
        </w:rPr>
        <w:t>סכום השגיאות המוצג בכותרת משמש כמדד גלובלי לאיכות הפתרון. בפנל ה</w:t>
      </w:r>
      <w:r w:rsidR="007C4408" w:rsidRPr="00FC00A2">
        <w:rPr>
          <w:rFonts w:asciiTheme="majorBidi" w:eastAsiaTheme="minorEastAsia" w:hAnsiTheme="majorBidi" w:cstheme="majorBidi" w:hint="cs"/>
          <w:rtl/>
          <w:lang w:val="en-US"/>
        </w:rPr>
        <w:t>ימני</w:t>
      </w:r>
      <w:r w:rsidR="009317DC" w:rsidRPr="00FC00A2">
        <w:rPr>
          <w:rFonts w:asciiTheme="majorBidi" w:eastAsiaTheme="minorEastAsia" w:hAnsiTheme="majorBidi" w:cstheme="majorBidi" w:hint="cs"/>
          <w:rtl/>
          <w:lang w:val="en-US"/>
        </w:rPr>
        <w:t xml:space="preserve"> מוצגת השוואה בין פתרון הרשת לפתרון המדויק בשלושה חתכי זמן המייצגים התנהגות שונה של הפתרון. חתך הזמן הראשון </w:t>
      </w:r>
      <m:oMath>
        <m:d>
          <m:dPr>
            <m:ctrlPr>
              <w:rPr>
                <w:rFonts w:ascii="Cambria Math" w:eastAsiaTheme="minorEastAsia" w:hAnsi="Cambria Math" w:cstheme="majorBidi"/>
                <w:i/>
                <w:lang w:val="en-US"/>
              </w:rPr>
            </m:ctrlPr>
          </m:dPr>
          <m:e>
            <m:r>
              <w:rPr>
                <w:rFonts w:ascii="Cambria Math" w:eastAsiaTheme="minorEastAsia" w:hAnsi="Cambria Math" w:cstheme="majorBidi"/>
                <w:lang w:val="en-US"/>
              </w:rPr>
              <m:t>t=0.2</m:t>
            </m:r>
          </m:e>
        </m:d>
      </m:oMath>
      <w:r w:rsidR="009317DC" w:rsidRPr="00FC00A2">
        <w:rPr>
          <w:rFonts w:asciiTheme="majorBidi" w:eastAsiaTheme="minorEastAsia" w:hAnsiTheme="majorBidi" w:cstheme="majorBidi" w:hint="cs"/>
          <w:rtl/>
          <w:lang w:val="en-US"/>
        </w:rPr>
        <w:t xml:space="preserve"> מייצג את התנהגות הפונקציה לפני שנוצא השוק. במקרה זה הפונקציה מושפעת בעיקר מתנאי השפה וחלקה יחסית. החתכים השני והשלישי מתארים את הפונקציה לאחר היווצרות השוק ומאופיינים בחוסר רציפות ב </w:t>
      </w:r>
      <m:oMath>
        <m:r>
          <w:rPr>
            <w:rFonts w:ascii="Cambria Math" w:eastAsiaTheme="minorEastAsia" w:hAnsi="Cambria Math" w:cstheme="majorBidi"/>
            <w:lang w:val="en-US"/>
          </w:rPr>
          <m:t>x=0</m:t>
        </m:r>
      </m:oMath>
      <w:r w:rsidR="009317DC" w:rsidRPr="00FC00A2">
        <w:rPr>
          <w:rFonts w:asciiTheme="majorBidi" w:eastAsiaTheme="minorEastAsia" w:hAnsiTheme="majorBidi" w:cstheme="majorBidi" w:hint="cs"/>
          <w:rtl/>
          <w:lang w:val="en-US"/>
        </w:rPr>
        <w:t xml:space="preserve">. באופן טבעי תיאור נכון של חתכים אלו קשה בהרבה. </w:t>
      </w:r>
    </w:p>
    <w:p w14:paraId="2CD529A8" w14:textId="6932F38D" w:rsidR="00852A5A" w:rsidRPr="00FC00A2" w:rsidRDefault="004104C8" w:rsidP="009317DC">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בשני המקרים ניתן לראות באופן מובהק את כשלון הרשת בלימוד הבעיה: בכל חתכי הזמנים הגרף המדויק אינו תואם לגרף של הרשת</w:t>
      </w:r>
      <w:r w:rsidR="00F900C9" w:rsidRPr="00FC00A2">
        <w:rPr>
          <w:rFonts w:asciiTheme="majorBidi" w:eastAsiaTheme="minorEastAsia" w:hAnsiTheme="majorBidi" w:cstheme="majorBidi" w:hint="cs"/>
          <w:sz w:val="22"/>
          <w:szCs w:val="22"/>
          <w:rtl/>
          <w:lang w:val="en-US"/>
        </w:rPr>
        <w:t>, ומפת השגיאה מראה כי ככל שמתקרבים לאזור השוק כך איכות הפתרון קטנה באופן משמעותי.</w:t>
      </w:r>
      <w:r w:rsidR="004A713F" w:rsidRPr="00FC00A2">
        <w:rPr>
          <w:rFonts w:asciiTheme="majorBidi" w:eastAsiaTheme="minorEastAsia" w:hAnsiTheme="majorBidi" w:cstheme="majorBidi" w:hint="cs"/>
          <w:sz w:val="22"/>
          <w:szCs w:val="22"/>
          <w:rtl/>
          <w:lang w:val="en-US"/>
        </w:rPr>
        <w:t xml:space="preserve"> </w:t>
      </w:r>
      <w:r w:rsidR="00F900C9" w:rsidRPr="00FC00A2">
        <w:rPr>
          <w:rFonts w:asciiTheme="majorBidi" w:eastAsiaTheme="minorEastAsia" w:hAnsiTheme="majorBidi" w:cstheme="majorBidi" w:hint="cs"/>
          <w:sz w:val="22"/>
          <w:szCs w:val="22"/>
          <w:rtl/>
          <w:lang w:val="en-US"/>
        </w:rPr>
        <w:t xml:space="preserve"> </w:t>
      </w:r>
      <w:r w:rsidR="00BA2BC2" w:rsidRPr="00FC00A2">
        <w:rPr>
          <w:rFonts w:asciiTheme="majorBidi" w:eastAsiaTheme="minorEastAsia" w:hAnsiTheme="majorBidi" w:cstheme="majorBidi" w:hint="cs"/>
          <w:sz w:val="22"/>
          <w:szCs w:val="22"/>
          <w:rtl/>
          <w:lang w:val="en-US"/>
        </w:rPr>
        <w:t xml:space="preserve">בחינת הגרפים בשלושת חתכי הזמן מלמדת על תופעה חשובה ומעניינת </w:t>
      </w:r>
      <w:r w:rsidR="00BA2BC2" w:rsidRPr="00FC00A2">
        <w:rPr>
          <w:rFonts w:asciiTheme="majorBidi" w:eastAsiaTheme="minorEastAsia" w:hAnsiTheme="majorBidi" w:cstheme="majorBidi"/>
          <w:sz w:val="22"/>
          <w:szCs w:val="22"/>
          <w:rtl/>
          <w:lang w:val="en-US"/>
        </w:rPr>
        <w:t>–</w:t>
      </w:r>
      <w:r w:rsidR="00BA2BC2" w:rsidRPr="00FC00A2">
        <w:rPr>
          <w:rFonts w:asciiTheme="majorBidi" w:eastAsiaTheme="minorEastAsia" w:hAnsiTheme="majorBidi" w:cstheme="majorBidi" w:hint="cs"/>
          <w:sz w:val="22"/>
          <w:szCs w:val="22"/>
          <w:rtl/>
          <w:lang w:val="en-US"/>
        </w:rPr>
        <w:t xml:space="preserve"> תוצאות הרשת חלקות בהרבה מהפתרון האמיתי. בעוד שהדבר פחות חריף בזמנים קצרים, בהם גם הפתרון </w:t>
      </w:r>
      <w:r w:rsidR="0001141B" w:rsidRPr="00FC00A2">
        <w:rPr>
          <w:rFonts w:asciiTheme="majorBidi" w:eastAsiaTheme="minorEastAsia" w:hAnsiTheme="majorBidi" w:cstheme="majorBidi" w:hint="cs"/>
          <w:sz w:val="22"/>
          <w:szCs w:val="22"/>
          <w:rtl/>
          <w:lang w:val="en-US"/>
        </w:rPr>
        <w:t>המדויק</w:t>
      </w:r>
      <w:r w:rsidR="00BA2BC2" w:rsidRPr="00FC00A2">
        <w:rPr>
          <w:rFonts w:asciiTheme="majorBidi" w:eastAsiaTheme="minorEastAsia" w:hAnsiTheme="majorBidi" w:cstheme="majorBidi" w:hint="cs"/>
          <w:sz w:val="22"/>
          <w:szCs w:val="22"/>
          <w:rtl/>
          <w:lang w:val="en-US"/>
        </w:rPr>
        <w:t xml:space="preserve"> חלק, ככל שהזמן גדל כך האופי של הפתרון נהיה חד יותר (עד להיווצרות שוק "כמעט" לא רציף) ולכן הפער גדל. </w:t>
      </w:r>
    </w:p>
    <w:p w14:paraId="14BD55E0" w14:textId="77777777" w:rsidR="009A1131" w:rsidRDefault="0001141B" w:rsidP="009A113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מספר נקודות הדגימה במקרה זה גדול מאוד והוספת צעדי אימון אינה משפרת את ביצועי הרשת, כך שכשלון הרשת אינו נובע ממחסור במשאבי חישוב. </w:t>
      </w:r>
      <w:r w:rsidR="00053755" w:rsidRPr="00FC00A2">
        <w:rPr>
          <w:rFonts w:asciiTheme="majorBidi" w:eastAsiaTheme="minorEastAsia" w:hAnsiTheme="majorBidi" w:cstheme="majorBidi" w:hint="cs"/>
          <w:sz w:val="22"/>
          <w:szCs w:val="22"/>
          <w:rtl/>
          <w:lang w:val="en-US"/>
        </w:rPr>
        <w:t>תופעה זו בה לימוד המאפיינים המשתנים לאט בבעיה הינו אפשרי ויעיל בעוד שהמאפיינים המשתנים בצורה חדה נלמדים לאט אם בכלל מוכרת בתיאוריה של רשתות נוירונים ונקראת הטיה ספקטראלית (</w:t>
      </w:r>
      <w:r w:rsidR="00053755" w:rsidRPr="00FC00A2">
        <w:rPr>
          <w:rFonts w:asciiTheme="majorBidi" w:eastAsiaTheme="minorEastAsia" w:hAnsiTheme="majorBidi" w:cstheme="majorBidi"/>
          <w:sz w:val="22"/>
          <w:szCs w:val="22"/>
          <w:lang w:val="en-US"/>
        </w:rPr>
        <w:t>spectral Bias</w:t>
      </w:r>
      <w:r w:rsidR="00053755" w:rsidRPr="00FC00A2">
        <w:rPr>
          <w:rFonts w:asciiTheme="majorBidi" w:eastAsiaTheme="minorEastAsia" w:hAnsiTheme="majorBidi" w:cstheme="majorBidi" w:hint="cs"/>
          <w:sz w:val="22"/>
          <w:szCs w:val="22"/>
          <w:rtl/>
          <w:lang w:val="en-US"/>
        </w:rPr>
        <w:t xml:space="preserve">) והינה אחד הגורמים המרכזיים לשגיאה בבעיות בהן נדרשת רזולוציה גבוהה בביצועי הרשת. </w:t>
      </w:r>
      <w:r w:rsidR="00374821" w:rsidRPr="00FC00A2">
        <w:rPr>
          <w:rFonts w:asciiTheme="majorBidi" w:eastAsiaTheme="minorEastAsia" w:hAnsiTheme="majorBidi" w:cstheme="majorBidi" w:hint="cs"/>
          <w:sz w:val="22"/>
          <w:szCs w:val="22"/>
          <w:rtl/>
          <w:lang w:val="en-US"/>
        </w:rPr>
        <w:t xml:space="preserve">בסעיפים הבאים נציג את הרקע התיאורטי להבנת הבעיה באופן כללי. לאחר מכן נראה שבמסגרת </w:t>
      </w:r>
      <w:r w:rsidR="00374821" w:rsidRPr="00FC00A2">
        <w:rPr>
          <w:rFonts w:asciiTheme="majorBidi" w:eastAsiaTheme="minorEastAsia" w:hAnsiTheme="majorBidi" w:cstheme="majorBidi"/>
          <w:sz w:val="22"/>
          <w:szCs w:val="22"/>
          <w:lang w:val="en-US"/>
        </w:rPr>
        <w:t xml:space="preserve">PINN </w:t>
      </w:r>
      <w:r w:rsidR="00374821" w:rsidRPr="00FC00A2">
        <w:rPr>
          <w:rFonts w:asciiTheme="majorBidi" w:eastAsiaTheme="minorEastAsia" w:hAnsiTheme="majorBidi" w:cstheme="majorBidi" w:hint="cs"/>
          <w:sz w:val="22"/>
          <w:szCs w:val="22"/>
          <w:rtl/>
          <w:lang w:val="en-US"/>
        </w:rPr>
        <w:t xml:space="preserve"> בעיה זו קשה עוד יותר, במיוחד בבעיות המאופיינות באי רציפות או נגזרות חדות. </w:t>
      </w:r>
      <w:r w:rsidR="00310698" w:rsidRPr="00FC00A2">
        <w:rPr>
          <w:rFonts w:asciiTheme="majorBidi" w:eastAsiaTheme="minorEastAsia" w:hAnsiTheme="majorBidi" w:cstheme="majorBidi" w:hint="cs"/>
          <w:sz w:val="22"/>
          <w:szCs w:val="22"/>
          <w:rtl/>
          <w:lang w:val="en-US"/>
        </w:rPr>
        <w:t xml:space="preserve">לאחר מכן נראה </w:t>
      </w:r>
      <w:r w:rsidR="00211771" w:rsidRPr="00FC00A2">
        <w:rPr>
          <w:rFonts w:asciiTheme="majorBidi" w:eastAsiaTheme="minorEastAsia" w:hAnsiTheme="majorBidi" w:cstheme="majorBidi" w:hint="cs"/>
          <w:sz w:val="22"/>
          <w:szCs w:val="22"/>
          <w:rtl/>
          <w:lang w:val="en-US"/>
        </w:rPr>
        <w:t xml:space="preserve">פתרון פורמאלי המשלב אופטימיזציה מסדר ראשון ושני אשר באופן מפתיע מצליח להעלים את ההטיה </w:t>
      </w:r>
      <w:r w:rsidR="00C33446" w:rsidRPr="00FC00A2">
        <w:rPr>
          <w:rFonts w:asciiTheme="majorBidi" w:eastAsiaTheme="minorEastAsia" w:hAnsiTheme="majorBidi" w:cstheme="majorBidi" w:hint="cs"/>
          <w:sz w:val="22"/>
          <w:szCs w:val="22"/>
          <w:rtl/>
          <w:lang w:val="en-US"/>
        </w:rPr>
        <w:t>הספקטראלית</w:t>
      </w:r>
      <w:r w:rsidR="00211771" w:rsidRPr="00FC00A2">
        <w:rPr>
          <w:rFonts w:asciiTheme="majorBidi" w:eastAsiaTheme="minorEastAsia" w:hAnsiTheme="majorBidi" w:cstheme="majorBidi" w:hint="cs"/>
          <w:sz w:val="22"/>
          <w:szCs w:val="22"/>
          <w:rtl/>
          <w:lang w:val="en-US"/>
        </w:rPr>
        <w:t>, אם כי במחיר חישובי יקר</w:t>
      </w:r>
      <w:r w:rsidR="00C33446" w:rsidRPr="00FC00A2">
        <w:rPr>
          <w:rFonts w:asciiTheme="majorBidi" w:eastAsiaTheme="minorEastAsia" w:hAnsiTheme="majorBidi" w:cstheme="majorBidi" w:hint="cs"/>
          <w:sz w:val="22"/>
          <w:szCs w:val="22"/>
          <w:rtl/>
          <w:lang w:val="en-US"/>
        </w:rPr>
        <w:t xml:space="preserve">, אשר יקשה על יישום השיטה בבעיות בממד גבוה. לבסוף נציג שני כיוונים מחזית המחקר בתחום המנסים לפתור בעיה זו בעלות חישובית נמוכה בהרבה </w:t>
      </w:r>
      <w:r w:rsidR="007231EF" w:rsidRPr="00FC00A2">
        <w:rPr>
          <w:rFonts w:asciiTheme="majorBidi" w:eastAsiaTheme="minorEastAsia" w:hAnsiTheme="majorBidi" w:cstheme="majorBidi" w:hint="cs"/>
          <w:sz w:val="22"/>
          <w:szCs w:val="22"/>
          <w:rtl/>
          <w:lang w:val="en-US"/>
        </w:rPr>
        <w:t>על מנת לאפשר יישום גם בבעיות ריאליסטיות המתאפיינות בדרך כלל בממדים גבוהים</w:t>
      </w:r>
      <w:r w:rsidR="008349D6" w:rsidRPr="00FC00A2">
        <w:rPr>
          <w:rFonts w:asciiTheme="majorBidi" w:eastAsiaTheme="minorEastAsia" w:hAnsiTheme="majorBidi" w:cstheme="majorBidi" w:hint="cs"/>
          <w:sz w:val="22"/>
          <w:szCs w:val="22"/>
          <w:rtl/>
          <w:lang w:val="en-US"/>
        </w:rPr>
        <w:t xml:space="preserve">. </w:t>
      </w:r>
      <w:r w:rsidR="00C33446" w:rsidRPr="00FC00A2">
        <w:rPr>
          <w:rFonts w:asciiTheme="majorBidi" w:eastAsiaTheme="minorEastAsia" w:hAnsiTheme="majorBidi" w:cstheme="majorBidi" w:hint="cs"/>
          <w:sz w:val="22"/>
          <w:szCs w:val="22"/>
          <w:rtl/>
          <w:lang w:val="en-US"/>
        </w:rPr>
        <w:t xml:space="preserve"> </w:t>
      </w:r>
      <w:r w:rsidR="00053755" w:rsidRPr="00FC00A2">
        <w:rPr>
          <w:rFonts w:asciiTheme="majorBidi" w:eastAsiaTheme="minorEastAsia" w:hAnsiTheme="majorBidi" w:cstheme="majorBidi" w:hint="cs"/>
          <w:sz w:val="22"/>
          <w:szCs w:val="22"/>
          <w:rtl/>
          <w:lang w:val="en-US"/>
        </w:rPr>
        <w:t xml:space="preserve">  </w:t>
      </w:r>
    </w:p>
    <w:p w14:paraId="3BA2A751" w14:textId="2AF10B0E" w:rsidR="000642C5" w:rsidRPr="00FC00A2" w:rsidRDefault="000642C5" w:rsidP="000642C5">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כמו כן נשים לב שבמקרה זה </w:t>
      </w:r>
      <m:oMath>
        <m:r>
          <w:rPr>
            <w:rFonts w:ascii="Cambria Math" w:eastAsiaTheme="minorEastAsia" w:hAnsi="Cambria Math" w:cstheme="majorBidi"/>
            <w:sz w:val="22"/>
            <w:szCs w:val="22"/>
            <w:lang w:val="en-US"/>
          </w:rPr>
          <m:t>N=10,500&gt;3021=p</m:t>
        </m:r>
      </m:oMath>
      <w:r>
        <w:rPr>
          <w:rFonts w:asciiTheme="majorBidi" w:eastAsiaTheme="minorEastAsia" w:hAnsiTheme="majorBidi" w:cstheme="majorBidi" w:hint="cs"/>
          <w:sz w:val="22"/>
          <w:szCs w:val="22"/>
          <w:rtl/>
          <w:lang w:val="en-US"/>
        </w:rPr>
        <w:t xml:space="preserve"> כלומר המערכת אינה בתחום של פרמטריזציית יתר ולכן לא נצפה לבעיית</w:t>
      </w:r>
      <w:r>
        <w:rPr>
          <w:rFonts w:asciiTheme="majorBidi" w:eastAsiaTheme="minorEastAsia" w:hAnsiTheme="majorBidi" w:cstheme="majorBidi"/>
          <w:sz w:val="22"/>
          <w:szCs w:val="22"/>
          <w:lang w:val="en-US"/>
        </w:rPr>
        <w:t xml:space="preserve"> overfitting </w:t>
      </w:r>
      <w:r>
        <w:rPr>
          <w:rFonts w:asciiTheme="majorBidi" w:eastAsiaTheme="minorEastAsia" w:hAnsiTheme="majorBidi" w:cstheme="majorBidi" w:hint="cs"/>
          <w:sz w:val="22"/>
          <w:szCs w:val="22"/>
          <w:rtl/>
          <w:lang w:val="en-US"/>
        </w:rPr>
        <w:t xml:space="preserve">במקרה זה. </w:t>
      </w:r>
    </w:p>
    <w:p w14:paraId="2E163D1F" w14:textId="2DE389F1" w:rsidR="0048130A" w:rsidRPr="00FC00A2" w:rsidRDefault="007C7858" w:rsidP="00622E73">
      <w:pPr>
        <w:bidi/>
        <w:spacing w:line="360" w:lineRule="auto"/>
        <w:jc w:val="both"/>
        <w:rPr>
          <w:rtl/>
          <w:lang w:val="en-US"/>
        </w:rPr>
      </w:pPr>
      <w:r w:rsidRPr="00FC00A2">
        <w:rPr>
          <w:noProof/>
          <w:rtl/>
          <w:lang w:val="he-IL"/>
        </w:rPr>
        <w:lastRenderedPageBreak/>
        <mc:AlternateContent>
          <mc:Choice Requires="wpg">
            <w:drawing>
              <wp:anchor distT="0" distB="0" distL="114300" distR="114300" simplePos="0" relativeHeight="251739136" behindDoc="0" locked="0" layoutInCell="1" allowOverlap="1" wp14:anchorId="6057D70C" wp14:editId="60C38142">
                <wp:simplePos x="0" y="0"/>
                <wp:positionH relativeFrom="column">
                  <wp:posOffset>127000</wp:posOffset>
                </wp:positionH>
                <wp:positionV relativeFrom="paragraph">
                  <wp:posOffset>488950</wp:posOffset>
                </wp:positionV>
                <wp:extent cx="5594350" cy="5541645"/>
                <wp:effectExtent l="0" t="0" r="25400" b="1905"/>
                <wp:wrapSquare wrapText="bothSides"/>
                <wp:docPr id="20" name="Group 20"/>
                <wp:cNvGraphicFramePr/>
                <a:graphic xmlns:a="http://schemas.openxmlformats.org/drawingml/2006/main">
                  <a:graphicData uri="http://schemas.microsoft.com/office/word/2010/wordprocessingGroup">
                    <wpg:wgp>
                      <wpg:cNvGrpSpPr/>
                      <wpg:grpSpPr>
                        <a:xfrm>
                          <a:off x="0" y="0"/>
                          <a:ext cx="5594350" cy="5541645"/>
                          <a:chOff x="0" y="0"/>
                          <a:chExt cx="5594350" cy="5541645"/>
                        </a:xfrm>
                      </wpg:grpSpPr>
                      <wpg:grpSp>
                        <wpg:cNvPr id="18" name="Group 18"/>
                        <wpg:cNvGrpSpPr/>
                        <wpg:grpSpPr>
                          <a:xfrm>
                            <a:off x="0" y="0"/>
                            <a:ext cx="5594350" cy="4178300"/>
                            <a:chOff x="0" y="0"/>
                            <a:chExt cx="5594350" cy="4178300"/>
                          </a:xfrm>
                        </wpg:grpSpPr>
                        <wps:wsp>
                          <wps:cNvPr id="1" name="Text Box 2"/>
                          <wps:cNvSpPr txBox="1">
                            <a:spLocks noChangeArrowheads="1"/>
                          </wps:cNvSpPr>
                          <wps:spPr bwMode="auto">
                            <a:xfrm>
                              <a:off x="0" y="0"/>
                              <a:ext cx="5594350" cy="2089150"/>
                            </a:xfrm>
                            <a:prstGeom prst="rect">
                              <a:avLst/>
                            </a:prstGeom>
                            <a:solidFill>
                              <a:srgbClr val="FFFFFF"/>
                            </a:solidFill>
                            <a:ln w="9525">
                              <a:solidFill>
                                <a:srgbClr val="000000"/>
                              </a:solidFill>
                              <a:miter lim="800000"/>
                              <a:headEnd/>
                              <a:tailEnd/>
                            </a:ln>
                          </wps:spPr>
                          <wps:txbx>
                            <w:txbxContent>
                              <w:p w14:paraId="78AB551C" w14:textId="00B8C683" w:rsidR="001B4D27" w:rsidRDefault="001B4D27">
                                <w:r>
                                  <w:rPr>
                                    <w:noProof/>
                                  </w:rPr>
                                  <w:drawing>
                                    <wp:inline distT="0" distB="0" distL="0" distR="0" wp14:anchorId="4E350BEA" wp14:editId="364D0B0A">
                                      <wp:extent cx="5467350" cy="1822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468979" cy="1822993"/>
                                              </a:xfrm>
                                              <a:prstGeom prst="rect">
                                                <a:avLst/>
                                              </a:prstGeom>
                                            </pic:spPr>
                                          </pic:pic>
                                        </a:graphicData>
                                      </a:graphic>
                                    </wp:inline>
                                  </w:drawing>
                                </w:r>
                              </w:p>
                            </w:txbxContent>
                          </wps:txbx>
                          <wps:bodyPr rot="0" vert="horz" wrap="square" lIns="91440" tIns="45720" rIns="91440" bIns="45720" anchor="t" anchorCtr="0">
                            <a:noAutofit/>
                          </wps:bodyPr>
                        </wps:wsp>
                        <wps:wsp>
                          <wps:cNvPr id="9" name="Text Box 9"/>
                          <wps:cNvSpPr txBox="1">
                            <a:spLocks noChangeArrowheads="1"/>
                          </wps:cNvSpPr>
                          <wps:spPr bwMode="auto">
                            <a:xfrm>
                              <a:off x="0" y="2089150"/>
                              <a:ext cx="5594350" cy="2089150"/>
                            </a:xfrm>
                            <a:prstGeom prst="rect">
                              <a:avLst/>
                            </a:prstGeom>
                            <a:solidFill>
                              <a:srgbClr val="FFFFFF"/>
                            </a:solidFill>
                            <a:ln w="9525">
                              <a:solidFill>
                                <a:srgbClr val="000000"/>
                              </a:solidFill>
                              <a:miter lim="800000"/>
                              <a:headEnd/>
                              <a:tailEnd/>
                            </a:ln>
                          </wps:spPr>
                          <wps:txbx>
                            <w:txbxContent>
                              <w:p w14:paraId="7FEEADC7" w14:textId="28058E34" w:rsidR="00852A5A" w:rsidRDefault="00B87B21">
                                <w:r>
                                  <w:rPr>
                                    <w:noProof/>
                                  </w:rPr>
                                  <w:drawing>
                                    <wp:inline distT="0" distB="0" distL="0" distR="0" wp14:anchorId="782D2885" wp14:editId="505F5976">
                                      <wp:extent cx="5402580" cy="1800860"/>
                                      <wp:effectExtent l="0" t="0" r="7620" b="8890"/>
                                      <wp:docPr id="17" name="Picture 1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02580" cy="1800860"/>
                                              </a:xfrm>
                                              <a:prstGeom prst="rect">
                                                <a:avLst/>
                                              </a:prstGeom>
                                            </pic:spPr>
                                          </pic:pic>
                                        </a:graphicData>
                                      </a:graphic>
                                    </wp:inline>
                                  </w:drawing>
                                </w:r>
                              </w:p>
                            </w:txbxContent>
                          </wps:txbx>
                          <wps:bodyPr rot="0" vert="horz" wrap="square" lIns="91440" tIns="45720" rIns="91440" bIns="45720" anchor="t" anchorCtr="0">
                            <a:noAutofit/>
                          </wps:bodyPr>
                        </wps:wsp>
                      </wpg:grpSp>
                      <wps:wsp>
                        <wps:cNvPr id="19" name="Text Box 19"/>
                        <wps:cNvSpPr txBox="1"/>
                        <wps:spPr>
                          <a:xfrm>
                            <a:off x="0" y="4235450"/>
                            <a:ext cx="5594350" cy="1306195"/>
                          </a:xfrm>
                          <a:prstGeom prst="rect">
                            <a:avLst/>
                          </a:prstGeom>
                          <a:solidFill>
                            <a:prstClr val="white"/>
                          </a:solidFill>
                          <a:ln>
                            <a:noFill/>
                          </a:ln>
                        </wps:spPr>
                        <wps:txbx>
                          <w:txbxContent>
                            <w:p w14:paraId="62DCA733" w14:textId="01FD746D" w:rsidR="007C7858" w:rsidRPr="001161ED" w:rsidRDefault="009A1131" w:rsidP="001161ED">
                              <w:pPr>
                                <w:bidi/>
                                <w:spacing w:line="360" w:lineRule="auto"/>
                                <w:jc w:val="both"/>
                                <w:rPr>
                                  <w:rFonts w:asciiTheme="majorBidi" w:eastAsiaTheme="minorEastAsia" w:hAnsiTheme="majorBidi" w:cstheme="majorBidi"/>
                                  <w:sz w:val="22"/>
                                  <w:szCs w:val="22"/>
                                  <w:rtl/>
                                  <w:lang w:val="en-US"/>
                                </w:rPr>
                              </w:pPr>
                              <w:r w:rsidRPr="001161ED">
                                <w:rPr>
                                  <w:rFonts w:asciiTheme="majorBidi" w:eastAsiaTheme="minorEastAsia" w:hAnsiTheme="majorBidi" w:cstheme="majorBidi" w:hint="cs"/>
                                  <w:sz w:val="22"/>
                                  <w:szCs w:val="22"/>
                                  <w:rtl/>
                                  <w:lang w:val="en-US"/>
                                </w:rPr>
                                <w:t xml:space="preserve">גרף מס' 1: תוצאות </w:t>
                              </w:r>
                              <w:r w:rsidRPr="001161ED">
                                <w:rPr>
                                  <w:rFonts w:asciiTheme="majorBidi" w:eastAsiaTheme="minorEastAsia" w:hAnsiTheme="majorBidi" w:cstheme="majorBidi"/>
                                  <w:sz w:val="22"/>
                                  <w:szCs w:val="22"/>
                                  <w:lang w:val="en-US"/>
                                </w:rPr>
                                <w:t>PINN</w:t>
                              </w:r>
                              <w:r w:rsidRPr="001161ED">
                                <w:rPr>
                                  <w:rFonts w:asciiTheme="majorBidi" w:eastAsiaTheme="minorEastAsia" w:hAnsiTheme="majorBidi" w:cstheme="majorBidi" w:hint="cs"/>
                                  <w:sz w:val="22"/>
                                  <w:szCs w:val="22"/>
                                  <w:rtl/>
                                  <w:lang w:val="en-US"/>
                                </w:rPr>
                                <w:t xml:space="preserve"> בפתרון משוואת בורגר בשיטת </w:t>
                              </w:r>
                              <w:r w:rsidRPr="001161ED">
                                <w:rPr>
                                  <w:rFonts w:asciiTheme="majorBidi" w:eastAsiaTheme="minorEastAsia" w:hAnsiTheme="majorBidi" w:cstheme="majorBidi"/>
                                  <w:sz w:val="22"/>
                                  <w:szCs w:val="22"/>
                                  <w:lang w:val="en-US"/>
                                </w:rPr>
                                <w:t>GD</w:t>
                              </w:r>
                              <w:r w:rsidRPr="001161ED">
                                <w:rPr>
                                  <w:rFonts w:asciiTheme="majorBidi" w:eastAsiaTheme="minorEastAsia" w:hAnsiTheme="majorBidi" w:cstheme="majorBidi" w:hint="cs"/>
                                  <w:sz w:val="22"/>
                                  <w:szCs w:val="22"/>
                                  <w:rtl/>
                                  <w:lang w:val="en-US"/>
                                </w:rPr>
                                <w:t>. בכל אחד משני המקרים נבחרו 10000 נקודות קולוקציה ו 500 נקודות שפה. האופטימייזר (</w:t>
                              </w:r>
                              <w:r w:rsidRPr="001161ED">
                                <w:rPr>
                                  <w:rFonts w:asciiTheme="majorBidi" w:eastAsiaTheme="minorEastAsia" w:hAnsiTheme="majorBidi" w:cstheme="majorBidi"/>
                                  <w:sz w:val="22"/>
                                  <w:szCs w:val="22"/>
                                  <w:lang w:val="en-US"/>
                                </w:rPr>
                                <w:t>adam</w:t>
                              </w:r>
                              <w:r w:rsidRPr="001161ED">
                                <w:rPr>
                                  <w:rFonts w:asciiTheme="majorBidi" w:eastAsiaTheme="minorEastAsia" w:hAnsiTheme="majorBidi" w:cstheme="majorBidi" w:hint="cs"/>
                                  <w:sz w:val="22"/>
                                  <w:szCs w:val="22"/>
                                  <w:rtl/>
                                  <w:lang w:val="en-US"/>
                                </w:rPr>
                                <w:t xml:space="preserve">) הופעל במשך 5000 אפוקים לאחר 500 אפוקים </w:t>
                              </w:r>
                              <w:r w:rsidR="00940230" w:rsidRPr="001161ED">
                                <w:rPr>
                                  <w:rFonts w:asciiTheme="majorBidi" w:eastAsiaTheme="minorEastAsia" w:hAnsiTheme="majorBidi" w:cstheme="majorBidi" w:hint="cs"/>
                                  <w:sz w:val="22"/>
                                  <w:szCs w:val="22"/>
                                  <w:rtl/>
                                  <w:lang w:val="en-US"/>
                                </w:rPr>
                                <w:t>בהם הופעל על נקודות השפה בלבד</w:t>
                              </w:r>
                              <w:r w:rsidR="00940230" w:rsidRPr="001161ED">
                                <w:rPr>
                                  <w:rFonts w:asciiTheme="majorBidi" w:eastAsiaTheme="minorEastAsia" w:hAnsiTheme="majorBidi" w:cstheme="majorBidi"/>
                                  <w:sz w:val="22"/>
                                  <w:szCs w:val="22"/>
                                  <w:lang w:val="en-US"/>
                                </w:rPr>
                                <w:t xml:space="preserve"> </w:t>
                              </w:r>
                              <w:r w:rsidR="00940230" w:rsidRPr="001161ED">
                                <w:rPr>
                                  <w:rFonts w:asciiTheme="majorBidi" w:eastAsiaTheme="minorEastAsia" w:hAnsiTheme="majorBidi" w:cstheme="majorBidi" w:hint="cs"/>
                                  <w:sz w:val="22"/>
                                  <w:szCs w:val="22"/>
                                  <w:rtl/>
                                  <w:lang w:val="en-US"/>
                                </w:rPr>
                                <w:t>(</w:t>
                              </w:r>
                              <w:r w:rsidR="00940230" w:rsidRPr="001161ED">
                                <w:rPr>
                                  <w:rFonts w:asciiTheme="majorBidi" w:eastAsiaTheme="minorEastAsia" w:hAnsiTheme="majorBidi" w:cstheme="majorBidi"/>
                                  <w:sz w:val="22"/>
                                  <w:szCs w:val="22"/>
                                  <w:lang w:val="en-US"/>
                                </w:rPr>
                                <w:t>pre-training(</w:t>
                              </w:r>
                              <w:r w:rsidR="00940230" w:rsidRPr="001161ED">
                                <w:rPr>
                                  <w:rFonts w:asciiTheme="majorBidi" w:eastAsiaTheme="minorEastAsia" w:hAnsiTheme="majorBidi" w:cstheme="majorBidi" w:hint="cs"/>
                                  <w:sz w:val="22"/>
                                  <w:szCs w:val="22"/>
                                  <w:rtl/>
                                  <w:lang w:val="en-US"/>
                                </w:rPr>
                                <w:t xml:space="preserve">. בצד שמאל מוצגת פתרון הרשת, במרכז מפת השגיאה ביחס לפתרון נומרית-מדויק ובצד ימין הפתרון המדויק ושל הרשת בשלושה חתכי זמן. ניתן לראות בבירור העדפה בולטת של הרשת ליצירת פתרון חלק בהרבה מהפתרון הנכון דבר המביא לשגיאה ניכרת.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57D70C" id="Group 20" o:spid="_x0000_s1026" style="position:absolute;left:0;text-align:left;margin-left:10pt;margin-top:38.5pt;width:440.5pt;height:436.35pt;z-index:251739136" coordsize="55943,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">
                <v:group id="Group 18" o:spid="_x0000_s1027" style="position:absolute;width:55943;height:41783" coordsize="55943,4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type id="_x0000_t202" coordsize="21600,21600" o:spt="202" path="m,l,21600r21600,l21600,xe">
                    <v:stroke joinstyle="miter"/>
                    <v:path gradientshapeok="t" o:connecttype="rect"/>
                  </v:shapetype>
                  <v:shape id="_x0000_s1028" type="#_x0000_t202" style="position:absolute;width:55943;height:20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78AB551C" w14:textId="00B8C683" w:rsidR="001B4D27" w:rsidRDefault="001B4D27">
                          <w:r>
                            <w:rPr>
                              <w:noProof/>
                            </w:rPr>
                            <w:drawing>
                              <wp:inline distT="0" distB="0" distL="0" distR="0" wp14:anchorId="4E350BEA" wp14:editId="364D0B0A">
                                <wp:extent cx="5467350" cy="1822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468979" cy="1822993"/>
                                        </a:xfrm>
                                        <a:prstGeom prst="rect">
                                          <a:avLst/>
                                        </a:prstGeom>
                                      </pic:spPr>
                                    </pic:pic>
                                  </a:graphicData>
                                </a:graphic>
                              </wp:inline>
                            </w:drawing>
                          </w:r>
                        </w:p>
                      </w:txbxContent>
                    </v:textbox>
                  </v:shape>
                  <v:shape id="Text Box 9" o:spid="_x0000_s1029" type="#_x0000_t202" style="position:absolute;top:20891;width:55943;height:20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7FEEADC7" w14:textId="28058E34" w:rsidR="00852A5A" w:rsidRDefault="00B87B21">
                          <w:r>
                            <w:rPr>
                              <w:noProof/>
                            </w:rPr>
                            <w:drawing>
                              <wp:inline distT="0" distB="0" distL="0" distR="0" wp14:anchorId="782D2885" wp14:editId="505F5976">
                                <wp:extent cx="5402580" cy="1800860"/>
                                <wp:effectExtent l="0" t="0" r="7620" b="8890"/>
                                <wp:docPr id="17" name="Picture 1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02580" cy="1800860"/>
                                        </a:xfrm>
                                        <a:prstGeom prst="rect">
                                          <a:avLst/>
                                        </a:prstGeom>
                                      </pic:spPr>
                                    </pic:pic>
                                  </a:graphicData>
                                </a:graphic>
                              </wp:inline>
                            </w:drawing>
                          </w:r>
                        </w:p>
                      </w:txbxContent>
                    </v:textbox>
                  </v:shape>
                </v:group>
                <v:shape id="Text Box 19" o:spid="_x0000_s1030" type="#_x0000_t202" style="position:absolute;top:42354;width:55943;height:1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" stroked="f">
                  <v:textbox style="mso-fit-shape-to-text:t" inset="0,0,0,0">
                    <w:txbxContent>
                      <w:p w14:paraId="62DCA733" w14:textId="01FD746D" w:rsidR="007C7858" w:rsidRPr="001161ED" w:rsidRDefault="009A1131" w:rsidP="001161ED">
                        <w:pPr>
                          <w:bidi/>
                          <w:spacing w:line="360" w:lineRule="auto"/>
                          <w:jc w:val="both"/>
                          <w:rPr>
                            <w:rFonts w:asciiTheme="majorBidi" w:eastAsiaTheme="minorEastAsia" w:hAnsiTheme="majorBidi" w:cstheme="majorBidi"/>
                            <w:sz w:val="22"/>
                            <w:szCs w:val="22"/>
                            <w:rtl/>
                            <w:lang w:val="en-US"/>
                          </w:rPr>
                        </w:pPr>
                        <w:r w:rsidRPr="001161ED">
                          <w:rPr>
                            <w:rFonts w:asciiTheme="majorBidi" w:eastAsiaTheme="minorEastAsia" w:hAnsiTheme="majorBidi" w:cstheme="majorBidi" w:hint="cs"/>
                            <w:sz w:val="22"/>
                            <w:szCs w:val="22"/>
                            <w:rtl/>
                            <w:lang w:val="en-US"/>
                          </w:rPr>
                          <w:t xml:space="preserve">גרף מס' 1: תוצאות </w:t>
                        </w:r>
                        <w:r w:rsidRPr="001161ED">
                          <w:rPr>
                            <w:rFonts w:asciiTheme="majorBidi" w:eastAsiaTheme="minorEastAsia" w:hAnsiTheme="majorBidi" w:cstheme="majorBidi"/>
                            <w:sz w:val="22"/>
                            <w:szCs w:val="22"/>
                            <w:lang w:val="en-US"/>
                          </w:rPr>
                          <w:t>PINN</w:t>
                        </w:r>
                        <w:r w:rsidRPr="001161ED">
                          <w:rPr>
                            <w:rFonts w:asciiTheme="majorBidi" w:eastAsiaTheme="minorEastAsia" w:hAnsiTheme="majorBidi" w:cstheme="majorBidi" w:hint="cs"/>
                            <w:sz w:val="22"/>
                            <w:szCs w:val="22"/>
                            <w:rtl/>
                            <w:lang w:val="en-US"/>
                          </w:rPr>
                          <w:t xml:space="preserve"> בפתרון משוואת בורגר בשיטת </w:t>
                        </w:r>
                        <w:r w:rsidRPr="001161ED">
                          <w:rPr>
                            <w:rFonts w:asciiTheme="majorBidi" w:eastAsiaTheme="minorEastAsia" w:hAnsiTheme="majorBidi" w:cstheme="majorBidi"/>
                            <w:sz w:val="22"/>
                            <w:szCs w:val="22"/>
                            <w:lang w:val="en-US"/>
                          </w:rPr>
                          <w:t>GD</w:t>
                        </w:r>
                        <w:r w:rsidRPr="001161ED">
                          <w:rPr>
                            <w:rFonts w:asciiTheme="majorBidi" w:eastAsiaTheme="minorEastAsia" w:hAnsiTheme="majorBidi" w:cstheme="majorBidi" w:hint="cs"/>
                            <w:sz w:val="22"/>
                            <w:szCs w:val="22"/>
                            <w:rtl/>
                            <w:lang w:val="en-US"/>
                          </w:rPr>
                          <w:t>. בכל אחד משני המקרים נבחרו 10000 נקודות קולוקציה ו 500 נקודות שפה. האופטימייזר (</w:t>
                        </w:r>
                        <w:r w:rsidRPr="001161ED">
                          <w:rPr>
                            <w:rFonts w:asciiTheme="majorBidi" w:eastAsiaTheme="minorEastAsia" w:hAnsiTheme="majorBidi" w:cstheme="majorBidi"/>
                            <w:sz w:val="22"/>
                            <w:szCs w:val="22"/>
                            <w:lang w:val="en-US"/>
                          </w:rPr>
                          <w:t>adam</w:t>
                        </w:r>
                        <w:r w:rsidRPr="001161ED">
                          <w:rPr>
                            <w:rFonts w:asciiTheme="majorBidi" w:eastAsiaTheme="minorEastAsia" w:hAnsiTheme="majorBidi" w:cstheme="majorBidi" w:hint="cs"/>
                            <w:sz w:val="22"/>
                            <w:szCs w:val="22"/>
                            <w:rtl/>
                            <w:lang w:val="en-US"/>
                          </w:rPr>
                          <w:t xml:space="preserve">) הופעל במשך 5000 אפוקים לאחר 500 אפוקים </w:t>
                        </w:r>
                        <w:r w:rsidR="00940230" w:rsidRPr="001161ED">
                          <w:rPr>
                            <w:rFonts w:asciiTheme="majorBidi" w:eastAsiaTheme="minorEastAsia" w:hAnsiTheme="majorBidi" w:cstheme="majorBidi" w:hint="cs"/>
                            <w:sz w:val="22"/>
                            <w:szCs w:val="22"/>
                            <w:rtl/>
                            <w:lang w:val="en-US"/>
                          </w:rPr>
                          <w:t>בהם הופעל על נקודות השפה בלבד</w:t>
                        </w:r>
                        <w:r w:rsidR="00940230" w:rsidRPr="001161ED">
                          <w:rPr>
                            <w:rFonts w:asciiTheme="majorBidi" w:eastAsiaTheme="minorEastAsia" w:hAnsiTheme="majorBidi" w:cstheme="majorBidi"/>
                            <w:sz w:val="22"/>
                            <w:szCs w:val="22"/>
                            <w:lang w:val="en-US"/>
                          </w:rPr>
                          <w:t xml:space="preserve"> </w:t>
                        </w:r>
                        <w:r w:rsidR="00940230" w:rsidRPr="001161ED">
                          <w:rPr>
                            <w:rFonts w:asciiTheme="majorBidi" w:eastAsiaTheme="minorEastAsia" w:hAnsiTheme="majorBidi" w:cstheme="majorBidi" w:hint="cs"/>
                            <w:sz w:val="22"/>
                            <w:szCs w:val="22"/>
                            <w:rtl/>
                            <w:lang w:val="en-US"/>
                          </w:rPr>
                          <w:t>(</w:t>
                        </w:r>
                        <w:r w:rsidR="00940230" w:rsidRPr="001161ED">
                          <w:rPr>
                            <w:rFonts w:asciiTheme="majorBidi" w:eastAsiaTheme="minorEastAsia" w:hAnsiTheme="majorBidi" w:cstheme="majorBidi"/>
                            <w:sz w:val="22"/>
                            <w:szCs w:val="22"/>
                            <w:lang w:val="en-US"/>
                          </w:rPr>
                          <w:t>pre-training(</w:t>
                        </w:r>
                        <w:r w:rsidR="00940230" w:rsidRPr="001161ED">
                          <w:rPr>
                            <w:rFonts w:asciiTheme="majorBidi" w:eastAsiaTheme="minorEastAsia" w:hAnsiTheme="majorBidi" w:cstheme="majorBidi" w:hint="cs"/>
                            <w:sz w:val="22"/>
                            <w:szCs w:val="22"/>
                            <w:rtl/>
                            <w:lang w:val="en-US"/>
                          </w:rPr>
                          <w:t xml:space="preserve">. בצד שמאל מוצגת פתרון הרשת, במרכז מפת השגיאה ביחס לפתרון נומרית-מדויק ובצד ימין הפתרון המדויק ושל הרשת בשלושה חתכי זמן. ניתן לראות בבירור העדפה בולטת של הרשת ליצירת פתרון חלק בהרבה מהפתרון הנכון דבר המביא לשגיאה ניכרת. </w:t>
                        </w:r>
                      </w:p>
                    </w:txbxContent>
                  </v:textbox>
                </v:shape>
                <w10:wrap type="square"/>
              </v:group>
            </w:pict>
          </mc:Fallback>
        </mc:AlternateContent>
      </w:r>
    </w:p>
    <w:p w14:paraId="7D638EDF" w14:textId="77777777" w:rsidR="00622E73" w:rsidRDefault="00622E73" w:rsidP="00EA207F">
      <w:pPr>
        <w:pStyle w:val="Heading2"/>
        <w:bidi/>
        <w:ind w:left="360"/>
        <w:jc w:val="both"/>
        <w:rPr>
          <w:rFonts w:eastAsiaTheme="minorEastAsia"/>
          <w:color w:val="auto"/>
          <w:lang w:val="en-US"/>
        </w:rPr>
      </w:pPr>
    </w:p>
    <w:p w14:paraId="6B401C38" w14:textId="5286186A" w:rsidR="00B1476D" w:rsidRPr="00FC00A2" w:rsidRDefault="005C1C36" w:rsidP="00D03F8A">
      <w:pPr>
        <w:pStyle w:val="Heading2"/>
        <w:numPr>
          <w:ilvl w:val="0"/>
          <w:numId w:val="44"/>
        </w:numPr>
        <w:bidi/>
        <w:jc w:val="both"/>
        <w:rPr>
          <w:rFonts w:eastAsiaTheme="minorEastAsia"/>
          <w:color w:val="auto"/>
          <w:rtl/>
          <w:lang w:val="en-US"/>
        </w:rPr>
      </w:pPr>
      <w:r w:rsidRPr="00FC00A2">
        <w:rPr>
          <w:rFonts w:eastAsiaTheme="minorEastAsia" w:hint="cs"/>
          <w:color w:val="auto"/>
          <w:rtl/>
          <w:lang w:val="en-US"/>
        </w:rPr>
        <w:t>הטיה ספקטראלית ברשתות נוירונים</w:t>
      </w:r>
    </w:p>
    <w:p w14:paraId="05364EBA" w14:textId="6D717A06" w:rsidR="0004659B" w:rsidRPr="00FC00A2" w:rsidRDefault="0004659B" w:rsidP="00172C3E">
      <w:pPr>
        <w:pStyle w:val="Heading3"/>
        <w:numPr>
          <w:ilvl w:val="0"/>
          <w:numId w:val="37"/>
        </w:numPr>
        <w:bidi/>
        <w:rPr>
          <w:rFonts w:eastAsiaTheme="minorEastAsia"/>
          <w:color w:val="auto"/>
          <w:rtl/>
          <w:lang w:val="en-US"/>
        </w:rPr>
      </w:pPr>
      <w:r w:rsidRPr="00FC00A2">
        <w:rPr>
          <w:rFonts w:eastAsiaTheme="minorEastAsia" w:hint="cs"/>
          <w:color w:val="auto"/>
          <w:rtl/>
          <w:lang w:val="en-US"/>
        </w:rPr>
        <w:t>תיאור דינמי של תהליך הלימוד</w:t>
      </w:r>
    </w:p>
    <w:p w14:paraId="71C6FC93" w14:textId="39B8E502" w:rsidR="003E5C11" w:rsidRPr="00FC00A2" w:rsidRDefault="003E5C11" w:rsidP="0004659B">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בחלק זה נציג את המסגרת התיאורטית לתיאור והבנה של בעיית ההטיה הספקטראלית ברשתות </w:t>
      </w:r>
      <w:proofErr w:type="spellStart"/>
      <w:r w:rsidRPr="00FC00A2">
        <w:rPr>
          <w:rFonts w:asciiTheme="majorBidi" w:eastAsiaTheme="minorEastAsia" w:hAnsiTheme="majorBidi" w:cstheme="majorBidi" w:hint="cs"/>
          <w:sz w:val="22"/>
          <w:szCs w:val="22"/>
          <w:rtl/>
          <w:lang w:val="en-US"/>
        </w:rPr>
        <w:t>נוריונים</w:t>
      </w:r>
      <w:proofErr w:type="spellEnd"/>
      <w:r w:rsidRPr="00FC00A2">
        <w:rPr>
          <w:rFonts w:asciiTheme="majorBidi" w:eastAsiaTheme="minorEastAsia" w:hAnsiTheme="majorBidi" w:cstheme="majorBidi" w:hint="cs"/>
          <w:sz w:val="22"/>
          <w:szCs w:val="22"/>
          <w:rtl/>
          <w:lang w:val="en-US"/>
        </w:rPr>
        <w:t xml:space="preserve"> באופן כללי. בסעיף הבא נראה כיצד לתרגם בעיה זו לעולם ה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w:t>
      </w:r>
    </w:p>
    <w:p w14:paraId="2017DF08" w14:textId="48A4B52B" w:rsidR="00182248" w:rsidRPr="00FC00A2" w:rsidRDefault="00641B9D" w:rsidP="003E5C1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המטרה בתהליך האימון הינה למזער את פונקציית ההפסד על פני הדאטה כך שהפונקציה שתתקבל תתאר בצורה אופטימאלית לא רק את הדאטה שהשתתף באימון אלה דאטה עתידי הנדגם מאותה התפלגות (כלומר הכללה ולא שחזור). </w:t>
      </w:r>
      <w:r w:rsidR="00182248" w:rsidRPr="00FC00A2">
        <w:rPr>
          <w:rFonts w:asciiTheme="majorBidi" w:eastAsiaTheme="minorEastAsia" w:hAnsiTheme="majorBidi" w:cstheme="majorBidi" w:hint="cs"/>
          <w:sz w:val="22"/>
          <w:szCs w:val="22"/>
          <w:rtl/>
          <w:lang w:val="en-US"/>
        </w:rPr>
        <w:t>באלגוריתם מסוג</w:t>
      </w:r>
      <w:r w:rsidR="00182248" w:rsidRPr="00FC00A2">
        <w:rPr>
          <w:rFonts w:asciiTheme="majorBidi" w:eastAsiaTheme="minorEastAsia" w:hAnsiTheme="majorBidi" w:cstheme="majorBidi"/>
          <w:sz w:val="22"/>
          <w:szCs w:val="22"/>
          <w:lang w:val="en-US"/>
        </w:rPr>
        <w:t xml:space="preserve">Gradient Descent </w:t>
      </w:r>
      <w:r w:rsidR="00182248" w:rsidRPr="00FC00A2">
        <w:rPr>
          <w:rFonts w:asciiTheme="majorBidi" w:eastAsiaTheme="minorEastAsia" w:hAnsiTheme="majorBidi" w:cstheme="majorBidi" w:hint="cs"/>
          <w:sz w:val="22"/>
          <w:szCs w:val="22"/>
          <w:rtl/>
          <w:lang w:val="en-US"/>
        </w:rPr>
        <w:t xml:space="preserve">  (</w:t>
      </w:r>
      <w:r w:rsidR="00182248" w:rsidRPr="00FC00A2">
        <w:rPr>
          <w:rFonts w:asciiTheme="majorBidi" w:eastAsiaTheme="minorEastAsia" w:hAnsiTheme="majorBidi" w:cstheme="majorBidi"/>
          <w:sz w:val="22"/>
          <w:szCs w:val="22"/>
          <w:lang w:val="en-US"/>
        </w:rPr>
        <w:t>GD</w:t>
      </w:r>
      <w:r w:rsidR="00182248" w:rsidRPr="00FC00A2">
        <w:rPr>
          <w:rFonts w:asciiTheme="majorBidi" w:eastAsiaTheme="minorEastAsia" w:hAnsiTheme="majorBidi" w:cstheme="majorBidi" w:hint="cs"/>
          <w:sz w:val="22"/>
          <w:szCs w:val="22"/>
          <w:rtl/>
          <w:lang w:val="en-US"/>
        </w:rPr>
        <w:t>) בכל צעד בוחרים את השינוי במרחב הפרמטרים שיביא לשינוי מקסימלי בפונקציית ההפסד, כלומר בכיוון ההפוך לגרדיינט. לפיכך העדכון הבסיסי של המשקלות בתהליך האימון הוא מהצורה: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76BBC655" w14:textId="77777777" w:rsidTr="00AF0D70">
        <w:tc>
          <w:tcPr>
            <w:tcW w:w="421" w:type="dxa"/>
          </w:tcPr>
          <w:p w14:paraId="7DC4FF60" w14:textId="77777777" w:rsidR="003804B2" w:rsidRPr="00FC00A2" w:rsidRDefault="003804B2" w:rsidP="00FA0B47">
            <w:pPr>
              <w:bidi/>
              <w:spacing w:after="160" w:line="360" w:lineRule="auto"/>
              <w:jc w:val="both"/>
              <w:rPr>
                <w:rFonts w:asciiTheme="majorBidi" w:hAnsiTheme="majorBidi" w:cstheme="majorBidi"/>
              </w:rPr>
            </w:pPr>
            <w:bookmarkStart w:id="0" w:name="_Hlk230092458"/>
          </w:p>
        </w:tc>
        <w:tc>
          <w:tcPr>
            <w:tcW w:w="8505" w:type="dxa"/>
          </w:tcPr>
          <w:p w14:paraId="0985F72C" w14:textId="77777777" w:rsidR="003804B2" w:rsidRPr="00FC00A2" w:rsidRDefault="000F537A" w:rsidP="00FA0B47">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r>
                  <w:rPr>
                    <w:rFonts w:ascii="Cambria Math" w:hAnsi="Cambria Math" w:cstheme="majorBidi"/>
                  </w:rPr>
                  <m:t>-η</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oMath>
            </m:oMathPara>
          </w:p>
        </w:tc>
        <w:tc>
          <w:tcPr>
            <w:tcW w:w="424" w:type="dxa"/>
          </w:tcPr>
          <w:p w14:paraId="7367F8AC" w14:textId="77777777" w:rsidR="003804B2" w:rsidRPr="00FC00A2" w:rsidRDefault="003804B2" w:rsidP="00FA0B47">
            <w:pPr>
              <w:bidi/>
              <w:spacing w:after="160" w:line="360" w:lineRule="auto"/>
              <w:jc w:val="both"/>
              <w:rPr>
                <w:rFonts w:asciiTheme="majorBidi" w:hAnsiTheme="majorBidi" w:cstheme="majorBidi"/>
              </w:rPr>
            </w:pPr>
            <w:r w:rsidRPr="00FC00A2">
              <w:rPr>
                <w:rFonts w:asciiTheme="majorBidi" w:hAnsiTheme="majorBidi" w:cstheme="majorBidi"/>
              </w:rPr>
              <w:t>(2)</w:t>
            </w:r>
          </w:p>
        </w:tc>
      </w:tr>
    </w:tbl>
    <w:bookmarkEnd w:id="0"/>
    <w:p w14:paraId="6EB8CC7A" w14:textId="40E4F314" w:rsidR="008A625F" w:rsidRPr="00FC00A2" w:rsidRDefault="008A625F"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המטרה המרכזית של חלק זה תהיה לקשר בין עדכון המשקולות בשיטה זו לבין השינוי בשגיאה של הרשת </w:t>
      </w:r>
      <m:oMath>
        <m:r>
          <w:rPr>
            <w:rFonts w:ascii="Cambria Math" w:eastAsiaTheme="minorEastAsia" w:hAnsi="Cambria Math" w:cstheme="majorBidi"/>
            <w:sz w:val="22"/>
            <w:szCs w:val="22"/>
          </w:rPr>
          <m:t>u</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t</m:t>
            </m:r>
          </m:e>
        </m:d>
      </m:oMath>
      <w:r w:rsidR="00D62F64" w:rsidRPr="00FC00A2">
        <w:rPr>
          <w:rFonts w:asciiTheme="majorBidi" w:eastAsiaTheme="minorEastAsia" w:hAnsiTheme="majorBidi" w:cstheme="majorBidi" w:hint="cs"/>
          <w:sz w:val="22"/>
          <w:szCs w:val="22"/>
          <w:rtl/>
        </w:rPr>
        <w:t xml:space="preserve"> כתלות בזמן</w:t>
      </w:r>
      <w:r w:rsidRPr="00FC00A2">
        <w:rPr>
          <w:rFonts w:asciiTheme="majorBidi" w:eastAsiaTheme="minorEastAsia" w:hAnsiTheme="majorBidi" w:cstheme="majorBidi" w:hint="cs"/>
          <w:sz w:val="22"/>
          <w:szCs w:val="22"/>
          <w:rtl/>
        </w:rPr>
        <w:t xml:space="preserve"> כאשר הרשת לומדת בצורה טובה ככל שווקטור זה</w:t>
      </w:r>
      <w:r w:rsidR="00D62F64"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המתאר את השגיאה בכל אחת מנקודות הדאטה</w:t>
      </w:r>
      <w:r w:rsidR="00D62F64"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יקטן בהדרגה ל 0. </w:t>
      </w:r>
    </w:p>
    <w:p w14:paraId="4B014901" w14:textId="359FAEA0" w:rsidR="000C2C6F" w:rsidRPr="00FC00A2" w:rsidRDefault="0063085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השלב הבא הוא </w:t>
      </w:r>
      <w:r w:rsidR="000C2C6F" w:rsidRPr="00FC00A2">
        <w:rPr>
          <w:rFonts w:asciiTheme="majorBidi" w:eastAsiaTheme="minorEastAsia" w:hAnsiTheme="majorBidi" w:cstheme="majorBidi" w:hint="cs"/>
          <w:sz w:val="22"/>
          <w:szCs w:val="22"/>
          <w:rtl/>
          <w:lang w:val="en-US"/>
        </w:rPr>
        <w:t xml:space="preserve">מעבר מעדכון צעד דיסקרטי לעדכון צעד רציף </w:t>
      </w:r>
      <w:r w:rsidR="000C2C6F" w:rsidRPr="00FC00A2">
        <w:rPr>
          <w:rFonts w:asciiTheme="majorBidi" w:eastAsiaTheme="minorEastAsia" w:hAnsiTheme="majorBidi" w:cstheme="majorBidi"/>
          <w:sz w:val="22"/>
          <w:szCs w:val="22"/>
          <w:lang w:val="en-US"/>
        </w:rPr>
        <w:t>gradient flow</w:t>
      </w:r>
      <w:r w:rsidR="003816E5" w:rsidRPr="00FC00A2">
        <w:rPr>
          <w:rFonts w:asciiTheme="majorBidi" w:eastAsiaTheme="minorEastAsia" w:hAnsiTheme="majorBidi" w:cstheme="majorBidi"/>
          <w:sz w:val="22"/>
          <w:szCs w:val="22"/>
          <w:lang w:val="en-US"/>
        </w:rPr>
        <w:t>)</w:t>
      </w:r>
      <w:r w:rsidR="000C2C6F"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ע"י ההנחה שיש מספיק צעדי הזמן כך שניתן להניח (בקירוב) תהליך רציף</w:t>
      </w:r>
      <w:r w:rsidR="00E93380" w:rsidRPr="00FC00A2">
        <w:rPr>
          <w:rFonts w:asciiTheme="majorBidi" w:eastAsiaTheme="minorEastAsia" w:hAnsiTheme="majorBidi" w:cstheme="majorBidi" w:hint="cs"/>
          <w:sz w:val="22"/>
          <w:szCs w:val="22"/>
          <w:rtl/>
          <w:lang w:val="en-US"/>
        </w:rPr>
        <w:t>, 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
        <w:gridCol w:w="8141"/>
        <w:gridCol w:w="57"/>
        <w:gridCol w:w="416"/>
      </w:tblGrid>
      <w:tr w:rsidR="00FC00A2" w:rsidRPr="00FC00A2" w14:paraId="00137A43" w14:textId="77777777" w:rsidTr="00D268B8">
        <w:tc>
          <w:tcPr>
            <w:tcW w:w="412" w:type="dxa"/>
          </w:tcPr>
          <w:p w14:paraId="33753E21" w14:textId="77777777" w:rsidR="008D73C3" w:rsidRPr="00FC00A2" w:rsidRDefault="008D73C3" w:rsidP="00FA0B47">
            <w:pPr>
              <w:bidi/>
              <w:spacing w:after="160" w:line="360" w:lineRule="auto"/>
              <w:jc w:val="both"/>
              <w:rPr>
                <w:rFonts w:asciiTheme="majorBidi" w:hAnsiTheme="majorBidi" w:cstheme="majorBidi"/>
              </w:rPr>
            </w:pPr>
          </w:p>
        </w:tc>
        <w:tc>
          <w:tcPr>
            <w:tcW w:w="8200" w:type="dxa"/>
            <w:gridSpan w:val="2"/>
          </w:tcPr>
          <w:p w14:paraId="33DD458A" w14:textId="030DDE49" w:rsidR="008D73C3" w:rsidRPr="00FC00A2" w:rsidRDefault="000F537A"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num>
                  <m:den>
                    <m:r>
                      <m:rPr>
                        <m:sty m:val="p"/>
                      </m:rPr>
                      <w:rPr>
                        <w:rFonts w:ascii="Cambria Math" w:hAnsi="Cambria Math" w:cstheme="majorBidi"/>
                      </w:rPr>
                      <m:t>Δ</m:t>
                    </m:r>
                    <m:r>
                      <w:rPr>
                        <w:rFonts w:ascii="Cambria Math" w:hAnsi="Cambria Math" w:cstheme="majorBidi"/>
                      </w:rPr>
                      <m:t>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 xml:space="preserve">,  </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r>
                  <w:rPr>
                    <w:rFonts w:ascii="Cambria Math" w:hAnsi="Cambria Math" w:cstheme="majorBidi"/>
                  </w:rPr>
                  <m:t>→</m:t>
                </m:r>
                <m:sSub>
                  <m:sSubPr>
                    <m:ctrlPr>
                      <w:rPr>
                        <w:rFonts w:ascii="Cambria Math" w:hAnsi="Cambria Math" w:cstheme="majorBidi"/>
                        <w:i/>
                      </w:rPr>
                    </m:ctrlPr>
                  </m:sSubPr>
                  <m:e>
                    <m:d>
                      <m:dPr>
                        <m:begChr m:val=""/>
                        <m:endChr m:val="|"/>
                        <m:ctrlPr>
                          <w:rPr>
                            <w:rFonts w:ascii="Cambria Math" w:hAnsi="Cambria Math" w:cstheme="majorBidi"/>
                            <w:i/>
                          </w:rPr>
                        </m:ctrlPr>
                      </m:dPr>
                      <m:e>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e>
                        </m:d>
                      </m:e>
                    </m:d>
                  </m:e>
                  <m:sub>
                    <m:r>
                      <w:rPr>
                        <w:rFonts w:ascii="Cambria Math" w:hAnsi="Cambria Math" w:cstheme="majorBidi"/>
                      </w:rPr>
                      <m:t>θ=θ</m:t>
                    </m:r>
                    <m:d>
                      <m:dPr>
                        <m:ctrlPr>
                          <w:rPr>
                            <w:rFonts w:ascii="Cambria Math" w:hAnsi="Cambria Math" w:cstheme="majorBidi"/>
                            <w:i/>
                          </w:rPr>
                        </m:ctrlPr>
                      </m:dPr>
                      <m:e>
                        <m:r>
                          <w:rPr>
                            <w:rFonts w:ascii="Cambria Math" w:hAnsi="Cambria Math" w:cstheme="majorBidi"/>
                          </w:rPr>
                          <m:t>t</m:t>
                        </m:r>
                      </m:e>
                    </m:d>
                  </m:sub>
                </m:sSub>
              </m:oMath>
            </m:oMathPara>
          </w:p>
        </w:tc>
        <w:tc>
          <w:tcPr>
            <w:tcW w:w="414" w:type="dxa"/>
          </w:tcPr>
          <w:p w14:paraId="4AC198E6" w14:textId="2A2B5F53" w:rsidR="008D73C3" w:rsidRPr="00FC00A2" w:rsidRDefault="008D73C3" w:rsidP="00FA0B47">
            <w:pPr>
              <w:bidi/>
              <w:spacing w:after="160" w:line="360" w:lineRule="auto"/>
              <w:jc w:val="both"/>
              <w:rPr>
                <w:rFonts w:asciiTheme="majorBidi" w:hAnsiTheme="majorBidi" w:cstheme="majorBidi"/>
              </w:rPr>
            </w:pPr>
          </w:p>
        </w:tc>
      </w:tr>
      <w:tr w:rsidR="00FC00A2" w:rsidRPr="00FC00A2" w14:paraId="2209013E" w14:textId="77777777" w:rsidTr="00D268B8">
        <w:tc>
          <w:tcPr>
            <w:tcW w:w="410" w:type="dxa"/>
          </w:tcPr>
          <w:p w14:paraId="6E8A0F24" w14:textId="77777777" w:rsidR="007C69B4" w:rsidRPr="00FC00A2" w:rsidRDefault="007C69B4" w:rsidP="00FA0B47">
            <w:pPr>
              <w:bidi/>
              <w:spacing w:after="160" w:line="360" w:lineRule="auto"/>
              <w:jc w:val="both"/>
              <w:rPr>
                <w:rFonts w:asciiTheme="majorBidi" w:hAnsiTheme="majorBidi" w:cstheme="majorBidi"/>
              </w:rPr>
            </w:pPr>
          </w:p>
        </w:tc>
        <w:bookmarkStart w:id="1" w:name="_Hlk230091547"/>
        <w:tc>
          <w:tcPr>
            <w:tcW w:w="8143" w:type="dxa"/>
          </w:tcPr>
          <w:p w14:paraId="4173CD57" w14:textId="6202590B" w:rsidR="007C69B4" w:rsidRPr="00FC00A2" w:rsidRDefault="000F537A"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nary>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u</m:t>
                </m:r>
              </m:oMath>
            </m:oMathPara>
            <w:bookmarkEnd w:id="1"/>
          </w:p>
        </w:tc>
        <w:tc>
          <w:tcPr>
            <w:tcW w:w="473" w:type="dxa"/>
            <w:gridSpan w:val="2"/>
          </w:tcPr>
          <w:p w14:paraId="129966CA" w14:textId="7A680FD0" w:rsidR="007C69B4" w:rsidRPr="00FC00A2" w:rsidRDefault="007C69B4"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BC2E2A" w:rsidRPr="00FC00A2">
              <w:rPr>
                <w:rFonts w:asciiTheme="majorBidi" w:hAnsiTheme="majorBidi" w:cstheme="majorBidi"/>
              </w:rPr>
              <w:t>3</w:t>
            </w:r>
            <w:r w:rsidRPr="00FC00A2">
              <w:rPr>
                <w:rFonts w:asciiTheme="majorBidi" w:hAnsiTheme="majorBidi" w:cstheme="majorBidi"/>
              </w:rPr>
              <w:t>)</w:t>
            </w:r>
          </w:p>
        </w:tc>
      </w:tr>
    </w:tbl>
    <w:p w14:paraId="214B7B0D" w14:textId="20AE9D9D"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 היעקוביאן</w:t>
      </w:r>
      <w:r w:rsidR="00E3296D" w:rsidRPr="00FC00A2">
        <w:rPr>
          <w:rFonts w:asciiTheme="majorBidi" w:eastAsiaTheme="minorEastAsia" w:hAnsiTheme="majorBidi" w:cstheme="majorBidi"/>
          <w:sz w:val="22"/>
          <w:szCs w:val="22"/>
          <w:lang w:val="en-US"/>
        </w:rPr>
        <w:t xml:space="preserve"> </w:t>
      </w:r>
      <w:r w:rsidR="00E3296D" w:rsidRPr="00FC00A2">
        <w:rPr>
          <w:rFonts w:asciiTheme="majorBidi" w:eastAsiaTheme="minorEastAsia" w:hAnsiTheme="majorBidi" w:cstheme="majorBidi" w:hint="cs"/>
          <w:sz w:val="22"/>
          <w:szCs w:val="22"/>
          <w:rtl/>
          <w:lang w:val="en-US"/>
        </w:rPr>
        <w:t>הוא ה</w:t>
      </w:r>
      <w:r w:rsidRPr="00FC00A2">
        <w:rPr>
          <w:rFonts w:asciiTheme="majorBidi" w:eastAsiaTheme="minorEastAsia" w:hAnsiTheme="majorBidi" w:cstheme="majorBidi" w:hint="cs"/>
          <w:sz w:val="22"/>
          <w:szCs w:val="22"/>
          <w:rtl/>
          <w:lang w:val="en-US"/>
        </w:rPr>
        <w:t>גרדיינט בכל נקודת אימון כלומר:</w:t>
      </w:r>
      <w:r w:rsidR="00FC576C"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 </w:t>
      </w:r>
    </w:p>
    <w:p w14:paraId="67BC63CF" w14:textId="0BC5874D" w:rsidR="000C2C6F" w:rsidRPr="00FC00A2" w:rsidRDefault="000F537A" w:rsidP="00FA0B47">
      <w:pPr>
        <w:bidi/>
        <w:spacing w:line="360" w:lineRule="auto"/>
        <w:jc w:val="both"/>
        <w:rPr>
          <w:rFonts w:asciiTheme="majorBidi" w:eastAsiaTheme="minorEastAsia" w:hAnsiTheme="majorBidi" w:cstheme="majorBidi"/>
          <w:i/>
          <w:sz w:val="22"/>
          <w:szCs w:val="22"/>
          <w:lang w:val="en-US"/>
        </w:rPr>
      </w:pPr>
      <m:oMathPara>
        <m:oMathParaPr>
          <m:jc m:val="left"/>
        </m:oMathParaP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N×p</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m>
                <m:mPr>
                  <m:mcs>
                    <m:mc>
                      <m:mcPr>
                        <m:count m:val="1"/>
                        <m:mcJc m:val="center"/>
                      </m:mcPr>
                    </m:mc>
                  </m:mcs>
                  <m:ctrlPr>
                    <w:rPr>
                      <w:rFonts w:ascii="Cambria Math" w:eastAsiaTheme="minorEastAsia" w:hAnsi="Cambria Math" w:cstheme="majorBidi"/>
                      <w:i/>
                      <w:sz w:val="22"/>
                      <w:szCs w:val="22"/>
                      <w:lang w:val="en-US"/>
                    </w:rPr>
                  </m:ctrlPr>
                </m:mP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N</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
            </m:e>
          </m:d>
        </m:oMath>
      </m:oMathPara>
    </w:p>
    <w:p w14:paraId="414DDDFB" w14:textId="77777777"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הגודל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k</m:t>
                    </m:r>
                  </m:sub>
                </m:sSub>
                <m:r>
                  <w:rPr>
                    <w:rFonts w:ascii="Cambria Math" w:hAnsi="Cambria Math" w:cstheme="majorBidi"/>
                    <w:sz w:val="22"/>
                    <w:szCs w:val="22"/>
                    <w:lang w:val="en-US"/>
                  </w:rPr>
                  <m:t>,θ</m:t>
                </m:r>
                <m:d>
                  <m:dPr>
                    <m:ctrlPr>
                      <w:rPr>
                        <w:rFonts w:ascii="Cambria Math" w:hAnsi="Cambria Math" w:cstheme="majorBidi"/>
                        <w:i/>
                        <w:sz w:val="22"/>
                        <w:szCs w:val="22"/>
                        <w:lang w:val="en-US"/>
                      </w:rPr>
                    </m:ctrlPr>
                  </m:dPr>
                  <m:e>
                    <m:r>
                      <w:rPr>
                        <w:rFonts w:ascii="Cambria Math" w:hAnsi="Cambria Math" w:cstheme="majorBidi"/>
                        <w:sz w:val="22"/>
                        <w:szCs w:val="22"/>
                        <w:lang w:val="en-US"/>
                      </w:rPr>
                      <m:t>t</m:t>
                    </m:r>
                  </m:e>
                </m:d>
              </m:e>
            </m:d>
          </m:num>
          <m:den>
            <m:r>
              <w:rPr>
                <w:rFonts w:ascii="Cambria Math" w:hAnsi="Cambria Math" w:cstheme="majorBidi"/>
                <w:sz w:val="22"/>
                <w:szCs w:val="22"/>
                <w:lang w:val="en-US"/>
              </w:rPr>
              <m:t>dt</m:t>
            </m:r>
          </m:den>
        </m:f>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מתאר את קצב השינוי של הפונקציה הנלמדת (התחזית) בנקודת אימון מסוימת, וניתן לחישוב מכלל השרשרת באופן הבא: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
        <w:gridCol w:w="8143"/>
        <w:gridCol w:w="473"/>
      </w:tblGrid>
      <w:tr w:rsidR="00FC00A2" w:rsidRPr="00FC00A2" w14:paraId="63D4238F" w14:textId="77777777" w:rsidTr="00A54F29">
        <w:tc>
          <w:tcPr>
            <w:tcW w:w="421" w:type="dxa"/>
          </w:tcPr>
          <w:p w14:paraId="7A6680F0" w14:textId="77777777" w:rsidR="00D54698" w:rsidRPr="00FC00A2" w:rsidRDefault="00D54698" w:rsidP="00FA0B47">
            <w:pPr>
              <w:bidi/>
              <w:spacing w:after="160" w:line="360" w:lineRule="auto"/>
              <w:jc w:val="both"/>
              <w:rPr>
                <w:rFonts w:asciiTheme="majorBidi" w:hAnsiTheme="majorBidi" w:cstheme="majorBidi"/>
              </w:rPr>
            </w:pPr>
          </w:p>
        </w:tc>
        <w:tc>
          <w:tcPr>
            <w:tcW w:w="8505" w:type="dxa"/>
          </w:tcPr>
          <w:p w14:paraId="496D634F" w14:textId="332998D8" w:rsidR="00D54698" w:rsidRPr="00FC00A2" w:rsidRDefault="000F537A" w:rsidP="00FA0B47">
            <w:pPr>
              <w:bidi/>
              <w:spacing w:line="360" w:lineRule="auto"/>
              <w:jc w:val="both"/>
              <w:rPr>
                <w:rFonts w:asciiTheme="majorBidi" w:hAnsiTheme="majorBidi" w:cstheme="majorBidi"/>
                <w:i/>
              </w:rPr>
            </w:pPr>
            <m:oMathPara>
              <m:oMathParaPr>
                <m:jc m:val="left"/>
              </m:oMathParaPr>
              <m:oMath>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nary>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
                      <w:rPr>
                        <w:rFonts w:ascii="Cambria Math" w:hAnsi="Cambria Math" w:cstheme="majorBidi"/>
                      </w:rPr>
                      <m:t>K</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e>
                </m:nary>
              </m:oMath>
            </m:oMathPara>
          </w:p>
        </w:tc>
        <w:tc>
          <w:tcPr>
            <w:tcW w:w="424" w:type="dxa"/>
          </w:tcPr>
          <w:p w14:paraId="0487ABBD" w14:textId="7A11CB3D" w:rsidR="00D54698" w:rsidRPr="00FC00A2" w:rsidRDefault="00D54698" w:rsidP="00FA0B47">
            <w:pPr>
              <w:bidi/>
              <w:spacing w:after="160" w:line="360" w:lineRule="auto"/>
              <w:jc w:val="both"/>
              <w:rPr>
                <w:rFonts w:asciiTheme="majorBidi" w:hAnsiTheme="majorBidi" w:cstheme="majorBidi"/>
              </w:rPr>
            </w:pPr>
            <w:r w:rsidRPr="00FC00A2">
              <w:rPr>
                <w:rFonts w:asciiTheme="majorBidi" w:hAnsiTheme="majorBidi" w:cstheme="majorBidi"/>
              </w:rPr>
              <w:t>(4)</w:t>
            </w:r>
          </w:p>
        </w:tc>
      </w:tr>
    </w:tbl>
    <w:p w14:paraId="7731F29B" w14:textId="3B53A6E6" w:rsidR="007E3ECD" w:rsidRPr="00FC00A2" w:rsidRDefault="000C2C6F"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כאשר</w:t>
      </w:r>
      <w:r w:rsidR="007E3ECD" w:rsidRPr="00FC00A2">
        <w:rPr>
          <w:rFonts w:asciiTheme="majorBidi" w:eastAsiaTheme="minorEastAsia" w:hAnsiTheme="majorBidi" w:cstheme="majorBidi" w:hint="cs"/>
          <w:sz w:val="22"/>
          <w:szCs w:val="22"/>
          <w:rtl/>
          <w:lang w:val="en-US"/>
        </w:rPr>
        <w:t xml:space="preserve"> הקרנל מוגדר באופן הבא: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
        <w:gridCol w:w="8146"/>
        <w:gridCol w:w="473"/>
      </w:tblGrid>
      <w:tr w:rsidR="00FC00A2" w:rsidRPr="00FC00A2" w14:paraId="463055CB" w14:textId="77777777" w:rsidTr="00AF0D70">
        <w:tc>
          <w:tcPr>
            <w:tcW w:w="421" w:type="dxa"/>
          </w:tcPr>
          <w:p w14:paraId="2CAAD289" w14:textId="77777777" w:rsidR="003206EB" w:rsidRPr="00FC00A2" w:rsidRDefault="003206EB" w:rsidP="00FA0B47">
            <w:pPr>
              <w:bidi/>
              <w:spacing w:after="160" w:line="360" w:lineRule="auto"/>
              <w:jc w:val="both"/>
              <w:rPr>
                <w:rFonts w:asciiTheme="majorBidi" w:hAnsiTheme="majorBidi" w:cstheme="majorBidi"/>
              </w:rPr>
            </w:pPr>
          </w:p>
        </w:tc>
        <w:tc>
          <w:tcPr>
            <w:tcW w:w="8505" w:type="dxa"/>
          </w:tcPr>
          <w:p w14:paraId="305BA684" w14:textId="4FCC6004" w:rsidR="003206EB" w:rsidRPr="00FC00A2" w:rsidRDefault="003206EB"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K</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k</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m:rPr>
                    <m:sty m:val="p"/>
                  </m:rPr>
                  <w:rPr>
                    <w:rFonts w:ascii="Cambria Math" w:hAnsi="Cambria Math" w:cstheme="majorBidi"/>
                  </w:rPr>
                  <m:t>≡</m:t>
                </m:r>
                <m:d>
                  <m:dPr>
                    <m:begChr m:val="〈"/>
                    <m:endChr m:val="〉"/>
                    <m:ctrlPr>
                      <w:rPr>
                        <w:rFonts w:ascii="Cambria Math" w:hAnsi="Cambria Math" w:cstheme="majorBidi"/>
                      </w:rPr>
                    </m:ctrlPr>
                  </m:dPr>
                  <m:e>
                    <m:sSub>
                      <m:sSubPr>
                        <m:ctrlPr>
                          <w:rPr>
                            <w:rFonts w:ascii="Cambria Math" w:hAnsi="Cambria Math" w:cstheme="majorBid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k</m:t>
                            </m:r>
                          </m:sub>
                        </m:sSub>
                        <m:r>
                          <m:rPr>
                            <m:sty m:val="p"/>
                          </m:rPr>
                          <w:rPr>
                            <w:rFonts w:ascii="Cambria Math" w:hAnsi="Cambria Math" w:cstheme="majorBidi"/>
                          </w:rPr>
                          <m:t>,</m:t>
                        </m:r>
                        <m:r>
                          <w:rPr>
                            <w:rFonts w:ascii="Cambria Math" w:hAnsi="Cambria Math" w:cstheme="majorBidi"/>
                          </w:rPr>
                          <m:t>θ</m:t>
                        </m:r>
                        <m:d>
                          <m:dPr>
                            <m:ctrlPr>
                              <w:rPr>
                                <w:rFonts w:ascii="Cambria Math" w:hAnsi="Cambria Math" w:cstheme="majorBidi"/>
                              </w:rPr>
                            </m:ctrlPr>
                          </m:dPr>
                          <m:e>
                            <m:r>
                              <w:rPr>
                                <w:rFonts w:ascii="Cambria Math" w:hAnsi="Cambria Math" w:cstheme="majorBidi"/>
                              </w:rPr>
                              <m:t>t</m:t>
                            </m:r>
                          </m:e>
                        </m:d>
                      </m:e>
                    </m:d>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θ</m:t>
                        </m:r>
                        <m:d>
                          <m:dPr>
                            <m:ctrlPr>
                              <w:rPr>
                                <w:rFonts w:ascii="Cambria Math" w:hAnsi="Cambria Math" w:cstheme="majorBidi"/>
                              </w:rPr>
                            </m:ctrlPr>
                          </m:dPr>
                          <m:e>
                            <m:r>
                              <w:rPr>
                                <w:rFonts w:ascii="Cambria Math" w:hAnsi="Cambria Math" w:cstheme="majorBidi"/>
                              </w:rPr>
                              <m:t>t</m:t>
                            </m:r>
                          </m:e>
                        </m:d>
                      </m:e>
                    </m:d>
                  </m:e>
                </m:d>
              </m:oMath>
            </m:oMathPara>
          </w:p>
        </w:tc>
        <w:tc>
          <w:tcPr>
            <w:tcW w:w="424" w:type="dxa"/>
          </w:tcPr>
          <w:p w14:paraId="470FDA23" w14:textId="676A22E0" w:rsidR="003206EB" w:rsidRPr="00FC00A2" w:rsidRDefault="003206EB"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711D75" w:rsidRPr="00FC00A2">
              <w:rPr>
                <w:rFonts w:asciiTheme="majorBidi" w:hAnsiTheme="majorBidi" w:cstheme="majorBidi"/>
              </w:rPr>
              <w:t>5</w:t>
            </w:r>
            <w:r w:rsidRPr="00FC00A2">
              <w:rPr>
                <w:rFonts w:asciiTheme="majorBidi" w:hAnsiTheme="majorBidi" w:cstheme="majorBidi"/>
              </w:rPr>
              <w:t>)</w:t>
            </w:r>
          </w:p>
        </w:tc>
      </w:tr>
    </w:tbl>
    <w:p w14:paraId="1F94D523" w14:textId="02C30CE0" w:rsidR="000C2C6F" w:rsidRPr="00FC00A2" w:rsidRDefault="004278EE"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הסכימה היא על כל הפרמטרים. </w:t>
      </w:r>
      <w:r w:rsidR="000C2C6F" w:rsidRPr="00FC00A2">
        <w:rPr>
          <w:rFonts w:asciiTheme="majorBidi" w:eastAsiaTheme="minorEastAsia" w:hAnsiTheme="majorBidi" w:cstheme="majorBidi" w:hint="cs"/>
          <w:sz w:val="22"/>
          <w:szCs w:val="22"/>
          <w:rtl/>
          <w:lang w:val="en-US"/>
        </w:rPr>
        <w:t>אינטואיטיבי</w:t>
      </w:r>
      <w:r w:rsidR="000C2C6F" w:rsidRPr="00FC00A2">
        <w:rPr>
          <w:rFonts w:asciiTheme="majorBidi" w:eastAsiaTheme="minorEastAsia" w:hAnsiTheme="majorBidi" w:cstheme="majorBidi" w:hint="eastAsia"/>
          <w:sz w:val="22"/>
          <w:szCs w:val="22"/>
          <w:rtl/>
          <w:lang w:val="en-US"/>
        </w:rPr>
        <w:t>ת</w:t>
      </w:r>
      <w:r w:rsidR="000C2C6F" w:rsidRPr="00FC00A2">
        <w:rPr>
          <w:rFonts w:asciiTheme="majorBidi" w:eastAsiaTheme="minorEastAsia" w:hAnsiTheme="majorBidi" w:cstheme="majorBidi" w:hint="cs"/>
          <w:sz w:val="22"/>
          <w:szCs w:val="22"/>
          <w:rtl/>
          <w:lang w:val="en-US"/>
        </w:rPr>
        <w:t xml:space="preserve"> </w:t>
      </w:r>
      <w:r w:rsidR="007436FC" w:rsidRPr="00FC00A2">
        <w:rPr>
          <w:rFonts w:asciiTheme="majorBidi" w:eastAsiaTheme="minorEastAsia" w:hAnsiTheme="majorBidi" w:cstheme="majorBidi" w:hint="cs"/>
          <w:sz w:val="22"/>
          <w:szCs w:val="22"/>
          <w:rtl/>
          <w:lang w:val="en-US"/>
        </w:rPr>
        <w:t>הקרנל</w:t>
      </w:r>
      <w:r w:rsidR="000C2C6F" w:rsidRPr="00FC00A2">
        <w:rPr>
          <w:rFonts w:asciiTheme="majorBidi" w:eastAsiaTheme="minorEastAsia" w:hAnsiTheme="majorBidi" w:cstheme="majorBidi" w:hint="cs"/>
          <w:sz w:val="22"/>
          <w:szCs w:val="22"/>
          <w:rtl/>
          <w:lang w:val="en-US"/>
        </w:rPr>
        <w:t xml:space="preserve"> עונה על השאלה</w:t>
      </w:r>
      <w:r w:rsidR="00DD1E79" w:rsidRPr="00FC00A2">
        <w:rPr>
          <w:rFonts w:asciiTheme="majorBidi" w:eastAsiaTheme="minorEastAsia" w:hAnsiTheme="majorBidi" w:cstheme="majorBidi" w:hint="cs"/>
          <w:sz w:val="22"/>
          <w:szCs w:val="22"/>
          <w:rtl/>
          <w:lang w:val="en-US"/>
        </w:rPr>
        <w:t xml:space="preserve"> הבאה</w:t>
      </w:r>
      <w:r w:rsidR="000C2C6F" w:rsidRPr="00FC00A2">
        <w:rPr>
          <w:rFonts w:asciiTheme="majorBidi" w:eastAsiaTheme="minorEastAsia" w:hAnsiTheme="majorBidi" w:cstheme="majorBidi" w:hint="cs"/>
          <w:sz w:val="22"/>
          <w:szCs w:val="22"/>
          <w:rtl/>
          <w:lang w:val="en-US"/>
        </w:rPr>
        <w:t xml:space="preserve">: אם נשנה את המשקולות כדי לשפר את התחזית בנקודה </w:t>
      </w:r>
      <m:oMath>
        <m:r>
          <w:rPr>
            <w:rFonts w:ascii="Cambria Math" w:eastAsiaTheme="minorEastAsia" w:hAnsi="Cambria Math" w:cstheme="majorBidi"/>
            <w:sz w:val="22"/>
            <w:szCs w:val="22"/>
            <w:lang w:val="en-US"/>
          </w:rPr>
          <m:t>x</m:t>
        </m:r>
      </m:oMath>
      <w:r w:rsidR="000C2C6F" w:rsidRPr="00FC00A2">
        <w:rPr>
          <w:rFonts w:asciiTheme="majorBidi" w:eastAsiaTheme="minorEastAsia" w:hAnsiTheme="majorBidi" w:cstheme="majorBidi" w:hint="cs"/>
          <w:sz w:val="22"/>
          <w:szCs w:val="22"/>
          <w:rtl/>
          <w:lang w:val="en-US"/>
        </w:rPr>
        <w:t xml:space="preserve"> בכמה זה ישפיע (לטובה או רעה) על התחזית בנקודה </w:t>
      </w:r>
      <m:oMath>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oMath>
      <w:r w:rsidR="000C2C6F" w:rsidRPr="00FC00A2">
        <w:rPr>
          <w:rFonts w:asciiTheme="majorBidi" w:eastAsiaTheme="minorEastAsia" w:hAnsiTheme="majorBidi" w:cstheme="majorBidi"/>
          <w:sz w:val="22"/>
          <w:szCs w:val="22"/>
          <w:lang w:val="en-US"/>
        </w:rPr>
        <w:t xml:space="preserve">? </w:t>
      </w:r>
      <w:r w:rsidR="000C2C6F"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sz w:val="22"/>
          <w:szCs w:val="22"/>
          <w:rtl/>
          <w:lang w:val="en-US"/>
        </w:rPr>
        <w:t>אם הערך גבוה: הנקודות "מחוברות"</w:t>
      </w:r>
      <w:r w:rsidR="000C2C6F" w:rsidRPr="00FC00A2">
        <w:rPr>
          <w:rFonts w:asciiTheme="majorBidi" w:eastAsiaTheme="minorEastAsia" w:hAnsiTheme="majorBidi" w:cstheme="majorBidi" w:hint="cs"/>
          <w:sz w:val="22"/>
          <w:szCs w:val="22"/>
          <w:rtl/>
          <w:lang w:val="en-US"/>
        </w:rPr>
        <w:t>,</w:t>
      </w:r>
      <w:r w:rsidR="000C2C6F" w:rsidRPr="00FC00A2">
        <w:rPr>
          <w:rFonts w:asciiTheme="majorBidi" w:eastAsiaTheme="minorEastAsia" w:hAnsiTheme="majorBidi" w:cstheme="majorBidi"/>
          <w:sz w:val="22"/>
          <w:szCs w:val="22"/>
          <w:rtl/>
          <w:lang w:val="en-US"/>
        </w:rPr>
        <w:t xml:space="preserve"> למידה על אחת עוזרת לשנייה</w:t>
      </w:r>
      <w:r w:rsidR="000C2C6F"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sz w:val="22"/>
          <w:szCs w:val="22"/>
          <w:rtl/>
          <w:lang w:val="en-US"/>
        </w:rPr>
        <w:t>אם הערך אפס: הנקודות זרות. למידה</w:t>
      </w:r>
      <w:r w:rsidR="000C2C6F" w:rsidRPr="00FC00A2">
        <w:rPr>
          <w:rFonts w:asciiTheme="majorBidi" w:eastAsiaTheme="minorEastAsia" w:hAnsiTheme="majorBidi" w:cstheme="majorBidi" w:hint="cs"/>
          <w:sz w:val="22"/>
          <w:szCs w:val="22"/>
          <w:rtl/>
          <w:lang w:val="en-US"/>
        </w:rPr>
        <w:t xml:space="preserve"> בנקודה אחת לא משפיעה על השניי</w:t>
      </w:r>
      <w:r w:rsidR="000C2C6F" w:rsidRPr="00FC00A2">
        <w:rPr>
          <w:rFonts w:asciiTheme="majorBidi" w:eastAsiaTheme="minorEastAsia" w:hAnsiTheme="majorBidi" w:cstheme="majorBidi" w:hint="eastAsia"/>
          <w:sz w:val="22"/>
          <w:szCs w:val="22"/>
          <w:rtl/>
          <w:lang w:val="en-US"/>
        </w:rPr>
        <w:t>ה</w:t>
      </w:r>
      <w:r w:rsidR="000C2C6F" w:rsidRPr="00FC00A2">
        <w:rPr>
          <w:rFonts w:asciiTheme="majorBidi" w:eastAsiaTheme="minorEastAsia" w:hAnsiTheme="majorBidi" w:cstheme="majorBidi" w:hint="cs"/>
          <w:sz w:val="22"/>
          <w:szCs w:val="22"/>
          <w:rtl/>
          <w:lang w:val="en-US"/>
        </w:rPr>
        <w:t xml:space="preserve">. </w:t>
      </w:r>
    </w:p>
    <w:p w14:paraId="2BC16F4A" w14:textId="343712FB"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נגדיר את 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ik</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K</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oMath>
      <w:r w:rsidRPr="00FC00A2">
        <w:rPr>
          <w:rFonts w:asciiTheme="majorBidi" w:eastAsiaTheme="minorEastAsia" w:hAnsiTheme="majorBidi" w:cstheme="majorBidi" w:hint="cs"/>
          <w:sz w:val="22"/>
          <w:szCs w:val="22"/>
          <w:rtl/>
          <w:lang w:val="en-US"/>
        </w:rPr>
        <w:t xml:space="preserve"> . מאחר ו</w:t>
      </w:r>
      <w:r w:rsidRPr="00FC00A2">
        <w:rPr>
          <w:rFonts w:asciiTheme="majorBidi" w:eastAsiaTheme="minorEastAsia" w:hAnsiTheme="majorBidi" w:cstheme="majorBidi"/>
          <w:sz w:val="22"/>
          <w:szCs w:val="22"/>
          <w:rtl/>
          <w:lang w:val="en-US"/>
        </w:rPr>
        <w:t>הנגזרת של השארית זהה לנגזרת של הפלט</w:t>
      </w:r>
      <w:r w:rsidRPr="00FC00A2">
        <w:rPr>
          <w:rFonts w:asciiTheme="majorBidi" w:eastAsiaTheme="minorEastAsia" w:hAnsiTheme="majorBidi" w:cstheme="majorBidi" w:hint="cs"/>
          <w:sz w:val="22"/>
          <w:szCs w:val="22"/>
          <w:rtl/>
          <w:lang w:val="en-US"/>
        </w:rPr>
        <w:t xml:space="preserve"> נקבל עבור נקודת אימון אחת משוואה על השארית:</w:t>
      </w:r>
      <w:r w:rsidR="001430C1" w:rsidRPr="00FC00A2">
        <w:rPr>
          <w:rFonts w:asciiTheme="majorBidi" w:eastAsiaTheme="minorEastAsia" w:hAnsiTheme="majorBidi" w:cstheme="majorBidi"/>
          <w:sz w:val="22"/>
          <w:szCs w:val="22"/>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201"/>
        <w:gridCol w:w="414"/>
      </w:tblGrid>
      <w:tr w:rsidR="00FC00A2" w:rsidRPr="00FC00A2" w14:paraId="5DBC9C29" w14:textId="77777777" w:rsidTr="00A54F29">
        <w:tc>
          <w:tcPr>
            <w:tcW w:w="421" w:type="dxa"/>
          </w:tcPr>
          <w:p w14:paraId="26B20505" w14:textId="77777777" w:rsidR="00174014" w:rsidRPr="00FC00A2" w:rsidRDefault="00174014" w:rsidP="00FA0B47">
            <w:pPr>
              <w:bidi/>
              <w:spacing w:after="160" w:line="360" w:lineRule="auto"/>
              <w:jc w:val="both"/>
              <w:rPr>
                <w:rFonts w:asciiTheme="majorBidi" w:hAnsiTheme="majorBidi" w:cstheme="majorBidi"/>
              </w:rPr>
            </w:pPr>
          </w:p>
        </w:tc>
        <w:tc>
          <w:tcPr>
            <w:tcW w:w="8505" w:type="dxa"/>
          </w:tcPr>
          <w:p w14:paraId="16775527" w14:textId="5F4128C8" w:rsidR="00174014" w:rsidRPr="00FC00A2" w:rsidRDefault="000F537A"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k</m:t>
                        </m:r>
                      </m:sub>
                    </m:sSub>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num>
                  <m:den>
                    <m:r>
                      <w:rPr>
                        <w:rFonts w:ascii="Cambria Math" w:hAnsi="Cambria Math" w:cstheme="majorBidi"/>
                      </w:rPr>
                      <m:t>dt</m:t>
                    </m:r>
                  </m:den>
                </m:f>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
                      <w:rPr>
                        <w:rFonts w:ascii="Cambria Math" w:hAnsi="Cambria Math" w:cstheme="majorBidi"/>
                      </w:rPr>
                      <m:t>K</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i</m:t>
                        </m:r>
                      </m:sub>
                    </m:sSub>
                  </m:e>
                </m:nary>
              </m:oMath>
            </m:oMathPara>
          </w:p>
        </w:tc>
        <w:tc>
          <w:tcPr>
            <w:tcW w:w="424" w:type="dxa"/>
          </w:tcPr>
          <w:p w14:paraId="7B0A85D1" w14:textId="4D0B8DC7" w:rsidR="00174014" w:rsidRPr="00FC00A2" w:rsidRDefault="00174014" w:rsidP="00FA0B47">
            <w:pPr>
              <w:bidi/>
              <w:spacing w:after="160" w:line="360" w:lineRule="auto"/>
              <w:jc w:val="both"/>
              <w:rPr>
                <w:rFonts w:asciiTheme="majorBidi" w:hAnsiTheme="majorBidi" w:cstheme="majorBidi"/>
              </w:rPr>
            </w:pPr>
          </w:p>
        </w:tc>
      </w:tr>
    </w:tbl>
    <w:p w14:paraId="7ABE2858" w14:textId="3134AC50" w:rsidR="000C2C6F" w:rsidRPr="00FC00A2" w:rsidRDefault="000C2C6F" w:rsidP="00FA0B47">
      <w:p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rPr>
        <w:t>או בכתיב וקטורי על פני כל הדאטה: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174014" w:rsidRPr="00FC00A2" w14:paraId="6C77E7CE" w14:textId="77777777" w:rsidTr="00A323D2">
        <w:tc>
          <w:tcPr>
            <w:tcW w:w="411" w:type="dxa"/>
          </w:tcPr>
          <w:p w14:paraId="3454E42B" w14:textId="77777777" w:rsidR="00174014" w:rsidRPr="00FC00A2" w:rsidRDefault="00174014" w:rsidP="00FA0B47">
            <w:pPr>
              <w:bidi/>
              <w:spacing w:after="160" w:line="360" w:lineRule="auto"/>
              <w:jc w:val="both"/>
              <w:rPr>
                <w:rFonts w:asciiTheme="majorBidi" w:hAnsiTheme="majorBidi" w:cstheme="majorBidi"/>
              </w:rPr>
            </w:pPr>
          </w:p>
        </w:tc>
        <w:tc>
          <w:tcPr>
            <w:tcW w:w="8142" w:type="dxa"/>
          </w:tcPr>
          <w:p w14:paraId="37C226CE" w14:textId="2440288D" w:rsidR="00174014" w:rsidRPr="00FC00A2" w:rsidRDefault="000F537A"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=-K</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oMath>
            </m:oMathPara>
          </w:p>
        </w:tc>
        <w:tc>
          <w:tcPr>
            <w:tcW w:w="473" w:type="dxa"/>
          </w:tcPr>
          <w:p w14:paraId="2E5776DE" w14:textId="18E214AC" w:rsidR="00174014" w:rsidRPr="00FC00A2" w:rsidRDefault="00174014"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DB7EDC" w:rsidRPr="00FC00A2">
              <w:rPr>
                <w:rFonts w:asciiTheme="majorBidi" w:hAnsiTheme="majorBidi" w:cstheme="majorBidi"/>
              </w:rPr>
              <w:t>6</w:t>
            </w:r>
            <w:r w:rsidRPr="00FC00A2">
              <w:rPr>
                <w:rFonts w:asciiTheme="majorBidi" w:hAnsiTheme="majorBidi" w:cstheme="majorBidi"/>
              </w:rPr>
              <w:t>)</w:t>
            </w:r>
          </w:p>
        </w:tc>
      </w:tr>
    </w:tbl>
    <w:p w14:paraId="4AEC168C" w14:textId="2A194F27" w:rsidR="00847636" w:rsidRPr="00FC00A2" w:rsidRDefault="00847636" w:rsidP="00DB1F4B">
      <w:pPr>
        <w:pStyle w:val="Heading3"/>
        <w:numPr>
          <w:ilvl w:val="0"/>
          <w:numId w:val="37"/>
        </w:numPr>
        <w:bidi/>
        <w:rPr>
          <w:rFonts w:eastAsiaTheme="minorEastAsia"/>
          <w:color w:val="auto"/>
          <w:rtl/>
          <w:lang w:val="en-US"/>
        </w:rPr>
      </w:pPr>
      <w:r w:rsidRPr="00FC00A2">
        <w:rPr>
          <w:rFonts w:eastAsiaTheme="minorEastAsia" w:hint="cs"/>
          <w:color w:val="auto"/>
          <w:rtl/>
          <w:lang w:val="en-US"/>
        </w:rPr>
        <w:t xml:space="preserve">למידת </w:t>
      </w:r>
      <m:oMath>
        <m:r>
          <w:rPr>
            <w:rFonts w:ascii="Cambria Math" w:eastAsiaTheme="minorEastAsia" w:hAnsi="Cambria Math"/>
            <w:color w:val="auto"/>
            <w:lang w:val="en-US"/>
          </w:rPr>
          <m:t>NTK</m:t>
        </m:r>
      </m:oMath>
      <w:r w:rsidRPr="00FC00A2">
        <w:rPr>
          <w:rFonts w:eastAsiaTheme="minorEastAsia" w:hint="cs"/>
          <w:color w:val="auto"/>
          <w:rtl/>
          <w:lang w:val="en-US"/>
        </w:rPr>
        <w:t xml:space="preserve"> </w:t>
      </w:r>
      <w:r w:rsidR="00B63DB8" w:rsidRPr="00FC00A2">
        <w:rPr>
          <w:rFonts w:eastAsiaTheme="minorEastAsia" w:hint="cs"/>
          <w:color w:val="auto"/>
          <w:rtl/>
          <w:lang w:val="en-US"/>
        </w:rPr>
        <w:t>(למידה "עצלה")</w:t>
      </w:r>
    </w:p>
    <w:p w14:paraId="6DDD6C26" w14:textId="4F4250EF" w:rsidR="000C2C6F" w:rsidRPr="00FC00A2" w:rsidRDefault="002E15F4"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Pr="00FC00A2">
        <w:rPr>
          <w:rFonts w:asciiTheme="majorBidi" w:eastAsiaTheme="minorEastAsia" w:hAnsiTheme="majorBidi" w:cstheme="majorBidi" w:hint="cs"/>
          <w:sz w:val="22"/>
          <w:szCs w:val="22"/>
          <w:rtl/>
          <w:lang w:val="en-US"/>
        </w:rPr>
        <w:t xml:space="preserve"> מתארת את הדינמיקה בה הרשת לומדת באופן כללי</w:t>
      </w:r>
      <w:r w:rsidR="00625AF0" w:rsidRPr="00FC00A2">
        <w:rPr>
          <w:rFonts w:asciiTheme="majorBidi" w:eastAsiaTheme="minorEastAsia" w:hAnsiTheme="majorBidi" w:cstheme="majorBidi" w:hint="cs"/>
          <w:sz w:val="22"/>
          <w:szCs w:val="22"/>
          <w:rtl/>
          <w:lang w:val="en-US"/>
        </w:rPr>
        <w:t xml:space="preserve"> ללא קירוב</w:t>
      </w:r>
      <w:r w:rsidRPr="00FC00A2">
        <w:rPr>
          <w:rFonts w:asciiTheme="majorBidi" w:eastAsiaTheme="minorEastAsia" w:hAnsiTheme="majorBidi" w:cstheme="majorBidi" w:hint="cs"/>
          <w:sz w:val="22"/>
          <w:szCs w:val="22"/>
          <w:rtl/>
          <w:lang w:val="en-US"/>
        </w:rPr>
        <w:t xml:space="preserve">. מאידך, בשל התלות של המטריצה </w:t>
      </w:r>
      <m:oMath>
        <m:r>
          <w:rPr>
            <w:rFonts w:ascii="Cambria Math" w:eastAsiaTheme="minorEastAsia" w:hAnsi="Cambria Math" w:cstheme="majorBidi"/>
            <w:sz w:val="22"/>
            <w:szCs w:val="22"/>
            <w:lang w:val="en-US"/>
          </w:rPr>
          <m:t>K</m:t>
        </m:r>
      </m:oMath>
      <w:r w:rsidRPr="00FC00A2">
        <w:rPr>
          <w:rFonts w:asciiTheme="majorBidi" w:eastAsiaTheme="minorEastAsia" w:hAnsiTheme="majorBidi" w:cstheme="majorBidi" w:hint="cs"/>
          <w:sz w:val="22"/>
          <w:szCs w:val="22"/>
          <w:rtl/>
          <w:lang w:val="en-US"/>
        </w:rPr>
        <w:t xml:space="preserve"> בזמן ובאתחול, קשה להבין מראש כיצד הדינמיקה תראה בפועל.</w:t>
      </w:r>
      <w:r w:rsidR="005C24F9" w:rsidRPr="00FC00A2">
        <w:rPr>
          <w:rFonts w:asciiTheme="majorBidi" w:eastAsiaTheme="minorEastAsia" w:hAnsiTheme="majorBidi" w:cstheme="majorBidi" w:hint="cs"/>
          <w:sz w:val="22"/>
          <w:szCs w:val="22"/>
          <w:rtl/>
          <w:lang w:val="en-US"/>
        </w:rPr>
        <w:t xml:space="preserve"> אחד הכלים המרכזיים המאפשרים להבין בכל זאת טוב יותר את הדינמיקה נקרא </w:t>
      </w:r>
      <m:oMath>
        <m:r>
          <w:rPr>
            <w:rFonts w:ascii="Cambria Math" w:eastAsiaTheme="minorEastAsia" w:hAnsi="Cambria Math" w:cstheme="majorBidi"/>
            <w:sz w:val="22"/>
            <w:szCs w:val="22"/>
            <w:lang w:val="en-US"/>
          </w:rPr>
          <m:t>Neural Tangent Kernel</m:t>
        </m:r>
      </m:oMath>
      <w:r w:rsidR="005C24F9" w:rsidRPr="00FC00A2">
        <w:rPr>
          <w:rFonts w:asciiTheme="majorBidi" w:eastAsiaTheme="minorEastAsia" w:hAnsiTheme="majorBidi" w:cstheme="majorBidi" w:hint="cs"/>
          <w:sz w:val="22"/>
          <w:szCs w:val="22"/>
          <w:rtl/>
          <w:lang w:val="en-US"/>
        </w:rPr>
        <w:t xml:space="preserve"> או בקיצור </w:t>
      </w:r>
      <m:oMath>
        <m:r>
          <w:rPr>
            <w:rFonts w:ascii="Cambria Math" w:eastAsiaTheme="minorEastAsia" w:hAnsi="Cambria Math" w:cstheme="majorBidi"/>
            <w:sz w:val="22"/>
            <w:szCs w:val="22"/>
            <w:lang w:val="en-US"/>
          </w:rPr>
          <m:t>NTK</m:t>
        </m:r>
      </m:oMath>
      <w:r w:rsidR="0091721E" w:rsidRPr="00FC00A2">
        <w:rPr>
          <w:rFonts w:asciiTheme="majorBidi" w:eastAsiaTheme="minorEastAsia" w:hAnsiTheme="majorBidi" w:cstheme="majorBidi" w:hint="cs"/>
          <w:sz w:val="22"/>
          <w:szCs w:val="22"/>
          <w:rtl/>
          <w:lang w:val="en-US"/>
        </w:rPr>
        <w:t xml:space="preserve"> ויתואר להלן. </w:t>
      </w:r>
      <w:r w:rsidR="00070D9B" w:rsidRPr="00FC00A2">
        <w:rPr>
          <w:rFonts w:asciiTheme="majorBidi" w:eastAsiaTheme="minorEastAsia" w:hAnsiTheme="majorBidi" w:cstheme="majorBidi" w:hint="cs"/>
          <w:sz w:val="22"/>
          <w:szCs w:val="22"/>
          <w:rtl/>
          <w:lang w:val="en-US"/>
        </w:rPr>
        <w:t xml:space="preserve">נקודת המוצא היא שבגבול שבו רוחב הרשת שואף לאינסוף </w:t>
      </w:r>
      <w:r w:rsidR="00577B14" w:rsidRPr="00FC00A2">
        <w:rPr>
          <w:rFonts w:asciiTheme="majorBidi" w:eastAsiaTheme="minorEastAsia" w:hAnsiTheme="majorBidi" w:cstheme="majorBidi" w:hint="cs"/>
          <w:sz w:val="22"/>
          <w:szCs w:val="22"/>
          <w:rtl/>
          <w:lang w:val="en-US"/>
        </w:rPr>
        <w:t xml:space="preserve">הגרדיאנטים "קופאים"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rtl/>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e>
            </m:d>
          </m:e>
        </m:d>
      </m:oMath>
      <w:r w:rsidR="00577B14" w:rsidRPr="00FC00A2">
        <w:rPr>
          <w:rFonts w:asciiTheme="majorBidi" w:eastAsiaTheme="minorEastAsia" w:hAnsiTheme="majorBidi" w:cstheme="majorBidi" w:hint="cs"/>
          <w:sz w:val="22"/>
          <w:szCs w:val="22"/>
          <w:rtl/>
          <w:lang w:val="en-US"/>
        </w:rPr>
        <w:t xml:space="preserve"> ולכן </w:t>
      </w:r>
      <w:r w:rsidR="00070D9B" w:rsidRPr="00FC00A2">
        <w:rPr>
          <w:rFonts w:asciiTheme="majorBidi" w:eastAsiaTheme="minorEastAsia" w:hAnsiTheme="majorBidi" w:cstheme="majorBidi" w:hint="cs"/>
          <w:sz w:val="22"/>
          <w:szCs w:val="22"/>
          <w:rtl/>
          <w:lang w:val="en-US"/>
        </w:rPr>
        <w:t xml:space="preserve">המטריצה </w:t>
      </w:r>
      <w:r w:rsidR="00070D9B" w:rsidRPr="00FC00A2">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H</m:t>
        </m:r>
      </m:oMath>
      <w:r w:rsidR="00070D9B" w:rsidRPr="00FC00A2">
        <w:rPr>
          <w:rFonts w:asciiTheme="majorBidi" w:eastAsiaTheme="minorEastAsia" w:hAnsiTheme="majorBidi" w:cstheme="majorBidi" w:hint="cs"/>
          <w:sz w:val="22"/>
          <w:szCs w:val="22"/>
          <w:rtl/>
          <w:lang w:val="en-US"/>
        </w:rPr>
        <w:t xml:space="preserve">הופכת לקבועה בזמן ובלתי תלויה באתחול הפרמטרים </w:t>
      </w:r>
      <w:r w:rsidR="00CE0E27" w:rsidRPr="00FC00A2">
        <w:rPr>
          <w:rFonts w:asciiTheme="majorBidi" w:eastAsiaTheme="minorEastAsia" w:hAnsiTheme="majorBidi" w:cstheme="majorBidi" w:hint="cs"/>
          <w:sz w:val="22"/>
          <w:szCs w:val="22"/>
          <w:rtl/>
          <w:lang w:val="en-US"/>
        </w:rPr>
        <w:t>(</w:t>
      </w:r>
      <w:r w:rsidR="00070D9B" w:rsidRPr="00FC00A2">
        <w:rPr>
          <w:rFonts w:asciiTheme="majorBidi" w:eastAsiaTheme="minorEastAsia" w:hAnsiTheme="majorBidi" w:cstheme="majorBidi" w:hint="cs"/>
          <w:sz w:val="22"/>
          <w:szCs w:val="22"/>
          <w:rtl/>
          <w:lang w:val="en-US"/>
        </w:rPr>
        <w:t>הסבר מפורט לכך ניתן לראות בנספח א'</w:t>
      </w:r>
      <w:r w:rsidR="00CE0E27" w:rsidRPr="00FC00A2">
        <w:rPr>
          <w:rFonts w:asciiTheme="majorBidi" w:eastAsiaTheme="minorEastAsia" w:hAnsiTheme="majorBidi" w:cstheme="majorBidi" w:hint="cs"/>
          <w:sz w:val="22"/>
          <w:szCs w:val="22"/>
          <w:rtl/>
          <w:lang w:val="en-US"/>
        </w:rPr>
        <w:t xml:space="preserve">). </w:t>
      </w:r>
      <w:r w:rsidR="00070D9B" w:rsidRPr="00FC00A2">
        <w:rPr>
          <w:rFonts w:asciiTheme="majorBidi" w:eastAsiaTheme="minorEastAsia" w:hAnsiTheme="majorBidi" w:cstheme="majorBidi" w:hint="cs"/>
          <w:sz w:val="22"/>
          <w:szCs w:val="22"/>
          <w:rtl/>
          <w:lang w:val="en-US"/>
        </w:rPr>
        <w:t xml:space="preserve"> </w:t>
      </w:r>
      <w:r w:rsidR="005511CB" w:rsidRPr="00FC00A2">
        <w:rPr>
          <w:rFonts w:asciiTheme="majorBidi" w:eastAsiaTheme="minorEastAsia" w:hAnsiTheme="majorBidi" w:cstheme="majorBidi" w:hint="cs"/>
          <w:sz w:val="22"/>
          <w:szCs w:val="22"/>
          <w:rtl/>
          <w:lang w:val="en-US"/>
        </w:rPr>
        <w:t xml:space="preserve">במקרה זה </w:t>
      </w:r>
      <w:r w:rsidR="000C2C6F" w:rsidRPr="00FC00A2">
        <w:rPr>
          <w:rFonts w:asciiTheme="majorBidi" w:eastAsiaTheme="minorEastAsia" w:hAnsiTheme="majorBidi" w:cstheme="majorBidi" w:hint="cs"/>
          <w:sz w:val="22"/>
          <w:szCs w:val="22"/>
          <w:rtl/>
          <w:lang w:val="en-US"/>
        </w:rPr>
        <w:t xml:space="preserve">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005511CB"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hint="cs"/>
          <w:sz w:val="22"/>
          <w:szCs w:val="22"/>
          <w:rtl/>
          <w:lang w:val="en-US"/>
        </w:rPr>
        <w:t>הופכת להיות משוואה פשוטה</w:t>
      </w:r>
      <w:r w:rsidR="005511CB" w:rsidRPr="00FC00A2">
        <w:rPr>
          <w:rFonts w:asciiTheme="majorBidi" w:eastAsiaTheme="minorEastAsia" w:hAnsiTheme="majorBidi" w:cstheme="majorBidi"/>
          <w:sz w:val="22"/>
          <w:szCs w:val="22"/>
          <w:lang w:val="en-US"/>
        </w:rPr>
        <w:t xml:space="preserve"> </w:t>
      </w:r>
      <w:r w:rsidR="000C2C6F" w:rsidRPr="00FC00A2">
        <w:rPr>
          <w:rFonts w:asciiTheme="majorBidi" w:eastAsiaTheme="minorEastAsia" w:hAnsiTheme="majorBidi" w:cstheme="majorBidi" w:hint="cs"/>
          <w:sz w:val="22"/>
          <w:szCs w:val="22"/>
          <w:rtl/>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
        <w:gridCol w:w="8198"/>
        <w:gridCol w:w="416"/>
      </w:tblGrid>
      <w:tr w:rsidR="00FC00A2" w:rsidRPr="00FC00A2" w14:paraId="6E6DAF50" w14:textId="77777777" w:rsidTr="00A54F29">
        <w:tc>
          <w:tcPr>
            <w:tcW w:w="421" w:type="dxa"/>
          </w:tcPr>
          <w:p w14:paraId="49F7A078" w14:textId="77777777" w:rsidR="00114BF1" w:rsidRPr="00FC00A2" w:rsidRDefault="00114BF1" w:rsidP="00FA0B47">
            <w:pPr>
              <w:bidi/>
              <w:spacing w:after="160" w:line="360" w:lineRule="auto"/>
              <w:jc w:val="both"/>
              <w:rPr>
                <w:rFonts w:asciiTheme="majorBidi" w:hAnsiTheme="majorBidi" w:cstheme="majorBidi"/>
              </w:rPr>
            </w:pPr>
          </w:p>
        </w:tc>
        <w:tc>
          <w:tcPr>
            <w:tcW w:w="8505" w:type="dxa"/>
          </w:tcPr>
          <w:p w14:paraId="3BD4065E" w14:textId="17DCFEA7" w:rsidR="00114BF1" w:rsidRPr="00FC00A2" w:rsidRDefault="000F537A"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=-K</m:t>
                </m:r>
                <m:d>
                  <m:dPr>
                    <m:ctrlPr>
                      <w:rPr>
                        <w:rFonts w:ascii="Cambria Math" w:hAnsi="Cambria Math" w:cstheme="majorBidi"/>
                        <w:i/>
                      </w:rPr>
                    </m:ctrlPr>
                  </m:dPr>
                  <m:e>
                    <m:r>
                      <w:rPr>
                        <w:rFonts w:ascii="Cambria Math" w:hAnsi="Cambria Math" w:cstheme="majorBidi"/>
                      </w:rPr>
                      <m:t>t=0</m:t>
                    </m:r>
                  </m:e>
                </m:d>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oMath>
            </m:oMathPara>
          </w:p>
        </w:tc>
        <w:tc>
          <w:tcPr>
            <w:tcW w:w="424" w:type="dxa"/>
          </w:tcPr>
          <w:p w14:paraId="500517C5" w14:textId="5F0D528C" w:rsidR="00114BF1" w:rsidRPr="00FC00A2" w:rsidRDefault="00114BF1" w:rsidP="00FA0B47">
            <w:pPr>
              <w:bidi/>
              <w:spacing w:after="160" w:line="360" w:lineRule="auto"/>
              <w:jc w:val="both"/>
              <w:rPr>
                <w:rFonts w:asciiTheme="majorBidi" w:hAnsiTheme="majorBidi" w:cstheme="majorBidi"/>
              </w:rPr>
            </w:pPr>
          </w:p>
        </w:tc>
      </w:tr>
    </w:tbl>
    <w:p w14:paraId="036FBBCB" w14:textId="77777777" w:rsidR="000C2C6F" w:rsidRPr="00FC00A2" w:rsidRDefault="000C2C6F"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עם פתרון אקספוננציאלי דועך: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215E9D8E" w14:textId="77777777" w:rsidTr="00BA4D90">
        <w:tc>
          <w:tcPr>
            <w:tcW w:w="411" w:type="dxa"/>
          </w:tcPr>
          <w:p w14:paraId="5392815D" w14:textId="77777777" w:rsidR="00114BF1" w:rsidRPr="00FC00A2" w:rsidRDefault="00114BF1" w:rsidP="00FA0B47">
            <w:pPr>
              <w:bidi/>
              <w:spacing w:after="160" w:line="360" w:lineRule="auto"/>
              <w:jc w:val="both"/>
              <w:rPr>
                <w:rFonts w:asciiTheme="majorBidi" w:hAnsiTheme="majorBidi" w:cstheme="majorBidi"/>
              </w:rPr>
            </w:pPr>
          </w:p>
        </w:tc>
        <w:tc>
          <w:tcPr>
            <w:tcW w:w="8142" w:type="dxa"/>
          </w:tcPr>
          <w:p w14:paraId="3679B23D" w14:textId="79D9412D" w:rsidR="00114BF1" w:rsidRPr="00FC00A2" w:rsidRDefault="00114BF1"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-Kt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oMath>
            </m:oMathPara>
          </w:p>
        </w:tc>
        <w:tc>
          <w:tcPr>
            <w:tcW w:w="473" w:type="dxa"/>
          </w:tcPr>
          <w:p w14:paraId="75B7A5C0" w14:textId="67C87352" w:rsidR="00114BF1" w:rsidRPr="00FC00A2" w:rsidRDefault="00114BF1"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9B01CB" w:rsidRPr="00FC00A2">
              <w:rPr>
                <w:rFonts w:asciiTheme="majorBidi" w:hAnsiTheme="majorBidi" w:cstheme="majorBidi"/>
              </w:rPr>
              <w:t>7</w:t>
            </w:r>
            <w:r w:rsidRPr="00FC00A2">
              <w:rPr>
                <w:rFonts w:asciiTheme="majorBidi" w:hAnsiTheme="majorBidi" w:cstheme="majorBidi"/>
              </w:rPr>
              <w:t>)</w:t>
            </w:r>
          </w:p>
        </w:tc>
      </w:tr>
    </w:tbl>
    <w:p w14:paraId="4ACB6177" w14:textId="0EB7BB07" w:rsidR="00BA4D90" w:rsidRPr="00FC00A2" w:rsidRDefault="00BA4D90"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מאחר ומטריצה ה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hint="cs"/>
          <w:sz w:val="22"/>
          <w:szCs w:val="22"/>
          <w:rtl/>
          <w:lang w:val="en-US"/>
        </w:rPr>
        <w:t xml:space="preserve"> ניתנת לכתיבה כ  </w:t>
      </w:r>
      <w:r w:rsidRPr="00FC00A2">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K</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oMath>
      <w:r w:rsidRPr="00FC00A2">
        <w:rPr>
          <w:rFonts w:asciiTheme="majorBidi" w:eastAsiaTheme="minorEastAsia" w:hAnsiTheme="majorBidi" w:cstheme="majorBidi" w:hint="cs"/>
          <w:sz w:val="22"/>
          <w:szCs w:val="22"/>
          <w:rtl/>
          <w:lang w:val="en-US"/>
        </w:rPr>
        <w:t xml:space="preserve"> היא לכסינה והרמטית</w:t>
      </w:r>
      <w:r w:rsidR="00EB0980" w:rsidRPr="00FC00A2">
        <w:rPr>
          <w:rFonts w:asciiTheme="majorBidi" w:eastAsiaTheme="minorEastAsia" w:hAnsiTheme="majorBidi" w:cstheme="majorBidi" w:hint="cs"/>
          <w:sz w:val="22"/>
          <w:szCs w:val="22"/>
          <w:rtl/>
          <w:lang w:val="en-US"/>
        </w:rPr>
        <w:t xml:space="preserve"> וניתנת לכתיבה כסכום משוקלל של </w:t>
      </w:r>
      <w:proofErr w:type="spellStart"/>
      <w:r w:rsidR="00E23C76" w:rsidRPr="00FC00A2">
        <w:rPr>
          <w:rFonts w:asciiTheme="majorBidi" w:eastAsiaTheme="minorEastAsia" w:hAnsiTheme="majorBidi" w:cstheme="majorBidi" w:hint="cs"/>
          <w:sz w:val="22"/>
          <w:szCs w:val="22"/>
          <w:rtl/>
          <w:lang w:val="en-US"/>
        </w:rPr>
        <w:t>אופרטורי</w:t>
      </w:r>
      <w:proofErr w:type="spellEnd"/>
      <w:r w:rsidR="00EB0980" w:rsidRPr="00FC00A2">
        <w:rPr>
          <w:rFonts w:asciiTheme="majorBidi" w:eastAsiaTheme="minorEastAsia" w:hAnsiTheme="majorBidi" w:cstheme="majorBidi" w:hint="cs"/>
          <w:sz w:val="22"/>
          <w:szCs w:val="22"/>
          <w:rtl/>
          <w:lang w:val="en-US"/>
        </w:rPr>
        <w:t xml:space="preserve"> השלך המבוססים על ספקטרום המטריצה. לפיכך</w:t>
      </w:r>
      <w:r w:rsidR="003040E4" w:rsidRPr="00FC00A2">
        <w:rPr>
          <w:rFonts w:asciiTheme="majorBidi" w:eastAsiaTheme="minorEastAsia" w:hAnsiTheme="majorBidi" w:cstheme="majorBidi" w:hint="cs"/>
          <w:sz w:val="22"/>
          <w:szCs w:val="22"/>
          <w:rtl/>
          <w:lang w:val="en-US"/>
        </w:rPr>
        <w:t xml:space="preserve"> </w:t>
      </w:r>
      <w:r w:rsidR="007F570D" w:rsidRPr="00FC00A2">
        <w:rPr>
          <w:rFonts w:asciiTheme="majorBidi" w:eastAsiaTheme="minorEastAsia" w:hAnsiTheme="majorBidi" w:cstheme="majorBidi" w:hint="cs"/>
          <w:sz w:val="22"/>
          <w:szCs w:val="22"/>
          <w:rtl/>
          <w:lang w:val="en-US"/>
        </w:rPr>
        <w:t>הדינמיק</w:t>
      </w:r>
      <w:r w:rsidR="007F570D" w:rsidRPr="00FC00A2">
        <w:rPr>
          <w:rFonts w:asciiTheme="majorBidi" w:eastAsiaTheme="minorEastAsia" w:hAnsiTheme="majorBidi" w:cstheme="majorBidi" w:hint="eastAsia"/>
          <w:sz w:val="22"/>
          <w:szCs w:val="22"/>
          <w:rtl/>
          <w:lang w:val="en-US"/>
        </w:rPr>
        <w:t>ה</w:t>
      </w:r>
      <w:r w:rsidR="003040E4" w:rsidRPr="00FC00A2">
        <w:rPr>
          <w:rFonts w:asciiTheme="majorBidi" w:eastAsiaTheme="minorEastAsia" w:hAnsiTheme="majorBidi" w:cstheme="majorBidi" w:hint="cs"/>
          <w:sz w:val="22"/>
          <w:szCs w:val="22"/>
          <w:rtl/>
          <w:lang w:val="en-US"/>
        </w:rPr>
        <w:t xml:space="preserve"> המתוארת במשוואה האחרונה </w:t>
      </w:r>
      <w:r w:rsidR="007F570D" w:rsidRPr="00FC00A2">
        <w:rPr>
          <w:rFonts w:asciiTheme="majorBidi" w:eastAsiaTheme="minorEastAsia" w:hAnsiTheme="majorBidi" w:cstheme="majorBidi" w:hint="cs"/>
          <w:sz w:val="22"/>
          <w:szCs w:val="22"/>
          <w:rtl/>
          <w:lang w:val="en-US"/>
        </w:rPr>
        <w:t xml:space="preserve">ניתנת לכתיבה </w:t>
      </w:r>
      <w:r w:rsidR="003040E4" w:rsidRPr="00FC00A2">
        <w:rPr>
          <w:rFonts w:asciiTheme="majorBidi" w:eastAsiaTheme="minorEastAsia" w:hAnsiTheme="majorBidi" w:cstheme="majorBidi" w:hint="cs"/>
          <w:sz w:val="22"/>
          <w:szCs w:val="22"/>
          <w:rtl/>
          <w:lang w:val="en-US"/>
        </w:rPr>
        <w:t>בצורה הבאה: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
        <w:gridCol w:w="8144"/>
        <w:gridCol w:w="473"/>
      </w:tblGrid>
      <w:tr w:rsidR="00FC00A2" w:rsidRPr="00FC00A2" w14:paraId="6A554502" w14:textId="77777777" w:rsidTr="003040E4">
        <w:tc>
          <w:tcPr>
            <w:tcW w:w="409" w:type="dxa"/>
          </w:tcPr>
          <w:p w14:paraId="5CC3DC70" w14:textId="77777777" w:rsidR="006A59AC" w:rsidRPr="00FC00A2" w:rsidRDefault="006A59AC" w:rsidP="00FA0B47">
            <w:pPr>
              <w:bidi/>
              <w:spacing w:after="160" w:line="360" w:lineRule="auto"/>
              <w:jc w:val="both"/>
              <w:rPr>
                <w:rFonts w:asciiTheme="majorBidi" w:hAnsiTheme="majorBidi" w:cstheme="majorBidi"/>
              </w:rPr>
            </w:pPr>
          </w:p>
        </w:tc>
        <w:tc>
          <w:tcPr>
            <w:tcW w:w="8144" w:type="dxa"/>
          </w:tcPr>
          <w:p w14:paraId="60ECABE6" w14:textId="625932D4" w:rsidR="006A59AC" w:rsidRPr="00FC00A2" w:rsidRDefault="006A59AC" w:rsidP="00FA0B47">
            <w:pPr>
              <w:bidi/>
              <w:spacing w:line="360" w:lineRule="auto"/>
              <w:jc w:val="both"/>
              <w:rPr>
                <w:rFonts w:asciiTheme="majorBidi" w:hAnsiTheme="majorBidi" w:cstheme="majorBidi"/>
                <w: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-Kt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r>
                      <w:rPr>
                        <w:rFonts w:ascii="Cambria Math" w:hAnsi="Cambria Math" w:cstheme="majorBidi"/>
                      </w:rPr>
                      <m:t>-y</m:t>
                    </m:r>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y</m:t>
                    </m:r>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-η</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nary>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r>
                  <w:rPr>
                    <w:rFonts w:ascii="Cambria Math" w:hAnsi="Cambria Math" w:cstheme="majorBidi"/>
                  </w:rPr>
                  <m:t>=</m:t>
                </m:r>
                <m:d>
                  <m:dPr>
                    <m:begChr m:val="⟨"/>
                    <m:endChr m:val="⟩"/>
                    <m:ctrlPr>
                      <w:rPr>
                        <w:rFonts w:ascii="Cambria Math" w:hAnsi="Cambria Math" w:cstheme="majorBidi"/>
                        <w:i/>
                      </w:rPr>
                    </m:ctrlPr>
                  </m:dPr>
                  <m:e>
                    <m:r>
                      <w:rPr>
                        <w:rFonts w:ascii="Cambria Math" w:hAnsi="Cambria Math" w:cstheme="majorBidi"/>
                      </w:rPr>
                      <m:t>y</m:t>
                    </m:r>
                  </m:e>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oMath>
            </m:oMathPara>
          </w:p>
        </w:tc>
        <w:tc>
          <w:tcPr>
            <w:tcW w:w="473" w:type="dxa"/>
          </w:tcPr>
          <w:p w14:paraId="728B7004" w14:textId="7A9B34C4" w:rsidR="006A59AC" w:rsidRPr="00FC00A2" w:rsidRDefault="006A59AC"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9B01CB" w:rsidRPr="00FC00A2">
              <w:rPr>
                <w:rFonts w:asciiTheme="majorBidi" w:hAnsiTheme="majorBidi" w:cstheme="majorBidi"/>
              </w:rPr>
              <w:t>8</w:t>
            </w:r>
            <w:r w:rsidRPr="00FC00A2">
              <w:rPr>
                <w:rFonts w:asciiTheme="majorBidi" w:hAnsiTheme="majorBidi" w:cstheme="majorBidi"/>
              </w:rPr>
              <w:t>)</w:t>
            </w:r>
          </w:p>
        </w:tc>
      </w:tr>
    </w:tbl>
    <w:p w14:paraId="48EB01AC" w14:textId="77777777" w:rsidR="006473F2" w:rsidRPr="00FC00A2" w:rsidRDefault="000A7BD8"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כאשר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v</m:t>
            </m:r>
          </m:e>
          <m:sub>
            <m:r>
              <w:rPr>
                <w:rFonts w:ascii="Cambria Math" w:eastAsiaTheme="minorEastAsia" w:hAnsi="Cambria Math" w:cstheme="majorBidi"/>
                <w:sz w:val="22"/>
                <w:szCs w:val="22"/>
              </w:rPr>
              <m:t>i</m:t>
            </m:r>
          </m:sub>
        </m:sSub>
      </m:oMath>
      <w:r w:rsidRPr="00FC00A2">
        <w:rPr>
          <w:rFonts w:asciiTheme="majorBidi" w:eastAsiaTheme="minorEastAsia" w:hAnsiTheme="majorBidi" w:cstheme="majorBidi" w:hint="cs"/>
          <w:sz w:val="22"/>
          <w:szCs w:val="22"/>
          <w:rtl/>
        </w:rPr>
        <w:t xml:space="preserve"> ו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λ</m:t>
            </m:r>
          </m:e>
          <m:sub>
            <m:r>
              <w:rPr>
                <w:rFonts w:ascii="Cambria Math" w:eastAsiaTheme="minorEastAsia" w:hAnsi="Cambria Math" w:cstheme="majorBidi"/>
                <w:sz w:val="22"/>
                <w:szCs w:val="22"/>
              </w:rPr>
              <m:t>i</m:t>
            </m:r>
          </m:sub>
        </m:sSub>
      </m:oMath>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הם הווקטורים והערכים העצמיים של המטריצה </w:t>
      </w:r>
      <m:oMath>
        <m:r>
          <w:rPr>
            <w:rFonts w:ascii="Cambria Math" w:eastAsiaTheme="minorEastAsia" w:hAnsi="Cambria Math" w:cstheme="majorBidi"/>
            <w:sz w:val="22"/>
            <w:szCs w:val="22"/>
          </w:rPr>
          <m:t>H</m:t>
        </m:r>
      </m:oMath>
      <w:r w:rsidRPr="00FC00A2">
        <w:rPr>
          <w:rFonts w:asciiTheme="majorBidi" w:eastAsiaTheme="minorEastAsia" w:hAnsiTheme="majorBidi" w:cstheme="majorBidi" w:hint="cs"/>
          <w:sz w:val="22"/>
          <w:szCs w:val="22"/>
          <w:rtl/>
        </w:rPr>
        <w:t>,</w:t>
      </w:r>
      <w:r w:rsidR="00E7667D" w:rsidRPr="00FC00A2">
        <w:rPr>
          <w:rFonts w:asciiTheme="majorBidi" w:eastAsiaTheme="minorEastAsia" w:hAnsiTheme="majorBidi" w:cstheme="majorBidi" w:hint="cs"/>
          <w:sz w:val="22"/>
          <w:szCs w:val="22"/>
          <w:rtl/>
        </w:rPr>
        <w:t xml:space="preserve"> </w:t>
      </w:r>
      <m:oMath>
        <m:r>
          <w:rPr>
            <w:rFonts w:ascii="Cambria Math" w:eastAsiaTheme="minorEastAsia" w:hAnsi="Cambria Math" w:cstheme="majorBidi"/>
            <w:sz w:val="22"/>
            <w:szCs w:val="22"/>
            <w:lang w:val="en-US"/>
          </w:rPr>
          <m:t>y</m:t>
        </m:r>
      </m:oMath>
      <w:r w:rsidR="00E7667D" w:rsidRPr="00FC00A2">
        <w:rPr>
          <w:rFonts w:asciiTheme="majorBidi" w:eastAsiaTheme="minorEastAsia" w:hAnsiTheme="majorBidi" w:cstheme="majorBidi"/>
          <w:sz w:val="22"/>
          <w:szCs w:val="22"/>
          <w:lang w:val="en-US"/>
        </w:rPr>
        <w:t xml:space="preserve"> </w:t>
      </w:r>
      <w:r w:rsidR="006A59AC" w:rsidRPr="00FC00A2">
        <w:rPr>
          <w:rFonts w:asciiTheme="majorBidi" w:eastAsiaTheme="minorEastAsia" w:hAnsiTheme="majorBidi" w:cstheme="majorBidi" w:hint="cs"/>
          <w:sz w:val="22"/>
          <w:szCs w:val="22"/>
          <w:rtl/>
          <w:lang w:val="en-US"/>
        </w:rPr>
        <w:t xml:space="preserve">הוא </w:t>
      </w:r>
      <w:r w:rsidR="006A59AC" w:rsidRPr="00FC00A2">
        <w:rPr>
          <w:rFonts w:asciiTheme="majorBidi" w:eastAsiaTheme="minorEastAsia" w:hAnsiTheme="majorBidi" w:cstheme="majorBidi"/>
          <w:sz w:val="22"/>
          <w:szCs w:val="22"/>
          <w:rtl/>
        </w:rPr>
        <w:t xml:space="preserve">וקטור המטרה האידיאלי </w:t>
      </w:r>
      <w:r w:rsidR="006A59AC" w:rsidRPr="00FC00A2">
        <w:rPr>
          <w:rFonts w:asciiTheme="majorBidi" w:eastAsiaTheme="minorEastAsia" w:hAnsiTheme="majorBidi" w:cstheme="majorBidi" w:hint="cs"/>
          <w:sz w:val="22"/>
          <w:szCs w:val="22"/>
          <w:rtl/>
        </w:rPr>
        <w:t>(</w:t>
      </w:r>
      <w:r w:rsidR="006A59AC" w:rsidRPr="00FC00A2">
        <w:rPr>
          <w:rFonts w:asciiTheme="majorBidi" w:eastAsiaTheme="minorEastAsia" w:hAnsiTheme="majorBidi" w:cstheme="majorBidi"/>
          <w:sz w:val="22"/>
          <w:szCs w:val="22"/>
          <w:rtl/>
        </w:rPr>
        <w:t>הערכים המדויקים של הפתרון על הגרי</w:t>
      </w:r>
      <w:r w:rsidR="006A59AC" w:rsidRPr="00FC00A2">
        <w:rPr>
          <w:rFonts w:asciiTheme="majorBidi" w:eastAsiaTheme="minorEastAsia" w:hAnsiTheme="majorBidi" w:cstheme="majorBidi" w:hint="cs"/>
          <w:sz w:val="22"/>
          <w:szCs w:val="22"/>
          <w:rtl/>
        </w:rPr>
        <w:t xml:space="preserve">ד), המעבר הראשון נובע מהמשפט הספקטרלי והקירוב נובע מכך שבאתחול אקראי עם רעש לבן </w:t>
      </w:r>
      <m:oMath>
        <m:r>
          <w:rPr>
            <w:rFonts w:ascii="Cambria Math" w:eastAsiaTheme="minorEastAsia" w:hAnsi="Cambria Math" w:cstheme="majorBidi"/>
            <w:sz w:val="22"/>
            <w:szCs w:val="22"/>
          </w:rPr>
          <m:t>f</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x;</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θ</m:t>
                </m:r>
              </m:e>
              <m:sub>
                <m:r>
                  <w:rPr>
                    <w:rFonts w:ascii="Cambria Math" w:eastAsiaTheme="minorEastAsia" w:hAnsi="Cambria Math" w:cstheme="majorBidi"/>
                    <w:sz w:val="22"/>
                    <w:szCs w:val="22"/>
                  </w:rPr>
                  <m:t>0</m:t>
                </m:r>
              </m:sub>
            </m:sSub>
          </m:e>
        </m:d>
        <m:r>
          <w:rPr>
            <w:rFonts w:ascii="Cambria Math" w:eastAsiaTheme="minorEastAsia" w:hAnsi="Cambria Math" w:cstheme="majorBidi"/>
            <w:sz w:val="22"/>
            <w:szCs w:val="22"/>
          </w:rPr>
          <m:t>≈</m:t>
        </m:r>
        <m:d>
          <m:dPr>
            <m:begChr m:val=""/>
            <m:endChr m:val="⟩"/>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0</m:t>
            </m:r>
          </m:e>
        </m:d>
      </m:oMath>
      <w:r w:rsidR="006A59AC" w:rsidRPr="00FC00A2">
        <w:rPr>
          <w:rFonts w:asciiTheme="majorBidi" w:eastAsiaTheme="minorEastAsia" w:hAnsiTheme="majorBidi" w:cstheme="majorBidi" w:hint="cs"/>
          <w:sz w:val="22"/>
          <w:szCs w:val="22"/>
          <w:rtl/>
        </w:rPr>
        <w:t xml:space="preserve"> . </w:t>
      </w:r>
    </w:p>
    <w:p w14:paraId="7DEC6B6E" w14:textId="04294360" w:rsidR="00BB66C5" w:rsidRPr="00FC00A2" w:rsidRDefault="004E0FF0"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נציג כעת מספר </w:t>
      </w:r>
      <w:r w:rsidR="00ED0E26" w:rsidRPr="00FC00A2">
        <w:rPr>
          <w:rFonts w:asciiTheme="majorBidi" w:eastAsiaTheme="minorEastAsia" w:hAnsiTheme="majorBidi" w:cstheme="majorBidi" w:hint="cs"/>
          <w:sz w:val="22"/>
          <w:szCs w:val="22"/>
          <w:rtl/>
        </w:rPr>
        <w:t>משמעויות הנובעות ממשוואה</w:t>
      </w:r>
      <w:r w:rsidRPr="00FC00A2">
        <w:rPr>
          <w:rFonts w:asciiTheme="majorBidi" w:eastAsiaTheme="minorEastAsia" w:hAnsiTheme="majorBidi" w:cstheme="majorBidi" w:hint="cs"/>
          <w:sz w:val="22"/>
          <w:szCs w:val="22"/>
          <w:rtl/>
        </w:rPr>
        <w:t xml:space="preserve"> האחרונה</w:t>
      </w:r>
      <w:r w:rsidR="00B37D40" w:rsidRPr="00FC00A2">
        <w:rPr>
          <w:rFonts w:asciiTheme="majorBidi" w:eastAsiaTheme="minorEastAsia" w:hAnsiTheme="majorBidi" w:cstheme="majorBidi" w:hint="cs"/>
          <w:sz w:val="22"/>
          <w:szCs w:val="22"/>
          <w:rtl/>
        </w:rPr>
        <w:t xml:space="preserve">: </w:t>
      </w:r>
      <w:r w:rsidR="00ED0E26" w:rsidRPr="00FC00A2">
        <w:rPr>
          <w:rFonts w:asciiTheme="majorBidi" w:eastAsiaTheme="minorEastAsia" w:hAnsiTheme="majorBidi" w:cstheme="majorBidi" w:hint="cs"/>
          <w:sz w:val="22"/>
          <w:szCs w:val="22"/>
          <w:rtl/>
        </w:rPr>
        <w:t xml:space="preserve"> </w:t>
      </w:r>
    </w:p>
    <w:p w14:paraId="12F0661C" w14:textId="3E0A6808" w:rsidR="00BB66C5" w:rsidRPr="00FC00A2" w:rsidRDefault="00ED0E26"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rPr>
        <w:t>ראשית</w:t>
      </w:r>
      <w:r w:rsidR="00B37D40"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ככל שהערך העצמי גדול יותר כך הדעיכה של השגיאה עבור מוד זה דועכת מהר יותר. </w:t>
      </w:r>
    </w:p>
    <w:p w14:paraId="5926F2E5" w14:textId="6D21FD2B" w:rsidR="000E40C7" w:rsidRPr="00FC00A2" w:rsidRDefault="009D4E4D"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lang w:val="en-US"/>
        </w:rPr>
        <w:t xml:space="preserve">המטריצה היא קירוב דיסקרטי של האופרטור </w:t>
      </w:r>
      <m:oMath>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H</m:t>
            </m:r>
          </m:e>
        </m:acc>
      </m:oMath>
      <w:r w:rsidRPr="00FC00A2">
        <w:rPr>
          <w:rFonts w:asciiTheme="majorBidi" w:eastAsiaTheme="minorEastAsia" w:hAnsiTheme="majorBidi" w:cstheme="majorBidi" w:hint="cs"/>
          <w:sz w:val="22"/>
          <w:szCs w:val="22"/>
          <w:rtl/>
          <w:lang w:val="en-US"/>
        </w:rPr>
        <w:t xml:space="preserve"> בנקודות הקולקציה שנבחרו, כלומר </w:t>
      </w:r>
      <w:r w:rsidR="00CB3019" w:rsidRPr="00FC00A2">
        <w:rPr>
          <w:rFonts w:asciiTheme="majorBidi" w:eastAsiaTheme="minorEastAsia" w:hAnsiTheme="majorBidi" w:cstheme="majorBidi" w:hint="cs"/>
          <w:sz w:val="22"/>
          <w:szCs w:val="22"/>
          <w:rtl/>
          <w:lang w:val="en-US"/>
        </w:rPr>
        <w:t>בהינתן</w:t>
      </w:r>
      <w:r w:rsidRPr="00FC00A2">
        <w:rPr>
          <w:rFonts w:asciiTheme="majorBidi" w:eastAsiaTheme="minorEastAsia" w:hAnsiTheme="majorBidi" w:cstheme="majorBidi" w:hint="cs"/>
          <w:sz w:val="22"/>
          <w:szCs w:val="22"/>
          <w:rtl/>
          <w:lang w:val="en-US"/>
        </w:rPr>
        <w:t xml:space="preserve"> סט של פונקציות עצמיות </w:t>
      </w:r>
      <m:oMath>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K</m:t>
            </m:r>
          </m:e>
        </m:acc>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i</m:t>
            </m:r>
          </m:sub>
        </m:sSub>
      </m:oMath>
      <w:r w:rsidR="00CB3019" w:rsidRPr="00FC00A2">
        <w:rPr>
          <w:rFonts w:asciiTheme="majorBidi" w:eastAsiaTheme="minorEastAsia" w:hAnsiTheme="majorBidi" w:cstheme="majorBidi" w:hint="cs"/>
          <w:sz w:val="22"/>
          <w:szCs w:val="22"/>
          <w:rtl/>
          <w:lang w:val="en-US"/>
        </w:rPr>
        <w:t xml:space="preserve"> , </w:t>
      </w:r>
      <w:r w:rsidR="000E40C7" w:rsidRPr="00FC00A2">
        <w:rPr>
          <w:rFonts w:asciiTheme="majorBidi" w:eastAsiaTheme="minorEastAsia" w:hAnsiTheme="majorBidi" w:cstheme="majorBidi" w:hint="cs"/>
          <w:sz w:val="22"/>
          <w:szCs w:val="22"/>
          <w:rtl/>
          <w:lang w:val="en-US"/>
        </w:rPr>
        <w:t xml:space="preserve">הווקטור העצמי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k</m:t>
            </m:r>
          </m:sub>
        </m:sSub>
      </m:oMath>
      <w:r w:rsidR="000E40C7" w:rsidRPr="00FC00A2">
        <w:rPr>
          <w:rFonts w:asciiTheme="majorBidi" w:eastAsiaTheme="minorEastAsia" w:hAnsiTheme="majorBidi" w:cstheme="majorBidi" w:hint="cs"/>
          <w:sz w:val="22"/>
          <w:szCs w:val="22"/>
          <w:rtl/>
          <w:lang w:val="en-US"/>
        </w:rPr>
        <w:t xml:space="preserve"> </w:t>
      </w:r>
      <w:r w:rsidR="001D20E4" w:rsidRPr="00FC00A2">
        <w:rPr>
          <w:rFonts w:asciiTheme="majorBidi" w:eastAsiaTheme="minorEastAsia" w:hAnsiTheme="majorBidi" w:cstheme="majorBidi" w:hint="cs"/>
          <w:sz w:val="22"/>
          <w:szCs w:val="22"/>
          <w:rtl/>
          <w:lang w:val="en-US"/>
        </w:rPr>
        <w:t xml:space="preserve">של מטריצת </w:t>
      </w:r>
      <w:r w:rsidR="001D20E4" w:rsidRPr="00FC00A2">
        <w:rPr>
          <w:rFonts w:asciiTheme="majorBidi" w:eastAsiaTheme="minorEastAsia" w:hAnsiTheme="majorBidi" w:cstheme="majorBidi"/>
          <w:sz w:val="22"/>
          <w:szCs w:val="22"/>
          <w:lang w:val="en-US"/>
        </w:rPr>
        <w:t>NTK</w:t>
      </w:r>
      <w:r w:rsidR="001D20E4" w:rsidRPr="00FC00A2">
        <w:rPr>
          <w:rFonts w:asciiTheme="majorBidi" w:eastAsiaTheme="minorEastAsia" w:hAnsiTheme="majorBidi" w:cstheme="majorBidi" w:hint="cs"/>
          <w:sz w:val="22"/>
          <w:szCs w:val="22"/>
          <w:rtl/>
          <w:lang w:val="en-US"/>
        </w:rPr>
        <w:t xml:space="preserve"> </w:t>
      </w:r>
      <w:r w:rsidR="000E40C7" w:rsidRPr="00FC00A2">
        <w:rPr>
          <w:rFonts w:asciiTheme="majorBidi" w:eastAsiaTheme="minorEastAsia" w:hAnsiTheme="majorBidi" w:cstheme="majorBidi" w:hint="cs"/>
          <w:sz w:val="22"/>
          <w:szCs w:val="22"/>
          <w:rtl/>
          <w:lang w:val="en-US"/>
        </w:rPr>
        <w:t xml:space="preserve">הוא וקטור המכיל את הערכים של הפונקציה העצמית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k</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000E40C7" w:rsidRPr="00FC00A2">
        <w:rPr>
          <w:rFonts w:asciiTheme="majorBidi" w:eastAsiaTheme="minorEastAsia" w:hAnsiTheme="majorBidi" w:cstheme="majorBidi" w:hint="cs"/>
          <w:sz w:val="22"/>
          <w:szCs w:val="22"/>
          <w:rtl/>
          <w:lang w:val="en-US"/>
        </w:rPr>
        <w:t xml:space="preserve"> בנקודות הקולוקציה, כלומר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v</m:t>
            </m:r>
          </m:e>
          <m:sub>
            <m:r>
              <w:rPr>
                <w:rFonts w:ascii="Cambria Math" w:eastAsiaTheme="minorEastAsia" w:hAnsi="Cambria Math" w:cstheme="majorBidi"/>
                <w:sz w:val="22"/>
                <w:szCs w:val="22"/>
              </w:rPr>
              <m:t>k</m:t>
            </m:r>
          </m:sub>
        </m:sSub>
        <m:r>
          <w:rPr>
            <w:rFonts w:ascii="Cambria Math" w:eastAsiaTheme="minorEastAsia" w:hAnsi="Cambria Math" w:cstheme="majorBidi"/>
            <w:sz w:val="22"/>
            <w:szCs w:val="22"/>
          </w:rPr>
          <m:t>=</m:t>
        </m:r>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ϕ</m:t>
                </m:r>
              </m:e>
              <m:sub>
                <m:r>
                  <w:rPr>
                    <w:rFonts w:ascii="Cambria Math" w:eastAsiaTheme="minorEastAsia" w:hAnsi="Cambria Math" w:cstheme="majorBidi"/>
                    <w:sz w:val="22"/>
                    <w:szCs w:val="22"/>
                  </w:rPr>
                  <m:t>k</m:t>
                </m:r>
              </m:sub>
            </m:sSub>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1</m:t>
                    </m:r>
                  </m:sub>
                </m:sSub>
              </m:e>
            </m:d>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ϕ</m:t>
                </m:r>
              </m:e>
              <m:sub>
                <m:r>
                  <w:rPr>
                    <w:rFonts w:ascii="Cambria Math" w:eastAsiaTheme="minorEastAsia" w:hAnsi="Cambria Math" w:cstheme="majorBidi"/>
                    <w:sz w:val="22"/>
                    <w:szCs w:val="22"/>
                  </w:rPr>
                  <m:t>k</m:t>
                </m:r>
              </m:sub>
            </m:sSub>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n</m:t>
                    </m:r>
                  </m:sub>
                </m:sSub>
              </m:e>
            </m:d>
          </m:e>
        </m:d>
      </m:oMath>
      <w:r w:rsidR="007E6278" w:rsidRPr="00FC00A2">
        <w:rPr>
          <w:rFonts w:asciiTheme="majorBidi" w:eastAsiaTheme="minorEastAsia" w:hAnsiTheme="majorBidi" w:cstheme="majorBidi" w:hint="cs"/>
          <w:sz w:val="22"/>
          <w:szCs w:val="22"/>
          <w:rtl/>
          <w:lang w:val="en-US"/>
        </w:rPr>
        <w:t xml:space="preserve">. </w:t>
      </w:r>
    </w:p>
    <w:p w14:paraId="70EC2B95" w14:textId="5A552014" w:rsidR="00584158" w:rsidRPr="00FC00A2" w:rsidRDefault="00584158"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lang w:val="en-US"/>
        </w:rPr>
        <w:t xml:space="preserve">ניתן להראות כי </w:t>
      </w:r>
      <w:r w:rsidRPr="00FC00A2">
        <w:rPr>
          <w:rFonts w:asciiTheme="majorBidi" w:eastAsiaTheme="minorEastAsia" w:hAnsiTheme="majorBidi" w:cstheme="majorBidi"/>
          <w:sz w:val="22"/>
          <w:szCs w:val="22"/>
          <w:rtl/>
          <w:lang w:val="en-US"/>
        </w:rPr>
        <w:t>ווקטורים עצמיים עם ערכים עצמיים גבוהים מתאימים לפונקציות "חלקות" (תדרים נמוכים), בעוד שווקטורים עם ערכים עצמיים נמוכים מתאימים לפונקציות עם תנודתיות גבוהה (תדרים גבוהים)</w:t>
      </w:r>
      <w:r w:rsidRPr="00FC00A2">
        <w:rPr>
          <w:rFonts w:asciiTheme="majorBidi" w:eastAsiaTheme="minorEastAsia" w:hAnsiTheme="majorBidi" w:cstheme="majorBidi" w:hint="cs"/>
          <w:sz w:val="22"/>
          <w:szCs w:val="22"/>
          <w:rtl/>
          <w:lang w:val="en-US"/>
        </w:rPr>
        <w:t xml:space="preserve">. </w:t>
      </w:r>
      <w:r w:rsidR="00D41857" w:rsidRPr="00FC00A2">
        <w:rPr>
          <w:rFonts w:asciiTheme="majorBidi" w:eastAsiaTheme="minorEastAsia" w:hAnsiTheme="majorBidi" w:cstheme="majorBidi" w:hint="cs"/>
          <w:sz w:val="22"/>
          <w:szCs w:val="22"/>
          <w:rtl/>
          <w:lang w:val="en-US"/>
        </w:rPr>
        <w:t>ולכן השגיאה לאורך הווקטורי</w:t>
      </w:r>
      <w:r w:rsidR="00D41857" w:rsidRPr="00FC00A2">
        <w:rPr>
          <w:rFonts w:asciiTheme="majorBidi" w:eastAsiaTheme="minorEastAsia" w:hAnsiTheme="majorBidi" w:cstheme="majorBidi" w:hint="eastAsia"/>
          <w:sz w:val="22"/>
          <w:szCs w:val="22"/>
          <w:rtl/>
          <w:lang w:val="en-US"/>
        </w:rPr>
        <w:t>ם</w:t>
      </w:r>
      <w:r w:rsidR="00D41857" w:rsidRPr="00FC00A2">
        <w:rPr>
          <w:rFonts w:asciiTheme="majorBidi" w:eastAsiaTheme="minorEastAsia" w:hAnsiTheme="majorBidi" w:cstheme="majorBidi" w:hint="cs"/>
          <w:sz w:val="22"/>
          <w:szCs w:val="22"/>
          <w:rtl/>
          <w:lang w:val="en-US"/>
        </w:rPr>
        <w:t xml:space="preserve"> העצמיים החלקים מהירה בהרבה מהשגיאה לאורך הווקטורי</w:t>
      </w:r>
      <w:r w:rsidR="00D41857" w:rsidRPr="00FC00A2">
        <w:rPr>
          <w:rFonts w:asciiTheme="majorBidi" w:eastAsiaTheme="minorEastAsia" w:hAnsiTheme="majorBidi" w:cstheme="majorBidi" w:hint="eastAsia"/>
          <w:sz w:val="22"/>
          <w:szCs w:val="22"/>
          <w:rtl/>
          <w:lang w:val="en-US"/>
        </w:rPr>
        <w:t>ם</w:t>
      </w:r>
      <w:r w:rsidR="00D41857" w:rsidRPr="00FC00A2">
        <w:rPr>
          <w:rFonts w:asciiTheme="majorBidi" w:eastAsiaTheme="minorEastAsia" w:hAnsiTheme="majorBidi" w:cstheme="majorBidi" w:hint="cs"/>
          <w:sz w:val="22"/>
          <w:szCs w:val="22"/>
          <w:rtl/>
          <w:lang w:val="en-US"/>
        </w:rPr>
        <w:t xml:space="preserve"> המשתנים במהירות. תופעה חשובה זו הנקראת </w:t>
      </w:r>
      <w:r w:rsidR="00D41857" w:rsidRPr="00FC00A2">
        <w:rPr>
          <w:rFonts w:asciiTheme="majorBidi" w:eastAsiaTheme="minorEastAsia" w:hAnsiTheme="majorBidi" w:cstheme="majorBidi"/>
          <w:sz w:val="22"/>
          <w:szCs w:val="22"/>
          <w:lang w:val="en-US"/>
        </w:rPr>
        <w:t xml:space="preserve">Spectral Bias </w:t>
      </w:r>
      <w:r w:rsidR="00D41857" w:rsidRPr="00FC00A2">
        <w:rPr>
          <w:rFonts w:asciiTheme="majorBidi" w:eastAsiaTheme="minorEastAsia" w:hAnsiTheme="majorBidi" w:cstheme="majorBidi" w:hint="cs"/>
          <w:sz w:val="22"/>
          <w:szCs w:val="22"/>
          <w:rtl/>
          <w:lang w:val="en-US"/>
        </w:rPr>
        <w:t xml:space="preserve"> היא קושי מרכזי בתחומים רבים בלמידת מכונה. באופן אנלוגי ואינטואיטיבי ניתן לחשוב על כך בהקשר של זיהוי אובייקטים בתמונה: המאפיינים המשתנים לאט בתמונה </w:t>
      </w:r>
      <w:r w:rsidR="00571095" w:rsidRPr="00FC00A2">
        <w:rPr>
          <w:rFonts w:asciiTheme="majorBidi" w:eastAsiaTheme="minorEastAsia" w:hAnsiTheme="majorBidi" w:cstheme="majorBidi" w:hint="cs"/>
          <w:sz w:val="22"/>
          <w:szCs w:val="22"/>
          <w:rtl/>
          <w:lang w:val="en-US"/>
        </w:rPr>
        <w:t>נלמדים</w:t>
      </w:r>
      <w:r w:rsidR="00D41857" w:rsidRPr="00FC00A2">
        <w:rPr>
          <w:rFonts w:asciiTheme="majorBidi" w:eastAsiaTheme="minorEastAsia" w:hAnsiTheme="majorBidi" w:cstheme="majorBidi" w:hint="cs"/>
          <w:sz w:val="22"/>
          <w:szCs w:val="22"/>
          <w:rtl/>
          <w:lang w:val="en-US"/>
        </w:rPr>
        <w:t xml:space="preserve"> מהר בעוד המאפיינים החדים דורשים זמן לימוד ארוך בהרבה. </w:t>
      </w:r>
    </w:p>
    <w:p w14:paraId="40A47BAF" w14:textId="4EBA258F" w:rsidR="00954B92" w:rsidRPr="00FC00A2" w:rsidRDefault="00954B92" w:rsidP="00FA0B47">
      <w:pPr>
        <w:pStyle w:val="ListParagraph"/>
        <w:numPr>
          <w:ilvl w:val="0"/>
          <w:numId w:val="26"/>
        </w:num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lastRenderedPageBreak/>
        <w:t xml:space="preserve">המשקלים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c</m:t>
            </m:r>
          </m:e>
          <m:sub>
            <m:r>
              <w:rPr>
                <w:rFonts w:ascii="Cambria Math" w:eastAsiaTheme="minorEastAsia" w:hAnsi="Cambria Math" w:cstheme="majorBidi"/>
                <w:sz w:val="22"/>
                <w:szCs w:val="22"/>
                <w:lang w:val="en-US"/>
              </w:rPr>
              <m:t>k</m:t>
            </m:r>
          </m:sub>
        </m:sSub>
      </m:oMath>
      <w:r w:rsidRPr="00FC00A2">
        <w:rPr>
          <w:rFonts w:asciiTheme="majorBidi" w:eastAsiaTheme="minorEastAsia" w:hAnsiTheme="majorBidi" w:cstheme="majorBidi" w:hint="cs"/>
          <w:sz w:val="22"/>
          <w:szCs w:val="22"/>
          <w:rtl/>
          <w:lang w:val="en-US"/>
        </w:rPr>
        <w:t xml:space="preserve"> המתארים את היטל המוד על וקטור המטרה מתארים עד כמה </w:t>
      </w:r>
      <w:r w:rsidR="00C408FC" w:rsidRPr="00FC00A2">
        <w:rPr>
          <w:rFonts w:asciiTheme="majorBidi" w:eastAsiaTheme="minorEastAsia" w:hAnsiTheme="majorBidi" w:cstheme="majorBidi" w:hint="cs"/>
          <w:sz w:val="22"/>
          <w:szCs w:val="22"/>
          <w:rtl/>
          <w:lang w:val="en-US"/>
        </w:rPr>
        <w:t xml:space="preserve">הבנת </w:t>
      </w:r>
      <w:r w:rsidRPr="00FC00A2">
        <w:rPr>
          <w:rFonts w:asciiTheme="majorBidi" w:eastAsiaTheme="minorEastAsia" w:hAnsiTheme="majorBidi" w:cstheme="majorBidi" w:hint="cs"/>
          <w:sz w:val="22"/>
          <w:szCs w:val="22"/>
          <w:rtl/>
          <w:lang w:val="en-US"/>
        </w:rPr>
        <w:t>מוד ספציפי תור</w:t>
      </w:r>
      <w:r w:rsidR="00C408FC" w:rsidRPr="00FC00A2">
        <w:rPr>
          <w:rFonts w:asciiTheme="majorBidi" w:eastAsiaTheme="minorEastAsia" w:hAnsiTheme="majorBidi" w:cstheme="majorBidi" w:hint="cs"/>
          <w:sz w:val="22"/>
          <w:szCs w:val="22"/>
          <w:rtl/>
          <w:lang w:val="en-US"/>
        </w:rPr>
        <w:t>מת</w:t>
      </w:r>
      <w:r w:rsidRPr="00FC00A2">
        <w:rPr>
          <w:rFonts w:asciiTheme="majorBidi" w:eastAsiaTheme="minorEastAsia" w:hAnsiTheme="majorBidi" w:cstheme="majorBidi" w:hint="cs"/>
          <w:sz w:val="22"/>
          <w:szCs w:val="22"/>
          <w:rtl/>
          <w:lang w:val="en-US"/>
        </w:rPr>
        <w:t xml:space="preserve"> ל</w:t>
      </w:r>
      <w:r w:rsidR="00C408FC" w:rsidRPr="00FC00A2">
        <w:rPr>
          <w:rFonts w:asciiTheme="majorBidi" w:eastAsiaTheme="minorEastAsia" w:hAnsiTheme="majorBidi" w:cstheme="majorBidi" w:hint="cs"/>
          <w:sz w:val="22"/>
          <w:szCs w:val="22"/>
          <w:rtl/>
          <w:lang w:val="en-US"/>
        </w:rPr>
        <w:t>למידת הבעיה</w:t>
      </w:r>
      <w:r w:rsidRPr="00FC00A2">
        <w:rPr>
          <w:rFonts w:asciiTheme="majorBidi" w:eastAsiaTheme="minorEastAsia" w:hAnsiTheme="majorBidi" w:cstheme="majorBidi" w:hint="cs"/>
          <w:sz w:val="22"/>
          <w:szCs w:val="22"/>
          <w:rtl/>
          <w:lang w:val="en-US"/>
        </w:rPr>
        <w:t>.</w:t>
      </w:r>
      <w:r w:rsidR="004C0C4F" w:rsidRPr="00FC00A2">
        <w:rPr>
          <w:rFonts w:asciiTheme="majorBidi" w:eastAsiaTheme="minorEastAsia" w:hAnsiTheme="majorBidi" w:cstheme="majorBidi" w:hint="cs"/>
          <w:sz w:val="22"/>
          <w:szCs w:val="22"/>
          <w:rtl/>
          <w:lang w:val="en-US"/>
        </w:rPr>
        <w:t xml:space="preserve"> </w:t>
      </w:r>
    </w:p>
    <w:p w14:paraId="006DC6C3" w14:textId="40D7C0D3" w:rsidR="00E17CE7" w:rsidRPr="00FC00A2" w:rsidRDefault="004C0C4F" w:rsidP="00B37D40">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לסיכום, 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8</m:t>
            </m:r>
          </m:e>
        </m:d>
      </m:oMath>
      <w:r w:rsidRPr="00FC00A2">
        <w:rPr>
          <w:rFonts w:asciiTheme="majorBidi" w:eastAsiaTheme="minorEastAsia" w:hAnsiTheme="majorBidi" w:cstheme="majorBidi" w:hint="cs"/>
          <w:sz w:val="22"/>
          <w:szCs w:val="22"/>
          <w:rtl/>
        </w:rPr>
        <w:t xml:space="preserve"> מאפשרת להבין איזה מודים חשובים בקירוב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כלומר המקדם שלהם בפריסה גדול ולכן תרומתם לשגיאה משמעותית, ואיזה דועכים מהר כלומר ערך העצמי שלהם גדול. המקרה הבעייתי הוא מודים עם מקדם גבוה וערך עצמי נמוך שכן הם תורמים הרבה לשגיאה שאינה דועכת. </w:t>
      </w:r>
    </w:p>
    <w:p w14:paraId="49105BDB" w14:textId="2DD897EA" w:rsidR="004C7919" w:rsidRPr="00FC00A2" w:rsidRDefault="00B37D40" w:rsidP="00434104">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הניתוח שהוצג לעיל התבסס על הנחה שמטריצת הקרנל קפואה כלומר אינו משתנה במהלך האימון</w:t>
      </w:r>
      <w:r w:rsidR="00CD567E" w:rsidRPr="00FC00A2">
        <w:rPr>
          <w:rFonts w:asciiTheme="majorBidi" w:eastAsiaTheme="minorEastAsia" w:hAnsiTheme="majorBidi" w:cstheme="majorBidi" w:hint="cs"/>
          <w:sz w:val="22"/>
          <w:szCs w:val="22"/>
          <w:rtl/>
        </w:rPr>
        <w:t xml:space="preserve">. הנחה זו, הגם שנכונה תיאורטית בגבול של רשתות עם רוחב אינסופי כפי שמתואר בנספח מס' </w:t>
      </w:r>
      <w:r w:rsidR="00CD567E" w:rsidRPr="00FC00A2">
        <w:rPr>
          <w:rFonts w:asciiTheme="majorBidi" w:eastAsiaTheme="minorEastAsia" w:hAnsiTheme="majorBidi" w:cstheme="majorBidi"/>
          <w:sz w:val="22"/>
          <w:szCs w:val="22"/>
        </w:rPr>
        <w:t>XXX</w:t>
      </w:r>
      <w:r w:rsidR="00CD567E" w:rsidRPr="00FC00A2">
        <w:rPr>
          <w:rFonts w:asciiTheme="majorBidi" w:eastAsiaTheme="minorEastAsia" w:hAnsiTheme="majorBidi" w:cstheme="majorBidi" w:hint="cs"/>
          <w:sz w:val="22"/>
          <w:szCs w:val="22"/>
          <w:rtl/>
        </w:rPr>
        <w:t xml:space="preserve">, </w:t>
      </w:r>
      <w:r w:rsidR="0071032E" w:rsidRPr="00FC00A2">
        <w:rPr>
          <w:rFonts w:asciiTheme="majorBidi" w:eastAsiaTheme="minorEastAsia" w:hAnsiTheme="majorBidi" w:cstheme="majorBidi" w:hint="cs"/>
          <w:sz w:val="22"/>
          <w:szCs w:val="22"/>
          <w:rtl/>
        </w:rPr>
        <w:t xml:space="preserve">היא </w:t>
      </w:r>
      <w:r w:rsidR="00CD567E" w:rsidRPr="00FC00A2">
        <w:rPr>
          <w:rFonts w:asciiTheme="majorBidi" w:eastAsiaTheme="minorEastAsia" w:hAnsiTheme="majorBidi" w:cstheme="majorBidi" w:hint="cs"/>
          <w:sz w:val="22"/>
          <w:szCs w:val="22"/>
          <w:rtl/>
        </w:rPr>
        <w:t xml:space="preserve">אינה תקפה במרבית המקרים ובפרט </w:t>
      </w:r>
      <w:r w:rsidR="004C7919" w:rsidRPr="00FC00A2">
        <w:rPr>
          <w:rFonts w:asciiTheme="majorBidi" w:eastAsiaTheme="minorEastAsia" w:hAnsiTheme="majorBidi" w:cstheme="majorBidi" w:hint="cs"/>
          <w:sz w:val="22"/>
          <w:szCs w:val="22"/>
          <w:rtl/>
        </w:rPr>
        <w:t>בארכיטקטורה</w:t>
      </w:r>
      <w:r w:rsidR="00CD567E" w:rsidRPr="00FC00A2">
        <w:rPr>
          <w:rFonts w:asciiTheme="majorBidi" w:eastAsiaTheme="minorEastAsia" w:hAnsiTheme="majorBidi" w:cstheme="majorBidi" w:hint="cs"/>
          <w:sz w:val="22"/>
          <w:szCs w:val="22"/>
          <w:rtl/>
        </w:rPr>
        <w:t xml:space="preserve"> בה אנו עוסקים. </w:t>
      </w:r>
      <w:r w:rsidR="006222A7" w:rsidRPr="00FC00A2">
        <w:rPr>
          <w:rFonts w:asciiTheme="majorBidi" w:eastAsiaTheme="minorEastAsia" w:hAnsiTheme="majorBidi" w:cstheme="majorBidi" w:hint="cs"/>
          <w:sz w:val="22"/>
          <w:szCs w:val="22"/>
          <w:rtl/>
        </w:rPr>
        <w:t xml:space="preserve">עם זאת </w:t>
      </w:r>
      <w:r w:rsidR="00B73969" w:rsidRPr="00FC00A2">
        <w:rPr>
          <w:rFonts w:asciiTheme="majorBidi" w:eastAsiaTheme="minorEastAsia" w:hAnsiTheme="majorBidi" w:cstheme="majorBidi" w:hint="cs"/>
          <w:sz w:val="22"/>
          <w:szCs w:val="22"/>
          <w:rtl/>
        </w:rPr>
        <w:t xml:space="preserve">ניתוח זה משמש כנקודת מוצא להבנת הדינמיקה גם במקרים בהם הרשת אינה רחבה מספיק </w:t>
      </w:r>
      <w:r w:rsidR="00434104" w:rsidRPr="00FC00A2">
        <w:rPr>
          <w:rFonts w:asciiTheme="majorBidi" w:eastAsiaTheme="minorEastAsia" w:hAnsiTheme="majorBidi" w:cstheme="majorBidi" w:hint="cs"/>
          <w:sz w:val="22"/>
          <w:szCs w:val="22"/>
          <w:rtl/>
        </w:rPr>
        <w:t xml:space="preserve">שכן </w:t>
      </w:r>
      <w:r w:rsidR="001B6B1E" w:rsidRPr="00FC00A2">
        <w:rPr>
          <w:rFonts w:asciiTheme="majorBidi" w:eastAsiaTheme="minorEastAsia" w:hAnsiTheme="majorBidi" w:cstheme="majorBidi" w:hint="cs"/>
          <w:sz w:val="22"/>
          <w:szCs w:val="22"/>
          <w:rtl/>
          <w:lang w:val="en-US"/>
        </w:rPr>
        <w:t xml:space="preserve">מטריצת ה </w:t>
      </w:r>
      <m:oMath>
        <m:r>
          <w:rPr>
            <w:rFonts w:ascii="Cambria Math" w:eastAsiaTheme="minorEastAsia" w:hAnsi="Cambria Math" w:cstheme="majorBidi"/>
            <w:sz w:val="22"/>
            <w:szCs w:val="22"/>
            <w:lang w:val="en-US"/>
          </w:rPr>
          <m:t>NTK</m:t>
        </m:r>
      </m:oMath>
      <w:r w:rsidR="00434104" w:rsidRPr="00FC00A2">
        <w:rPr>
          <w:rFonts w:asciiTheme="majorBidi" w:eastAsiaTheme="minorEastAsia" w:hAnsiTheme="majorBidi" w:cstheme="majorBidi"/>
          <w:sz w:val="22"/>
          <w:szCs w:val="22"/>
          <w:lang w:val="en-US"/>
        </w:rPr>
        <w:t xml:space="preserve"> </w:t>
      </w:r>
      <w:r w:rsidR="00434104" w:rsidRPr="00FC00A2">
        <w:rPr>
          <w:rFonts w:asciiTheme="majorBidi" w:eastAsiaTheme="minorEastAsia" w:hAnsiTheme="majorBidi" w:cstheme="majorBidi" w:hint="cs"/>
          <w:sz w:val="22"/>
          <w:szCs w:val="22"/>
          <w:rtl/>
          <w:lang w:val="en-US"/>
        </w:rPr>
        <w:t xml:space="preserve"> המחושבת במהלך האימון </w:t>
      </w:r>
      <w:r w:rsidR="001B6B1E" w:rsidRPr="00FC00A2">
        <w:rPr>
          <w:rFonts w:asciiTheme="majorBidi" w:eastAsiaTheme="minorEastAsia" w:hAnsiTheme="majorBidi" w:cstheme="majorBidi" w:hint="cs"/>
          <w:sz w:val="22"/>
          <w:szCs w:val="22"/>
          <w:rtl/>
          <w:lang w:val="en-US"/>
        </w:rPr>
        <w:t xml:space="preserve">יכולה לשמש כקירוב רגעי לדינמיקה של הרשת </w:t>
      </w:r>
      <w:r w:rsidR="00BD2723" w:rsidRPr="00FC00A2">
        <w:rPr>
          <w:rFonts w:asciiTheme="majorBidi" w:eastAsiaTheme="minorEastAsia" w:hAnsiTheme="majorBidi" w:cstheme="majorBidi" w:hint="cs"/>
          <w:sz w:val="22"/>
          <w:szCs w:val="22"/>
          <w:rtl/>
          <w:lang w:val="en-US"/>
        </w:rPr>
        <w:t xml:space="preserve">ומייצגת </w:t>
      </w:r>
      <w:r w:rsidR="004C7919" w:rsidRPr="00FC00A2">
        <w:rPr>
          <w:rFonts w:asciiTheme="majorBidi" w:eastAsiaTheme="minorEastAsia" w:hAnsiTheme="majorBidi" w:cstheme="majorBidi" w:hint="cs"/>
          <w:sz w:val="22"/>
          <w:szCs w:val="22"/>
          <w:rtl/>
        </w:rPr>
        <w:t xml:space="preserve">את הכיוון בו המערכת </w:t>
      </w:r>
      <w:r w:rsidR="004C7919" w:rsidRPr="00FC00A2">
        <w:rPr>
          <w:rFonts w:asciiTheme="majorBidi" w:eastAsiaTheme="minorEastAsia" w:hAnsiTheme="majorBidi" w:cstheme="majorBidi"/>
          <w:sz w:val="22"/>
          <w:szCs w:val="22"/>
          <w:rtl/>
        </w:rPr>
        <w:t>"רוצה" ללכת</w:t>
      </w:r>
      <w:r w:rsidR="00BD2723" w:rsidRPr="00FC00A2">
        <w:rPr>
          <w:rFonts w:asciiTheme="majorBidi" w:eastAsiaTheme="minorEastAsia" w:hAnsiTheme="majorBidi" w:cstheme="majorBidi" w:hint="cs"/>
          <w:sz w:val="22"/>
          <w:szCs w:val="22"/>
          <w:rtl/>
        </w:rPr>
        <w:t xml:space="preserve"> בכל צעד זמן. </w:t>
      </w:r>
      <w:r w:rsidR="004C7919" w:rsidRPr="00FC00A2">
        <w:rPr>
          <w:rFonts w:asciiTheme="majorBidi" w:eastAsiaTheme="minorEastAsia" w:hAnsiTheme="majorBidi" w:cstheme="majorBidi" w:hint="cs"/>
          <w:sz w:val="22"/>
          <w:szCs w:val="22"/>
          <w:rtl/>
        </w:rPr>
        <w:t xml:space="preserve"> </w:t>
      </w:r>
    </w:p>
    <w:p w14:paraId="0A217A2E" w14:textId="02AEE0A6" w:rsidR="00731A6D" w:rsidRPr="00FC00A2" w:rsidRDefault="00731A6D" w:rsidP="000F2F7A">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על מנת לראות זאת בצורה פורמאלית, נסתכל על עדכון וקטור הפרמטרים בצעד זמן כלשהו, וננסה להבין מה משפיע על הוקטור הזה. לצורך כך נפרוס</w:t>
      </w:r>
      <w:r w:rsidRPr="00FC00A2">
        <w:rPr>
          <w:rFonts w:asciiTheme="majorBidi" w:eastAsiaTheme="minorEastAsia" w:hAnsiTheme="majorBidi" w:cstheme="majorBidi"/>
          <w:sz w:val="22"/>
          <w:szCs w:val="22"/>
          <w:rtl/>
        </w:rPr>
        <w:t xml:space="preserve"> את השגיאה לפי הבסיס העצמי </w:t>
      </w:r>
      <w:r w:rsidRPr="00FC00A2">
        <w:rPr>
          <w:rFonts w:asciiTheme="majorBidi" w:eastAsiaTheme="minorEastAsia" w:hAnsiTheme="majorBidi" w:cstheme="majorBidi" w:hint="cs"/>
          <w:sz w:val="22"/>
          <w:szCs w:val="22"/>
          <w:rtl/>
        </w:rPr>
        <w:t xml:space="preserve">של מטריצת ה </w:t>
      </w:r>
      <m:oMath>
        <m:r>
          <w:rPr>
            <w:rFonts w:ascii="Cambria Math" w:eastAsiaTheme="minorEastAsia" w:hAnsi="Cambria Math" w:cstheme="majorBidi"/>
            <w:sz w:val="22"/>
            <w:szCs w:val="22"/>
          </w:rPr>
          <m:t>eNTK</m:t>
        </m:r>
      </m:oMath>
      <w:r w:rsidRPr="00FC00A2">
        <w:rPr>
          <w:rFonts w:asciiTheme="majorBidi" w:eastAsiaTheme="minorEastAsia" w:hAnsiTheme="majorBidi" w:cstheme="majorBidi" w:hint="cs"/>
          <w:sz w:val="22"/>
          <w:szCs w:val="22"/>
          <w:rtl/>
        </w:rPr>
        <w:t xml:space="preserve"> בזמן מסוים ונבחן כיצד השינוי בגרדיינט יכתיב את השינוי במוד מסוים.</w:t>
      </w:r>
      <w:r w:rsidR="00B94CF1">
        <w:rPr>
          <w:rFonts w:asciiTheme="majorBidi" w:eastAsiaTheme="minorEastAsia" w:hAnsiTheme="majorBidi" w:cstheme="majorBidi" w:hint="cs"/>
          <w:sz w:val="22"/>
          <w:szCs w:val="22"/>
          <w:rtl/>
        </w:rPr>
        <w:t xml:space="preserve"> נניח אם כן ש</w:t>
      </w:r>
      <w:r w:rsidR="00B94CF1">
        <w:rPr>
          <w:rFonts w:asciiTheme="majorBidi" w:eastAsiaTheme="minorEastAsia" w:hAnsiTheme="majorBidi" w:cstheme="majorBidi" w:hint="cs"/>
          <w:sz w:val="22"/>
          <w:szCs w:val="22"/>
          <w:rtl/>
          <w:lang w:val="en-US"/>
        </w:rPr>
        <w:t xml:space="preserve">השגיאה היא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j</m:t>
            </m:r>
          </m:sub>
          <m:sup>
            <m:r>
              <w:rPr>
                <w:rFonts w:ascii="Cambria Math" w:eastAsiaTheme="minorEastAsia" w:hAnsi="Cambria Math" w:cstheme="majorBidi"/>
                <w:sz w:val="22"/>
                <w:szCs w:val="22"/>
                <w:lang w:val="en-US"/>
              </w:rPr>
              <m:t>N</m:t>
            </m:r>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j</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j</m:t>
                </m:r>
              </m:sub>
            </m:sSub>
          </m:e>
        </m:nary>
      </m:oMath>
      <w:r w:rsidR="00AE5137">
        <w:rPr>
          <w:rFonts w:asciiTheme="majorBidi" w:eastAsiaTheme="minorEastAsia" w:hAnsiTheme="majorBidi" w:cstheme="majorBidi" w:hint="cs"/>
          <w:sz w:val="22"/>
          <w:szCs w:val="22"/>
          <w:rtl/>
          <w:lang w:val="en-US"/>
        </w:rPr>
        <w:t xml:space="preserve"> ונתמקד במוד ה </w:t>
      </w:r>
      <w:proofErr w:type="spellStart"/>
      <w:r w:rsidR="00AE5137">
        <w:rPr>
          <w:rFonts w:asciiTheme="majorBidi" w:eastAsiaTheme="minorEastAsia" w:hAnsiTheme="majorBidi" w:cstheme="majorBidi"/>
          <w:sz w:val="22"/>
          <w:szCs w:val="22"/>
          <w:lang w:val="en-US"/>
        </w:rPr>
        <w:t>i</w:t>
      </w:r>
      <w:proofErr w:type="spellEnd"/>
      <w:r w:rsidR="00AE5137">
        <w:rPr>
          <w:rFonts w:asciiTheme="majorBidi" w:eastAsiaTheme="minorEastAsia" w:hAnsiTheme="majorBidi" w:cstheme="majorBidi" w:hint="cs"/>
          <w:sz w:val="22"/>
          <w:szCs w:val="22"/>
          <w:rtl/>
          <w:lang w:val="en-US"/>
        </w:rPr>
        <w:t xml:space="preserve">י התורם בצורה משמעותית לשגיאה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00AE5137">
        <w:rPr>
          <w:rFonts w:asciiTheme="majorBidi" w:eastAsiaTheme="minorEastAsia" w:hAnsiTheme="majorBidi" w:cstheme="majorBidi" w:hint="cs"/>
          <w:sz w:val="22"/>
          <w:szCs w:val="22"/>
          <w:rtl/>
          <w:lang w:val="en-US"/>
        </w:rPr>
        <w:t xml:space="preserve"> גדול.</w:t>
      </w:r>
      <w:r w:rsidR="000F2F7A">
        <w:rPr>
          <w:rFonts w:asciiTheme="majorBidi" w:eastAsiaTheme="minorEastAsia" w:hAnsiTheme="majorBidi" w:cstheme="majorBidi"/>
          <w:sz w:val="22"/>
          <w:szCs w:val="22"/>
          <w:lang w:val="en-US"/>
        </w:rPr>
        <w:t xml:space="preserve"> </w:t>
      </w:r>
      <w:r w:rsidR="000F2F7A">
        <w:rPr>
          <w:rFonts w:asciiTheme="majorBidi" w:eastAsiaTheme="minorEastAsia" w:hAnsiTheme="majorBidi" w:cstheme="majorBidi" w:hint="cs"/>
          <w:sz w:val="22"/>
          <w:szCs w:val="22"/>
          <w:rtl/>
          <w:lang w:val="en-US"/>
        </w:rPr>
        <w:t xml:space="preserve">כעת </w:t>
      </w:r>
      <w:r w:rsidRPr="00FC00A2">
        <w:rPr>
          <w:rFonts w:asciiTheme="majorBidi" w:eastAsiaTheme="minorEastAsia" w:hAnsiTheme="majorBidi" w:cstheme="majorBidi" w:hint="cs"/>
          <w:sz w:val="22"/>
          <w:szCs w:val="22"/>
          <w:rtl/>
        </w:rPr>
        <w:t xml:space="preserve">נגדיר ווקטור יחידה במרחב הפרמטרים כ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g</m:t>
            </m:r>
          </m:e>
          <m:sub>
            <m:r>
              <w:rPr>
                <w:rFonts w:ascii="Cambria Math" w:eastAsiaTheme="minorEastAsia" w:hAnsi="Cambria Math" w:cstheme="majorBidi"/>
                <w:sz w:val="22"/>
                <w:szCs w:val="22"/>
              </w:rPr>
              <m:t>i</m:t>
            </m:r>
          </m:sub>
        </m:sSub>
        <m:r>
          <w:rPr>
            <w:rFonts w:ascii="Cambria Math" w:eastAsiaTheme="minorEastAsia" w:hAnsi="Cambria Math" w:cstheme="majorBidi"/>
            <w:sz w:val="22"/>
            <w:szCs w:val="22"/>
          </w:rPr>
          <m:t>=</m:t>
        </m:r>
        <m:f>
          <m:fPr>
            <m:ctrlPr>
              <w:rPr>
                <w:rFonts w:ascii="Cambria Math" w:hAnsi="Cambria Math" w:cstheme="majorBidi"/>
                <w:i/>
              </w:rPr>
            </m:ctrlPr>
          </m:fPr>
          <m:num>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ctrlPr>
              <w:rPr>
                <w:rFonts w:ascii="Cambria Math" w:eastAsiaTheme="minorEastAsia" w:hAnsi="Cambria Math" w:cstheme="majorBidi"/>
                <w:i/>
                <w:sz w:val="22"/>
                <w:szCs w:val="22"/>
              </w:rPr>
            </m:ctrlPr>
          </m:num>
          <m:den>
            <m:rad>
              <m:radPr>
                <m:degHide m:val="1"/>
                <m:ctrlPr>
                  <w:rPr>
                    <w:rFonts w:ascii="Cambria Math" w:eastAsiaTheme="minorEastAsia" w:hAnsi="Cambria Math" w:cstheme="majorBidi"/>
                    <w:i/>
                    <w:sz w:val="22"/>
                    <w:szCs w:val="22"/>
                  </w:rPr>
                </m:ctrlPr>
              </m:radPr>
              <m:deg/>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λ</m:t>
                    </m:r>
                  </m:e>
                  <m:sub>
                    <m:r>
                      <w:rPr>
                        <w:rFonts w:ascii="Cambria Math" w:eastAsiaTheme="minorEastAsia" w:hAnsi="Cambria Math" w:cstheme="majorBidi"/>
                        <w:sz w:val="22"/>
                        <w:szCs w:val="22"/>
                      </w:rPr>
                      <m:t>i</m:t>
                    </m:r>
                  </m:sub>
                </m:sSub>
              </m:e>
            </m:rad>
          </m:den>
        </m:f>
        <m:r>
          <w:rPr>
            <w:rFonts w:ascii="Cambria Math" w:eastAsiaTheme="minorEastAsia" w:hAnsi="Cambria Math" w:cstheme="majorBidi"/>
            <w:sz w:val="22"/>
            <w:szCs w:val="22"/>
          </w:rPr>
          <m:t>∈</m:t>
        </m:r>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R</m:t>
            </m:r>
          </m:e>
          <m:sup>
            <m:r>
              <w:rPr>
                <w:rFonts w:ascii="Cambria Math" w:eastAsiaTheme="minorEastAsia" w:hAnsi="Cambria Math" w:cstheme="majorBidi"/>
                <w:sz w:val="22"/>
                <w:szCs w:val="22"/>
              </w:rPr>
              <m:t>p</m:t>
            </m:r>
          </m:sup>
        </m:sSup>
        <m:r>
          <w:rPr>
            <w:rFonts w:ascii="Cambria Math" w:eastAsiaTheme="minorEastAsia" w:hAnsi="Cambria Math" w:cstheme="majorBidi"/>
            <w:sz w:val="22"/>
            <w:szCs w:val="22"/>
            <w:rtl/>
          </w:rPr>
          <m:t xml:space="preserve"> </m:t>
        </m:r>
      </m:oMath>
      <w:r w:rsidRPr="00FC00A2">
        <w:rPr>
          <w:rFonts w:asciiTheme="majorBidi" w:eastAsiaTheme="minorEastAsia" w:hAnsiTheme="majorBidi" w:cstheme="majorBidi" w:hint="cs"/>
          <w:sz w:val="22"/>
          <w:szCs w:val="22"/>
          <w:rtl/>
          <w:lang w:val="en-US"/>
        </w:rPr>
        <w:t xml:space="preserve">. כעת נשאל את השאלה הבאה: נניח שנבצע שינוי במרחב הפרמטרים בכיוון 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כיצד ישתנה ווקטור השגיאה הכללי</w:t>
      </w:r>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במרחב הפיזיקלי</w:t>
      </w:r>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תחת הקירוב הלינארי מתקיים </w:t>
      </w:r>
      <m:oMath>
        <m:r>
          <w:rPr>
            <w:rFonts w:ascii="Cambria Math" w:eastAsiaTheme="minorEastAsia" w:hAnsi="Cambria Math" w:cstheme="majorBidi"/>
            <w:sz w:val="22"/>
            <w:szCs w:val="22"/>
            <w:rtl/>
            <w:lang w:val="en-US"/>
          </w:rPr>
          <m:t>∆</m:t>
        </m:r>
        <m:r>
          <w:rPr>
            <w:rFonts w:ascii="Cambria Math" w:eastAsiaTheme="minorEastAsia" w:hAnsi="Cambria Math" w:cstheme="majorBidi"/>
            <w:sz w:val="22"/>
            <w:szCs w:val="22"/>
            <w:lang w:val="en-US"/>
          </w:rPr>
          <m:t xml:space="preserve">u=J∆θ </m:t>
        </m:r>
      </m:oMath>
      <w:r w:rsidRPr="00FC00A2">
        <w:rPr>
          <w:rFonts w:asciiTheme="majorBidi" w:eastAsiaTheme="minorEastAsia" w:hAnsiTheme="majorBidi" w:cstheme="majorBidi" w:hint="cs"/>
          <w:sz w:val="22"/>
          <w:szCs w:val="22"/>
          <w:rtl/>
          <w:lang w:val="en-US"/>
        </w:rPr>
        <w:t xml:space="preserve">. ולכן: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
        <w:gridCol w:w="8035"/>
        <w:gridCol w:w="583"/>
      </w:tblGrid>
      <w:tr w:rsidR="00FC00A2" w:rsidRPr="00FC00A2" w14:paraId="14C6CAF7" w14:textId="77777777" w:rsidTr="00AF0D70">
        <w:tc>
          <w:tcPr>
            <w:tcW w:w="421" w:type="dxa"/>
          </w:tcPr>
          <w:p w14:paraId="4158DECD" w14:textId="77777777" w:rsidR="00731A6D" w:rsidRPr="00FC00A2" w:rsidRDefault="00731A6D" w:rsidP="00AF0D70">
            <w:pPr>
              <w:bidi/>
              <w:spacing w:after="160" w:line="360" w:lineRule="auto"/>
              <w:jc w:val="both"/>
              <w:rPr>
                <w:rFonts w:asciiTheme="majorBidi" w:hAnsiTheme="majorBidi" w:cstheme="majorBidi"/>
              </w:rPr>
            </w:pPr>
          </w:p>
        </w:tc>
        <w:tc>
          <w:tcPr>
            <w:tcW w:w="8505" w:type="dxa"/>
          </w:tcPr>
          <w:p w14:paraId="09682FC4" w14:textId="77777777" w:rsidR="00731A6D" w:rsidRPr="00FC00A2" w:rsidRDefault="00731A6D" w:rsidP="00AF0D70">
            <w:pPr>
              <w:bidi/>
              <w:spacing w:line="360" w:lineRule="auto"/>
              <w:jc w:val="both"/>
              <w:rPr>
                <w:rFonts w:asciiTheme="majorBidi" w:hAnsiTheme="majorBidi" w:cstheme="majorBidi"/>
              </w:rPr>
            </w:pPr>
            <m:oMathPara>
              <m:oMathParaPr>
                <m:jc m:val="left"/>
              </m:oMathParaPr>
              <m:oMath>
                <m:r>
                  <w:rPr>
                    <w:rFonts w:ascii="Cambria Math" w:hAnsi="Cambria Math" w:cstheme="majorBidi"/>
                    <w:rtl/>
                  </w:rPr>
                  <m:t>∆</m:t>
                </m:r>
                <m:r>
                  <w:rPr>
                    <w:rFonts w:ascii="Cambria Math" w:hAnsi="Cambria Math" w:cstheme="majorBidi"/>
                  </w:rPr>
                  <m:t>u=J</m:t>
                </m:r>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d>
                  <m:dPr>
                    <m:ctrlPr>
                      <w:rPr>
                        <w:rFonts w:ascii="Cambria Math" w:hAnsi="Cambria Math" w:cstheme="majorBidi"/>
                        <w:i/>
                      </w:rPr>
                    </m:ctrlPr>
                  </m:dPr>
                  <m:e>
                    <m:r>
                      <w:rPr>
                        <w:rFonts w:ascii="Cambria Math" w:hAnsi="Cambria Math" w:cstheme="majorBidi"/>
                      </w:rPr>
                      <m:t>J</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e>
                </m:d>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r>
                  <w:rPr>
                    <w:rFonts w:ascii="Cambria Math" w:hAnsi="Cambria Math" w:cstheme="majorBidi"/>
                  </w:rPr>
                  <m:t>K</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m:t>
                </m:r>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oMath>
            </m:oMathPara>
          </w:p>
        </w:tc>
        <w:tc>
          <w:tcPr>
            <w:tcW w:w="424" w:type="dxa"/>
          </w:tcPr>
          <w:p w14:paraId="7CFD1976" w14:textId="77777777" w:rsidR="00731A6D" w:rsidRPr="00FC00A2" w:rsidRDefault="00731A6D" w:rsidP="00AF0D70">
            <w:pPr>
              <w:bidi/>
              <w:spacing w:after="160" w:line="360" w:lineRule="auto"/>
              <w:jc w:val="both"/>
              <w:rPr>
                <w:rFonts w:asciiTheme="majorBidi" w:hAnsiTheme="majorBidi" w:cstheme="majorBidi"/>
              </w:rPr>
            </w:pPr>
            <w:r w:rsidRPr="00FC00A2">
              <w:rPr>
                <w:rFonts w:asciiTheme="majorBidi" w:hAnsiTheme="majorBidi" w:cstheme="majorBidi"/>
              </w:rPr>
              <w:t>(10)</w:t>
            </w:r>
          </w:p>
        </w:tc>
      </w:tr>
    </w:tbl>
    <w:p w14:paraId="2964B6D2" w14:textId="377CBFCC" w:rsidR="00731A6D" w:rsidRPr="000F2F7A" w:rsidRDefault="00731A6D" w:rsidP="000F2F7A">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כלומר השינוי המרחבי הוא תזוזה בכיוון 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בקצב של </w:t>
      </w:r>
      <m:oMath>
        <m:rad>
          <m:radPr>
            <m:degHide m:val="1"/>
            <m:ctrlPr>
              <w:rPr>
                <w:rFonts w:ascii="Cambria Math" w:eastAsiaTheme="minorEastAsia" w:hAnsi="Cambria Math" w:cstheme="majorBidi"/>
                <w:i/>
                <w:sz w:val="22"/>
                <w:szCs w:val="22"/>
                <w:lang w:val="en-US"/>
              </w:rPr>
            </m:ctrlPr>
          </m:radPr>
          <m:deg/>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e>
        </m:rad>
      </m:oMath>
      <w:r w:rsidRPr="00FC00A2">
        <w:rPr>
          <w:rFonts w:asciiTheme="majorBidi" w:eastAsiaTheme="minorEastAsia" w:hAnsiTheme="majorBidi" w:cstheme="majorBidi" w:hint="cs"/>
          <w:sz w:val="22"/>
          <w:szCs w:val="22"/>
          <w:rtl/>
          <w:lang w:val="en-US"/>
        </w:rPr>
        <w:t xml:space="preserve">. לכן ניתן לחשוב על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כעל </w:t>
      </w:r>
      <w:r w:rsidRPr="00FC00A2">
        <w:rPr>
          <w:rFonts w:asciiTheme="majorBidi" w:eastAsiaTheme="minorEastAsia" w:hAnsiTheme="majorBidi" w:cstheme="majorBidi"/>
          <w:sz w:val="22"/>
          <w:szCs w:val="22"/>
          <w:rtl/>
          <w:lang w:val="en-US"/>
        </w:rPr>
        <w:t>הכיוון במרחב הפרמטרים שיוצר את השינוי בפונקציה</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w:t>
      </w:r>
      <w:r w:rsidR="000F2F7A">
        <w:rPr>
          <w:rFonts w:asciiTheme="majorBidi" w:eastAsiaTheme="minorEastAsia" w:hAnsiTheme="majorBidi" w:cstheme="majorBidi" w:hint="cs"/>
          <w:sz w:val="22"/>
          <w:szCs w:val="22"/>
          <w:rtl/>
          <w:lang w:val="en-US"/>
        </w:rPr>
        <w:t xml:space="preserve">לפיכך המצב הרצוי הוא שהגרדיינט, אשר קובע את עדכון הצעד, יכיל רכיב משמעותי של הוקטור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000F2F7A">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rPr>
        <w:t>כ</w:t>
      </w:r>
      <w:r w:rsidR="000F2F7A">
        <w:rPr>
          <w:rFonts w:asciiTheme="majorBidi" w:eastAsiaTheme="minorEastAsia" w:hAnsiTheme="majorBidi" w:cstheme="majorBidi" w:hint="cs"/>
          <w:sz w:val="22"/>
          <w:szCs w:val="22"/>
          <w:rtl/>
        </w:rPr>
        <w:t xml:space="preserve">עת נציב את הפריסה של </w:t>
      </w:r>
      <w:r w:rsidRPr="00FC00A2">
        <w:rPr>
          <w:rFonts w:asciiTheme="majorBidi" w:eastAsiaTheme="minorEastAsia" w:hAnsiTheme="majorBidi" w:cstheme="majorBidi" w:hint="cs"/>
          <w:sz w:val="22"/>
          <w:szCs w:val="22"/>
          <w:rtl/>
        </w:rPr>
        <w:t xml:space="preserve"> </w:t>
      </w:r>
      <w:r w:rsidRPr="00FC00A2">
        <w:rPr>
          <w:rFonts w:asciiTheme="majorBidi" w:eastAsiaTheme="minorEastAsia" w:hAnsiTheme="majorBidi" w:cstheme="majorBidi"/>
          <w:sz w:val="22"/>
          <w:szCs w:val="22"/>
          <w:rtl/>
        </w:rPr>
        <w:t>השגיאה לפי הבסיס העצמ</w:t>
      </w:r>
      <w:r w:rsidR="000F2F7A">
        <w:rPr>
          <w:rFonts w:asciiTheme="majorBidi" w:eastAsiaTheme="minorEastAsia" w:hAnsiTheme="majorBidi" w:cstheme="majorBidi" w:hint="cs"/>
          <w:sz w:val="22"/>
          <w:szCs w:val="22"/>
          <w:rtl/>
        </w:rPr>
        <w:t>י</w:t>
      </w:r>
      <m:oMath>
        <m:r>
          <w:rPr>
            <w:rFonts w:ascii="Cambria Math" w:eastAsiaTheme="minorEastAsia" w:hAnsi="Cambria Math" w:cstheme="majorBidi"/>
            <w:sz w:val="22"/>
            <w:szCs w:val="22"/>
            <w:rtl/>
            <w:lang w:val="en-US"/>
          </w:rPr>
          <m:t xml:space="preserve"> </m:t>
        </m:r>
      </m:oMath>
      <w:r w:rsidR="000F2F7A">
        <w:rPr>
          <w:rFonts w:asciiTheme="majorBidi" w:eastAsiaTheme="minorEastAsia" w:hAnsiTheme="majorBidi" w:cstheme="majorBidi" w:hint="cs"/>
          <w:sz w:val="22"/>
          <w:szCs w:val="22"/>
          <w:rtl/>
          <w:lang w:val="en-US"/>
        </w:rPr>
        <w:t xml:space="preserve">במשוואה מס' 3 ונקבל: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
        <w:gridCol w:w="8036"/>
        <w:gridCol w:w="583"/>
      </w:tblGrid>
      <w:tr w:rsidR="00FC00A2" w:rsidRPr="00FC00A2" w14:paraId="6BC01F1E" w14:textId="77777777" w:rsidTr="00AF0D70">
        <w:tc>
          <w:tcPr>
            <w:tcW w:w="421" w:type="dxa"/>
          </w:tcPr>
          <w:p w14:paraId="17C65C80" w14:textId="77777777" w:rsidR="00731A6D" w:rsidRPr="00FC00A2" w:rsidRDefault="00731A6D" w:rsidP="00AF0D70">
            <w:pPr>
              <w:bidi/>
              <w:spacing w:after="160" w:line="360" w:lineRule="auto"/>
              <w:jc w:val="both"/>
              <w:rPr>
                <w:rFonts w:asciiTheme="majorBidi" w:hAnsiTheme="majorBidi" w:cstheme="majorBidi"/>
              </w:rPr>
            </w:pPr>
          </w:p>
        </w:tc>
        <w:tc>
          <w:tcPr>
            <w:tcW w:w="8505" w:type="dxa"/>
          </w:tcPr>
          <w:p w14:paraId="2FD7558B" w14:textId="77777777" w:rsidR="00731A6D" w:rsidRPr="00FC00A2" w:rsidRDefault="000F537A" w:rsidP="00AF0D70">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u=</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f>
                      <m:fPr>
                        <m:ctrlPr>
                          <w:rPr>
                            <w:rFonts w:ascii="Cambria Math" w:eastAsiaTheme="minorHAnsi" w:hAnsi="Cambria Math" w:cstheme="majorBidi"/>
                            <w:i/>
                            <w:kern w:val="2"/>
                            <w:sz w:val="24"/>
                            <w:szCs w:val="24"/>
                            <w:lang w:val="en-IL"/>
                            <w14:ligatures w14:val="standardContextual"/>
                          </w:rPr>
                        </m:ctrlPr>
                      </m:fPr>
                      <m:num>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num>
                      <m:den>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eastAsiaTheme="minorHAnsi" w:hAnsi="Cambria Math" w:cstheme="majorBidi"/>
                            <w:i/>
                            <w:kern w:val="2"/>
                            <w:sz w:val="24"/>
                            <w:szCs w:val="24"/>
                            <w:lang w:val="en-IL"/>
                            <w14:ligatures w14:val="standardContextual"/>
                          </w:rPr>
                        </m:ctrlPr>
                      </m:dPr>
                      <m:e>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e>
                    </m:d>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e>
                </m:nary>
              </m:oMath>
            </m:oMathPara>
          </w:p>
        </w:tc>
        <w:tc>
          <w:tcPr>
            <w:tcW w:w="424" w:type="dxa"/>
          </w:tcPr>
          <w:p w14:paraId="72F9946D" w14:textId="77777777" w:rsidR="00731A6D" w:rsidRPr="00FC00A2" w:rsidRDefault="00731A6D" w:rsidP="00AF0D70">
            <w:pPr>
              <w:bidi/>
              <w:spacing w:after="160" w:line="360" w:lineRule="auto"/>
              <w:jc w:val="both"/>
              <w:rPr>
                <w:rFonts w:asciiTheme="majorBidi" w:hAnsiTheme="majorBidi" w:cstheme="majorBidi"/>
              </w:rPr>
            </w:pPr>
            <w:r w:rsidRPr="00FC00A2">
              <w:rPr>
                <w:rFonts w:asciiTheme="majorBidi" w:hAnsiTheme="majorBidi" w:cstheme="majorBidi"/>
              </w:rPr>
              <w:t>(11)</w:t>
            </w:r>
          </w:p>
        </w:tc>
      </w:tr>
    </w:tbl>
    <w:p w14:paraId="4476B61D" w14:textId="2E4CC7E3" w:rsidR="00731A6D" w:rsidRPr="00FC00A2" w:rsidRDefault="00731A6D" w:rsidP="00731A6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מה המשמעות של המשוואה האחרונה? </w:t>
      </w:r>
      <w:r w:rsidR="006152DC">
        <w:rPr>
          <w:rFonts w:asciiTheme="majorBidi" w:eastAsiaTheme="minorEastAsia" w:hAnsiTheme="majorBidi" w:cstheme="majorBidi" w:hint="cs"/>
          <w:sz w:val="22"/>
          <w:szCs w:val="22"/>
          <w:rtl/>
          <w:lang w:val="en-US"/>
        </w:rPr>
        <w:t xml:space="preserve">כאמור, </w:t>
      </w:r>
      <w:r w:rsidRPr="00FC00A2">
        <w:rPr>
          <w:rFonts w:asciiTheme="majorBidi" w:eastAsiaTheme="minorEastAsia" w:hAnsiTheme="majorBidi" w:cstheme="majorBidi" w:hint="cs"/>
          <w:sz w:val="22"/>
          <w:szCs w:val="22"/>
          <w:rtl/>
          <w:lang w:val="en-US"/>
        </w:rPr>
        <w:t xml:space="preserve">נרצה שצעד עדכון הגרדיינט במרחב הפרמטרים יביא להקטנת השגיאה בכיוון זה.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10</m:t>
            </m:r>
          </m:e>
        </m:d>
      </m:oMath>
      <w:r w:rsidRPr="00FC00A2">
        <w:rPr>
          <w:rFonts w:asciiTheme="majorBidi" w:eastAsiaTheme="minorEastAsia" w:hAnsiTheme="majorBidi" w:cstheme="majorBidi" w:hint="cs"/>
          <w:sz w:val="22"/>
          <w:szCs w:val="22"/>
          <w:rtl/>
          <w:lang w:val="en-US"/>
        </w:rPr>
        <w:t xml:space="preserve"> נובע שדבר זה יתכן אם לווקטור הגרדיינט יש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ניתן לראות את המקרה הפתולוג</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למרות שיש מרכיב משמעותי לשגיאה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הערך עצמי קטן ולכן התרומה לעדכון </w:t>
      </w:r>
      <w:r w:rsidRPr="00FC00A2">
        <w:rPr>
          <w:rFonts w:asciiTheme="majorBidi" w:eastAsiaTheme="minorEastAsia" w:hAnsiTheme="majorBidi" w:cstheme="majorBidi" w:hint="cs"/>
          <w:sz w:val="22"/>
          <w:szCs w:val="22"/>
          <w:u w:val="single"/>
          <w:rtl/>
          <w:lang w:val="en-US"/>
        </w:rPr>
        <w:t>המשקולות</w:t>
      </w:r>
      <w:r w:rsidRPr="00FC00A2">
        <w:rPr>
          <w:rFonts w:asciiTheme="majorBidi" w:eastAsiaTheme="minorEastAsia" w:hAnsiTheme="majorBidi" w:cstheme="majorBidi" w:hint="cs"/>
          <w:sz w:val="22"/>
          <w:szCs w:val="22"/>
          <w:rtl/>
          <w:lang w:val="en-US"/>
        </w:rPr>
        <w:t xml:space="preserve">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תהיה זניחה. לפיכך השינוי בגרדיינט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יהיה קטן מאוד והשגיאה במוד זה תתכנס לאט. </w:t>
      </w:r>
    </w:p>
    <w:p w14:paraId="193545E3" w14:textId="77777777" w:rsidR="00731A6D" w:rsidRPr="00FC00A2" w:rsidRDefault="00731A6D" w:rsidP="00731A6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מה המשמעות של המשוואה האחרונה? נניח שלשגיאה יש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ולכן נרצה להקטין את השגיאה בכיוון זה.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10</m:t>
            </m:r>
          </m:e>
        </m:d>
      </m:oMath>
      <w:r w:rsidRPr="00FC00A2">
        <w:rPr>
          <w:rFonts w:asciiTheme="majorBidi" w:eastAsiaTheme="minorEastAsia" w:hAnsiTheme="majorBidi" w:cstheme="majorBidi" w:hint="cs"/>
          <w:sz w:val="22"/>
          <w:szCs w:val="22"/>
          <w:rtl/>
          <w:lang w:val="en-US"/>
        </w:rPr>
        <w:t xml:space="preserve"> נובע שהדרך לעשות זאת היא שהגרדיינט יכיל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Pr="00FC00A2">
        <w:rPr>
          <w:rFonts w:asciiTheme="majorBidi" w:eastAsiaTheme="minorEastAsia" w:hAnsiTheme="majorBidi" w:cstheme="majorBidi" w:hint="cs"/>
          <w:sz w:val="22"/>
          <w:szCs w:val="22"/>
          <w:rtl/>
          <w:lang w:val="en-US"/>
        </w:rPr>
        <w:t xml:space="preserve"> נובע שהתרומה של הוקטור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לגרדיינט תלויה ב </w:t>
      </w:r>
      <m:oMath>
        <m:rad>
          <m:radPr>
            <m:degHide m:val="1"/>
            <m:ctrlPr>
              <w:rPr>
                <w:rFonts w:ascii="Cambria Math" w:eastAsiaTheme="minorEastAsia" w:hAnsi="Cambria Math" w:cstheme="majorBidi"/>
                <w:i/>
                <w:sz w:val="22"/>
                <w:szCs w:val="22"/>
                <w:lang w:val="en-US"/>
              </w:rPr>
            </m:ctrlPr>
          </m:radPr>
          <m:deg/>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e>
        </m:rad>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לפיכך במקרה הפתולוגי בו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אך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קטן אנו בבעיה שכן למרות שיש מרכיב משמעותי לשגיאה התרומה לעדכון </w:t>
      </w:r>
      <w:r w:rsidRPr="00FC00A2">
        <w:rPr>
          <w:rFonts w:asciiTheme="majorBidi" w:eastAsiaTheme="minorEastAsia" w:hAnsiTheme="majorBidi" w:cstheme="majorBidi" w:hint="cs"/>
          <w:sz w:val="22"/>
          <w:szCs w:val="22"/>
          <w:u w:val="single"/>
          <w:rtl/>
          <w:lang w:val="en-US"/>
        </w:rPr>
        <w:t>המשקולות</w:t>
      </w:r>
      <w:r w:rsidRPr="00FC00A2">
        <w:rPr>
          <w:rFonts w:asciiTheme="majorBidi" w:eastAsiaTheme="minorEastAsia" w:hAnsiTheme="majorBidi" w:cstheme="majorBidi" w:hint="cs"/>
          <w:sz w:val="22"/>
          <w:szCs w:val="22"/>
          <w:rtl/>
          <w:lang w:val="en-US"/>
        </w:rPr>
        <w:t xml:space="preserve">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תהיה זניחה, כפי שניתן לראות באיור המצורף. לפיכך השינוי בגרדיינט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יהיה קטן מאוד והשגיאה במוד זה תתכנס לאט. </w:t>
      </w:r>
    </w:p>
    <w:p w14:paraId="2BC6D6A7" w14:textId="77777777" w:rsidR="00731A6D" w:rsidRPr="00FC00A2" w:rsidRDefault="00731A6D" w:rsidP="00731A6D">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lastRenderedPageBreak/>
        <w:t xml:space="preserve">לסיכום: במשטר למידה עצלה מטריצת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hint="cs"/>
          <w:sz w:val="22"/>
          <w:szCs w:val="22"/>
          <w:rtl/>
          <w:lang w:val="en-US"/>
        </w:rPr>
        <w:t xml:space="preserve"> נותנת אפיון מלא של קצב לימוד השגיאה במודים השונים. במשטר של למידת פיצ'רים אנליזה זו אינה מלאה, אך עדיין אך עדיין נותנת אינפורמציה רבה על קצב הלימוד לפחות בתחילת התהליך. יתירה מכך, אנליזת </w:t>
      </w:r>
      <m:oMath>
        <m:r>
          <w:rPr>
            <w:rFonts w:ascii="Cambria Math" w:eastAsiaTheme="minorEastAsia" w:hAnsi="Cambria Math" w:cstheme="majorBidi"/>
            <w:sz w:val="22"/>
            <w:szCs w:val="22"/>
            <w:lang w:val="en-US"/>
          </w:rPr>
          <m:t>eNTK</m:t>
        </m:r>
      </m:oMath>
      <w:r w:rsidRPr="00FC00A2">
        <w:rPr>
          <w:rFonts w:asciiTheme="majorBidi" w:eastAsiaTheme="minorEastAsia" w:hAnsiTheme="majorBidi" w:cstheme="majorBidi" w:hint="cs"/>
          <w:sz w:val="22"/>
          <w:szCs w:val="22"/>
          <w:rtl/>
          <w:lang w:val="en-US"/>
        </w:rPr>
        <w:t xml:space="preserve"> נותנת מדד טוב לשאלה האם התבצעה </w:t>
      </w:r>
      <w:r w:rsidRPr="00FC00A2">
        <w:rPr>
          <w:rFonts w:asciiTheme="majorBidi" w:eastAsiaTheme="minorEastAsia" w:hAnsiTheme="majorBidi" w:cstheme="majorBidi"/>
          <w:sz w:val="22"/>
          <w:szCs w:val="22"/>
          <w:rtl/>
          <w:lang w:val="en-US"/>
        </w:rPr>
        <w:t>למידת פיצ'רים</w:t>
      </w:r>
      <w:r w:rsidRPr="00FC00A2">
        <w:rPr>
          <w:rFonts w:asciiTheme="majorBidi" w:eastAsiaTheme="minorEastAsia" w:hAnsiTheme="majorBidi" w:cstheme="majorBidi"/>
          <w:sz w:val="22"/>
          <w:szCs w:val="22"/>
          <w:lang w:val="en-US"/>
        </w:rPr>
        <w:t xml:space="preserve"> (Alignment) </w:t>
      </w:r>
      <w:r w:rsidRPr="00FC00A2">
        <w:rPr>
          <w:rFonts w:asciiTheme="majorBidi" w:eastAsiaTheme="minorEastAsia" w:hAnsiTheme="majorBidi" w:cstheme="majorBidi" w:hint="cs"/>
          <w:sz w:val="22"/>
          <w:szCs w:val="22"/>
          <w:rtl/>
          <w:lang w:val="en-US"/>
        </w:rPr>
        <w:t xml:space="preserve">: בעוד שהסתכלות על עצם השינוי של </w:t>
      </w:r>
      <w:r w:rsidRPr="00FC00A2">
        <w:rPr>
          <w:rFonts w:asciiTheme="majorBidi" w:eastAsiaTheme="minorEastAsia" w:hAnsiTheme="majorBidi" w:cstheme="majorBidi"/>
          <w:sz w:val="22"/>
          <w:szCs w:val="22"/>
          <w:rtl/>
          <w:lang w:val="en-US"/>
        </w:rPr>
        <w:t xml:space="preserve">המשקולות </w:t>
      </w:r>
      <w:r w:rsidRPr="00FC00A2">
        <w:rPr>
          <w:rFonts w:asciiTheme="majorBidi" w:eastAsiaTheme="minorEastAsia" w:hAnsiTheme="majorBidi" w:cstheme="majorBidi" w:hint="cs"/>
          <w:sz w:val="22"/>
          <w:szCs w:val="22"/>
          <w:rtl/>
          <w:lang w:val="en-US"/>
        </w:rPr>
        <w:t xml:space="preserve">אינו מדד טוב, שכן יכול להיות שמדובר רק ברעש, דרך טובה יותר היא להסתכל עד כמה מטריצת ה </w:t>
      </w:r>
      <w:r w:rsidRPr="00FC00A2">
        <w:rPr>
          <w:rFonts w:asciiTheme="majorBidi" w:eastAsiaTheme="minorEastAsia" w:hAnsiTheme="majorBidi" w:cstheme="majorBidi"/>
          <w:sz w:val="22"/>
          <w:szCs w:val="22"/>
          <w:lang w:val="en-US"/>
        </w:rPr>
        <w:t xml:space="preserve">eNTK </w:t>
      </w:r>
      <w:r w:rsidRPr="00FC00A2">
        <w:rPr>
          <w:rFonts w:asciiTheme="majorBidi" w:eastAsiaTheme="minorEastAsia" w:hAnsiTheme="majorBidi" w:cstheme="majorBidi" w:hint="cs"/>
          <w:sz w:val="22"/>
          <w:szCs w:val="22"/>
          <w:rtl/>
          <w:lang w:val="en-US"/>
        </w:rPr>
        <w:t xml:space="preserve">השתנתה ביחס לתחילת האימון. </w:t>
      </w:r>
    </w:p>
    <w:p w14:paraId="06259F8F" w14:textId="77777777" w:rsidR="00731A6D" w:rsidRPr="00FC00A2" w:rsidRDefault="00731A6D" w:rsidP="00731A6D">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noProof/>
          <w:sz w:val="22"/>
          <w:szCs w:val="22"/>
          <w:lang w:val="en-US"/>
        </w:rPr>
        <mc:AlternateContent>
          <mc:Choice Requires="wps">
            <w:drawing>
              <wp:anchor distT="45720" distB="45720" distL="114300" distR="114300" simplePos="0" relativeHeight="251743232" behindDoc="0" locked="0" layoutInCell="1" allowOverlap="1" wp14:anchorId="6C66F116" wp14:editId="47429B44">
                <wp:simplePos x="0" y="0"/>
                <wp:positionH relativeFrom="margin">
                  <wp:align>center</wp:align>
                </wp:positionH>
                <wp:positionV relativeFrom="paragraph">
                  <wp:posOffset>-38735</wp:posOffset>
                </wp:positionV>
                <wp:extent cx="3759200" cy="1828800"/>
                <wp:effectExtent l="0" t="0" r="1270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200" cy="1828800"/>
                        </a:xfrm>
                        <a:prstGeom prst="rect">
                          <a:avLst/>
                        </a:prstGeom>
                        <a:solidFill>
                          <a:srgbClr val="FFFFFF"/>
                        </a:solidFill>
                        <a:ln w="9525">
                          <a:solidFill>
                            <a:srgbClr val="000000"/>
                          </a:solidFill>
                          <a:miter lim="800000"/>
                          <a:headEnd/>
                          <a:tailEnd/>
                        </a:ln>
                      </wps:spPr>
                      <wps:txbx>
                        <w:txbxContent>
                          <w:p w14:paraId="7C5D57FE" w14:textId="77777777" w:rsidR="00731A6D" w:rsidRDefault="00731A6D" w:rsidP="00731A6D">
                            <w:r w:rsidRPr="00635222">
                              <w:rPr>
                                <w:noProof/>
                              </w:rPr>
                              <w:drawing>
                                <wp:inline distT="0" distB="0" distL="0" distR="0" wp14:anchorId="074E478E" wp14:editId="611BCDC7">
                                  <wp:extent cx="3568411" cy="173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375" cy="17413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6F116" id="Text Box 2" o:spid="_x0000_s1031" type="#_x0000_t202" style="position:absolute;left:0;text-align:left;margin-left:0;margin-top:-3.05pt;width:296pt;height:2in;z-index:2517432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G9FAIAACc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">
                <v:textbox>
                  <w:txbxContent>
                    <w:p w14:paraId="7C5D57FE" w14:textId="77777777" w:rsidR="00731A6D" w:rsidRDefault="00731A6D" w:rsidP="00731A6D">
                      <w:r w:rsidRPr="00635222">
                        <w:rPr>
                          <w:noProof/>
                        </w:rPr>
                        <w:drawing>
                          <wp:inline distT="0" distB="0" distL="0" distR="0" wp14:anchorId="074E478E" wp14:editId="611BCDC7">
                            <wp:extent cx="3568411" cy="173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375" cy="1741305"/>
                                    </a:xfrm>
                                    <a:prstGeom prst="rect">
                                      <a:avLst/>
                                    </a:prstGeom>
                                    <a:noFill/>
                                    <a:ln>
                                      <a:noFill/>
                                    </a:ln>
                                  </pic:spPr>
                                </pic:pic>
                              </a:graphicData>
                            </a:graphic>
                          </wp:inline>
                        </w:drawing>
                      </w:r>
                    </w:p>
                  </w:txbxContent>
                </v:textbox>
                <w10:wrap type="square" anchorx="margin"/>
              </v:shape>
            </w:pict>
          </mc:Fallback>
        </mc:AlternateContent>
      </w:r>
    </w:p>
    <w:p w14:paraId="159AA992" w14:textId="77777777" w:rsidR="004C7919" w:rsidRPr="00FC00A2" w:rsidRDefault="004C7919" w:rsidP="004C7919">
      <w:pPr>
        <w:bidi/>
        <w:spacing w:line="360" w:lineRule="auto"/>
        <w:jc w:val="both"/>
        <w:rPr>
          <w:rFonts w:asciiTheme="majorBidi" w:eastAsiaTheme="minorEastAsia" w:hAnsiTheme="majorBidi" w:cstheme="majorBidi"/>
          <w:sz w:val="22"/>
          <w:szCs w:val="22"/>
          <w:rtl/>
          <w:lang w:val="en-US"/>
        </w:rPr>
      </w:pPr>
    </w:p>
    <w:p w14:paraId="28CAA15C" w14:textId="77777777" w:rsidR="001B6B1E" w:rsidRPr="00FC00A2" w:rsidRDefault="001B6B1E" w:rsidP="001B6B1E">
      <w:pPr>
        <w:bidi/>
        <w:spacing w:line="360" w:lineRule="auto"/>
        <w:jc w:val="both"/>
        <w:rPr>
          <w:rFonts w:asciiTheme="majorBidi" w:eastAsiaTheme="minorEastAsia" w:hAnsiTheme="majorBidi" w:cstheme="majorBidi"/>
          <w:sz w:val="22"/>
          <w:szCs w:val="22"/>
          <w:rtl/>
        </w:rPr>
      </w:pPr>
    </w:p>
    <w:p w14:paraId="015E7C4E" w14:textId="77777777" w:rsidR="00B37D40" w:rsidRPr="00FC00A2" w:rsidRDefault="00B37D40" w:rsidP="00B37D40">
      <w:pPr>
        <w:bidi/>
        <w:rPr>
          <w:rtl/>
          <w:lang w:val="en-US"/>
        </w:rPr>
      </w:pPr>
    </w:p>
    <w:p w14:paraId="66D3FBF9" w14:textId="77777777" w:rsidR="001B7B68" w:rsidRPr="00FC00A2" w:rsidRDefault="001B7B68" w:rsidP="001B7B68">
      <w:pPr>
        <w:bidi/>
        <w:rPr>
          <w:rtl/>
          <w:lang w:val="en-US"/>
        </w:rPr>
      </w:pPr>
    </w:p>
    <w:p w14:paraId="71E797C9" w14:textId="77777777" w:rsidR="001B7B68" w:rsidRPr="00FC00A2" w:rsidRDefault="001B7B68" w:rsidP="001B7B68">
      <w:pPr>
        <w:bidi/>
        <w:rPr>
          <w:rt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8196"/>
        <w:gridCol w:w="416"/>
      </w:tblGrid>
      <w:tr w:rsidR="00FC00A2" w:rsidRPr="00FC00A2" w14:paraId="3B27386C" w14:textId="77777777" w:rsidTr="00AF0D70">
        <w:tc>
          <w:tcPr>
            <w:tcW w:w="414" w:type="dxa"/>
          </w:tcPr>
          <w:p w14:paraId="7BACF526" w14:textId="77777777" w:rsidR="009B4B97" w:rsidRPr="00FC00A2" w:rsidRDefault="009B4B97" w:rsidP="00FA0B47">
            <w:pPr>
              <w:bidi/>
              <w:spacing w:line="360" w:lineRule="auto"/>
              <w:jc w:val="both"/>
              <w:rPr>
                <w:rFonts w:asciiTheme="majorBidi" w:hAnsiTheme="majorBidi" w:cstheme="majorBidi"/>
              </w:rPr>
            </w:pPr>
          </w:p>
        </w:tc>
        <w:tc>
          <w:tcPr>
            <w:tcW w:w="8196" w:type="dxa"/>
          </w:tcPr>
          <w:p w14:paraId="3545B388" w14:textId="77777777" w:rsidR="009B4B97" w:rsidRPr="00FC00A2" w:rsidRDefault="009B4B97" w:rsidP="00FA0B47">
            <w:pPr>
              <w:bidi/>
              <w:spacing w:line="360" w:lineRule="auto"/>
              <w:jc w:val="both"/>
              <w:rPr>
                <w:rFonts w:ascii="Times New Roman" w:eastAsia="Times New Roman" w:hAnsi="Times New Roman" w:cs="Times New Roman"/>
              </w:rPr>
            </w:pPr>
          </w:p>
        </w:tc>
        <w:tc>
          <w:tcPr>
            <w:tcW w:w="416" w:type="dxa"/>
          </w:tcPr>
          <w:p w14:paraId="4E0544A4" w14:textId="77777777" w:rsidR="009B4B97" w:rsidRPr="00FC00A2" w:rsidRDefault="009B4B97" w:rsidP="00FA0B47">
            <w:pPr>
              <w:bidi/>
              <w:spacing w:line="360" w:lineRule="auto"/>
              <w:jc w:val="both"/>
              <w:rPr>
                <w:rFonts w:asciiTheme="majorBidi" w:hAnsiTheme="majorBidi" w:cstheme="majorBidi"/>
              </w:rPr>
            </w:pPr>
          </w:p>
        </w:tc>
      </w:tr>
    </w:tbl>
    <w:p w14:paraId="6AAC4FD6" w14:textId="05C8580E" w:rsidR="009B4B97" w:rsidRPr="00FC00A2" w:rsidRDefault="001A24B1" w:rsidP="00D03F8A">
      <w:pPr>
        <w:pStyle w:val="Heading2"/>
        <w:numPr>
          <w:ilvl w:val="0"/>
          <w:numId w:val="44"/>
        </w:numPr>
        <w:bidi/>
        <w:jc w:val="both"/>
        <w:rPr>
          <w:rFonts w:eastAsiaTheme="minorEastAsia"/>
          <w:color w:val="auto"/>
          <w:rtl/>
          <w:lang w:val="en-US"/>
        </w:rPr>
      </w:pPr>
      <w:r w:rsidRPr="00FC00A2">
        <w:rPr>
          <w:rFonts w:eastAsiaTheme="minorEastAsia" w:hint="cs"/>
          <w:color w:val="auto"/>
          <w:rtl/>
          <w:lang w:val="en-US"/>
        </w:rPr>
        <w:t>הטיה ספקטראלית ב</w:t>
      </w:r>
      <w:r w:rsidR="009B4B97" w:rsidRPr="00FC00A2">
        <w:rPr>
          <w:rFonts w:eastAsiaTheme="minorEastAsia" w:hint="cs"/>
          <w:color w:val="auto"/>
          <w:rtl/>
          <w:lang w:val="en-US"/>
        </w:rPr>
        <w:t xml:space="preserve">שיטת </w:t>
      </w:r>
      <m:oMath>
        <m:r>
          <w:rPr>
            <w:rFonts w:ascii="Cambria Math" w:eastAsiaTheme="minorEastAsia" w:hAnsi="Cambria Math"/>
            <w:color w:val="auto"/>
            <w:lang w:val="en-US"/>
          </w:rPr>
          <m:t>PINN</m:t>
        </m:r>
      </m:oMath>
    </w:p>
    <w:p w14:paraId="6B02657A" w14:textId="42B0FB64" w:rsidR="00503972" w:rsidRPr="00FC00A2" w:rsidRDefault="00503972" w:rsidP="002B4FC3">
      <w:pPr>
        <w:pStyle w:val="Heading3"/>
        <w:numPr>
          <w:ilvl w:val="0"/>
          <w:numId w:val="38"/>
        </w:numPr>
        <w:bidi/>
        <w:rPr>
          <w:rFonts w:eastAsiaTheme="minorEastAsia"/>
          <w:color w:val="auto"/>
          <w:rtl/>
          <w:lang w:val="en-US"/>
        </w:rPr>
      </w:pPr>
      <w:r w:rsidRPr="00FC00A2">
        <w:rPr>
          <w:rFonts w:eastAsiaTheme="minorEastAsia" w:hint="cs"/>
          <w:color w:val="auto"/>
          <w:rtl/>
          <w:lang w:val="en-US"/>
        </w:rPr>
        <w:t xml:space="preserve">התאמת הפורמליזם ל </w:t>
      </w:r>
      <m:oMath>
        <m:r>
          <w:rPr>
            <w:rFonts w:ascii="Cambria Math" w:eastAsiaTheme="minorEastAsia" w:hAnsi="Cambria Math"/>
            <w:color w:val="auto"/>
            <w:lang w:val="en-US"/>
          </w:rPr>
          <m:t>PINN</m:t>
        </m:r>
      </m:oMath>
    </w:p>
    <w:p w14:paraId="1B502BF6" w14:textId="159EB293" w:rsidR="009B4B97" w:rsidRPr="00FC00A2" w:rsidRDefault="005C2210" w:rsidP="0050397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כפי שתיארנו בחלק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 </w:t>
      </w:r>
      <w:r w:rsidR="00207B06" w:rsidRPr="00FC00A2">
        <w:rPr>
          <w:rFonts w:asciiTheme="majorBidi" w:eastAsiaTheme="minorEastAsia" w:hAnsiTheme="majorBidi" w:cstheme="majorBidi" w:hint="cs"/>
          <w:sz w:val="22"/>
          <w:szCs w:val="22"/>
          <w:rtl/>
          <w:lang w:val="en-US"/>
        </w:rPr>
        <w:t xml:space="preserve">פונקציית המטרה הכללית </w:t>
      </w:r>
      <w:r w:rsidR="009B4B97" w:rsidRPr="00FC00A2">
        <w:rPr>
          <w:rFonts w:asciiTheme="majorBidi" w:eastAsiaTheme="minorEastAsia" w:hAnsiTheme="majorBidi" w:cstheme="majorBidi" w:hint="cs"/>
          <w:sz w:val="22"/>
          <w:szCs w:val="22"/>
          <w:rtl/>
          <w:lang w:val="en-US"/>
        </w:rPr>
        <w:t>א</w:t>
      </w:r>
      <w:r w:rsidR="00207B06" w:rsidRPr="00FC00A2">
        <w:rPr>
          <w:rFonts w:asciiTheme="majorBidi" w:eastAsiaTheme="minorEastAsia" w:hAnsiTheme="majorBidi" w:cstheme="majorBidi" w:hint="cs"/>
          <w:sz w:val="22"/>
          <w:szCs w:val="22"/>
          <w:rtl/>
          <w:lang w:val="en-US"/>
        </w:rPr>
        <w:t xml:space="preserve">ותה </w:t>
      </w:r>
      <w:r w:rsidR="009B4B97" w:rsidRPr="00FC00A2">
        <w:rPr>
          <w:rFonts w:asciiTheme="majorBidi" w:eastAsiaTheme="minorEastAsia" w:hAnsiTheme="majorBidi" w:cstheme="majorBidi" w:hint="cs"/>
          <w:sz w:val="22"/>
          <w:szCs w:val="22"/>
          <w:rtl/>
          <w:lang w:val="en-US"/>
        </w:rPr>
        <w:t>נרצה למזער</w:t>
      </w:r>
      <w:r w:rsidR="00207B06" w:rsidRPr="00FC00A2">
        <w:rPr>
          <w:rFonts w:asciiTheme="majorBidi" w:eastAsiaTheme="minorEastAsia" w:hAnsiTheme="majorBidi" w:cstheme="majorBidi" w:hint="cs"/>
          <w:sz w:val="22"/>
          <w:szCs w:val="22"/>
          <w:rtl/>
          <w:lang w:val="en-US"/>
        </w:rPr>
        <w:t xml:space="preserve"> היא סכום משוקלל של פונקציות ה</w:t>
      </w:r>
      <w:r w:rsidRPr="00FC00A2">
        <w:rPr>
          <w:rFonts w:asciiTheme="majorBidi" w:eastAsiaTheme="minorEastAsia" w:hAnsiTheme="majorBidi" w:cstheme="majorBidi" w:hint="cs"/>
          <w:sz w:val="22"/>
          <w:szCs w:val="22"/>
          <w:rtl/>
          <w:lang w:val="en-US"/>
        </w:rPr>
        <w:t xml:space="preserve">פסד על הנקודות הפנימיות והשפה </w:t>
      </w:r>
      <w:r w:rsidR="00207B06" w:rsidRPr="00FC00A2">
        <w:rPr>
          <w:rFonts w:asciiTheme="majorBidi" w:eastAsiaTheme="minorEastAsia" w:hAnsiTheme="majorBidi" w:cstheme="majorBidi" w:hint="cs"/>
          <w:sz w:val="22"/>
          <w:szCs w:val="22"/>
          <w:rtl/>
          <w:lang w:val="en-US"/>
        </w:rPr>
        <w:t>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27EB93ED" w14:textId="77777777" w:rsidTr="00AF0D70">
        <w:tc>
          <w:tcPr>
            <w:tcW w:w="411" w:type="dxa"/>
          </w:tcPr>
          <w:p w14:paraId="6DB33F20" w14:textId="77777777" w:rsidR="009B4B97" w:rsidRPr="00FC00A2" w:rsidRDefault="009B4B97" w:rsidP="00FA0B47">
            <w:pPr>
              <w:bidi/>
              <w:spacing w:after="160" w:line="360" w:lineRule="auto"/>
              <w:jc w:val="both"/>
              <w:rPr>
                <w:rFonts w:asciiTheme="majorBidi" w:hAnsiTheme="majorBidi" w:cstheme="majorBidi"/>
              </w:rPr>
            </w:pPr>
            <w:r w:rsidRPr="00FC00A2">
              <w:rPr>
                <w:rFonts w:asciiTheme="majorBidi" w:hAnsiTheme="majorBidi" w:cstheme="majorBidi" w:hint="cs"/>
                <w:rtl/>
              </w:rPr>
              <w:t xml:space="preserve"> </w:t>
            </w:r>
          </w:p>
        </w:tc>
        <w:tc>
          <w:tcPr>
            <w:tcW w:w="8142" w:type="dxa"/>
          </w:tcPr>
          <w:p w14:paraId="1089A8C3" w14:textId="4DDDC240" w:rsidR="009B4B97" w:rsidRPr="00FC00A2" w:rsidRDefault="009B4B97"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b</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m:oMathPara>
          </w:p>
        </w:tc>
        <w:tc>
          <w:tcPr>
            <w:tcW w:w="473" w:type="dxa"/>
          </w:tcPr>
          <w:p w14:paraId="0C1BF751" w14:textId="77777777" w:rsidR="009B4B97" w:rsidRPr="00FC00A2" w:rsidRDefault="009B4B97" w:rsidP="00FA0B47">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6350297" w14:textId="3124AF71" w:rsidR="009B4B97" w:rsidRPr="00FC00A2" w:rsidRDefault="009B4B9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כאשר היפר הפרמטרי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 xml:space="preserve">, </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צריכים להיקבע מראש</w:t>
      </w:r>
      <w:r w:rsidR="001406F0"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על מנת להשתמש בפורמליזם שתואר</w:t>
      </w:r>
      <w:r w:rsidR="001406F0" w:rsidRPr="00FC00A2">
        <w:rPr>
          <w:rFonts w:asciiTheme="majorBidi" w:eastAsiaTheme="minorEastAsia" w:hAnsiTheme="majorBidi" w:cstheme="majorBidi" w:hint="cs"/>
          <w:sz w:val="22"/>
          <w:szCs w:val="22"/>
          <w:rtl/>
          <w:lang w:val="en-US"/>
        </w:rPr>
        <w:t xml:space="preserve"> לעיל </w:t>
      </w:r>
      <w:r w:rsidRPr="00FC00A2">
        <w:rPr>
          <w:rFonts w:asciiTheme="majorBidi" w:eastAsiaTheme="minorEastAsia" w:hAnsiTheme="majorBidi" w:cstheme="majorBidi" w:hint="cs"/>
          <w:sz w:val="22"/>
          <w:szCs w:val="22"/>
          <w:rtl/>
          <w:lang w:val="en-US"/>
        </w:rPr>
        <w:t>נדרשות מספר התאמות הנובעות מהשוני בדאטה ומשתי פונקציות ה</w:t>
      </w:r>
      <w:r w:rsidR="00647B01"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lang w:val="en-US"/>
        </w:rPr>
        <w:t>loss</w:t>
      </w:r>
      <w:r w:rsidRPr="00FC00A2">
        <w:rPr>
          <w:rFonts w:asciiTheme="majorBidi" w:eastAsiaTheme="minorEastAsia" w:hAnsiTheme="majorBidi" w:cstheme="majorBidi" w:hint="cs"/>
          <w:sz w:val="22"/>
          <w:szCs w:val="22"/>
          <w:rtl/>
          <w:lang w:val="en-US"/>
        </w:rPr>
        <w:t xml:space="preserve"> השונות מאוד אחת מהשנייה. כמו בגישה היסודית נרצה לעדכן את המשקולות כך שימזערו את פונקציית ההפסד הכללית</w:t>
      </w:r>
      <w:r w:rsidR="004E14A4"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ובאופן לוקאלי נרצה לקיים </w:t>
      </w:r>
    </w:p>
    <w:p w14:paraId="0AB11441" w14:textId="400E9D6F" w:rsidR="009B4B97" w:rsidRPr="00FC00A2" w:rsidRDefault="000F537A" w:rsidP="00FA0B47">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b</m:t>
                  </m:r>
                </m:sub>
              </m:sSub>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b</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r</m:t>
                  </m:r>
                </m:sub>
              </m:sSub>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m:oMathPara>
    </w:p>
    <w:p w14:paraId="4662BA55" w14:textId="35FF0E99" w:rsidR="009B4B97" w:rsidRPr="00FC00A2" w:rsidRDefault="009B4B9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נתחיל עם תיאור גרדיינט של פונקציית ההפסד הראשונה,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hint="cs"/>
          <w:sz w:val="22"/>
          <w:szCs w:val="22"/>
          <w:rtl/>
          <w:lang w:val="en-US"/>
        </w:rPr>
        <w:t xml:space="preserve">. על מנת להיות עקביים עם הסעיף הקודם, נגדיר את השארית עבור נקודת קולוקציה בודדת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Pr="00FC00A2">
        <w:rPr>
          <w:rFonts w:asciiTheme="majorBidi" w:eastAsiaTheme="minorEastAsia" w:hAnsiTheme="majorBidi" w:cstheme="majorBidi" w:hint="cs"/>
          <w:sz w:val="22"/>
          <w:szCs w:val="22"/>
          <w:rtl/>
          <w:lang w:val="en-US"/>
        </w:rPr>
        <w:t xml:space="preserve"> ואת וקטור השארית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r</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1</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hint="cs"/>
          <w:sz w:val="22"/>
          <w:szCs w:val="22"/>
          <w:rtl/>
          <w:lang w:val="en-US"/>
        </w:rPr>
        <w:t>. לפיכך הגרדיינט מקבל את הצורה:</w:t>
      </w:r>
    </w:p>
    <w:p w14:paraId="54933BF9" w14:textId="61C63F5A" w:rsidR="009B4B97" w:rsidRPr="00FC00A2" w:rsidRDefault="000F537A"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nary>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e>
          </m:nary>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e>
          </m:nary>
        </m:oMath>
      </m:oMathPara>
    </w:p>
    <w:p w14:paraId="2F70AB48" w14:textId="62B66971" w:rsidR="009B4B97" w:rsidRPr="00FC00A2" w:rsidRDefault="009B4B9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lang w:val="en-US"/>
        </w:rPr>
        <w:t xml:space="preserve">כאשר המעבר הראשון נובע מהצבת פונקציית ה </w:t>
      </w:r>
      <w:r w:rsidRPr="00FC00A2">
        <w:rPr>
          <w:rFonts w:asciiTheme="majorBidi" w:eastAsiaTheme="minorEastAsia" w:hAnsiTheme="majorBidi" w:cstheme="majorBidi"/>
          <w:sz w:val="22"/>
          <w:szCs w:val="22"/>
          <w:lang w:val="en-US"/>
        </w:rPr>
        <w:t>loss</w:t>
      </w:r>
      <w:r w:rsidRPr="00FC00A2">
        <w:rPr>
          <w:rFonts w:asciiTheme="majorBidi" w:eastAsiaTheme="minorEastAsia" w:hAnsiTheme="majorBidi" w:cstheme="majorBidi" w:hint="cs"/>
          <w:sz w:val="22"/>
          <w:szCs w:val="22"/>
          <w:rtl/>
          <w:lang w:val="en-US"/>
        </w:rPr>
        <w:t xml:space="preserve"> הראשונה, השני מכך ש </w:t>
      </w:r>
      <m:oMath>
        <m:r>
          <w:rPr>
            <w:rFonts w:ascii="Cambria Math" w:hAnsi="Cambria Math" w:cstheme="majorBidi"/>
            <w:sz w:val="22"/>
            <w:szCs w:val="22"/>
            <w:lang w:val="en-US"/>
          </w:rPr>
          <m:t>g</m:t>
        </m:r>
        <m:d>
          <m:dPr>
            <m:ctrlPr>
              <w:rPr>
                <w:rFonts w:ascii="Cambria Math" w:hAnsi="Cambria Math" w:cstheme="majorBidi"/>
                <w:i/>
                <w:sz w:val="22"/>
                <w:szCs w:val="22"/>
                <w:lang w:val="en-US"/>
              </w:rPr>
            </m:ctrlPr>
          </m:dPr>
          <m:e>
            <m:r>
              <w:rPr>
                <w:rFonts w:ascii="Cambria Math" w:hAnsi="Cambria Math" w:cstheme="majorBidi"/>
                <w:sz w:val="22"/>
                <w:szCs w:val="22"/>
                <w:lang w:val="en-US"/>
              </w:rPr>
              <m:t>x</m:t>
            </m:r>
          </m:e>
        </m:d>
      </m:oMath>
      <w:r w:rsidRPr="00FC00A2">
        <w:rPr>
          <w:rFonts w:asciiTheme="majorBidi" w:eastAsiaTheme="minorEastAsia" w:hAnsiTheme="majorBidi" w:cstheme="majorBidi" w:hint="cs"/>
          <w:sz w:val="22"/>
          <w:szCs w:val="22"/>
          <w:rtl/>
          <w:lang w:val="en-US"/>
        </w:rPr>
        <w:t xml:space="preserve"> אינו תלוי בפרמטרים והשלישי מכך מחילופיות לגזירה של המשתנים הפיזיקליי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והפרמטרים. </w:t>
      </w:r>
      <w:r w:rsidRPr="00FC00A2">
        <w:rPr>
          <w:rFonts w:asciiTheme="majorBidi" w:eastAsiaTheme="minorEastAsia" w:hAnsiTheme="majorBidi" w:cstheme="majorBidi"/>
          <w:sz w:val="22"/>
          <w:szCs w:val="22"/>
          <w:rtl/>
          <w:lang w:val="en-US"/>
        </w:rPr>
        <w:t xml:space="preserve">כלומר, כדי לדעת איך השארית משתנה כפונקציה של </w:t>
      </w:r>
      <m:oMath>
        <m:r>
          <w:rPr>
            <w:rFonts w:ascii="Cambria Math" w:eastAsiaTheme="minorEastAsia" w:hAnsi="Cambria Math" w:cstheme="majorBidi"/>
            <w:sz w:val="22"/>
            <w:szCs w:val="22"/>
          </w:rPr>
          <m:t>θ</m:t>
        </m:r>
      </m:oMath>
      <w:r w:rsidRPr="00FC00A2">
        <w:rPr>
          <w:rFonts w:asciiTheme="majorBidi" w:eastAsiaTheme="minorEastAsia" w:hAnsiTheme="majorBidi" w:cstheme="majorBidi"/>
          <w:sz w:val="22"/>
          <w:szCs w:val="22"/>
        </w:rPr>
        <w:t>,</w:t>
      </w:r>
      <w:r w:rsidRPr="00FC00A2">
        <w:rPr>
          <w:rFonts w:asciiTheme="majorBidi" w:eastAsiaTheme="minorEastAsia" w:hAnsiTheme="majorBidi" w:cstheme="majorBidi" w:hint="cs"/>
          <w:sz w:val="22"/>
          <w:szCs w:val="22"/>
          <w:rtl/>
        </w:rPr>
        <w:t xml:space="preserve"> נפעיל את </w:t>
      </w:r>
      <w:r w:rsidRPr="00FC00A2">
        <w:rPr>
          <w:rFonts w:asciiTheme="majorBidi" w:eastAsiaTheme="minorEastAsia" w:hAnsiTheme="majorBidi" w:cstheme="majorBidi" w:hint="cs"/>
          <w:sz w:val="22"/>
          <w:szCs w:val="22"/>
          <w:rtl/>
        </w:rPr>
        <w:lastRenderedPageBreak/>
        <w:t xml:space="preserve">הגרדיינט (במרחב הפרמטרים) על אחד מהאיברים המתקבלים מהפעלת האופרטור הדיפרנציאלי על הפונקציה. לסיכום, 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x</m:t>
            </m:r>
          </m:e>
        </m:d>
      </m:oMath>
      <w:r w:rsidRPr="00FC00A2">
        <w:rPr>
          <w:rFonts w:asciiTheme="majorBidi" w:eastAsiaTheme="minorEastAsia" w:hAnsiTheme="majorBidi" w:cstheme="majorBidi" w:hint="cs"/>
          <w:sz w:val="22"/>
          <w:szCs w:val="22"/>
          <w:rtl/>
        </w:rPr>
        <w:t xml:space="preserve"> שומרת על צורתה רק שהיעקוביאן השתנה כך ש: </w:t>
      </w:r>
      <m:oMath>
        <m:sSub>
          <m:sSubPr>
            <m:ctrlPr>
              <w:rPr>
                <w:rFonts w:ascii="Cambria Math" w:eastAsiaTheme="minorEastAsia" w:hAnsi="Cambria Math" w:cstheme="majorBidi"/>
                <w:i/>
                <w:sz w:val="22"/>
                <w:szCs w:val="22"/>
              </w:rPr>
            </m:ctrlPr>
          </m:sSubPr>
          <m:e>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J</m:t>
                    </m:r>
                  </m:e>
                  <m:sub>
                    <m:r>
                      <w:rPr>
                        <w:rFonts w:ascii="Cambria Math" w:eastAsiaTheme="minorEastAsia" w:hAnsi="Cambria Math" w:cstheme="majorBidi"/>
                        <w:sz w:val="22"/>
                        <w:szCs w:val="22"/>
                      </w:rPr>
                      <m:t>r</m:t>
                    </m:r>
                  </m:sub>
                </m:sSub>
              </m:e>
            </m:d>
          </m:e>
          <m:sub>
            <m:r>
              <w:rPr>
                <w:rFonts w:ascii="Cambria Math" w:eastAsiaTheme="minorEastAsia" w:hAnsi="Cambria Math" w:cstheme="majorBidi"/>
                <w:sz w:val="22"/>
                <w:szCs w:val="22"/>
              </w:rPr>
              <m:t>ij</m:t>
            </m:r>
          </m:sub>
        </m:sSub>
        <m:r>
          <w:rPr>
            <w:rFonts w:ascii="Cambria Math" w:eastAsiaTheme="minorEastAsia" w:hAnsi="Cambria Math" w:cstheme="majorBidi"/>
            <w:sz w:val="22"/>
            <w:szCs w:val="22"/>
          </w:rPr>
          <m:t>=N</m:t>
        </m:r>
        <m:d>
          <m:dPr>
            <m:begChr m:val="["/>
            <m:endChr m:val="]"/>
            <m:ctrlPr>
              <w:rPr>
                <w:rFonts w:ascii="Cambria Math" w:eastAsiaTheme="minorEastAsia" w:hAnsi="Cambria Math" w:cstheme="majorBidi"/>
                <w:i/>
                <w:sz w:val="22"/>
                <w:szCs w:val="22"/>
              </w:rPr>
            </m:ctrlPr>
          </m:dPr>
          <m:e>
            <m:f>
              <m:fPr>
                <m:ctrlPr>
                  <w:rPr>
                    <w:rFonts w:ascii="Cambria Math" w:eastAsiaTheme="minorEastAsia" w:hAnsi="Cambria Math" w:cstheme="majorBidi"/>
                    <w:i/>
                    <w:sz w:val="22"/>
                    <w:szCs w:val="22"/>
                  </w:rPr>
                </m:ctrlPr>
              </m:fPr>
              <m:num>
                <m:r>
                  <w:rPr>
                    <w:rFonts w:ascii="Cambria Math" w:hAnsi="Cambria Math" w:cstheme="majorBidi"/>
                    <w:sz w:val="22"/>
                    <w:szCs w:val="22"/>
                  </w:rPr>
                  <m:t>∂f</m:t>
                </m:r>
                <m:d>
                  <m:dPr>
                    <m:ctrlPr>
                      <w:rPr>
                        <w:rFonts w:ascii="Cambria Math" w:hAnsi="Cambria Math" w:cstheme="majorBidi"/>
                        <w:i/>
                        <w:sz w:val="22"/>
                        <w:szCs w:val="22"/>
                      </w:rPr>
                    </m:ctrlPr>
                  </m:dPr>
                  <m:e>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i</m:t>
                        </m:r>
                      </m:sub>
                    </m:sSub>
                    <m:r>
                      <w:rPr>
                        <w:rFonts w:ascii="Cambria Math" w:hAnsi="Cambria Math" w:cstheme="majorBidi"/>
                        <w:sz w:val="22"/>
                        <w:szCs w:val="22"/>
                      </w:rPr>
                      <m:t>,θ</m:t>
                    </m:r>
                    <m:d>
                      <m:dPr>
                        <m:ctrlPr>
                          <w:rPr>
                            <w:rFonts w:ascii="Cambria Math" w:hAnsi="Cambria Math" w:cstheme="majorBidi"/>
                            <w:i/>
                            <w:sz w:val="22"/>
                            <w:szCs w:val="22"/>
                          </w:rPr>
                        </m:ctrlPr>
                      </m:dPr>
                      <m:e>
                        <m:r>
                          <w:rPr>
                            <w:rFonts w:ascii="Cambria Math" w:hAnsi="Cambria Math" w:cstheme="majorBidi"/>
                            <w:sz w:val="22"/>
                            <w:szCs w:val="22"/>
                          </w:rPr>
                          <m:t>t</m:t>
                        </m:r>
                      </m:e>
                    </m:d>
                  </m:e>
                </m:d>
              </m:num>
              <m:den>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θ</m:t>
                    </m:r>
                  </m:e>
                  <m:sub>
                    <m:r>
                      <w:rPr>
                        <w:rFonts w:ascii="Cambria Math" w:hAnsi="Cambria Math" w:cstheme="majorBidi"/>
                        <w:sz w:val="22"/>
                        <w:szCs w:val="22"/>
                      </w:rPr>
                      <m:t>j</m:t>
                    </m:r>
                  </m:sub>
                </m:sSub>
              </m:den>
            </m:f>
          </m:e>
        </m:d>
      </m:oMath>
      <w:r w:rsidRPr="00FC00A2">
        <w:rPr>
          <w:rFonts w:asciiTheme="majorBidi" w:eastAsiaTheme="minorEastAsia" w:hAnsiTheme="majorBidi" w:cstheme="majorBidi" w:hint="cs"/>
          <w:sz w:val="22"/>
          <w:szCs w:val="22"/>
          <w:rtl/>
        </w:rPr>
        <w:t xml:space="preserve">. </w:t>
      </w:r>
    </w:p>
    <w:p w14:paraId="1067AB3F" w14:textId="77777777" w:rsidR="009B4B97" w:rsidRPr="00FC00A2" w:rsidRDefault="009B4B9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התרומה של פונקציית ההפסד השניי</w:t>
      </w:r>
      <w:r w:rsidRPr="00FC00A2">
        <w:rPr>
          <w:rFonts w:asciiTheme="majorBidi" w:eastAsiaTheme="minorEastAsia" w:hAnsiTheme="majorBidi" w:cstheme="majorBidi" w:hint="eastAsia"/>
          <w:sz w:val="22"/>
          <w:szCs w:val="22"/>
          <w:rtl/>
        </w:rPr>
        <w:t>ה</w:t>
      </w:r>
      <w:r w:rsidRPr="00FC00A2">
        <w:rPr>
          <w:rFonts w:asciiTheme="majorBidi" w:eastAsiaTheme="minorEastAsia" w:hAnsiTheme="majorBidi" w:cstheme="majorBidi" w:hint="cs"/>
          <w:sz w:val="22"/>
          <w:szCs w:val="22"/>
          <w:rtl/>
        </w:rPr>
        <w:t xml:space="preserve"> פשוטה יותר. נגדיר את השגיאה על השפה</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b</m:t>
            </m:r>
          </m:sup>
        </m:sSub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-h</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ואת וקטור השגיאה המתאים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b</m:t>
                </m:r>
              </m:sup>
            </m:sSubSup>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sub>
              <m:sup>
                <m:r>
                  <w:rPr>
                    <w:rFonts w:ascii="Cambria Math" w:eastAsiaTheme="minorEastAsia" w:hAnsi="Cambria Math" w:cstheme="majorBidi"/>
                    <w:sz w:val="22"/>
                    <w:szCs w:val="22"/>
                    <w:lang w:val="en-US"/>
                  </w:rPr>
                  <m:t>b</m:t>
                </m:r>
              </m:sup>
            </m:sSubSup>
          </m:e>
        </m:d>
      </m:oMath>
      <w:r w:rsidRPr="00FC00A2">
        <w:rPr>
          <w:rFonts w:asciiTheme="majorBidi" w:eastAsiaTheme="minorEastAsia" w:hAnsiTheme="majorBidi" w:cstheme="majorBidi" w:hint="cs"/>
          <w:sz w:val="22"/>
          <w:szCs w:val="22"/>
          <w:rtl/>
          <w:lang w:val="en-US"/>
        </w:rPr>
        <w:t xml:space="preserve"> ואת המטריצה </w:t>
      </w:r>
      <m:oMath>
        <m:sSub>
          <m:sSubPr>
            <m:ctrlPr>
              <w:rPr>
                <w:rFonts w:ascii="Cambria Math" w:eastAsiaTheme="minorEastAsia" w:hAnsi="Cambria Math" w:cstheme="majorBidi"/>
                <w:i/>
                <w:sz w:val="22"/>
                <w:szCs w:val="22"/>
                <w:lang w:val="en-US"/>
              </w:rPr>
            </m:ctrlPr>
          </m:sSub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Sub>
              </m:e>
            </m:d>
          </m:e>
          <m:sub>
            <m:r>
              <w:rPr>
                <w:rFonts w:ascii="Cambria Math" w:eastAsiaTheme="minorEastAsia" w:hAnsi="Cambria Math" w:cstheme="majorBidi"/>
                <w:sz w:val="22"/>
                <w:szCs w:val="22"/>
                <w:lang w:val="en-US"/>
              </w:rPr>
              <m:t>ij</m:t>
            </m:r>
          </m:sub>
        </m:sSub>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rPr>
            </m:ctrlPr>
          </m:fPr>
          <m:num>
            <m:r>
              <w:rPr>
                <w:rFonts w:ascii="Cambria Math" w:hAnsi="Cambria Math" w:cstheme="majorBidi"/>
                <w:sz w:val="22"/>
                <w:szCs w:val="22"/>
              </w:rPr>
              <m:t>∂f</m:t>
            </m:r>
            <m:d>
              <m:dPr>
                <m:ctrlPr>
                  <w:rPr>
                    <w:rFonts w:ascii="Cambria Math" w:hAnsi="Cambria Math" w:cstheme="majorBidi"/>
                    <w:i/>
                    <w:sz w:val="22"/>
                    <w:szCs w:val="22"/>
                  </w:rPr>
                </m:ctrlPr>
              </m:dPr>
              <m:e>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i</m:t>
                    </m:r>
                  </m:sub>
                </m:sSub>
                <m:r>
                  <w:rPr>
                    <w:rFonts w:ascii="Cambria Math" w:hAnsi="Cambria Math" w:cstheme="majorBidi"/>
                    <w:sz w:val="22"/>
                    <w:szCs w:val="22"/>
                  </w:rPr>
                  <m:t>,θ</m:t>
                </m:r>
                <m:d>
                  <m:dPr>
                    <m:ctrlPr>
                      <w:rPr>
                        <w:rFonts w:ascii="Cambria Math" w:hAnsi="Cambria Math" w:cstheme="majorBidi"/>
                        <w:i/>
                        <w:sz w:val="22"/>
                        <w:szCs w:val="22"/>
                      </w:rPr>
                    </m:ctrlPr>
                  </m:dPr>
                  <m:e>
                    <m:r>
                      <w:rPr>
                        <w:rFonts w:ascii="Cambria Math" w:hAnsi="Cambria Math" w:cstheme="majorBidi"/>
                        <w:sz w:val="22"/>
                        <w:szCs w:val="22"/>
                      </w:rPr>
                      <m:t>t</m:t>
                    </m:r>
                  </m:e>
                </m:d>
              </m:e>
            </m:d>
          </m:num>
          <m:den>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θ</m:t>
                </m:r>
              </m:e>
              <m:sub>
                <m:r>
                  <w:rPr>
                    <w:rFonts w:ascii="Cambria Math" w:hAnsi="Cambria Math" w:cstheme="majorBidi"/>
                    <w:sz w:val="22"/>
                    <w:szCs w:val="22"/>
                  </w:rPr>
                  <m:t>j</m:t>
                </m:r>
              </m:sub>
            </m:sSub>
          </m:den>
        </m:f>
      </m:oMath>
      <w:r w:rsidRPr="00FC00A2">
        <w:rPr>
          <w:rFonts w:asciiTheme="majorBidi" w:eastAsiaTheme="minorEastAsia" w:hAnsiTheme="majorBidi" w:cstheme="majorBidi" w:hint="cs"/>
          <w:sz w:val="22"/>
          <w:szCs w:val="22"/>
          <w:rtl/>
          <w:lang w:val="en-US"/>
        </w:rPr>
        <w:t xml:space="preserve"> עבור נקודות השפה ונקבל את האנלוג למשוואה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Pr="00FC00A2">
        <w:rPr>
          <w:rFonts w:asciiTheme="majorBidi" w:eastAsiaTheme="minorEastAsia" w:hAnsiTheme="majorBidi" w:cstheme="majorBidi" w:hint="cs"/>
          <w:sz w:val="22"/>
          <w:szCs w:val="22"/>
          <w:rtl/>
          <w:lang w:val="en-US"/>
        </w:rPr>
        <w:t xml:space="preserve"> עבור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w:t>
      </w:r>
    </w:p>
    <w:p w14:paraId="74214B4D" w14:textId="512C36DF" w:rsidR="009B4B97" w:rsidRPr="00FC00A2" w:rsidRDefault="000F537A"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r</m:t>
                  </m:r>
                </m:sub>
              </m:sSub>
              <m:sSub>
                <m:sSubPr>
                  <m:ctrlPr>
                    <w:rPr>
                      <w:rFonts w:ascii="Cambria Math" w:hAnsi="Cambria Math" w:cstheme="majorBidi"/>
                      <w:i/>
                      <w:lang w:val="en-US"/>
                    </w:rPr>
                  </m:ctrlPr>
                </m:sSubPr>
                <m:e>
                  <m:r>
                    <w:rPr>
                      <w:rFonts w:ascii="Cambria Math" w:hAnsi="Cambria Math" w:cstheme="majorBidi"/>
                      <w:lang w:val="en-US"/>
                    </w:rPr>
                    <m:t>J</m:t>
                  </m:r>
                  <m:ctrlPr>
                    <w:rPr>
                      <w:rFonts w:ascii="Cambria Math" w:hAnsi="Cambria Math" w:cstheme="majorBidi"/>
                      <w:i/>
                    </w:rPr>
                  </m:ctrlPr>
                </m:e>
                <m:sub>
                  <m:r>
                    <w:rPr>
                      <w:rFonts w:ascii="Cambria Math" w:hAnsi="Cambria Math" w:cstheme="majorBidi"/>
                      <w:lang w:val="en-US"/>
                    </w:rPr>
                    <m:t>r</m:t>
                  </m:r>
                </m:sub>
              </m:sSub>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r</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β</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J</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b</m:t>
                  </m:r>
                </m:sub>
              </m:sSub>
            </m:e>
          </m:d>
        </m:oMath>
      </m:oMathPara>
    </w:p>
    <w:p w14:paraId="3C52CAC0" w14:textId="773BE7E7" w:rsidR="009B4B97" w:rsidRPr="00FC00A2" w:rsidRDefault="00327C7C"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כזכור מטרתנו הייתה לקשר בין עדכון המשקולות לפי המשוואה האחרונה לבין קצב דעיכת השגיאה. </w:t>
      </w:r>
      <w:r w:rsidR="009B4B97" w:rsidRPr="00FC00A2">
        <w:rPr>
          <w:rFonts w:asciiTheme="majorBidi" w:eastAsiaTheme="minorEastAsia" w:hAnsiTheme="majorBidi" w:cstheme="majorBidi" w:hint="cs"/>
          <w:sz w:val="22"/>
          <w:szCs w:val="22"/>
          <w:rtl/>
          <w:lang w:val="en-US"/>
        </w:rPr>
        <w:t xml:space="preserve">האנלוגיה של 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009B4B97" w:rsidRPr="00FC00A2">
        <w:rPr>
          <w:rFonts w:asciiTheme="majorBidi" w:eastAsiaTheme="minorEastAsia" w:hAnsiTheme="majorBidi" w:cstheme="majorBidi" w:hint="cs"/>
          <w:sz w:val="22"/>
          <w:szCs w:val="22"/>
          <w:rtl/>
          <w:lang w:val="en-US"/>
        </w:rPr>
        <w:t xml:space="preserve"> המתארת את הדינמיקה של השגיאות משני הסוגים במערכת היא:</w:t>
      </w:r>
    </w:p>
    <w:p w14:paraId="4F38F24E" w14:textId="0183F555" w:rsidR="009B4B97" w:rsidRPr="00FC00A2" w:rsidRDefault="000F537A"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m:t>
              </m:r>
            </m:num>
            <m:den>
              <m:r>
                <w:rPr>
                  <w:rFonts w:ascii="Cambria Math" w:hAnsi="Cambria Math" w:cstheme="majorBidi"/>
                </w:rPr>
                <m:t>dt</m:t>
              </m:r>
            </m:den>
          </m:f>
          <m:d>
            <m:dPr>
              <m:ctrlPr>
                <w:rPr>
                  <w:rFonts w:ascii="Cambria Math" w:hAnsi="Cambria Math" w:cstheme="majorBidi"/>
                  <w:i/>
                  <w:lang w:val="en-US"/>
                </w:rPr>
              </m:ctrlPr>
            </m:dPr>
            <m:e>
              <m:m>
                <m:mPr>
                  <m:mcs>
                    <m:mc>
                      <m:mcPr>
                        <m:count m:val="1"/>
                        <m:mcJc m:val="center"/>
                      </m:mcPr>
                    </m:mc>
                  </m:mcs>
                  <m:ctrlPr>
                    <w:rPr>
                      <w:rFonts w:ascii="Cambria Math" w:hAnsi="Cambria Math" w:cstheme="majorBidi"/>
                      <w:i/>
                      <w:lang w:val="en-US"/>
                    </w:rPr>
                  </m:ctrlPr>
                </m:mP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b</m:t>
                        </m:r>
                      </m:sub>
                    </m:sSub>
                  </m:e>
                </m:m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r</m:t>
                        </m:r>
                      </m:sub>
                    </m:sSub>
                  </m:e>
                </m:mr>
              </m:m>
            </m:e>
          </m:d>
          <m:r>
            <w:rPr>
              <w:rFonts w:ascii="Cambria Math" w:hAnsi="Cambria Math" w:cstheme="majorBidi"/>
              <w:lang w:val="en-US"/>
            </w:rPr>
            <m:t>=-</m:t>
          </m:r>
          <m:d>
            <m:dPr>
              <m:ctrlPr>
                <w:rPr>
                  <w:rFonts w:ascii="Cambria Math" w:hAnsi="Cambria Math" w:cstheme="majorBidi"/>
                  <w:i/>
                  <w:lang w:val="en-US"/>
                </w:rPr>
              </m:ctrlPr>
            </m:dPr>
            <m:e>
              <m:m>
                <m:mPr>
                  <m:mcs>
                    <m:mc>
                      <m:mcPr>
                        <m:count m:val="2"/>
                        <m:mcJc m:val="center"/>
                      </m:mcPr>
                    </m:mc>
                  </m:mcs>
                  <m:ctrlPr>
                    <w:rPr>
                      <w:rFonts w:ascii="Cambria Math" w:hAnsi="Cambria Math" w:cstheme="majorBidi"/>
                      <w:i/>
                      <w:lang w:val="en-US"/>
                    </w:rPr>
                  </m:ctrlPr>
                </m:mPr>
                <m:mr>
                  <m:e>
                    <m:r>
                      <m:rPr>
                        <m:lit/>
                      </m:rPr>
                      <w:rPr>
                        <w:rFonts w:ascii="Cambria Math" w:hAnsi="Cambria Math" w:cstheme="majorBidi"/>
                        <w:lang w:val="en-US"/>
                      </w:rPr>
                      <m:t xml:space="preserve"> </m:t>
                    </m:r>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u</m:t>
                        </m:r>
                      </m:sub>
                    </m:sSub>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e>
                  <m:e>
                    <m:rad>
                      <m:radPr>
                        <m:degHide m:val="1"/>
                        <m:ctrlPr>
                          <w:rPr>
                            <w:rFonts w:ascii="Cambria Math" w:hAnsi="Cambria Math" w:cstheme="majorBidi"/>
                            <w:i/>
                            <w:lang w:val="en-US"/>
                          </w:rPr>
                        </m:ctrlPr>
                      </m:radPr>
                      <m:deg/>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e>
                    </m:ra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e>
                </m:mr>
                <m:mr>
                  <m:e>
                    <m:rad>
                      <m:radPr>
                        <m:degHide m:val="1"/>
                        <m:ctrlPr>
                          <w:rPr>
                            <w:rFonts w:ascii="Cambria Math" w:hAnsi="Cambria Math" w:cstheme="majorBidi"/>
                            <w:i/>
                            <w:lang w:val="en-US"/>
                          </w:rPr>
                        </m:ctrlPr>
                      </m:radPr>
                      <m:deg/>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e>
                    </m:ra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e>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e>
                </m:mr>
              </m:m>
            </m:e>
          </m:d>
          <m:d>
            <m:dPr>
              <m:ctrlPr>
                <w:rPr>
                  <w:rFonts w:ascii="Cambria Math" w:hAnsi="Cambria Math" w:cstheme="majorBidi"/>
                  <w:i/>
                  <w:lang w:val="en-US"/>
                </w:rPr>
              </m:ctrlPr>
            </m:dPr>
            <m:e>
              <m:m>
                <m:mPr>
                  <m:mcs>
                    <m:mc>
                      <m:mcPr>
                        <m:count m:val="1"/>
                        <m:mcJc m:val="center"/>
                      </m:mcPr>
                    </m:mc>
                  </m:mcs>
                  <m:ctrlPr>
                    <w:rPr>
                      <w:rFonts w:ascii="Cambria Math" w:hAnsi="Cambria Math" w:cstheme="majorBidi"/>
                      <w:i/>
                      <w:lang w:val="en-US"/>
                    </w:rPr>
                  </m:ctrlPr>
                </m:mP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b</m:t>
                        </m:r>
                      </m:sub>
                    </m:sSub>
                  </m:e>
                </m:m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r</m:t>
                        </m:r>
                      </m:sub>
                    </m:sSub>
                  </m:e>
                </m:mr>
              </m:m>
            </m:e>
          </m:d>
        </m:oMath>
      </m:oMathPara>
    </w:p>
    <w:p w14:paraId="75E74BCB" w14:textId="673C42CC" w:rsidR="005E35AB" w:rsidRDefault="009B4B97" w:rsidP="003D3382">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Sub>
        <m:sSubSup>
          <m:sSubSupPr>
            <m:ctrlPr>
              <w:rPr>
                <w:rFonts w:ascii="Cambria Math" w:eastAsiaTheme="minorEastAsia" w:hAnsi="Cambria Math" w:cstheme="majorBidi"/>
                <w:sz w:val="22"/>
                <w:szCs w:val="22"/>
                <w:lang w:val="en-US"/>
              </w:rPr>
            </m:ctrlPr>
          </m:sSubSup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up>
            <m:r>
              <w:rPr>
                <w:rFonts w:ascii="Cambria Math" w:eastAsiaTheme="minorEastAsia" w:hAnsi="Cambria Math" w:cstheme="majorBidi"/>
                <w:sz w:val="22"/>
                <w:szCs w:val="22"/>
                <w:lang w:val="en-US"/>
              </w:rPr>
              <m:t>T</m:t>
            </m:r>
          </m:sup>
        </m:sSubSup>
      </m:oMath>
      <w:r w:rsidRPr="00FC00A2">
        <w:rPr>
          <w:rFonts w:asciiTheme="majorBidi" w:eastAsiaTheme="minorEastAsia" w:hAnsiTheme="majorBidi" w:cstheme="majorBidi" w:hint="cs"/>
          <w:sz w:val="22"/>
          <w:szCs w:val="22"/>
          <w:rtl/>
          <w:lang w:val="en-US"/>
        </w:rPr>
        <w:t xml:space="preserve"> </w:t>
      </w:r>
      <w:r w:rsidR="00BE297C" w:rsidRPr="00FC00A2">
        <w:rPr>
          <w:rFonts w:asciiTheme="majorBidi" w:eastAsiaTheme="minorEastAsia" w:hAnsiTheme="majorBidi" w:cstheme="majorBidi" w:hint="cs"/>
          <w:sz w:val="22"/>
          <w:szCs w:val="22"/>
          <w:rtl/>
          <w:lang w:val="en-US"/>
        </w:rPr>
        <w:t xml:space="preserve">מתארת את מטריצת הקרנל בין נקודות השפה והמטריצה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r</m:t>
            </m:r>
          </m:sub>
        </m:sSub>
        <m:sSubSup>
          <m:sSubSupPr>
            <m:ctrlPr>
              <w:rPr>
                <w:rFonts w:ascii="Cambria Math" w:eastAsiaTheme="minorEastAsia" w:hAnsi="Cambria Math" w:cstheme="majorBidi"/>
                <w:sz w:val="22"/>
                <w:szCs w:val="22"/>
                <w:lang w:val="en-US"/>
              </w:rPr>
            </m:ctrlPr>
          </m:sSubSup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r</m:t>
            </m:r>
          </m:sub>
          <m:sup>
            <m:r>
              <w:rPr>
                <w:rFonts w:ascii="Cambria Math" w:eastAsiaTheme="minorEastAsia" w:hAnsi="Cambria Math" w:cstheme="majorBidi"/>
                <w:sz w:val="22"/>
                <w:szCs w:val="22"/>
                <w:lang w:val="en-US"/>
              </w:rPr>
              <m:t>T</m:t>
            </m:r>
          </m:sup>
        </m:sSubSup>
      </m:oMath>
      <w:r w:rsidR="00BE297C" w:rsidRPr="00FC00A2">
        <w:rPr>
          <w:rFonts w:asciiTheme="majorBidi" w:eastAsiaTheme="minorEastAsia" w:hAnsiTheme="majorBidi" w:cstheme="majorBidi" w:hint="cs"/>
          <w:sz w:val="22"/>
          <w:szCs w:val="22"/>
          <w:rtl/>
          <w:lang w:val="en-US"/>
        </w:rPr>
        <w:t xml:space="preserve"> מתארת את הקרנל בין נקודות הקולוקציה. </w:t>
      </w:r>
      <w:r w:rsidR="005E35AB">
        <w:rPr>
          <w:rFonts w:asciiTheme="majorBidi" w:eastAsiaTheme="minorEastAsia" w:hAnsiTheme="majorBidi" w:cstheme="majorBidi" w:hint="cs"/>
          <w:sz w:val="22"/>
          <w:szCs w:val="22"/>
          <w:rtl/>
          <w:lang w:val="en-US"/>
        </w:rPr>
        <w:t xml:space="preserve">בפרט, האיברים </w:t>
      </w:r>
      <w:r w:rsidR="00716CFF">
        <w:rPr>
          <w:rFonts w:asciiTheme="majorBidi" w:eastAsiaTheme="minorEastAsia" w:hAnsiTheme="majorBidi" w:cstheme="majorBidi" w:hint="cs"/>
          <w:sz w:val="22"/>
          <w:szCs w:val="22"/>
          <w:rtl/>
          <w:lang w:val="en-US"/>
        </w:rPr>
        <w:t>האלכסוניים</w:t>
      </w:r>
      <w:r w:rsidR="005E35AB">
        <w:rPr>
          <w:rFonts w:asciiTheme="majorBidi" w:eastAsiaTheme="minorEastAsia" w:hAnsiTheme="majorBidi" w:cstheme="majorBidi" w:hint="cs"/>
          <w:sz w:val="22"/>
          <w:szCs w:val="22"/>
          <w:rtl/>
          <w:lang w:val="en-US"/>
        </w:rPr>
        <w:t xml:space="preserve"> </w:t>
      </w:r>
      <w:r w:rsidR="003D3382">
        <w:rPr>
          <w:rFonts w:asciiTheme="majorBidi" w:eastAsiaTheme="minorEastAsia" w:hAnsiTheme="majorBidi" w:cstheme="majorBidi" w:hint="cs"/>
          <w:sz w:val="22"/>
          <w:szCs w:val="22"/>
          <w:rtl/>
          <w:lang w:val="en-US"/>
        </w:rPr>
        <w:t xml:space="preserve">של כל אחת </w:t>
      </w:r>
      <w:r w:rsidR="003D3382">
        <w:rPr>
          <w:rFonts w:asciiTheme="majorBidi" w:eastAsiaTheme="minorEastAsia" w:hAnsiTheme="majorBidi" w:cstheme="majorBidi" w:hint="cs"/>
          <w:sz w:val="22"/>
          <w:szCs w:val="22"/>
          <w:rtl/>
          <w:lang w:val="en-US"/>
        </w:rPr>
        <w:t xml:space="preserve">מתארים עד כמה ניתן לשנות את השארית בנקודה מסוימת ע"י שינוי </w:t>
      </w:r>
      <w:r w:rsidR="000F537A">
        <w:rPr>
          <w:rFonts w:asciiTheme="majorBidi" w:eastAsiaTheme="minorEastAsia" w:hAnsiTheme="majorBidi" w:cstheme="majorBidi" w:hint="cs"/>
          <w:sz w:val="22"/>
          <w:szCs w:val="22"/>
          <w:rtl/>
          <w:lang w:val="en-US"/>
        </w:rPr>
        <w:t>אינפיניטסימל</w:t>
      </w:r>
      <w:r w:rsidR="000F537A">
        <w:rPr>
          <w:rFonts w:asciiTheme="majorBidi" w:eastAsiaTheme="minorEastAsia" w:hAnsiTheme="majorBidi" w:cstheme="majorBidi" w:hint="eastAsia"/>
          <w:sz w:val="22"/>
          <w:szCs w:val="22"/>
          <w:rtl/>
          <w:lang w:val="en-US"/>
        </w:rPr>
        <w:t>י</w:t>
      </w:r>
      <w:r w:rsidR="003D3382">
        <w:rPr>
          <w:rFonts w:asciiTheme="majorBidi" w:eastAsiaTheme="minorEastAsia" w:hAnsiTheme="majorBidi" w:cstheme="majorBidi" w:hint="cs"/>
          <w:sz w:val="22"/>
          <w:szCs w:val="22"/>
          <w:rtl/>
          <w:lang w:val="en-US"/>
        </w:rPr>
        <w:t xml:space="preserve"> בפרמטרים של הרשת ביחס לקונפיגורציה של הרשת בה אנו נמצאים</w:t>
      </w:r>
      <w:r w:rsidR="003D3382">
        <w:rPr>
          <w:rFonts w:asciiTheme="majorBidi" w:eastAsiaTheme="minorEastAsia" w:hAnsiTheme="majorBidi" w:cstheme="majorBidi" w:hint="cs"/>
          <w:sz w:val="22"/>
          <w:szCs w:val="22"/>
          <w:rtl/>
          <w:lang w:val="en-US"/>
        </w:rPr>
        <w:t>, וניתנים לכתיבה:</w:t>
      </w:r>
    </w:p>
    <w:p w14:paraId="104134A3" w14:textId="0BEDA2E2" w:rsidR="005E1801" w:rsidRPr="00773A30" w:rsidRDefault="005E1801" w:rsidP="005E1801">
      <w:pPr>
        <w:bidi/>
        <w:spacing w:line="360" w:lineRule="auto"/>
        <w:jc w:val="both"/>
        <w:rPr>
          <w:rFonts w:asciiTheme="majorBidi" w:hAnsiTheme="majorBidi" w:cstheme="majorBidi"/>
          <w:i/>
          <w:lang w:val="en-US"/>
        </w:rPr>
      </w:pPr>
      <m:oMathPara>
        <m:oMathParaPr>
          <m:jc m:val="left"/>
        </m:oMathParaPr>
        <m:oMath>
          <m:sSub>
            <m:sSubPr>
              <m:ctrlPr>
                <w:rPr>
                  <w:rFonts w:ascii="Cambria Math" w:hAnsi="Cambria Math" w:cstheme="majorBidi"/>
                  <w:i/>
                  <w:lang w:val="en-US"/>
                </w:rPr>
              </m:ctrlPr>
            </m:sSubPr>
            <m:e>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K</m:t>
                      </m:r>
                    </m:e>
                    <m:sub>
                      <m:r>
                        <w:rPr>
                          <w:rFonts w:ascii="Cambria Math" w:hAnsi="Cambria Math" w:cstheme="majorBidi"/>
                          <w:lang w:val="en-US"/>
                        </w:rPr>
                        <m:t>rr</m:t>
                      </m:r>
                    </m:sub>
                  </m:sSub>
                  <m:d>
                    <m:dPr>
                      <m:ctrlPr>
                        <w:rPr>
                          <w:rFonts w:ascii="Cambria Math" w:hAnsi="Cambria Math" w:cstheme="majorBidi"/>
                          <w:i/>
                          <w:lang w:val="en-US"/>
                        </w:rPr>
                      </m:ctrlPr>
                    </m:dPr>
                    <m:e>
                      <m:r>
                        <w:rPr>
                          <w:rFonts w:ascii="Cambria Math" w:hAnsi="Cambria Math" w:cstheme="majorBidi"/>
                          <w:lang w:val="en-US"/>
                        </w:rPr>
                        <m:t>θ</m:t>
                      </m:r>
                    </m:e>
                  </m:d>
                </m:e>
              </m:d>
            </m:e>
            <m:sub>
              <m:r>
                <w:rPr>
                  <w:rFonts w:ascii="Cambria Math" w:hAnsi="Cambria Math" w:cstheme="majorBidi"/>
                  <w:lang w:val="en-US"/>
                </w:rPr>
                <m:t>ii</m:t>
              </m:r>
            </m:sub>
          </m:sSub>
          <m:r>
            <w:rPr>
              <w:rFonts w:ascii="Cambria Math" w:hAnsi="Cambria Math" w:cstheme="majorBidi"/>
              <w:lang w:val="en-US"/>
            </w:rPr>
            <m:t>=</m:t>
          </m:r>
          <m:sSup>
            <m:sSupPr>
              <m:ctrlPr>
                <w:rPr>
                  <w:rFonts w:ascii="Cambria Math" w:hAnsi="Cambria Math" w:cstheme="majorBidi"/>
                  <w:i/>
                  <w:lang w:val="en-US"/>
                </w:rPr>
              </m:ctrlPr>
            </m:sSupPr>
            <m:e>
              <m:d>
                <m:dPr>
                  <m:begChr m:val="‖"/>
                  <m:endChr m:val="‖"/>
                  <m:ctrlPr>
                    <w:rPr>
                      <w:rFonts w:ascii="Cambria Math" w:hAnsi="Cambria Math" w:cstheme="majorBidi"/>
                      <w:i/>
                      <w:lang w:val="en-US"/>
                    </w:rPr>
                  </m:ctrlPr>
                </m:dPr>
                <m:e>
                  <m:sSub>
                    <m:sSubPr>
                      <m:ctrlPr>
                        <w:rPr>
                          <w:rFonts w:ascii="Cambria Math" w:hAnsi="Cambria Math" w:cstheme="majorBidi"/>
                          <w:i/>
                          <w:lang w:val="en-US"/>
                        </w:rPr>
                      </m:ctrlPr>
                    </m:sSubPr>
                    <m:e>
                      <m:r>
                        <m:rPr>
                          <m:sty m:val="p"/>
                        </m:rPr>
                        <w:rPr>
                          <w:rFonts w:ascii="Cambria Math" w:hAnsi="Cambria Math" w:cstheme="majorBidi"/>
                          <w:lang w:val="en-US"/>
                        </w:rPr>
                        <m:t>∇</m:t>
                      </m:r>
                      <m:ctrlPr>
                        <w:rPr>
                          <w:rFonts w:ascii="Cambria Math" w:hAnsi="Cambria Math" w:cstheme="majorBidi"/>
                          <w:lang w:val="en-US"/>
                        </w:rPr>
                      </m:ctrlPr>
                    </m:e>
                    <m:sub>
                      <m:r>
                        <w:rPr>
                          <w:rFonts w:ascii="Cambria Math" w:hAnsi="Cambria Math" w:cstheme="majorBidi"/>
                          <w:lang w:val="en-US"/>
                        </w:rPr>
                        <m:t>θ</m:t>
                      </m:r>
                    </m:sub>
                  </m:sSub>
                  <m:r>
                    <w:rPr>
                      <w:rFonts w:ascii="Cambria Math" w:hAnsi="Cambria Math" w:cstheme="majorBidi"/>
                      <w:lang w:val="en-US"/>
                    </w:rPr>
                    <m:t>N</m:t>
                  </m:r>
                  <m:d>
                    <m:dPr>
                      <m:begChr m:val="["/>
                      <m:endChr m:val="]"/>
                      <m:ctrlPr>
                        <w:rPr>
                          <w:rFonts w:ascii="Cambria Math" w:hAnsi="Cambria Math" w:cstheme="majorBidi"/>
                          <w:i/>
                          <w:lang w:val="en-US"/>
                        </w:rPr>
                      </m:ctrlPr>
                    </m:dPr>
                    <m:e>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e>
                  </m:d>
                </m:e>
              </m:d>
            </m:e>
            <m:sup>
              <m:r>
                <w:rPr>
                  <w:rFonts w:ascii="Cambria Math" w:hAnsi="Cambria Math" w:cstheme="majorBidi"/>
                  <w:lang w:val="en-US"/>
                </w:rPr>
                <m:t>2</m:t>
              </m:r>
            </m:sup>
          </m:sSup>
          <m:r>
            <w:rPr>
              <w:rFonts w:ascii="Cambria Math" w:hAnsi="Cambria Math" w:cstheme="majorBidi"/>
              <w:lang w:val="en-US"/>
            </w:rPr>
            <m:t>=</m:t>
          </m:r>
          <m:nary>
            <m:naryPr>
              <m:chr m:val="∑"/>
              <m:limLoc m:val="undOvr"/>
              <m:ctrlPr>
                <w:rPr>
                  <w:rFonts w:ascii="Cambria Math" w:hAnsi="Cambria Math" w:cstheme="majorBidi"/>
                  <w:i/>
                  <w:lang w:val="en-US"/>
                </w:rPr>
              </m:ctrlPr>
            </m:naryPr>
            <m:sub>
              <m:r>
                <w:rPr>
                  <w:rFonts w:ascii="Cambria Math" w:hAnsi="Cambria Math" w:cstheme="majorBidi"/>
                  <w:lang w:val="en-US"/>
                </w:rPr>
                <m:t>j=1</m:t>
              </m:r>
            </m:sub>
            <m:sup>
              <m:d>
                <m:dPr>
                  <m:begChr m:val="|"/>
                  <m:endChr m:val="|"/>
                  <m:ctrlPr>
                    <w:rPr>
                      <w:rFonts w:ascii="Cambria Math" w:hAnsi="Cambria Math" w:cstheme="majorBidi"/>
                      <w:i/>
                      <w:lang w:val="en-US"/>
                    </w:rPr>
                  </m:ctrlPr>
                </m:dPr>
                <m:e>
                  <m:r>
                    <w:rPr>
                      <w:rFonts w:ascii="Cambria Math" w:hAnsi="Cambria Math" w:cstheme="majorBidi"/>
                      <w:lang w:val="en-US"/>
                    </w:rPr>
                    <m:t>θ</m:t>
                  </m:r>
                </m:e>
              </m:d>
            </m:sup>
            <m:e>
              <m:sSup>
                <m:sSupPr>
                  <m:ctrlPr>
                    <w:rPr>
                      <w:rFonts w:ascii="Cambria Math" w:hAnsi="Cambria Math" w:cstheme="majorBidi"/>
                      <w:i/>
                      <w:lang w:val="en-US"/>
                    </w:rPr>
                  </m:ctrlPr>
                </m:sSupPr>
                <m:e>
                  <m:d>
                    <m:dPr>
                      <m:ctrlPr>
                        <w:rPr>
                          <w:rFonts w:ascii="Cambria Math" w:hAnsi="Cambria Math" w:cstheme="majorBidi"/>
                          <w:i/>
                          <w:lang w:val="en-US"/>
                        </w:rPr>
                      </m:ctrlPr>
                    </m:dPr>
                    <m:e>
                      <m:f>
                        <m:fPr>
                          <m:ctrlPr>
                            <w:rPr>
                              <w:rFonts w:ascii="Cambria Math" w:hAnsi="Cambria Math" w:cstheme="majorBidi"/>
                              <w:i/>
                              <w:lang w:val="en-US"/>
                            </w:rPr>
                          </m:ctrlPr>
                        </m:fPr>
                        <m:num>
                          <m:r>
                            <w:rPr>
                              <w:rFonts w:ascii="Cambria Math" w:hAnsi="Cambria Math" w:cstheme="majorBidi"/>
                              <w:lang w:val="en-US"/>
                            </w:rPr>
                            <m:t>∂</m:t>
                          </m:r>
                          <m:r>
                            <w:rPr>
                              <w:rFonts w:ascii="Cambria Math" w:hAnsi="Cambria Math" w:cstheme="majorBidi"/>
                              <w:lang w:val="en-US"/>
                            </w:rPr>
                            <m:t>N</m:t>
                          </m:r>
                          <m:d>
                            <m:dPr>
                              <m:begChr m:val="["/>
                              <m:endChr m:val="]"/>
                              <m:ctrlPr>
                                <w:rPr>
                                  <w:rFonts w:ascii="Cambria Math" w:hAnsi="Cambria Math" w:cstheme="majorBidi"/>
                                  <w:i/>
                                  <w:lang w:val="en-US"/>
                                </w:rPr>
                              </m:ctrlPr>
                            </m:dPr>
                            <m:e>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e>
                          </m:d>
                        </m:num>
                        <m:den>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θ</m:t>
                              </m:r>
                            </m:e>
                            <m:sub>
                              <m:r>
                                <w:rPr>
                                  <w:rFonts w:ascii="Cambria Math" w:hAnsi="Cambria Math" w:cstheme="majorBidi"/>
                                  <w:lang w:val="en-US"/>
                                </w:rPr>
                                <m:t>j</m:t>
                              </m:r>
                            </m:sub>
                          </m:sSub>
                        </m:den>
                      </m:f>
                    </m:e>
                  </m:d>
                </m:e>
                <m:sup>
                  <m:r>
                    <w:rPr>
                      <w:rFonts w:ascii="Cambria Math" w:hAnsi="Cambria Math" w:cstheme="majorBidi"/>
                      <w:lang w:val="en-US"/>
                    </w:rPr>
                    <m:t>2</m:t>
                  </m:r>
                </m:sup>
              </m:sSup>
            </m:e>
          </m:nary>
        </m:oMath>
      </m:oMathPara>
    </w:p>
    <w:p w14:paraId="54020A08" w14:textId="20DE9DD1" w:rsidR="005E1801" w:rsidRPr="00773A30" w:rsidRDefault="003B0EE7" w:rsidP="005E1801">
      <w:pPr>
        <w:bidi/>
        <w:spacing w:line="360" w:lineRule="auto"/>
        <w:jc w:val="both"/>
        <w:rPr>
          <w:rFonts w:asciiTheme="majorBidi" w:hAnsiTheme="majorBidi" w:cstheme="majorBidi"/>
          <w:i/>
          <w:lang w:val="en-US"/>
        </w:rPr>
      </w:pPr>
      <m:oMathPara>
        <m:oMathParaPr>
          <m:jc m:val="left"/>
        </m:oMathParaPr>
        <m:oMath>
          <m:sSub>
            <m:sSubPr>
              <m:ctrlPr>
                <w:rPr>
                  <w:rFonts w:ascii="Cambria Math" w:hAnsi="Cambria Math" w:cstheme="majorBidi"/>
                  <w:i/>
                  <w:lang w:val="en-US"/>
                </w:rPr>
              </m:ctrlPr>
            </m:sSubPr>
            <m:e>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K</m:t>
                      </m:r>
                    </m:e>
                    <m:sub>
                      <m:r>
                        <w:rPr>
                          <w:rFonts w:ascii="Cambria Math" w:hAnsi="Cambria Math" w:cstheme="majorBidi"/>
                          <w:lang w:val="en-US"/>
                        </w:rPr>
                        <m:t>bb</m:t>
                      </m:r>
                    </m:sub>
                  </m:sSub>
                  <m:d>
                    <m:dPr>
                      <m:ctrlPr>
                        <w:rPr>
                          <w:rFonts w:ascii="Cambria Math" w:hAnsi="Cambria Math" w:cstheme="majorBidi"/>
                          <w:i/>
                          <w:lang w:val="en-US"/>
                        </w:rPr>
                      </m:ctrlPr>
                    </m:dPr>
                    <m:e>
                      <m:r>
                        <w:rPr>
                          <w:rFonts w:ascii="Cambria Math" w:hAnsi="Cambria Math" w:cstheme="majorBidi"/>
                          <w:lang w:val="en-US"/>
                        </w:rPr>
                        <m:t>θ</m:t>
                      </m:r>
                    </m:e>
                  </m:d>
                </m:e>
              </m:d>
            </m:e>
            <m:sub>
              <m:r>
                <w:rPr>
                  <w:rFonts w:ascii="Cambria Math" w:hAnsi="Cambria Math" w:cstheme="majorBidi"/>
                  <w:lang w:val="en-US"/>
                </w:rPr>
                <m:t>ii</m:t>
              </m:r>
            </m:sub>
          </m:sSub>
          <m:r>
            <w:rPr>
              <w:rFonts w:ascii="Cambria Math" w:hAnsi="Cambria Math" w:cstheme="majorBidi"/>
              <w:lang w:val="en-US"/>
            </w:rPr>
            <m:t>=</m:t>
          </m:r>
          <m:sSup>
            <m:sSupPr>
              <m:ctrlPr>
                <w:rPr>
                  <w:rFonts w:ascii="Cambria Math" w:hAnsi="Cambria Math" w:cstheme="majorBidi"/>
                  <w:i/>
                  <w:lang w:val="en-US"/>
                </w:rPr>
              </m:ctrlPr>
            </m:sSupPr>
            <m:e>
              <m:d>
                <m:dPr>
                  <m:begChr m:val="‖"/>
                  <m:endChr m:val="‖"/>
                  <m:ctrlPr>
                    <w:rPr>
                      <w:rFonts w:ascii="Cambria Math" w:hAnsi="Cambria Math" w:cstheme="majorBidi"/>
                      <w:i/>
                      <w:lang w:val="en-US"/>
                    </w:rPr>
                  </m:ctrlPr>
                </m:dPr>
                <m:e>
                  <m:sSub>
                    <m:sSubPr>
                      <m:ctrlPr>
                        <w:rPr>
                          <w:rFonts w:ascii="Cambria Math" w:hAnsi="Cambria Math" w:cstheme="majorBidi"/>
                          <w:i/>
                          <w:lang w:val="en-US"/>
                        </w:rPr>
                      </m:ctrlPr>
                    </m:sSubPr>
                    <m:e>
                      <m:r>
                        <m:rPr>
                          <m:sty m:val="p"/>
                        </m:rPr>
                        <w:rPr>
                          <w:rFonts w:ascii="Cambria Math" w:hAnsi="Cambria Math" w:cstheme="majorBidi"/>
                          <w:lang w:val="en-US"/>
                        </w:rPr>
                        <m:t>∇</m:t>
                      </m:r>
                      <m:ctrlPr>
                        <w:rPr>
                          <w:rFonts w:ascii="Cambria Math" w:hAnsi="Cambria Math" w:cstheme="majorBidi"/>
                          <w:lang w:val="en-US"/>
                        </w:rPr>
                      </m:ctrlPr>
                    </m:e>
                    <m:sub>
                      <m:r>
                        <w:rPr>
                          <w:rFonts w:ascii="Cambria Math" w:hAnsi="Cambria Math" w:cstheme="majorBidi"/>
                          <w:lang w:val="en-US"/>
                        </w:rPr>
                        <m:t>θ</m:t>
                      </m:r>
                    </m:sub>
                  </m:sSub>
                  <m:d>
                    <m:dPr>
                      <m:ctrlPr>
                        <w:rPr>
                          <w:rFonts w:ascii="Cambria Math" w:hAnsi="Cambria Math" w:cstheme="majorBidi"/>
                          <w:i/>
                          <w:lang w:val="en-US"/>
                        </w:rPr>
                      </m:ctrlPr>
                    </m:dPr>
                    <m:e>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r>
                        <w:rPr>
                          <w:rFonts w:ascii="Cambria Math" w:hAnsi="Cambria Math" w:cstheme="majorBidi"/>
                          <w:lang w:val="en-US"/>
                        </w:rPr>
                        <m:t>-g</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e>
                      </m:d>
                    </m:e>
                  </m:d>
                </m:e>
              </m:d>
            </m:e>
            <m:sup>
              <m:r>
                <w:rPr>
                  <w:rFonts w:ascii="Cambria Math" w:hAnsi="Cambria Math" w:cstheme="majorBidi"/>
                  <w:lang w:val="en-US"/>
                </w:rPr>
                <m:t>2</m:t>
              </m:r>
            </m:sup>
          </m:sSup>
          <m:r>
            <w:rPr>
              <w:rFonts w:ascii="Cambria Math" w:hAnsi="Cambria Math" w:cstheme="majorBidi"/>
              <w:lang w:val="en-US"/>
            </w:rPr>
            <m:t>=</m:t>
          </m:r>
          <m:sSup>
            <m:sSupPr>
              <m:ctrlPr>
                <w:rPr>
                  <w:rFonts w:ascii="Cambria Math" w:hAnsi="Cambria Math" w:cstheme="majorBidi"/>
                  <w:i/>
                  <w:lang w:val="en-US"/>
                </w:rPr>
              </m:ctrlPr>
            </m:sSupPr>
            <m:e>
              <m:d>
                <m:dPr>
                  <m:begChr m:val="‖"/>
                  <m:endChr m:val="‖"/>
                  <m:ctrlPr>
                    <w:rPr>
                      <w:rFonts w:ascii="Cambria Math" w:hAnsi="Cambria Math" w:cstheme="majorBidi"/>
                      <w:i/>
                      <w:lang w:val="en-US"/>
                    </w:rPr>
                  </m:ctrlPr>
                </m:dPr>
                <m:e>
                  <m:sSub>
                    <m:sSubPr>
                      <m:ctrlPr>
                        <w:rPr>
                          <w:rFonts w:ascii="Cambria Math" w:hAnsi="Cambria Math" w:cstheme="majorBidi"/>
                          <w:i/>
                          <w:lang w:val="en-US"/>
                        </w:rPr>
                      </m:ctrlPr>
                    </m:sSubPr>
                    <m:e>
                      <m:r>
                        <m:rPr>
                          <m:sty m:val="p"/>
                        </m:rPr>
                        <w:rPr>
                          <w:rFonts w:ascii="Cambria Math" w:hAnsi="Cambria Math" w:cstheme="majorBidi"/>
                          <w:lang w:val="en-US"/>
                        </w:rPr>
                        <m:t>∇</m:t>
                      </m:r>
                      <m:ctrlPr>
                        <w:rPr>
                          <w:rFonts w:ascii="Cambria Math" w:hAnsi="Cambria Math" w:cstheme="majorBidi"/>
                          <w:lang w:val="en-US"/>
                        </w:rPr>
                      </m:ctrlPr>
                    </m:e>
                    <m:sub>
                      <m:r>
                        <w:rPr>
                          <w:rFonts w:ascii="Cambria Math" w:hAnsi="Cambria Math" w:cstheme="majorBidi"/>
                          <w:lang w:val="en-US"/>
                        </w:rPr>
                        <m:t>θ</m:t>
                      </m:r>
                    </m:sub>
                  </m:sSub>
                  <m:d>
                    <m:dPr>
                      <m:ctrlPr>
                        <w:rPr>
                          <w:rFonts w:ascii="Cambria Math" w:hAnsi="Cambria Math" w:cstheme="majorBidi"/>
                          <w:i/>
                          <w:lang w:val="en-US"/>
                        </w:rPr>
                      </m:ctrlPr>
                    </m:dPr>
                    <m:e>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e>
                  </m:d>
                </m:e>
              </m:d>
            </m:e>
            <m:sup>
              <m:r>
                <w:rPr>
                  <w:rFonts w:ascii="Cambria Math" w:hAnsi="Cambria Math" w:cstheme="majorBidi"/>
                  <w:lang w:val="en-US"/>
                </w:rPr>
                <m:t>2</m:t>
              </m:r>
            </m:sup>
          </m:sSup>
          <m:r>
            <w:rPr>
              <w:rFonts w:ascii="Cambria Math" w:hAnsi="Cambria Math" w:cstheme="majorBidi"/>
              <w:lang w:val="en-US"/>
            </w:rPr>
            <m:t>=</m:t>
          </m:r>
          <m:nary>
            <m:naryPr>
              <m:chr m:val="∑"/>
              <m:limLoc m:val="undOvr"/>
              <m:ctrlPr>
                <w:rPr>
                  <w:rFonts w:ascii="Cambria Math" w:hAnsi="Cambria Math" w:cstheme="majorBidi"/>
                  <w:i/>
                  <w:lang w:val="en-US"/>
                </w:rPr>
              </m:ctrlPr>
            </m:naryPr>
            <m:sub>
              <m:r>
                <w:rPr>
                  <w:rFonts w:ascii="Cambria Math" w:hAnsi="Cambria Math" w:cstheme="majorBidi"/>
                  <w:lang w:val="en-US"/>
                </w:rPr>
                <m:t>j=1</m:t>
              </m:r>
            </m:sub>
            <m:sup>
              <m:d>
                <m:dPr>
                  <m:begChr m:val="|"/>
                  <m:endChr m:val="|"/>
                  <m:ctrlPr>
                    <w:rPr>
                      <w:rFonts w:ascii="Cambria Math" w:hAnsi="Cambria Math" w:cstheme="majorBidi"/>
                      <w:i/>
                      <w:lang w:val="en-US"/>
                    </w:rPr>
                  </m:ctrlPr>
                </m:dPr>
                <m:e>
                  <m:r>
                    <w:rPr>
                      <w:rFonts w:ascii="Cambria Math" w:hAnsi="Cambria Math" w:cstheme="majorBidi"/>
                      <w:lang w:val="en-US"/>
                    </w:rPr>
                    <m:t>θ</m:t>
                  </m:r>
                </m:e>
              </m:d>
            </m:sup>
            <m:e>
              <m:sSup>
                <m:sSupPr>
                  <m:ctrlPr>
                    <w:rPr>
                      <w:rFonts w:ascii="Cambria Math" w:hAnsi="Cambria Math" w:cstheme="majorBidi"/>
                      <w:i/>
                      <w:lang w:val="en-US"/>
                    </w:rPr>
                  </m:ctrlPr>
                </m:sSupPr>
                <m:e>
                  <m:d>
                    <m:dPr>
                      <m:ctrlPr>
                        <w:rPr>
                          <w:rFonts w:ascii="Cambria Math" w:hAnsi="Cambria Math" w:cstheme="majorBidi"/>
                          <w:i/>
                          <w:lang w:val="en-US"/>
                        </w:rPr>
                      </m:ctrlPr>
                    </m:dPr>
                    <m:e>
                      <m:f>
                        <m:fPr>
                          <m:ctrlPr>
                            <w:rPr>
                              <w:rFonts w:ascii="Cambria Math" w:hAnsi="Cambria Math" w:cstheme="majorBidi"/>
                              <w:i/>
                              <w:lang w:val="en-US"/>
                            </w:rPr>
                          </m:ctrlPr>
                        </m:fPr>
                        <m:num>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num>
                        <m:den>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θ</m:t>
                              </m:r>
                            </m:e>
                            <m:sub>
                              <m:r>
                                <w:rPr>
                                  <w:rFonts w:ascii="Cambria Math" w:hAnsi="Cambria Math" w:cstheme="majorBidi"/>
                                  <w:lang w:val="en-US"/>
                                </w:rPr>
                                <m:t>j</m:t>
                              </m:r>
                            </m:sub>
                          </m:sSub>
                        </m:den>
                      </m:f>
                    </m:e>
                  </m:d>
                </m:e>
                <m:sup>
                  <m:r>
                    <w:rPr>
                      <w:rFonts w:ascii="Cambria Math" w:hAnsi="Cambria Math" w:cstheme="majorBidi"/>
                      <w:lang w:val="en-US"/>
                    </w:rPr>
                    <m:t>2</m:t>
                  </m:r>
                </m:sup>
              </m:sSup>
            </m:e>
          </m:nary>
        </m:oMath>
      </m:oMathPara>
    </w:p>
    <w:p w14:paraId="6129D2D8" w14:textId="45539704" w:rsidR="00A5096E" w:rsidRPr="00FC00A2" w:rsidRDefault="00A5096E" w:rsidP="005E35AB">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oMath>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rtl/>
          <w:lang w:val="en-US"/>
        </w:rPr>
        <w:t>מייצג</w:t>
      </w:r>
      <w:r w:rsidRPr="00FC00A2">
        <w:rPr>
          <w:rFonts w:asciiTheme="majorBidi" w:eastAsiaTheme="minorEastAsia" w:hAnsiTheme="majorBidi" w:cstheme="majorBidi" w:hint="cs"/>
          <w:sz w:val="22"/>
          <w:szCs w:val="22"/>
          <w:rtl/>
          <w:lang w:val="en-US"/>
        </w:rPr>
        <w:t>ת</w:t>
      </w:r>
      <w:r w:rsidRPr="00FC00A2">
        <w:rPr>
          <w:rFonts w:asciiTheme="majorBidi" w:eastAsiaTheme="minorEastAsia" w:hAnsiTheme="majorBidi" w:cstheme="majorBidi"/>
          <w:sz w:val="22"/>
          <w:szCs w:val="22"/>
          <w:rtl/>
          <w:lang w:val="en-US"/>
        </w:rPr>
        <w:t xml:space="preserve"> את</w:t>
      </w:r>
      <w:r w:rsidR="007C3891" w:rsidRPr="00FC00A2">
        <w:rPr>
          <w:rFonts w:asciiTheme="majorBidi" w:eastAsiaTheme="minorEastAsia" w:hAnsiTheme="majorBidi" w:cstheme="majorBidi" w:hint="cs"/>
          <w:sz w:val="22"/>
          <w:szCs w:val="22"/>
          <w:rtl/>
          <w:lang w:val="en-US"/>
        </w:rPr>
        <w:t xml:space="preserve"> האינטראקציה</w:t>
      </w:r>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rtl/>
          <w:lang w:val="en-US"/>
        </w:rPr>
        <w:t>בין הלמידה של פנים התחום ללמידה של השפה</w:t>
      </w:r>
      <w:r w:rsidR="00423CC1" w:rsidRPr="00FC00A2">
        <w:rPr>
          <w:rFonts w:asciiTheme="majorBidi" w:eastAsiaTheme="minorEastAsia" w:hAnsiTheme="majorBidi" w:cstheme="majorBidi" w:hint="cs"/>
          <w:sz w:val="22"/>
          <w:szCs w:val="22"/>
          <w:rtl/>
          <w:lang w:val="en-US"/>
        </w:rPr>
        <w:t xml:space="preserve"> כלומר </w:t>
      </w:r>
      <w:r w:rsidR="00EC2FC8" w:rsidRPr="00FC00A2">
        <w:rPr>
          <w:rFonts w:asciiTheme="majorBidi" w:hAnsiTheme="majorBidi" w:cstheme="majorBidi"/>
          <w:sz w:val="22"/>
          <w:szCs w:val="22"/>
          <w:rtl/>
        </w:rPr>
        <w:t>עד כמה שינוי במשקולות הרשת כדי ל</w:t>
      </w:r>
      <w:r w:rsidR="00EC2FC8" w:rsidRPr="00FC00A2">
        <w:rPr>
          <w:rFonts w:asciiTheme="majorBidi" w:hAnsiTheme="majorBidi" w:cstheme="majorBidi" w:hint="cs"/>
          <w:sz w:val="22"/>
          <w:szCs w:val="22"/>
          <w:rtl/>
        </w:rPr>
        <w:t xml:space="preserve">שפר את ביצועי הרשת </w:t>
      </w:r>
      <w:r w:rsidR="00EC2FC8" w:rsidRPr="00FC00A2">
        <w:rPr>
          <w:rFonts w:asciiTheme="majorBidi" w:hAnsiTheme="majorBidi" w:cstheme="majorBidi"/>
          <w:sz w:val="22"/>
          <w:szCs w:val="22"/>
          <w:rtl/>
        </w:rPr>
        <w:t xml:space="preserve">בנקודה </w:t>
      </w:r>
      <w:r w:rsidR="00EC2FC8" w:rsidRPr="00FC00A2">
        <w:rPr>
          <w:rFonts w:asciiTheme="majorBidi" w:hAnsiTheme="majorBidi" w:cstheme="majorBidi" w:hint="cs"/>
          <w:sz w:val="22"/>
          <w:szCs w:val="22"/>
          <w:rtl/>
        </w:rPr>
        <w:t xml:space="preserve">שפה </w:t>
      </w:r>
      <w:r w:rsidR="00EC2FC8" w:rsidRPr="00FC00A2">
        <w:rPr>
          <w:rFonts w:asciiTheme="majorBidi" w:hAnsiTheme="majorBidi" w:cstheme="majorBidi"/>
          <w:sz w:val="22"/>
          <w:szCs w:val="22"/>
          <w:rtl/>
        </w:rPr>
        <w:t xml:space="preserve">ישפיע על </w:t>
      </w:r>
      <w:r w:rsidR="00EC2FC8" w:rsidRPr="00FC00A2">
        <w:rPr>
          <w:rFonts w:asciiTheme="majorBidi" w:hAnsiTheme="majorBidi" w:cstheme="majorBidi" w:hint="cs"/>
          <w:sz w:val="22"/>
          <w:szCs w:val="22"/>
          <w:rtl/>
        </w:rPr>
        <w:t xml:space="preserve">ביצועי הרשת בנקודה פנימית. </w:t>
      </w:r>
      <w:r w:rsidR="000F15FB" w:rsidRPr="00FC00A2">
        <w:rPr>
          <w:rFonts w:asciiTheme="majorBidi" w:eastAsiaTheme="minorEastAsia" w:hAnsiTheme="majorBidi" w:cstheme="majorBidi" w:hint="cs"/>
          <w:sz w:val="22"/>
          <w:szCs w:val="22"/>
          <w:rtl/>
          <w:lang w:val="en-US"/>
        </w:rPr>
        <w:t xml:space="preserve">אם איברי המטריצה מתאפסים </w:t>
      </w:r>
      <w:r w:rsidR="000F15FB" w:rsidRPr="00FC00A2">
        <w:rPr>
          <w:rFonts w:asciiTheme="majorBidi" w:eastAsiaTheme="minorEastAsia" w:hAnsiTheme="majorBidi" w:cstheme="majorBidi"/>
          <w:sz w:val="22"/>
          <w:szCs w:val="22"/>
          <w:rtl/>
          <w:lang w:val="en-US"/>
        </w:rPr>
        <w:t xml:space="preserve">שתי המשימות </w:t>
      </w:r>
      <w:r w:rsidR="00B576C3" w:rsidRPr="00FC00A2">
        <w:rPr>
          <w:rFonts w:asciiTheme="majorBidi" w:eastAsiaTheme="minorEastAsia" w:hAnsiTheme="majorBidi" w:cstheme="majorBidi" w:hint="cs"/>
          <w:sz w:val="22"/>
          <w:szCs w:val="22"/>
          <w:rtl/>
          <w:lang w:val="en-US"/>
        </w:rPr>
        <w:t>ניתנות לאימון</w:t>
      </w:r>
      <w:r w:rsidR="000F15FB" w:rsidRPr="00FC00A2">
        <w:rPr>
          <w:rFonts w:asciiTheme="majorBidi" w:eastAsiaTheme="minorEastAsia" w:hAnsiTheme="majorBidi" w:cstheme="majorBidi"/>
          <w:sz w:val="22"/>
          <w:szCs w:val="22"/>
          <w:rtl/>
          <w:lang w:val="en-US"/>
        </w:rPr>
        <w:t xml:space="preserve"> במקביל בלי להפריע או לתרום זו לזו</w:t>
      </w:r>
      <w:r w:rsidR="000F15FB" w:rsidRPr="00FC00A2">
        <w:rPr>
          <w:rFonts w:asciiTheme="majorBidi" w:eastAsiaTheme="minorEastAsia" w:hAnsiTheme="majorBidi" w:cstheme="majorBidi"/>
          <w:sz w:val="22"/>
          <w:szCs w:val="22"/>
          <w:lang w:val="en-US"/>
        </w:rPr>
        <w:t>.</w:t>
      </w:r>
      <w:r w:rsidR="003E195D" w:rsidRPr="00FC00A2">
        <w:rPr>
          <w:rFonts w:asciiTheme="majorBidi" w:eastAsiaTheme="minorEastAsia" w:hAnsiTheme="majorBidi" w:cstheme="majorBidi" w:hint="cs"/>
          <w:sz w:val="22"/>
          <w:szCs w:val="22"/>
          <w:rtl/>
          <w:lang w:val="en-US"/>
        </w:rPr>
        <w:t xml:space="preserve"> אולם אם האיברים </w:t>
      </w:r>
      <w:r w:rsidR="003E195D" w:rsidRPr="00FC00A2">
        <w:rPr>
          <w:rFonts w:asciiTheme="majorBidi" w:eastAsiaTheme="minorEastAsia" w:hAnsiTheme="majorBidi" w:cstheme="majorBidi"/>
          <w:sz w:val="22"/>
          <w:szCs w:val="22"/>
          <w:rtl/>
          <w:lang w:val="en-US"/>
        </w:rPr>
        <w:t>שונים מאפס ובעלי סימן הפוך</w:t>
      </w:r>
      <w:r w:rsidR="0057392C" w:rsidRPr="00FC00A2">
        <w:rPr>
          <w:rFonts w:asciiTheme="majorBidi" w:eastAsiaTheme="minorEastAsia" w:hAnsiTheme="majorBidi" w:cstheme="majorBidi" w:hint="cs"/>
          <w:sz w:val="22"/>
          <w:szCs w:val="22"/>
          <w:rtl/>
          <w:lang w:val="en-US"/>
        </w:rPr>
        <w:t xml:space="preserve"> עלולה להיווצר "התנגשות </w:t>
      </w:r>
      <w:r w:rsidR="00401164" w:rsidRPr="00FC00A2">
        <w:rPr>
          <w:rFonts w:asciiTheme="majorBidi" w:eastAsiaTheme="minorEastAsia" w:hAnsiTheme="majorBidi" w:cstheme="majorBidi" w:hint="cs"/>
          <w:sz w:val="22"/>
          <w:szCs w:val="22"/>
          <w:rtl/>
          <w:lang w:val="en-US"/>
        </w:rPr>
        <w:t>גרדיאנטי</w:t>
      </w:r>
      <w:r w:rsidR="00401164" w:rsidRPr="00FC00A2">
        <w:rPr>
          <w:rFonts w:asciiTheme="majorBidi" w:eastAsiaTheme="minorEastAsia" w:hAnsiTheme="majorBidi" w:cstheme="majorBidi" w:hint="eastAsia"/>
          <w:sz w:val="22"/>
          <w:szCs w:val="22"/>
          <w:rtl/>
          <w:lang w:val="en-US"/>
        </w:rPr>
        <w:t>ם</w:t>
      </w:r>
      <w:r w:rsidR="0057392C" w:rsidRPr="00FC00A2">
        <w:rPr>
          <w:rFonts w:asciiTheme="majorBidi" w:eastAsiaTheme="minorEastAsia" w:hAnsiTheme="majorBidi" w:cstheme="majorBidi" w:hint="cs"/>
          <w:sz w:val="22"/>
          <w:szCs w:val="22"/>
          <w:rtl/>
          <w:lang w:val="en-US"/>
        </w:rPr>
        <w:t xml:space="preserve">" כלומר מצב בו שתי </w:t>
      </w:r>
      <w:r w:rsidR="00401164" w:rsidRPr="00FC00A2">
        <w:rPr>
          <w:rFonts w:asciiTheme="majorBidi" w:eastAsiaTheme="minorEastAsia" w:hAnsiTheme="majorBidi" w:cstheme="majorBidi" w:hint="cs"/>
          <w:sz w:val="22"/>
          <w:szCs w:val="22"/>
          <w:rtl/>
          <w:lang w:val="en-US"/>
        </w:rPr>
        <w:t>פונקציי</w:t>
      </w:r>
      <w:r w:rsidR="00401164" w:rsidRPr="00FC00A2">
        <w:rPr>
          <w:rFonts w:asciiTheme="majorBidi" w:eastAsiaTheme="minorEastAsia" w:hAnsiTheme="majorBidi" w:cstheme="majorBidi" w:hint="eastAsia"/>
          <w:sz w:val="22"/>
          <w:szCs w:val="22"/>
          <w:rtl/>
          <w:lang w:val="en-US"/>
        </w:rPr>
        <w:t>ת</w:t>
      </w:r>
      <w:r w:rsidR="0057392C" w:rsidRPr="00FC00A2">
        <w:rPr>
          <w:rFonts w:asciiTheme="majorBidi" w:eastAsiaTheme="minorEastAsia" w:hAnsiTheme="majorBidi" w:cstheme="majorBidi" w:hint="cs"/>
          <w:sz w:val="22"/>
          <w:szCs w:val="22"/>
          <w:rtl/>
          <w:lang w:val="en-US"/>
        </w:rPr>
        <w:t xml:space="preserve"> התועלת דוחפות את עדכון הצעד לכיוונים מנוגדים. </w:t>
      </w:r>
      <w:r w:rsidR="00A3402A" w:rsidRPr="00FC00A2">
        <w:rPr>
          <w:rFonts w:asciiTheme="majorBidi" w:eastAsiaTheme="minorEastAsia" w:hAnsiTheme="majorBidi" w:cstheme="majorBidi" w:hint="cs"/>
          <w:sz w:val="22"/>
          <w:szCs w:val="22"/>
          <w:rtl/>
          <w:lang w:val="en-US"/>
        </w:rPr>
        <w:t xml:space="preserve">במצב זה </w:t>
      </w:r>
      <w:r w:rsidR="00A3402A" w:rsidRPr="00FC00A2">
        <w:rPr>
          <w:rFonts w:asciiTheme="majorBidi" w:eastAsiaTheme="minorEastAsia" w:hAnsiTheme="majorBidi" w:cstheme="majorBidi"/>
          <w:sz w:val="22"/>
          <w:szCs w:val="22"/>
          <w:rtl/>
          <w:lang w:val="en-US"/>
        </w:rPr>
        <w:t>הצעד האופטימלי שהרשת רוצה לקחת כדי להקטין את השגיאה בשפה</w:t>
      </w:r>
      <w:r w:rsidR="00A3402A" w:rsidRPr="00FC00A2">
        <w:rPr>
          <w:rFonts w:asciiTheme="majorBidi" w:eastAsiaTheme="minorEastAsia" w:hAnsiTheme="majorBidi" w:cstheme="majorBidi" w:hint="cs"/>
          <w:sz w:val="22"/>
          <w:szCs w:val="22"/>
          <w:rtl/>
          <w:lang w:val="en-US"/>
        </w:rPr>
        <w:t xml:space="preserve"> יביא</w:t>
      </w:r>
      <w:r w:rsidR="00A3402A" w:rsidRPr="00FC00A2">
        <w:rPr>
          <w:rFonts w:asciiTheme="majorBidi" w:eastAsiaTheme="minorEastAsia" w:hAnsiTheme="majorBidi" w:cstheme="majorBidi"/>
          <w:sz w:val="22"/>
          <w:szCs w:val="22"/>
          <w:rtl/>
          <w:lang w:val="en-US"/>
        </w:rPr>
        <w:t xml:space="preserve"> </w:t>
      </w:r>
      <w:r w:rsidR="00A3402A" w:rsidRPr="00FC00A2">
        <w:rPr>
          <w:rFonts w:asciiTheme="majorBidi" w:eastAsiaTheme="minorEastAsia" w:hAnsiTheme="majorBidi" w:cstheme="majorBidi" w:hint="cs"/>
          <w:sz w:val="22"/>
          <w:szCs w:val="22"/>
          <w:rtl/>
          <w:lang w:val="en-US"/>
        </w:rPr>
        <w:t xml:space="preserve">להגדלת השגיאה בנקודות הפנימיות. </w:t>
      </w:r>
    </w:p>
    <w:p w14:paraId="10C7EB4B" w14:textId="6BA26805" w:rsidR="009A3FB0" w:rsidRPr="00FC00A2" w:rsidRDefault="00A42501"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באופן טיפוסי ערכי המטריצה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ur</m:t>
            </m:r>
          </m:sub>
        </m:sSub>
      </m:oMath>
      <w:r w:rsidRPr="00FC00A2">
        <w:rPr>
          <w:rFonts w:asciiTheme="majorBidi" w:eastAsiaTheme="minorEastAsia" w:hAnsiTheme="majorBidi" w:cstheme="majorBidi" w:hint="cs"/>
          <w:sz w:val="22"/>
          <w:szCs w:val="22"/>
          <w:rtl/>
        </w:rPr>
        <w:t xml:space="preserve"> קטנים, אך לא מתאפסים (לפחות לא כולם)</w:t>
      </w:r>
      <w:r w:rsidR="00564DAF" w:rsidRPr="00FC00A2">
        <w:rPr>
          <w:rFonts w:asciiTheme="majorBidi" w:eastAsiaTheme="minorEastAsia" w:hAnsiTheme="majorBidi" w:cstheme="majorBidi" w:hint="cs"/>
          <w:sz w:val="22"/>
          <w:szCs w:val="22"/>
          <w:rtl/>
        </w:rPr>
        <w:t xml:space="preserve"> </w:t>
      </w:r>
      <w:r w:rsidR="009A3FB0" w:rsidRPr="00FC00A2">
        <w:rPr>
          <w:rFonts w:asciiTheme="majorBidi" w:hAnsiTheme="majorBidi" w:cstheme="majorBidi" w:hint="cs"/>
          <w:sz w:val="22"/>
          <w:szCs w:val="22"/>
          <w:rtl/>
        </w:rPr>
        <w:t>משתי סיבות:</w:t>
      </w:r>
    </w:p>
    <w:p w14:paraId="609A45E8" w14:textId="0D8FC13B" w:rsidR="009A3FB0" w:rsidRPr="00FC00A2" w:rsidRDefault="009A3FB0" w:rsidP="00FA0B47">
      <w:pPr>
        <w:pStyle w:val="ListParagraph"/>
        <w:numPr>
          <w:ilvl w:val="0"/>
          <w:numId w:val="32"/>
        </w:numPr>
        <w:bidi/>
        <w:spacing w:line="360" w:lineRule="auto"/>
        <w:jc w:val="both"/>
        <w:rPr>
          <w:rFonts w:asciiTheme="majorBidi" w:hAnsiTheme="majorBidi" w:cstheme="majorBidi"/>
          <w:sz w:val="22"/>
          <w:szCs w:val="22"/>
          <w:rtl/>
        </w:rPr>
      </w:pPr>
      <w:r w:rsidRPr="00FC00A2">
        <w:rPr>
          <w:rFonts w:asciiTheme="majorBidi" w:hAnsiTheme="majorBidi" w:cstheme="majorBidi"/>
          <w:sz w:val="22"/>
          <w:szCs w:val="22"/>
          <w:rtl/>
        </w:rPr>
        <w:t>מרחק פיזי</w:t>
      </w:r>
      <w:r w:rsidR="00057395" w:rsidRPr="00FC00A2">
        <w:rPr>
          <w:rFonts w:asciiTheme="majorBidi" w:hAnsiTheme="majorBidi" w:cstheme="majorBidi" w:hint="cs"/>
          <w:sz w:val="22"/>
          <w:szCs w:val="22"/>
          <w:rtl/>
          <w:lang w:val="en-US"/>
        </w:rPr>
        <w:t>:</w:t>
      </w:r>
      <w:r w:rsidRPr="00FC00A2">
        <w:rPr>
          <w:rFonts w:asciiTheme="majorBidi" w:hAnsiTheme="majorBidi" w:cstheme="majorBidi"/>
          <w:sz w:val="22"/>
          <w:szCs w:val="22"/>
        </w:rPr>
        <w:t xml:space="preserve"> </w:t>
      </w:r>
      <w:r w:rsidRPr="00FC00A2">
        <w:rPr>
          <w:rFonts w:asciiTheme="majorBidi" w:hAnsiTheme="majorBidi" w:cstheme="majorBidi"/>
          <w:sz w:val="22"/>
          <w:szCs w:val="22"/>
          <w:rtl/>
        </w:rPr>
        <w:t>נקודות השפה מרוחקות מרחבית מזירת ההתרחשות של הפיזיקה. רשתות נוירונים מאותחלות מייצרות גרדיאנטים שדועכים ככל שהמרחק בין הנקודות גדל</w:t>
      </w:r>
      <w:r w:rsidRPr="00FC00A2">
        <w:rPr>
          <w:rFonts w:asciiTheme="majorBidi" w:hAnsiTheme="majorBidi" w:cstheme="majorBidi"/>
          <w:sz w:val="22"/>
          <w:szCs w:val="22"/>
        </w:rPr>
        <w:t>.</w:t>
      </w:r>
    </w:p>
    <w:p w14:paraId="1978AED3" w14:textId="315576EA" w:rsidR="009A3FB0" w:rsidRPr="00FC00A2" w:rsidRDefault="009A3FB0" w:rsidP="00FA0B47">
      <w:pPr>
        <w:pStyle w:val="ListParagraph"/>
        <w:numPr>
          <w:ilvl w:val="0"/>
          <w:numId w:val="32"/>
        </w:numPr>
        <w:bidi/>
        <w:spacing w:line="360" w:lineRule="auto"/>
        <w:jc w:val="both"/>
        <w:rPr>
          <w:rFonts w:asciiTheme="majorBidi" w:hAnsiTheme="majorBidi" w:cstheme="majorBidi"/>
          <w:sz w:val="22"/>
          <w:szCs w:val="22"/>
        </w:rPr>
      </w:pPr>
      <w:r w:rsidRPr="00FC00A2">
        <w:rPr>
          <w:rFonts w:asciiTheme="majorBidi" w:hAnsiTheme="majorBidi" w:cstheme="majorBidi"/>
          <w:sz w:val="22"/>
          <w:szCs w:val="22"/>
          <w:rtl/>
        </w:rPr>
        <w:t>חוסר קורלציה</w:t>
      </w:r>
      <w:r w:rsidRPr="00FC00A2">
        <w:rPr>
          <w:rFonts w:asciiTheme="majorBidi" w:hAnsiTheme="majorBidi" w:cstheme="majorBidi"/>
          <w:sz w:val="22"/>
          <w:szCs w:val="22"/>
        </w:rPr>
        <w:t xml:space="preserve">: </w:t>
      </w:r>
      <w:r w:rsidR="005027CE"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וקטורי הגרדיאנט במרחב פרמטרים עצום נוטים להיות כמעט אורתוגונליים עבור משימות שונות (לשמור על גבול מול לפתור משוואה דיפרנציאלית)</w:t>
      </w:r>
      <w:r w:rsidRPr="00FC00A2">
        <w:rPr>
          <w:rFonts w:asciiTheme="majorBidi" w:hAnsiTheme="majorBidi" w:cstheme="majorBidi"/>
          <w:sz w:val="22"/>
          <w:szCs w:val="22"/>
        </w:rPr>
        <w:t>.</w:t>
      </w:r>
    </w:p>
    <w:p w14:paraId="0CDFDDF1" w14:textId="6074B779" w:rsidR="00660E2E" w:rsidRPr="00FC00A2" w:rsidRDefault="009A3FB0" w:rsidP="00FA0B47">
      <w:pPr>
        <w:bidi/>
        <w:spacing w:line="360" w:lineRule="auto"/>
        <w:jc w:val="both"/>
        <w:rPr>
          <w:rFonts w:asciiTheme="majorBidi" w:hAnsiTheme="majorBidi" w:cstheme="majorBidi"/>
          <w:sz w:val="22"/>
          <w:szCs w:val="22"/>
          <w:rtl/>
        </w:rPr>
      </w:pPr>
      <w:r w:rsidRPr="00FC00A2">
        <w:rPr>
          <w:rFonts w:asciiTheme="majorBidi" w:hAnsiTheme="majorBidi" w:cstheme="majorBidi" w:hint="cs"/>
          <w:sz w:val="22"/>
          <w:szCs w:val="22"/>
          <w:rtl/>
        </w:rPr>
        <w:lastRenderedPageBreak/>
        <w:t xml:space="preserve">אם נסתכל על המטריצה </w:t>
      </w:r>
      <m:oMath>
        <m:r>
          <w:rPr>
            <w:rFonts w:ascii="Cambria Math" w:hAnsi="Cambria Math" w:cstheme="majorBidi"/>
            <w:sz w:val="22"/>
            <w:szCs w:val="22"/>
          </w:rPr>
          <m:t>K</m:t>
        </m:r>
      </m:oMath>
      <w:r w:rsidRPr="00FC00A2">
        <w:rPr>
          <w:rFonts w:asciiTheme="majorBidi" w:hAnsiTheme="majorBidi" w:cstheme="majorBidi" w:hint="cs"/>
          <w:sz w:val="22"/>
          <w:szCs w:val="22"/>
          <w:rtl/>
        </w:rPr>
        <w:t xml:space="preserve"> כ"כמעט אלכסונית" נראה בעיה נומרית חריפה, שכן הערכים העצמיים של המטריצה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uu</m:t>
            </m:r>
          </m:sub>
        </m:sSub>
      </m:oMath>
      <w:r w:rsidRPr="00FC00A2">
        <w:rPr>
          <w:rFonts w:asciiTheme="majorBidi" w:hAnsiTheme="majorBidi" w:cstheme="majorBidi" w:hint="cs"/>
          <w:sz w:val="22"/>
          <w:szCs w:val="22"/>
          <w:rtl/>
        </w:rPr>
        <w:t xml:space="preserve">  גדולים בהרבה משל המטריצה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rr</m:t>
            </m:r>
          </m:sub>
        </m:sSub>
      </m:oMath>
      <w:r w:rsidRPr="00FC00A2">
        <w:rPr>
          <w:rFonts w:asciiTheme="majorBidi" w:hAnsiTheme="majorBidi" w:cstheme="majorBidi" w:hint="cs"/>
          <w:sz w:val="22"/>
          <w:szCs w:val="22"/>
          <w:rtl/>
        </w:rPr>
        <w:t xml:space="preserve">. </w:t>
      </w:r>
      <w:r w:rsidR="00742F20">
        <w:rPr>
          <w:rFonts w:asciiTheme="majorBidi" w:hAnsiTheme="majorBidi" w:cstheme="majorBidi" w:hint="cs"/>
          <w:sz w:val="22"/>
          <w:szCs w:val="22"/>
          <w:rtl/>
        </w:rPr>
        <w:t xml:space="preserve">לפיכך ההטיה הספקטראלית המאפיינת מלכתחילה בעיות בהם יש מודים המשתנים בתדירויות גבוהות מועצמת עוד יותר בשל השוני המובנה בין הערכים העצמיים של שתי המטריצות. </w:t>
      </w:r>
      <w:r w:rsidR="001925C7">
        <w:rPr>
          <w:rFonts w:asciiTheme="majorBidi" w:hAnsiTheme="majorBidi" w:cstheme="majorBidi" w:hint="cs"/>
          <w:sz w:val="22"/>
          <w:szCs w:val="22"/>
          <w:rtl/>
        </w:rPr>
        <w:t xml:space="preserve">מדד אפשרי לפער זה נקרה ה </w:t>
      </w:r>
      <w:r w:rsidR="001925C7">
        <w:rPr>
          <w:rFonts w:asciiTheme="majorBidi" w:hAnsiTheme="majorBidi" w:cstheme="majorBidi"/>
          <w:sz w:val="22"/>
          <w:szCs w:val="22"/>
          <w:lang w:val="en-US"/>
        </w:rPr>
        <w:t xml:space="preserve">condition number </w:t>
      </w:r>
      <w:r w:rsidR="001925C7">
        <w:rPr>
          <w:rFonts w:asciiTheme="majorBidi" w:hAnsiTheme="majorBidi" w:cstheme="majorBidi" w:hint="cs"/>
          <w:sz w:val="22"/>
          <w:szCs w:val="22"/>
          <w:rtl/>
          <w:lang w:val="en-US"/>
        </w:rPr>
        <w:t xml:space="preserve"> המוגדר כיחס בין הערך העצמי הגבוה ביותר לנמוך ביותר. במשוואת בורגרס ערך זה עומד על כ 16 סדרי גדול דבר הגורם לקושי נומרי רב (מעבר לבעיית ההטיה הספקטראלית) כפי שנראה בהמשך. </w:t>
      </w:r>
      <w:r w:rsidR="00742F20">
        <w:rPr>
          <w:rFonts w:asciiTheme="majorBidi" w:hAnsiTheme="majorBidi" w:cstheme="majorBidi" w:hint="cs"/>
          <w:sz w:val="22"/>
          <w:szCs w:val="22"/>
          <w:rtl/>
        </w:rPr>
        <w:t xml:space="preserve"> </w:t>
      </w:r>
    </w:p>
    <w:p w14:paraId="06D0D2E1" w14:textId="28A6390E" w:rsidR="00E715E7" w:rsidRPr="00FC00A2" w:rsidRDefault="00E715E7" w:rsidP="005D79CF">
      <w:pPr>
        <w:pStyle w:val="Heading3"/>
        <w:numPr>
          <w:ilvl w:val="0"/>
          <w:numId w:val="38"/>
        </w:numPr>
        <w:bidi/>
        <w:rPr>
          <w:rFonts w:eastAsiaTheme="minorEastAsia"/>
          <w:color w:val="auto"/>
          <w:rtl/>
          <w:lang w:val="en-US"/>
        </w:rPr>
      </w:pPr>
      <w:r w:rsidRPr="00FC00A2">
        <w:rPr>
          <w:rFonts w:eastAsiaTheme="minorEastAsia" w:hint="cs"/>
          <w:color w:val="auto"/>
          <w:rtl/>
          <w:lang w:val="en-US"/>
        </w:rPr>
        <w:t>הטיה ספקטראלית במשוואת בורגרס החד ממדית</w:t>
      </w:r>
    </w:p>
    <w:p w14:paraId="4184E54A" w14:textId="58E82244" w:rsidR="005A1375" w:rsidRDefault="00E715E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 xml:space="preserve">הדגמה </w:t>
      </w:r>
      <w:r w:rsidR="005A1375" w:rsidRPr="00FC00A2">
        <w:rPr>
          <w:rFonts w:asciiTheme="majorBidi" w:eastAsiaTheme="minorEastAsia" w:hAnsiTheme="majorBidi" w:cstheme="majorBidi" w:hint="cs"/>
          <w:sz w:val="22"/>
          <w:szCs w:val="22"/>
          <w:rtl/>
        </w:rPr>
        <w:t>לבעי</w:t>
      </w:r>
      <w:r w:rsidR="005A1375">
        <w:rPr>
          <w:rFonts w:asciiTheme="majorBidi" w:eastAsiaTheme="minorEastAsia" w:hAnsiTheme="majorBidi" w:cstheme="majorBidi" w:hint="cs"/>
          <w:sz w:val="22"/>
          <w:szCs w:val="22"/>
          <w:rtl/>
        </w:rPr>
        <w:t>יתיו</w:t>
      </w:r>
      <w:r w:rsidR="005A1375">
        <w:rPr>
          <w:rFonts w:asciiTheme="majorBidi" w:eastAsiaTheme="minorEastAsia" w:hAnsiTheme="majorBidi" w:cstheme="majorBidi" w:hint="eastAsia"/>
          <w:sz w:val="22"/>
          <w:szCs w:val="22"/>
          <w:rtl/>
        </w:rPr>
        <w:t>ת</w:t>
      </w:r>
      <w:r w:rsidR="005A1375">
        <w:rPr>
          <w:rFonts w:asciiTheme="majorBidi" w:eastAsiaTheme="minorEastAsia" w:hAnsiTheme="majorBidi" w:cstheme="majorBidi" w:hint="cs"/>
          <w:sz w:val="22"/>
          <w:szCs w:val="22"/>
          <w:rtl/>
        </w:rPr>
        <w:t xml:space="preserve"> המובנית הנובעת ממשוואה מס' </w:t>
      </w:r>
      <w:r w:rsidR="005A1375">
        <w:rPr>
          <w:rFonts w:asciiTheme="majorBidi" w:eastAsiaTheme="minorEastAsia" w:hAnsiTheme="majorBidi" w:cstheme="majorBidi"/>
          <w:sz w:val="22"/>
          <w:szCs w:val="22"/>
          <w:lang w:val="en-US"/>
        </w:rPr>
        <w:t>XXX</w:t>
      </w:r>
      <w:r w:rsidR="005A1375">
        <w:rPr>
          <w:rFonts w:asciiTheme="majorBidi" w:eastAsiaTheme="minorEastAsia" w:hAnsiTheme="majorBidi" w:cstheme="majorBidi" w:hint="cs"/>
          <w:sz w:val="22"/>
          <w:szCs w:val="22"/>
          <w:rtl/>
          <w:lang w:val="en-US"/>
        </w:rPr>
        <w:t xml:space="preserve"> ניתן לראות בגרף מס' </w:t>
      </w:r>
      <w:r w:rsidR="005A1375">
        <w:rPr>
          <w:rFonts w:asciiTheme="majorBidi" w:eastAsiaTheme="minorEastAsia" w:hAnsiTheme="majorBidi" w:cstheme="majorBidi"/>
          <w:sz w:val="22"/>
          <w:szCs w:val="22"/>
          <w:lang w:val="en-US"/>
        </w:rPr>
        <w:t>XXX</w:t>
      </w:r>
      <w:r w:rsidR="005A1375">
        <w:rPr>
          <w:rFonts w:asciiTheme="majorBidi" w:eastAsiaTheme="minorEastAsia" w:hAnsiTheme="majorBidi" w:cstheme="majorBidi" w:hint="cs"/>
          <w:sz w:val="22"/>
          <w:szCs w:val="22"/>
          <w:rtl/>
          <w:lang w:val="en-US"/>
        </w:rPr>
        <w:t xml:space="preserve"> בו מוצגים הערכים העצמיים של הקרנל בתחילת האימון (קו כחול) ומקדמי הפריסה של השגיאה (קו אדום). ניתן לראות שבעוד שהערכים העצמיים דועכים במהירות רבה</w:t>
      </w:r>
      <w:r w:rsidR="00BA4ECF">
        <w:rPr>
          <w:rFonts w:asciiTheme="majorBidi" w:eastAsiaTheme="minorEastAsia" w:hAnsiTheme="majorBidi" w:cstheme="majorBidi" w:hint="cs"/>
          <w:sz w:val="22"/>
          <w:szCs w:val="22"/>
          <w:rtl/>
          <w:lang w:val="en-US"/>
        </w:rPr>
        <w:t xml:space="preserve"> ולכן לא ילמדו (או ילמדו לאט מאוד)</w:t>
      </w:r>
      <w:r w:rsidR="005A1375">
        <w:rPr>
          <w:rFonts w:asciiTheme="majorBidi" w:eastAsiaTheme="minorEastAsia" w:hAnsiTheme="majorBidi" w:cstheme="majorBidi" w:hint="cs"/>
          <w:sz w:val="22"/>
          <w:szCs w:val="22"/>
          <w:rtl/>
          <w:lang w:val="en-US"/>
        </w:rPr>
        <w:t xml:space="preserve">, מקדמי הפריסה נותרים גדולים יחסית </w:t>
      </w:r>
      <w:r w:rsidR="00BA4ECF">
        <w:rPr>
          <w:rFonts w:asciiTheme="majorBidi" w:eastAsiaTheme="minorEastAsia" w:hAnsiTheme="majorBidi" w:cstheme="majorBidi" w:hint="cs"/>
          <w:sz w:val="22"/>
          <w:szCs w:val="22"/>
          <w:rtl/>
          <w:lang w:val="en-US"/>
        </w:rPr>
        <w:t xml:space="preserve">ולכן השגיאה במודים הגבוהים המבטאת את לימוד המאפיינים החדים של המערכת </w:t>
      </w:r>
      <w:r w:rsidR="000A3E9C">
        <w:rPr>
          <w:rFonts w:asciiTheme="majorBidi" w:eastAsiaTheme="minorEastAsia" w:hAnsiTheme="majorBidi" w:cstheme="majorBidi" w:hint="cs"/>
          <w:sz w:val="22"/>
          <w:szCs w:val="22"/>
          <w:rtl/>
          <w:lang w:val="en-US"/>
        </w:rPr>
        <w:t>תישא</w:t>
      </w:r>
      <w:r w:rsidR="000A3E9C">
        <w:rPr>
          <w:rFonts w:asciiTheme="majorBidi" w:eastAsiaTheme="minorEastAsia" w:hAnsiTheme="majorBidi" w:cstheme="majorBidi" w:hint="eastAsia"/>
          <w:sz w:val="22"/>
          <w:szCs w:val="22"/>
          <w:rtl/>
          <w:lang w:val="en-US"/>
        </w:rPr>
        <w:t>ר</w:t>
      </w:r>
      <w:r w:rsidR="00BA4ECF">
        <w:rPr>
          <w:rFonts w:asciiTheme="majorBidi" w:eastAsiaTheme="minorEastAsia" w:hAnsiTheme="majorBidi" w:cstheme="majorBidi" w:hint="cs"/>
          <w:sz w:val="22"/>
          <w:szCs w:val="22"/>
          <w:rtl/>
          <w:lang w:val="en-US"/>
        </w:rPr>
        <w:t xml:space="preserve"> גבוהה, בהתאם לדיון שראינו בסעיף </w:t>
      </w:r>
      <w:r w:rsidR="00BA4ECF">
        <w:rPr>
          <w:rFonts w:asciiTheme="majorBidi" w:eastAsiaTheme="minorEastAsia" w:hAnsiTheme="majorBidi" w:cstheme="majorBidi"/>
          <w:sz w:val="22"/>
          <w:szCs w:val="22"/>
          <w:lang w:val="en-US"/>
        </w:rPr>
        <w:t>XXX</w:t>
      </w:r>
      <w:r w:rsidR="00BA4ECF">
        <w:rPr>
          <w:rFonts w:asciiTheme="majorBidi" w:eastAsiaTheme="minorEastAsia" w:hAnsiTheme="majorBidi" w:cstheme="majorBidi" w:hint="cs"/>
          <w:sz w:val="22"/>
          <w:szCs w:val="22"/>
          <w:rtl/>
          <w:lang w:val="en-US"/>
        </w:rPr>
        <w:t xml:space="preserve">. </w:t>
      </w:r>
    </w:p>
    <w:p w14:paraId="5B833ED9" w14:textId="2C8A219F" w:rsidR="00ED2EAE" w:rsidRPr="00FC00A2" w:rsidRDefault="005318EC" w:rsidP="000A3E9C">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noProof/>
          <w:sz w:val="22"/>
          <w:szCs w:val="22"/>
          <w:rtl/>
          <w:lang w:val="he-IL"/>
        </w:rPr>
        <mc:AlternateContent>
          <mc:Choice Requires="wpg">
            <w:drawing>
              <wp:anchor distT="0" distB="0" distL="114300" distR="114300" simplePos="0" relativeHeight="251724800" behindDoc="0" locked="0" layoutInCell="1" allowOverlap="1" wp14:anchorId="22B03E8F" wp14:editId="7004B85D">
                <wp:simplePos x="0" y="0"/>
                <wp:positionH relativeFrom="margin">
                  <wp:posOffset>213360</wp:posOffset>
                </wp:positionH>
                <wp:positionV relativeFrom="paragraph">
                  <wp:posOffset>342265</wp:posOffset>
                </wp:positionV>
                <wp:extent cx="5518150" cy="2666365"/>
                <wp:effectExtent l="0" t="0" r="25400" b="635"/>
                <wp:wrapSquare wrapText="bothSides"/>
                <wp:docPr id="321" name="Group 321"/>
                <wp:cNvGraphicFramePr/>
                <a:graphic xmlns:a="http://schemas.openxmlformats.org/drawingml/2006/main">
                  <a:graphicData uri="http://schemas.microsoft.com/office/word/2010/wordprocessingGroup">
                    <wpg:wgp>
                      <wpg:cNvGrpSpPr/>
                      <wpg:grpSpPr>
                        <a:xfrm>
                          <a:off x="0" y="0"/>
                          <a:ext cx="5518150" cy="2666365"/>
                          <a:chOff x="0" y="0"/>
                          <a:chExt cx="5518150" cy="2666365"/>
                        </a:xfrm>
                      </wpg:grpSpPr>
                      <wps:wsp>
                        <wps:cNvPr id="217" name="Text Box 2"/>
                        <wps:cNvSpPr txBox="1">
                          <a:spLocks noChangeArrowheads="1"/>
                        </wps:cNvSpPr>
                        <wps:spPr bwMode="auto">
                          <a:xfrm>
                            <a:off x="0" y="0"/>
                            <a:ext cx="5518150" cy="2025650"/>
                          </a:xfrm>
                          <a:prstGeom prst="rect">
                            <a:avLst/>
                          </a:prstGeom>
                          <a:solidFill>
                            <a:srgbClr val="FFFFFF"/>
                          </a:solidFill>
                          <a:ln w="9525">
                            <a:solidFill>
                              <a:srgbClr val="000000"/>
                            </a:solidFill>
                            <a:miter lim="800000"/>
                            <a:headEnd/>
                            <a:tailEnd/>
                          </a:ln>
                        </wps:spPr>
                        <wps:txbx>
                          <w:txbxContent>
                            <w:p w14:paraId="012025CA" w14:textId="77777777" w:rsidR="005318EC" w:rsidRDefault="005318EC" w:rsidP="005318EC">
                              <w:r>
                                <w:rPr>
                                  <w:noProof/>
                                </w:rPr>
                                <w:drawing>
                                  <wp:inline distT="0" distB="0" distL="0" distR="0" wp14:anchorId="49565900" wp14:editId="10A12BB2">
                                    <wp:extent cx="5314950" cy="17526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32312" cy="1758325"/>
                                            </a:xfrm>
                                            <a:prstGeom prst="rect">
                                              <a:avLst/>
                                            </a:prstGeom>
                                          </pic:spPr>
                                        </pic:pic>
                                      </a:graphicData>
                                    </a:graphic>
                                  </wp:inline>
                                </w:drawing>
                              </w:r>
                            </w:p>
                          </w:txbxContent>
                        </wps:txbx>
                        <wps:bodyPr rot="0" vert="horz" wrap="square" lIns="91440" tIns="45720" rIns="91440" bIns="45720" anchor="t" anchorCtr="0">
                          <a:noAutofit/>
                        </wps:bodyPr>
                      </wps:wsp>
                      <wps:wsp>
                        <wps:cNvPr id="320" name="Text Box 320"/>
                        <wps:cNvSpPr txBox="1"/>
                        <wps:spPr>
                          <a:xfrm>
                            <a:off x="0" y="2082800"/>
                            <a:ext cx="5518150" cy="583565"/>
                          </a:xfrm>
                          <a:prstGeom prst="rect">
                            <a:avLst/>
                          </a:prstGeom>
                          <a:solidFill>
                            <a:prstClr val="white"/>
                          </a:solidFill>
                          <a:ln>
                            <a:noFill/>
                          </a:ln>
                        </wps:spPr>
                        <wps:txbx>
                          <w:txbxContent>
                            <w:p w14:paraId="121610AD" w14:textId="77777777" w:rsidR="005318EC" w:rsidRPr="002B1FF1" w:rsidRDefault="005318EC" w:rsidP="005318EC">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sz w:val="22"/>
                                  <w:szCs w:val="22"/>
                                  <w:lang w:val="en-US"/>
                                </w:rPr>
                                <w:t>B1D_NTK.py</w:t>
                              </w:r>
                              <w:r>
                                <w:rPr>
                                  <w:rFonts w:asciiTheme="majorBidi" w:eastAsiaTheme="minorEastAsia" w:hAnsiTheme="majorBidi" w:cstheme="majorBidi" w:hint="cs"/>
                                  <w:sz w:val="22"/>
                                  <w:szCs w:val="22"/>
                                  <w:rtl/>
                                  <w:lang w:val="en-US"/>
                                </w:rPr>
                                <w:t xml:space="preserve"> בספריה </w:t>
                              </w:r>
                              <w:r w:rsidRPr="00254823">
                                <w:rPr>
                                  <w:rFonts w:asciiTheme="majorBidi" w:eastAsiaTheme="minorEastAsia" w:hAnsiTheme="majorBidi" w:cstheme="majorBidi"/>
                                  <w:sz w:val="22"/>
                                  <w:szCs w:val="22"/>
                                  <w:lang w:val="en-US"/>
                                </w:rPr>
                                <w:t xml:space="preserve">raid/users/omri/pinnstf2/CODES/Burger1D/NTK_analysis_and </w:t>
                              </w:r>
                              <w:proofErr w:type="gramStart"/>
                              <w:r w:rsidRPr="00254823">
                                <w:rPr>
                                  <w:rFonts w:asciiTheme="majorBidi" w:eastAsiaTheme="minorEastAsia" w:hAnsiTheme="majorBidi" w:cstheme="majorBidi"/>
                                  <w:sz w:val="22"/>
                                  <w:szCs w:val="22"/>
                                  <w:lang w:val="en-US"/>
                                </w:rPr>
                                <w:t>solution</w:t>
                              </w:r>
                              <w:r>
                                <w:rPr>
                                  <w:rFonts w:asciiTheme="majorBidi" w:eastAsiaTheme="minorEastAsia" w:hAnsiTheme="majorBidi" w:cstheme="majorBidi" w:hint="cs"/>
                                  <w:sz w:val="22"/>
                                  <w:szCs w:val="22"/>
                                  <w:rtl/>
                                  <w:lang w:val="en-US"/>
                                </w:rPr>
                                <w:t xml:space="preserve"> .</w:t>
                              </w:r>
                              <w:proofErr w:type="gramEnd"/>
                              <w:r>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rPr>
                                <w:t xml:space="preserve">קובץ </w:t>
                              </w:r>
                              <w:proofErr w:type="spellStart"/>
                              <w:r w:rsidRPr="00817477">
                                <w:rPr>
                                  <w:rFonts w:asciiTheme="majorBidi" w:eastAsiaTheme="minorEastAsia" w:hAnsiTheme="majorBidi" w:cstheme="majorBidi"/>
                                  <w:sz w:val="22"/>
                                  <w:szCs w:val="22"/>
                                </w:rPr>
                                <w:t>which_NTK_modes_Are_importent.p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2B03E8F" id="Group 321" o:spid="_x0000_s1032" style="position:absolute;left:0;text-align:left;margin-left:16.8pt;margin-top:26.95pt;width:434.5pt;height:209.95pt;z-index:251724800;mso-position-horizontal-relative:margin" coordsize="55181,26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">
                <v:shape id="_x0000_s1033" type="#_x0000_t202" style="position:absolute;width:55181;height:20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012025CA" w14:textId="77777777" w:rsidR="005318EC" w:rsidRDefault="005318EC" w:rsidP="005318EC">
                        <w:r>
                          <w:rPr>
                            <w:noProof/>
                          </w:rPr>
                          <w:drawing>
                            <wp:inline distT="0" distB="0" distL="0" distR="0" wp14:anchorId="49565900" wp14:editId="10A12BB2">
                              <wp:extent cx="5314950" cy="17526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32312" cy="1758325"/>
                                      </a:xfrm>
                                      <a:prstGeom prst="rect">
                                        <a:avLst/>
                                      </a:prstGeom>
                                    </pic:spPr>
                                  </pic:pic>
                                </a:graphicData>
                              </a:graphic>
                            </wp:inline>
                          </w:drawing>
                        </w:r>
                      </w:p>
                    </w:txbxContent>
                  </v:textbox>
                </v:shape>
                <v:shape id="Text Box 320" o:spid="_x0000_s1034" type="#_x0000_t202" style="position:absolute;top:20828;width:55181;height:5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" stroked="f">
                  <v:textbox style="mso-fit-shape-to-text:t" inset="0,0,0,0">
                    <w:txbxContent>
                      <w:p w14:paraId="121610AD" w14:textId="77777777" w:rsidR="005318EC" w:rsidRPr="002B1FF1" w:rsidRDefault="005318EC" w:rsidP="005318EC">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sz w:val="22"/>
                            <w:szCs w:val="22"/>
                            <w:lang w:val="en-US"/>
                          </w:rPr>
                          <w:t>B1D_NTK.py</w:t>
                        </w:r>
                        <w:r>
                          <w:rPr>
                            <w:rFonts w:asciiTheme="majorBidi" w:eastAsiaTheme="minorEastAsia" w:hAnsiTheme="majorBidi" w:cstheme="majorBidi" w:hint="cs"/>
                            <w:sz w:val="22"/>
                            <w:szCs w:val="22"/>
                            <w:rtl/>
                            <w:lang w:val="en-US"/>
                          </w:rPr>
                          <w:t xml:space="preserve"> בספריה </w:t>
                        </w:r>
                        <w:r w:rsidRPr="00254823">
                          <w:rPr>
                            <w:rFonts w:asciiTheme="majorBidi" w:eastAsiaTheme="minorEastAsia" w:hAnsiTheme="majorBidi" w:cstheme="majorBidi"/>
                            <w:sz w:val="22"/>
                            <w:szCs w:val="22"/>
                            <w:lang w:val="en-US"/>
                          </w:rPr>
                          <w:t xml:space="preserve">raid/users/omri/pinnstf2/CODES/Burger1D/NTK_analysis_and </w:t>
                        </w:r>
                        <w:proofErr w:type="gramStart"/>
                        <w:r w:rsidRPr="00254823">
                          <w:rPr>
                            <w:rFonts w:asciiTheme="majorBidi" w:eastAsiaTheme="minorEastAsia" w:hAnsiTheme="majorBidi" w:cstheme="majorBidi"/>
                            <w:sz w:val="22"/>
                            <w:szCs w:val="22"/>
                            <w:lang w:val="en-US"/>
                          </w:rPr>
                          <w:t>solution</w:t>
                        </w:r>
                        <w:r>
                          <w:rPr>
                            <w:rFonts w:asciiTheme="majorBidi" w:eastAsiaTheme="minorEastAsia" w:hAnsiTheme="majorBidi" w:cstheme="majorBidi" w:hint="cs"/>
                            <w:sz w:val="22"/>
                            <w:szCs w:val="22"/>
                            <w:rtl/>
                            <w:lang w:val="en-US"/>
                          </w:rPr>
                          <w:t xml:space="preserve"> .</w:t>
                        </w:r>
                        <w:proofErr w:type="gramEnd"/>
                        <w:r>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rPr>
                          <w:t xml:space="preserve">קובץ </w:t>
                        </w:r>
                        <w:proofErr w:type="spellStart"/>
                        <w:r w:rsidRPr="00817477">
                          <w:rPr>
                            <w:rFonts w:asciiTheme="majorBidi" w:eastAsiaTheme="minorEastAsia" w:hAnsiTheme="majorBidi" w:cstheme="majorBidi"/>
                            <w:sz w:val="22"/>
                            <w:szCs w:val="22"/>
                          </w:rPr>
                          <w:t>which_NTK_modes_Are_importent.p</w:t>
                        </w:r>
                        <w:proofErr w:type="spellEnd"/>
                      </w:p>
                    </w:txbxContent>
                  </v:textbox>
                </v:shape>
                <w10:wrap type="square" anchorx="margin"/>
              </v:group>
            </w:pict>
          </mc:Fallback>
        </mc:AlternateContent>
      </w:r>
    </w:p>
    <w:p w14:paraId="18471A3E" w14:textId="459B9A4D" w:rsidR="00A92AE7" w:rsidRPr="00FC00A2" w:rsidRDefault="00A92AE7" w:rsidP="004F1052">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 xml:space="preserve">דרך נוספת לראות את אי יכולת הרשת ללמוד את התדרים הגבוהים בבעיה ניתן לראות בגרף מ'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בו מוצג פתרון הרשת ב</w:t>
      </w:r>
      <w:r w:rsidR="000A3E9C">
        <w:rPr>
          <w:rFonts w:asciiTheme="majorBidi" w:eastAsiaTheme="minorEastAsia" w:hAnsiTheme="majorBidi" w:cstheme="majorBidi" w:hint="cs"/>
          <w:sz w:val="22"/>
          <w:szCs w:val="22"/>
          <w:rtl/>
          <w:lang w:val="en-US"/>
        </w:rPr>
        <w:t>אפוקים שונים</w:t>
      </w:r>
      <w:r w:rsidRPr="00FC00A2">
        <w:rPr>
          <w:rFonts w:asciiTheme="majorBidi" w:eastAsiaTheme="minorEastAsia" w:hAnsiTheme="majorBidi" w:cstheme="majorBidi" w:hint="cs"/>
          <w:sz w:val="22"/>
          <w:szCs w:val="22"/>
          <w:rtl/>
          <w:lang w:val="en-US"/>
        </w:rPr>
        <w:t xml:space="preserve"> לאורך החתך הזמן </w:t>
      </w:r>
      <m:oMath>
        <m:r>
          <w:rPr>
            <w:rFonts w:ascii="Cambria Math" w:eastAsiaTheme="minorEastAsia" w:hAnsi="Cambria Math" w:cstheme="majorBidi"/>
            <w:sz w:val="22"/>
            <w:szCs w:val="22"/>
            <w:lang w:val="en-US"/>
          </w:rPr>
          <m:t>t=0.5</m:t>
        </m:r>
      </m:oMath>
      <w:r w:rsidRPr="00FC00A2">
        <w:rPr>
          <w:rFonts w:asciiTheme="majorBidi" w:eastAsiaTheme="minorEastAsia" w:hAnsiTheme="majorBidi" w:cstheme="majorBidi" w:hint="cs"/>
          <w:sz w:val="22"/>
          <w:szCs w:val="22"/>
          <w:rtl/>
          <w:lang w:val="en-US"/>
        </w:rPr>
        <w:t xml:space="preserve"> (בו כבר נוצר השוק). ניתן לראות שתהליך הלימוד אכן משנה את הפונקציה אך </w:t>
      </w:r>
      <w:r w:rsidR="000A3E9C">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 xml:space="preserve">יא נותרת חלקה </w:t>
      </w:r>
      <w:r w:rsidR="00853AA5" w:rsidRPr="00FC00A2">
        <w:rPr>
          <w:rFonts w:asciiTheme="majorBidi" w:eastAsiaTheme="minorEastAsia" w:hAnsiTheme="majorBidi" w:cstheme="majorBidi" w:hint="cs"/>
          <w:sz w:val="22"/>
          <w:szCs w:val="22"/>
          <w:rtl/>
          <w:lang w:val="en-US"/>
        </w:rPr>
        <w:t xml:space="preserve">ולא משחזרת את האופי החד של השוק גם לאחר 5000 אפוקים עם 10000 נקודות קולוקציה. </w:t>
      </w:r>
      <w:r w:rsidR="00AD36A9" w:rsidRPr="00FC00A2">
        <w:rPr>
          <w:rFonts w:asciiTheme="majorBidi" w:eastAsiaTheme="minorEastAsia" w:hAnsiTheme="majorBidi" w:cstheme="majorBidi" w:hint="cs"/>
          <w:sz w:val="22"/>
          <w:szCs w:val="22"/>
          <w:rtl/>
          <w:lang w:val="en-US"/>
        </w:rPr>
        <w:t xml:space="preserve">עם זאת, ניתן לראות בברור כי הוספת צעדים מסוג שונה </w:t>
      </w:r>
      <w:r w:rsidR="000A3E9C">
        <w:rPr>
          <w:rFonts w:asciiTheme="majorBidi" w:eastAsiaTheme="minorEastAsia" w:hAnsiTheme="majorBidi" w:cstheme="majorBidi" w:hint="cs"/>
          <w:sz w:val="22"/>
          <w:szCs w:val="22"/>
          <w:rtl/>
          <w:lang w:val="en-US"/>
        </w:rPr>
        <w:t>(</w:t>
      </w:r>
      <w:r w:rsidR="00F00CBB" w:rsidRPr="00FC00A2">
        <w:rPr>
          <w:rFonts w:asciiTheme="majorBidi" w:eastAsiaTheme="minorEastAsia" w:hAnsiTheme="majorBidi" w:cstheme="majorBidi" w:hint="cs"/>
          <w:sz w:val="22"/>
          <w:szCs w:val="22"/>
          <w:rtl/>
          <w:lang w:val="en-US"/>
        </w:rPr>
        <w:t>הגרף בצבע תכלת</w:t>
      </w:r>
      <w:r w:rsidR="000A3E9C">
        <w:rPr>
          <w:rFonts w:asciiTheme="majorBidi" w:eastAsiaTheme="minorEastAsia" w:hAnsiTheme="majorBidi" w:cstheme="majorBidi" w:hint="cs"/>
          <w:sz w:val="22"/>
          <w:szCs w:val="22"/>
          <w:rtl/>
          <w:lang w:val="en-US"/>
        </w:rPr>
        <w:t>)</w:t>
      </w:r>
      <w:r w:rsidR="00F00CBB" w:rsidRPr="00FC00A2">
        <w:rPr>
          <w:rFonts w:asciiTheme="majorBidi" w:eastAsiaTheme="minorEastAsia" w:hAnsiTheme="majorBidi" w:cstheme="majorBidi" w:hint="cs"/>
          <w:sz w:val="22"/>
          <w:szCs w:val="22"/>
          <w:rtl/>
          <w:lang w:val="en-US"/>
        </w:rPr>
        <w:t xml:space="preserve"> משפרת בצורה דרמטית את ביצועי הרשת עד כדי התלכדות עם הפתרון המדויק</w:t>
      </w:r>
      <w:r w:rsidR="00642C92" w:rsidRPr="00FC00A2">
        <w:rPr>
          <w:rFonts w:asciiTheme="majorBidi" w:eastAsiaTheme="minorEastAsia" w:hAnsiTheme="majorBidi" w:cstheme="majorBidi" w:hint="cs"/>
          <w:sz w:val="22"/>
          <w:szCs w:val="22"/>
          <w:rtl/>
          <w:lang w:val="en-US"/>
        </w:rPr>
        <w:t xml:space="preserve">, כפי שיוסבר בחלק </w:t>
      </w:r>
      <w:r w:rsidR="00642C92" w:rsidRPr="00FC00A2">
        <w:rPr>
          <w:rFonts w:asciiTheme="majorBidi" w:eastAsiaTheme="minorEastAsia" w:hAnsiTheme="majorBidi" w:cstheme="majorBidi"/>
          <w:sz w:val="22"/>
          <w:szCs w:val="22"/>
          <w:lang w:val="en-US"/>
        </w:rPr>
        <w:t>XXX</w:t>
      </w:r>
      <w:r w:rsidR="00642C92" w:rsidRPr="00FC00A2">
        <w:rPr>
          <w:rFonts w:asciiTheme="majorBidi" w:eastAsiaTheme="minorEastAsia" w:hAnsiTheme="majorBidi" w:cstheme="majorBidi" w:hint="cs"/>
          <w:sz w:val="22"/>
          <w:szCs w:val="22"/>
          <w:rtl/>
          <w:lang w:val="en-US"/>
        </w:rPr>
        <w:t xml:space="preserve">. </w:t>
      </w:r>
    </w:p>
    <w:p w14:paraId="3CEB5559" w14:textId="566B55F0" w:rsidR="004F1052" w:rsidRPr="00FC00A2" w:rsidRDefault="004F1052" w:rsidP="00A92AE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לסיכום</w:t>
      </w:r>
      <w:r w:rsidR="00DC0E31">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rPr>
        <w:t xml:space="preserve">מלכתחילה ישנה הטיה ספקטרלית חמורה </w:t>
      </w:r>
      <w:r w:rsidRPr="00FC00A2">
        <w:rPr>
          <w:rFonts w:asciiTheme="majorBidi" w:eastAsiaTheme="minorEastAsia" w:hAnsiTheme="majorBidi" w:cstheme="majorBidi" w:hint="cs"/>
          <w:sz w:val="22"/>
          <w:szCs w:val="22"/>
          <w:rtl/>
          <w:lang w:val="en-US"/>
        </w:rPr>
        <w:t xml:space="preserve">הנובעת מההבדל בין הערכים העצמיים של שתי המטריצות המרכיבות את הקרנל ומועצמת עוד יותר מהאופי הבלתי רציף של הבעיה. </w:t>
      </w:r>
      <w:r w:rsidRPr="00FC00A2">
        <w:rPr>
          <w:rFonts w:asciiTheme="majorBidi" w:eastAsiaTheme="minorEastAsia" w:hAnsiTheme="majorBidi" w:cstheme="majorBidi" w:hint="cs"/>
          <w:sz w:val="22"/>
          <w:szCs w:val="22"/>
          <w:rtl/>
        </w:rPr>
        <w:t>ה</w:t>
      </w:r>
      <w:r w:rsidRPr="00FC00A2">
        <w:rPr>
          <w:rFonts w:asciiTheme="majorBidi" w:eastAsiaTheme="minorEastAsia" w:hAnsiTheme="majorBidi" w:cstheme="majorBidi"/>
          <w:sz w:val="22"/>
          <w:szCs w:val="22"/>
          <w:rtl/>
        </w:rPr>
        <w:t xml:space="preserve">הטיה </w:t>
      </w:r>
      <w:r w:rsidRPr="00FC00A2">
        <w:rPr>
          <w:rFonts w:asciiTheme="majorBidi" w:eastAsiaTheme="minorEastAsia" w:hAnsiTheme="majorBidi" w:cstheme="majorBidi" w:hint="cs"/>
          <w:sz w:val="22"/>
          <w:szCs w:val="22"/>
          <w:rtl/>
        </w:rPr>
        <w:t>זו</w:t>
      </w:r>
      <w:r w:rsidRPr="00FC00A2">
        <w:rPr>
          <w:rFonts w:asciiTheme="majorBidi" w:eastAsiaTheme="minorEastAsia" w:hAnsiTheme="majorBidi" w:cstheme="majorBidi"/>
          <w:sz w:val="22"/>
          <w:szCs w:val="22"/>
          <w:rtl/>
        </w:rPr>
        <w:t xml:space="preserve"> </w:t>
      </w:r>
      <w:r w:rsidRPr="00FC00A2">
        <w:rPr>
          <w:rFonts w:asciiTheme="majorBidi" w:eastAsiaTheme="minorEastAsia" w:hAnsiTheme="majorBidi" w:cstheme="majorBidi" w:hint="cs"/>
          <w:sz w:val="22"/>
          <w:szCs w:val="22"/>
          <w:rtl/>
        </w:rPr>
        <w:t>בתחילת הריצה משמשת כ</w:t>
      </w:r>
      <w:r w:rsidRPr="00FC00A2">
        <w:rPr>
          <w:rFonts w:asciiTheme="majorBidi" w:eastAsiaTheme="minorEastAsia" w:hAnsiTheme="majorBidi" w:cstheme="majorBidi"/>
          <w:sz w:val="22"/>
          <w:szCs w:val="22"/>
          <w:rtl/>
        </w:rPr>
        <w:t>תנאי הפתיחה</w:t>
      </w:r>
      <w:r w:rsidRPr="00FC00A2">
        <w:rPr>
          <w:rFonts w:asciiTheme="majorBidi" w:eastAsiaTheme="minorEastAsia" w:hAnsiTheme="majorBidi" w:cstheme="majorBidi" w:hint="cs"/>
          <w:sz w:val="22"/>
          <w:szCs w:val="22"/>
          <w:rtl/>
        </w:rPr>
        <w:t xml:space="preserve"> באימון הרשת ומכתיבה את ההמשך הבעייתי של הדינמיק</w:t>
      </w:r>
      <w:r w:rsidRPr="00FC00A2">
        <w:rPr>
          <w:rFonts w:asciiTheme="majorBidi" w:eastAsiaTheme="minorEastAsia" w:hAnsiTheme="majorBidi" w:cstheme="majorBidi" w:hint="eastAsia"/>
          <w:sz w:val="22"/>
          <w:szCs w:val="22"/>
          <w:rtl/>
        </w:rPr>
        <w:t>ה</w:t>
      </w:r>
      <w:r w:rsidRPr="00FC00A2">
        <w:rPr>
          <w:rFonts w:asciiTheme="majorBidi" w:eastAsiaTheme="minorEastAsia" w:hAnsiTheme="majorBidi" w:cstheme="majorBidi" w:hint="cs"/>
          <w:sz w:val="22"/>
          <w:szCs w:val="22"/>
          <w:rtl/>
        </w:rPr>
        <w:t>. מאחר ו</w:t>
      </w:r>
      <w:r w:rsidRPr="00FC00A2">
        <w:rPr>
          <w:rFonts w:asciiTheme="majorBidi" w:eastAsiaTheme="minorEastAsia" w:hAnsiTheme="majorBidi" w:cstheme="majorBidi"/>
          <w:sz w:val="22"/>
          <w:szCs w:val="22"/>
          <w:rtl/>
        </w:rPr>
        <w:t>משוואת בורגרס מייצרת גל הלם (אי-רציפות או שיפוע קיצוני)</w:t>
      </w:r>
      <w:r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sz w:val="22"/>
          <w:szCs w:val="22"/>
          <w:rtl/>
        </w:rPr>
        <w:t xml:space="preserve"> הארכיטקטורה הסטנדרטית של</w:t>
      </w:r>
      <w:r w:rsidRPr="00FC00A2">
        <w:rPr>
          <w:rFonts w:asciiTheme="majorBidi" w:eastAsiaTheme="minorEastAsia" w:hAnsiTheme="majorBidi" w:cstheme="majorBidi"/>
          <w:sz w:val="22"/>
          <w:szCs w:val="22"/>
        </w:rPr>
        <w:t xml:space="preserve"> PINN </w:t>
      </w:r>
      <w:r w:rsidRPr="00FC00A2">
        <w:rPr>
          <w:rFonts w:asciiTheme="majorBidi" w:eastAsiaTheme="minorEastAsia" w:hAnsiTheme="majorBidi" w:cstheme="majorBidi"/>
          <w:sz w:val="22"/>
          <w:szCs w:val="22"/>
          <w:rtl/>
        </w:rPr>
        <w:t>עם אתחול רגיל</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sz w:val="22"/>
          <w:szCs w:val="22"/>
          <w:rtl/>
        </w:rPr>
        <w:t xml:space="preserve">לא מסוגלת לייצג את השוק הזה </w:t>
      </w:r>
      <w:r w:rsidRPr="00FC00A2">
        <w:rPr>
          <w:rFonts w:asciiTheme="majorBidi" w:eastAsiaTheme="minorEastAsia" w:hAnsiTheme="majorBidi" w:cstheme="majorBidi" w:hint="cs"/>
          <w:sz w:val="22"/>
          <w:szCs w:val="22"/>
          <w:rtl/>
        </w:rPr>
        <w:t>בצורה טובה.</w:t>
      </w:r>
    </w:p>
    <w:p w14:paraId="094FA606" w14:textId="0D2CC73B" w:rsidR="00ED2EAE" w:rsidRPr="00FC00A2" w:rsidRDefault="00B55ABF" w:rsidP="00ED2EAE">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noProof/>
          <w:sz w:val="22"/>
          <w:szCs w:val="22"/>
          <w:rtl/>
          <w:lang w:val="he-IL"/>
        </w:rPr>
        <w:lastRenderedPageBreak/>
        <mc:AlternateContent>
          <mc:Choice Requires="wpg">
            <w:drawing>
              <wp:anchor distT="0" distB="0" distL="114300" distR="114300" simplePos="0" relativeHeight="251750400" behindDoc="0" locked="0" layoutInCell="1" allowOverlap="1" wp14:anchorId="09E3DBCB" wp14:editId="614B54D2">
                <wp:simplePos x="0" y="0"/>
                <wp:positionH relativeFrom="column">
                  <wp:posOffset>152400</wp:posOffset>
                </wp:positionH>
                <wp:positionV relativeFrom="paragraph">
                  <wp:posOffset>233045</wp:posOffset>
                </wp:positionV>
                <wp:extent cx="5556250" cy="2889250"/>
                <wp:effectExtent l="0" t="0" r="25400" b="6350"/>
                <wp:wrapSquare wrapText="bothSides"/>
                <wp:docPr id="23" name="Group 23"/>
                <wp:cNvGraphicFramePr/>
                <a:graphic xmlns:a="http://schemas.openxmlformats.org/drawingml/2006/main">
                  <a:graphicData uri="http://schemas.microsoft.com/office/word/2010/wordprocessingGroup">
                    <wpg:wgp>
                      <wpg:cNvGrpSpPr/>
                      <wpg:grpSpPr>
                        <a:xfrm>
                          <a:off x="0" y="0"/>
                          <a:ext cx="5556250" cy="2889250"/>
                          <a:chOff x="0" y="0"/>
                          <a:chExt cx="5556250" cy="2889250"/>
                        </a:xfrm>
                      </wpg:grpSpPr>
                      <wps:wsp>
                        <wps:cNvPr id="4" name="Text Box 4"/>
                        <wps:cNvSpPr txBox="1">
                          <a:spLocks noChangeArrowheads="1"/>
                        </wps:cNvSpPr>
                        <wps:spPr bwMode="auto">
                          <a:xfrm>
                            <a:off x="0" y="0"/>
                            <a:ext cx="5556250" cy="2565400"/>
                          </a:xfrm>
                          <a:prstGeom prst="rect">
                            <a:avLst/>
                          </a:prstGeom>
                          <a:solidFill>
                            <a:srgbClr val="FFFFFF"/>
                          </a:solidFill>
                          <a:ln w="9525">
                            <a:solidFill>
                              <a:srgbClr val="000000"/>
                            </a:solidFill>
                            <a:miter lim="800000"/>
                            <a:headEnd/>
                            <a:tailEnd/>
                          </a:ln>
                        </wps:spPr>
                        <wps:txbx>
                          <w:txbxContent>
                            <w:p w14:paraId="4029132C" w14:textId="77777777" w:rsidR="000E7245" w:rsidRDefault="000E7245" w:rsidP="000E7245">
                              <w:r>
                                <w:rPr>
                                  <w:noProof/>
                                </w:rPr>
                                <w:drawing>
                                  <wp:inline distT="0" distB="0" distL="0" distR="0" wp14:anchorId="02D14678" wp14:editId="31892803">
                                    <wp:extent cx="5372100" cy="2470150"/>
                                    <wp:effectExtent l="0" t="0" r="0" b="6350"/>
                                    <wp:docPr id="8"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372100" cy="2470150"/>
                                            </a:xfrm>
                                            <a:prstGeom prst="rect">
                                              <a:avLst/>
                                            </a:prstGeom>
                                          </pic:spPr>
                                        </pic:pic>
                                      </a:graphicData>
                                    </a:graphic>
                                  </wp:inline>
                                </w:drawing>
                              </w:r>
                              <w:r>
                                <w:rPr>
                                  <w:rFonts w:hint="cs"/>
                                  <w:rtl/>
                                </w:rPr>
                                <w:t>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w:t>
                              </w:r>
                            </w:p>
                          </w:txbxContent>
                        </wps:txbx>
                        <wps:bodyPr rot="0" vert="horz" wrap="square" lIns="91440" tIns="45720" rIns="91440" bIns="45720" anchor="t" anchorCtr="0">
                          <a:noAutofit/>
                        </wps:bodyPr>
                      </wps:wsp>
                      <wps:wsp>
                        <wps:cNvPr id="3" name="Text Box 1"/>
                        <wps:cNvSpPr txBox="1"/>
                        <wps:spPr>
                          <a:xfrm>
                            <a:off x="0" y="2622550"/>
                            <a:ext cx="5556250" cy="266700"/>
                          </a:xfrm>
                          <a:prstGeom prst="rect">
                            <a:avLst/>
                          </a:prstGeom>
                          <a:solidFill>
                            <a:prstClr val="white"/>
                          </a:solidFill>
                          <a:ln>
                            <a:noFill/>
                          </a:ln>
                        </wps:spPr>
                        <wps:txbx>
                          <w:txbxContent>
                            <w:p w14:paraId="2C40F1CC" w14:textId="60FE04D2" w:rsidR="00D71177" w:rsidRPr="002F1DFE" w:rsidRDefault="00D71177" w:rsidP="00D71177">
                              <w:pPr>
                                <w:pStyle w:val="Caption"/>
                                <w:bidi/>
                                <w:rPr>
                                  <w:noProof/>
                                  <w:rtl/>
                                  <w:lang w:val="en-US"/>
                                </w:rPr>
                              </w:pPr>
                              <w:r>
                                <w:rPr>
                                  <w:rFonts w:hint="cs"/>
                                  <w:rtl/>
                                </w:rPr>
                                <w:t>גרף מס' 2</w:t>
                              </w:r>
                              <w:r w:rsidR="000642C5">
                                <w:t>:</w:t>
                              </w:r>
                              <w:r w:rsidR="000642C5">
                                <w:rPr>
                                  <w:rFonts w:hint="cs"/>
                                  <w:rtl/>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E3DBCB" id="Group 23" o:spid="_x0000_s1035" style="position:absolute;left:0;text-align:left;margin-left:12pt;margin-top:18.35pt;width:437.5pt;height:227.5pt;z-index:251750400" coordsize="55562,2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">
                <v:shape id="Text Box 4" o:spid="_x0000_s1036" type="#_x0000_t202" style="position:absolute;width:55562;height:25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4029132C" w14:textId="77777777" w:rsidR="000E7245" w:rsidRDefault="000E7245" w:rsidP="000E7245">
                        <w:r>
                          <w:rPr>
                            <w:noProof/>
                          </w:rPr>
                          <w:drawing>
                            <wp:inline distT="0" distB="0" distL="0" distR="0" wp14:anchorId="02D14678" wp14:editId="31892803">
                              <wp:extent cx="5372100" cy="2470150"/>
                              <wp:effectExtent l="0" t="0" r="0" b="6350"/>
                              <wp:docPr id="8"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372100" cy="2470150"/>
                                      </a:xfrm>
                                      <a:prstGeom prst="rect">
                                        <a:avLst/>
                                      </a:prstGeom>
                                    </pic:spPr>
                                  </pic:pic>
                                </a:graphicData>
                              </a:graphic>
                            </wp:inline>
                          </w:drawing>
                        </w:r>
                        <w:r>
                          <w:rPr>
                            <w:rFonts w:hint="cs"/>
                            <w:rtl/>
                          </w:rPr>
                          <w:t>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w:t>
                        </w:r>
                      </w:p>
                    </w:txbxContent>
                  </v:textbox>
                </v:shape>
                <v:shape id="Text Box 1" o:spid="_x0000_s1037" type="#_x0000_t202" style="position:absolute;top:26225;width:5556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14:paraId="2C40F1CC" w14:textId="60FE04D2" w:rsidR="00D71177" w:rsidRPr="002F1DFE" w:rsidRDefault="00D71177" w:rsidP="00D71177">
                        <w:pPr>
                          <w:pStyle w:val="Caption"/>
                          <w:bidi/>
                          <w:rPr>
                            <w:noProof/>
                            <w:rtl/>
                            <w:lang w:val="en-US"/>
                          </w:rPr>
                        </w:pPr>
                        <w:r>
                          <w:rPr>
                            <w:rFonts w:hint="cs"/>
                            <w:rtl/>
                          </w:rPr>
                          <w:t>גרף מס' 2</w:t>
                        </w:r>
                        <w:r w:rsidR="000642C5">
                          <w:t>:</w:t>
                        </w:r>
                        <w:r w:rsidR="000642C5">
                          <w:rPr>
                            <w:rFonts w:hint="cs"/>
                            <w:rtl/>
                          </w:rPr>
                          <w:t xml:space="preserve"> </w:t>
                        </w:r>
                      </w:p>
                    </w:txbxContent>
                  </v:textbox>
                </v:shape>
                <w10:wrap type="square"/>
              </v:group>
            </w:pict>
          </mc:Fallback>
        </mc:AlternateContent>
      </w:r>
    </w:p>
    <w:p w14:paraId="18001BC0" w14:textId="77777777" w:rsidR="000E7245" w:rsidRPr="00FC00A2" w:rsidRDefault="000E7245" w:rsidP="000E7245">
      <w:pPr>
        <w:bidi/>
        <w:spacing w:line="360" w:lineRule="auto"/>
        <w:jc w:val="both"/>
        <w:rPr>
          <w:rFonts w:asciiTheme="majorBidi" w:eastAsiaTheme="minorEastAsia" w:hAnsiTheme="majorBidi" w:cstheme="majorBidi"/>
          <w:sz w:val="22"/>
          <w:szCs w:val="22"/>
          <w:rtl/>
        </w:rPr>
      </w:pPr>
    </w:p>
    <w:p w14:paraId="38E06EA9" w14:textId="62E429F7" w:rsidR="00664367" w:rsidRDefault="00664367" w:rsidP="00D03F8A">
      <w:pPr>
        <w:pStyle w:val="Heading2"/>
        <w:numPr>
          <w:ilvl w:val="0"/>
          <w:numId w:val="44"/>
        </w:numPr>
        <w:bidi/>
        <w:jc w:val="both"/>
        <w:rPr>
          <w:rFonts w:eastAsiaTheme="minorEastAsia"/>
          <w:color w:val="auto"/>
          <w:rtl/>
          <w:lang w:val="en-US"/>
        </w:rPr>
      </w:pPr>
      <w:r w:rsidRPr="00FC00A2">
        <w:rPr>
          <w:rFonts w:eastAsiaTheme="minorEastAsia" w:hint="cs"/>
          <w:color w:val="auto"/>
          <w:rtl/>
          <w:lang w:val="en-US"/>
        </w:rPr>
        <w:t xml:space="preserve">תיקון ההטיה הספקטראלית ע"י </w:t>
      </w:r>
      <w:r w:rsidR="002B3D55">
        <w:rPr>
          <w:rFonts w:eastAsiaTheme="minorEastAsia" w:hint="cs"/>
          <w:color w:val="auto"/>
          <w:rtl/>
          <w:lang w:val="en-US"/>
        </w:rPr>
        <w:t xml:space="preserve">שילוב </w:t>
      </w:r>
      <w:r w:rsidR="008912EC" w:rsidRPr="00FC00A2">
        <w:rPr>
          <w:rFonts w:eastAsiaTheme="minorEastAsia" w:hint="cs"/>
          <w:color w:val="auto"/>
          <w:rtl/>
          <w:lang w:val="en-US"/>
        </w:rPr>
        <w:t>אופטימיזציה מסדר ראשון ושני</w:t>
      </w:r>
    </w:p>
    <w:p w14:paraId="352B45E1" w14:textId="77777777" w:rsidR="00EB1B25" w:rsidRDefault="00EB1B25" w:rsidP="00540D0B">
      <w:pPr>
        <w:bidi/>
        <w:spacing w:line="360" w:lineRule="auto"/>
        <w:jc w:val="both"/>
        <w:rPr>
          <w:rFonts w:asciiTheme="majorBidi" w:eastAsiaTheme="minorEastAsia" w:hAnsiTheme="majorBidi" w:cstheme="majorBidi"/>
          <w:sz w:val="22"/>
          <w:szCs w:val="22"/>
          <w:rtl/>
          <w:lang w:val="en-US"/>
        </w:rPr>
      </w:pPr>
    </w:p>
    <w:p w14:paraId="2A3B05C0" w14:textId="7E8D37F4" w:rsidR="00F23AB0" w:rsidRDefault="00F905C4" w:rsidP="00EB1B25">
      <w:pPr>
        <w:bidi/>
        <w:spacing w:line="360" w:lineRule="auto"/>
        <w:jc w:val="both"/>
        <w:rPr>
          <w:rFonts w:asciiTheme="majorBidi" w:eastAsiaTheme="minorEastAsia" w:hAnsiTheme="majorBidi" w:cstheme="majorBidi"/>
          <w:sz w:val="22"/>
          <w:szCs w:val="22"/>
          <w:rtl/>
          <w:lang w:val="en-US"/>
        </w:rPr>
      </w:pPr>
      <w:r w:rsidRPr="00540D0B">
        <w:rPr>
          <w:rFonts w:asciiTheme="majorBidi" w:eastAsiaTheme="minorEastAsia" w:hAnsiTheme="majorBidi" w:cstheme="majorBidi" w:hint="cs"/>
          <w:sz w:val="22"/>
          <w:szCs w:val="22"/>
          <w:rtl/>
          <w:lang w:val="en-US"/>
        </w:rPr>
        <w:t xml:space="preserve">ההטיה שתוארה לעיל ניתנת לפתרון בצורה חלקית ע"י שינוי שיטת האופטימיזציה בעזרת הוספת צעדי אופטימיזציה מסדר שני. קיימות מספר דרכים לעשות זאת, ונציג כאן את הרעיון הבסיסי ומדוע הוא מביא להקטנה דרסטית בהטיה הספקטראלית. </w:t>
      </w:r>
      <w:r w:rsidR="004C1AD8" w:rsidRPr="00540D0B">
        <w:rPr>
          <w:rFonts w:asciiTheme="majorBidi" w:eastAsiaTheme="minorEastAsia" w:hAnsiTheme="majorBidi" w:cstheme="majorBidi" w:hint="cs"/>
          <w:sz w:val="22"/>
          <w:szCs w:val="22"/>
          <w:rtl/>
          <w:lang w:val="en-US"/>
        </w:rPr>
        <w:t xml:space="preserve">נציין כי באופן מפתיע, שיטת אופטימיזציה </w:t>
      </w:r>
      <w:r w:rsidR="0004350B" w:rsidRPr="00540D0B">
        <w:rPr>
          <w:rFonts w:asciiTheme="majorBidi" w:eastAsiaTheme="minorEastAsia" w:hAnsiTheme="majorBidi" w:cstheme="majorBidi" w:hint="cs"/>
          <w:sz w:val="22"/>
          <w:szCs w:val="22"/>
          <w:rtl/>
          <w:lang w:val="en-US"/>
        </w:rPr>
        <w:t>זו</w:t>
      </w:r>
      <w:r w:rsidR="004C1AD8" w:rsidRPr="00540D0B">
        <w:rPr>
          <w:rFonts w:asciiTheme="majorBidi" w:eastAsiaTheme="minorEastAsia" w:hAnsiTheme="majorBidi" w:cstheme="majorBidi" w:hint="cs"/>
          <w:sz w:val="22"/>
          <w:szCs w:val="22"/>
          <w:rtl/>
          <w:lang w:val="en-US"/>
        </w:rPr>
        <w:t xml:space="preserve"> שימשה לחישוב </w:t>
      </w:r>
      <w:r w:rsidR="004C1AD8" w:rsidRPr="00540D0B">
        <w:rPr>
          <w:rFonts w:asciiTheme="majorBidi" w:eastAsiaTheme="minorEastAsia" w:hAnsiTheme="majorBidi" w:cstheme="majorBidi"/>
          <w:sz w:val="22"/>
          <w:szCs w:val="22"/>
          <w:lang w:val="en-US"/>
        </w:rPr>
        <w:t>PINN</w:t>
      </w:r>
      <w:r w:rsidR="004C1AD8" w:rsidRPr="00540D0B">
        <w:rPr>
          <w:rFonts w:asciiTheme="majorBidi" w:eastAsiaTheme="minorEastAsia" w:hAnsiTheme="majorBidi" w:cstheme="majorBidi" w:hint="cs"/>
          <w:sz w:val="22"/>
          <w:szCs w:val="22"/>
          <w:rtl/>
          <w:lang w:val="en-US"/>
        </w:rPr>
        <w:t xml:space="preserve"> עבור משוואת בורגר משיקולים אחרים עוד לפני שבעיית ההטיה הספקטראלית ברשתות נוירונים בכלל ובפרט ב </w:t>
      </w:r>
      <w:r w:rsidR="004C1AD8" w:rsidRPr="00540D0B">
        <w:rPr>
          <w:rFonts w:asciiTheme="majorBidi" w:eastAsiaTheme="minorEastAsia" w:hAnsiTheme="majorBidi" w:cstheme="majorBidi"/>
          <w:sz w:val="22"/>
          <w:szCs w:val="22"/>
          <w:lang w:val="en-US"/>
        </w:rPr>
        <w:t>PINN</w:t>
      </w:r>
      <w:r w:rsidR="004C1AD8" w:rsidRPr="00540D0B">
        <w:rPr>
          <w:rFonts w:asciiTheme="majorBidi" w:eastAsiaTheme="minorEastAsia" w:hAnsiTheme="majorBidi" w:cstheme="majorBidi" w:hint="cs"/>
          <w:sz w:val="22"/>
          <w:szCs w:val="22"/>
          <w:rtl/>
          <w:lang w:val="en-US"/>
        </w:rPr>
        <w:t xml:space="preserve"> התגלתה. </w:t>
      </w:r>
      <w:r w:rsidR="0004350B" w:rsidRPr="00540D0B">
        <w:rPr>
          <w:rFonts w:asciiTheme="majorBidi" w:eastAsiaTheme="minorEastAsia" w:hAnsiTheme="majorBidi" w:cstheme="majorBidi" w:hint="cs"/>
          <w:sz w:val="22"/>
          <w:szCs w:val="22"/>
          <w:rtl/>
          <w:lang w:val="en-US"/>
        </w:rPr>
        <w:t xml:space="preserve">רק לאחר ביסוס התיאוריה הפורמלית בשנים 2021-2022 </w:t>
      </w:r>
      <w:r w:rsidR="00F23AB0" w:rsidRPr="00540D0B">
        <w:rPr>
          <w:rFonts w:asciiTheme="majorBidi" w:eastAsiaTheme="minorEastAsia" w:hAnsiTheme="majorBidi" w:cstheme="majorBidi" w:hint="cs"/>
          <w:sz w:val="22"/>
          <w:szCs w:val="22"/>
          <w:rtl/>
          <w:lang w:val="en-US"/>
        </w:rPr>
        <w:t xml:space="preserve">נוצרה ההבנה כי </w:t>
      </w:r>
      <w:r w:rsidR="00540D0B">
        <w:rPr>
          <w:rFonts w:asciiTheme="majorBidi" w:eastAsiaTheme="minorEastAsia" w:hAnsiTheme="majorBidi" w:cstheme="majorBidi" w:hint="cs"/>
          <w:sz w:val="22"/>
          <w:szCs w:val="22"/>
          <w:rtl/>
          <w:lang w:val="en-US"/>
        </w:rPr>
        <w:t>בעיה זו קיימת גם במערכת זו, ו</w:t>
      </w:r>
      <w:r w:rsidR="00F23AB0" w:rsidRPr="00540D0B">
        <w:rPr>
          <w:rFonts w:asciiTheme="majorBidi" w:eastAsiaTheme="minorEastAsia" w:hAnsiTheme="majorBidi" w:cstheme="majorBidi" w:hint="cs"/>
          <w:sz w:val="22"/>
          <w:szCs w:val="22"/>
          <w:rtl/>
          <w:lang w:val="en-US"/>
        </w:rPr>
        <w:t>האלגוריתם פותר את הבעיה.</w:t>
      </w:r>
      <w:r w:rsidR="004F4799">
        <w:rPr>
          <w:rFonts w:asciiTheme="majorBidi" w:eastAsiaTheme="minorEastAsia" w:hAnsiTheme="majorBidi" w:cstheme="majorBidi"/>
          <w:sz w:val="22"/>
          <w:szCs w:val="22"/>
          <w:lang w:val="en-US"/>
        </w:rPr>
        <w:t xml:space="preserve"> </w:t>
      </w:r>
      <w:r w:rsidR="004F4799">
        <w:rPr>
          <w:rFonts w:asciiTheme="majorBidi" w:eastAsiaTheme="minorEastAsia" w:hAnsiTheme="majorBidi" w:cstheme="majorBidi" w:hint="cs"/>
          <w:sz w:val="22"/>
          <w:szCs w:val="22"/>
          <w:rtl/>
          <w:lang w:val="en-US"/>
        </w:rPr>
        <w:t xml:space="preserve"> עם זאת כפי שנראה בהמשך פתרון זה אינו חף מבעיות התכנסות ומצריך מאמץ נומרי כבד כבר בפתרון בעיה חד ממדית כך שיישומו בבעיות </w:t>
      </w:r>
      <w:r w:rsidR="008046D3">
        <w:rPr>
          <w:rFonts w:asciiTheme="majorBidi" w:eastAsiaTheme="minorEastAsia" w:hAnsiTheme="majorBidi" w:cstheme="majorBidi" w:hint="cs"/>
          <w:sz w:val="22"/>
          <w:szCs w:val="22"/>
          <w:rtl/>
          <w:lang w:val="en-US"/>
        </w:rPr>
        <w:t>מ</w:t>
      </w:r>
      <w:r w:rsidR="004F4799">
        <w:rPr>
          <w:rFonts w:asciiTheme="majorBidi" w:eastAsiaTheme="minorEastAsia" w:hAnsiTheme="majorBidi" w:cstheme="majorBidi" w:hint="cs"/>
          <w:sz w:val="22"/>
          <w:szCs w:val="22"/>
          <w:rtl/>
          <w:lang w:val="en-US"/>
        </w:rPr>
        <w:t xml:space="preserve">ממד גבוה מוטל בספק. </w:t>
      </w:r>
      <w:r w:rsidR="00F23AB0" w:rsidRPr="00540D0B">
        <w:rPr>
          <w:rFonts w:asciiTheme="majorBidi" w:eastAsiaTheme="minorEastAsia" w:hAnsiTheme="majorBidi" w:cstheme="majorBidi" w:hint="cs"/>
          <w:sz w:val="22"/>
          <w:szCs w:val="22"/>
          <w:rtl/>
          <w:lang w:val="en-US"/>
        </w:rPr>
        <w:t xml:space="preserve"> </w:t>
      </w:r>
    </w:p>
    <w:p w14:paraId="4410BD33" w14:textId="6582A250" w:rsidR="00B37ED7" w:rsidRDefault="00B37ED7" w:rsidP="00B37ED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נזכיר שעד כה הצעד שנבחר לעדכון המשקולות היה בכיוון ההפוך לגרדיינט בכל איטרציה, דבר השקול לחיפוש המינימום ע"י עקיבה אחר </w:t>
      </w:r>
      <w:r w:rsidR="00F042A7">
        <w:rPr>
          <w:rFonts w:asciiTheme="majorBidi" w:eastAsiaTheme="minorEastAsia" w:hAnsiTheme="majorBidi" w:cstheme="majorBidi" w:hint="cs"/>
          <w:sz w:val="22"/>
          <w:szCs w:val="22"/>
          <w:rtl/>
          <w:lang w:val="en-US"/>
        </w:rPr>
        <w:t>הכיוו</w:t>
      </w:r>
      <w:r w:rsidR="00F042A7">
        <w:rPr>
          <w:rFonts w:asciiTheme="majorBidi" w:eastAsiaTheme="minorEastAsia" w:hAnsiTheme="majorBidi" w:cstheme="majorBidi" w:hint="eastAsia"/>
          <w:sz w:val="22"/>
          <w:szCs w:val="22"/>
          <w:rtl/>
          <w:lang w:val="en-US"/>
        </w:rPr>
        <w:t>ן</w:t>
      </w:r>
      <w:r>
        <w:rPr>
          <w:rFonts w:asciiTheme="majorBidi" w:eastAsiaTheme="minorEastAsia" w:hAnsiTheme="majorBidi" w:cstheme="majorBidi" w:hint="cs"/>
          <w:sz w:val="22"/>
          <w:szCs w:val="22"/>
          <w:rtl/>
          <w:lang w:val="en-US"/>
        </w:rPr>
        <w:t xml:space="preserve"> בו הירידה הלוקאלית מקסימלית. הרעיון הבסיסי בשיטת גאוס-ניוטון הוא שהצעד בכל שלב מתבסס על בניית פרבולה המתאימה בצורה הטובה ביותר לנקודה בה נמצאים ו"קפיצה" למינימום של פרבולה זו. לצורך כך נתחיל עם </w:t>
      </w:r>
      <w:r w:rsidR="00161FEE">
        <w:rPr>
          <w:rFonts w:asciiTheme="majorBidi" w:eastAsiaTheme="minorEastAsia" w:hAnsiTheme="majorBidi" w:cstheme="majorBidi" w:hint="cs"/>
          <w:sz w:val="22"/>
          <w:szCs w:val="22"/>
          <w:rtl/>
          <w:lang w:val="en-US"/>
        </w:rPr>
        <w:t xml:space="preserve">בפיתוח </w:t>
      </w:r>
      <w:r>
        <w:rPr>
          <w:rFonts w:asciiTheme="majorBidi" w:eastAsiaTheme="minorEastAsia" w:hAnsiTheme="majorBidi" w:cstheme="majorBidi" w:hint="cs"/>
          <w:sz w:val="22"/>
          <w:szCs w:val="22"/>
          <w:rtl/>
          <w:lang w:val="en-US"/>
        </w:rPr>
        <w:t xml:space="preserve">טיילור מסדר שני </w:t>
      </w:r>
      <w:r w:rsidR="00161FEE">
        <w:rPr>
          <w:rFonts w:asciiTheme="majorBidi" w:eastAsiaTheme="minorEastAsia" w:hAnsiTheme="majorBidi" w:cstheme="majorBidi" w:hint="cs"/>
          <w:sz w:val="22"/>
          <w:szCs w:val="22"/>
          <w:rtl/>
          <w:lang w:val="en-US"/>
        </w:rPr>
        <w:t xml:space="preserve">לפונקציית ההפסד עבור </w:t>
      </w:r>
      <w:r w:rsidR="00B6561C">
        <w:rPr>
          <w:rFonts w:asciiTheme="majorBidi" w:eastAsiaTheme="minorEastAsia" w:hAnsiTheme="majorBidi" w:cstheme="majorBidi" w:hint="cs"/>
          <w:sz w:val="22"/>
          <w:szCs w:val="22"/>
          <w:rtl/>
          <w:lang w:val="en-US"/>
        </w:rPr>
        <w:t xml:space="preserve">הנקודה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oMath>
      <w:r w:rsidR="00161FEE">
        <w:rPr>
          <w:rFonts w:asciiTheme="majorBidi" w:eastAsiaTheme="minorEastAsia" w:hAnsiTheme="majorBidi" w:cstheme="majorBidi" w:hint="cs"/>
          <w:sz w:val="22"/>
          <w:szCs w:val="22"/>
          <w:rtl/>
          <w:lang w:val="en-US"/>
        </w:rPr>
        <w:t xml:space="preserve"> </w:t>
      </w:r>
      <w:r w:rsidR="00B6561C">
        <w:rPr>
          <w:rFonts w:asciiTheme="majorBidi" w:eastAsiaTheme="minorEastAsia" w:hAnsiTheme="majorBidi" w:cstheme="majorBidi" w:hint="cs"/>
          <w:sz w:val="22"/>
          <w:szCs w:val="22"/>
          <w:rtl/>
          <w:lang w:val="en-US"/>
        </w:rPr>
        <w:t xml:space="preserve">במרחב </w:t>
      </w:r>
      <w:r w:rsidR="00161FEE">
        <w:rPr>
          <w:rFonts w:asciiTheme="majorBidi" w:eastAsiaTheme="minorEastAsia" w:hAnsiTheme="majorBidi" w:cstheme="majorBidi" w:hint="cs"/>
          <w:sz w:val="22"/>
          <w:szCs w:val="22"/>
          <w:rtl/>
          <w:lang w:val="en-US"/>
        </w:rPr>
        <w:t>הפרמטרים ב</w:t>
      </w:r>
      <w:r w:rsidR="00B6561C">
        <w:rPr>
          <w:rFonts w:asciiTheme="majorBidi" w:eastAsiaTheme="minorEastAsia" w:hAnsiTheme="majorBidi" w:cstheme="majorBidi" w:hint="cs"/>
          <w:sz w:val="22"/>
          <w:szCs w:val="22"/>
          <w:rtl/>
          <w:lang w:val="en-US"/>
        </w:rPr>
        <w:t>ה</w:t>
      </w:r>
      <w:r w:rsidR="00161FEE">
        <w:rPr>
          <w:rFonts w:asciiTheme="majorBidi" w:eastAsiaTheme="minorEastAsia" w:hAnsiTheme="majorBidi" w:cstheme="majorBidi" w:hint="cs"/>
          <w:sz w:val="22"/>
          <w:szCs w:val="22"/>
          <w:rtl/>
          <w:lang w:val="en-US"/>
        </w:rPr>
        <w:t xml:space="preserve"> אנו נמצאים </w:t>
      </w:r>
      <w:r w:rsidR="004C63CB">
        <w:rPr>
          <w:rFonts w:asciiTheme="majorBidi" w:eastAsiaTheme="minorEastAsia" w:hAnsiTheme="majorBidi" w:cstheme="majorBidi" w:hint="cs"/>
          <w:sz w:val="22"/>
          <w:szCs w:val="22"/>
          <w:rtl/>
          <w:lang w:val="en-US"/>
        </w:rPr>
        <w:t>כלומר:</w:t>
      </w:r>
    </w:p>
    <w:p w14:paraId="6121B02D" w14:textId="343BCD51" w:rsidR="004C63CB" w:rsidRPr="00F042A7" w:rsidRDefault="00122837" w:rsidP="004C63CB">
      <w:pPr>
        <w:bidi/>
        <w:spacing w:line="360" w:lineRule="auto"/>
        <w:jc w:val="both"/>
        <w:rPr>
          <w:rFonts w:asciiTheme="majorBidi" w:eastAsiaTheme="minorEastAsia" w:hAnsiTheme="majorBidi" w:cstheme="majorBidi"/>
          <w:sz w:val="22"/>
          <w:szCs w:val="22"/>
          <w:rtl/>
          <w:lang w:val="en-US"/>
        </w:rPr>
      </w:pPr>
      <m:oMathPara>
        <m:oMathParaPr>
          <m:jc m:val="left"/>
        </m:oMathParaPr>
        <m:oMath>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
                <w:rPr>
                  <w:rFonts w:ascii="Cambria Math" w:eastAsiaTheme="minorEastAsia" w:hAnsi="Cambria Math" w:cstheme="majorBidi"/>
                  <w:sz w:val="22"/>
                  <w:szCs w:val="22"/>
                  <w:lang w:val="en-US"/>
                </w:rPr>
                <m:t>2</m:t>
              </m:r>
            </m:den>
          </m:f>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H</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e>
            <m:sup>
              <m:r>
                <w:rPr>
                  <w:rFonts w:ascii="Cambria Math" w:eastAsiaTheme="minorEastAsia" w:hAnsi="Cambria Math" w:cstheme="majorBidi"/>
                  <w:sz w:val="22"/>
                  <w:szCs w:val="22"/>
                  <w:lang w:val="en-US"/>
                </w:rPr>
                <m:t>T</m:t>
              </m:r>
            </m:sup>
          </m:sSup>
        </m:oMath>
      </m:oMathPara>
    </w:p>
    <w:p w14:paraId="488475E7" w14:textId="3EDCB48C" w:rsidR="00B37ED7" w:rsidRDefault="00575681" w:rsidP="00B37ED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מטריצת ההסיאן (מגודל </w:t>
      </w:r>
      <m:oMath>
        <m:r>
          <w:rPr>
            <w:rFonts w:ascii="Cambria Math" w:eastAsiaTheme="minorEastAsia" w:hAnsi="Cambria Math" w:cstheme="majorBidi"/>
            <w:sz w:val="22"/>
            <w:szCs w:val="22"/>
            <w:lang w:val="en-US"/>
          </w:rPr>
          <m:t>p×p</m:t>
        </m:r>
      </m:oMath>
      <w:r>
        <w:rPr>
          <w:rFonts w:asciiTheme="majorBidi" w:eastAsiaTheme="minorEastAsia" w:hAnsiTheme="majorBidi" w:cstheme="majorBidi"/>
          <w:sz w:val="22"/>
          <w:szCs w:val="22"/>
          <w:lang w:val="en-US"/>
        </w:rPr>
        <w:t>(</w:t>
      </w:r>
      <w:r>
        <w:rPr>
          <w:rFonts w:asciiTheme="majorBidi" w:eastAsiaTheme="minorEastAsia" w:hAnsiTheme="majorBidi" w:cstheme="majorBidi" w:hint="cs"/>
          <w:sz w:val="22"/>
          <w:szCs w:val="22"/>
          <w:rtl/>
          <w:lang w:val="en-US"/>
        </w:rPr>
        <w:t xml:space="preserve"> מוגדרת כ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H</m:t>
            </m:r>
          </m:e>
          <m:sub>
            <m:r>
              <w:rPr>
                <w:rFonts w:ascii="Cambria Math" w:eastAsiaTheme="minorEastAsia" w:hAnsi="Cambria Math" w:cstheme="majorBidi"/>
                <w:sz w:val="22"/>
                <w:szCs w:val="22"/>
                <w:lang w:val="en-US"/>
              </w:rPr>
              <m:t>ij</m:t>
            </m:r>
          </m:sub>
        </m:sSub>
        <m:r>
          <m:rPr>
            <m:sty m:val="p"/>
          </m:rPr>
          <w:rPr>
            <w:rFonts w:ascii="Cambria Math" w:eastAsiaTheme="minorEastAsia" w:hAnsi="Cambria Math" w:cstheme="majorBidi"/>
            <w:sz w:val="22"/>
            <w:szCs w:val="22"/>
            <w:lang w:val="en-US"/>
          </w:rPr>
          <m:t>=</m:t>
        </m:r>
        <m:f>
          <m:fPr>
            <m:ctrlPr>
              <w:rPr>
                <w:rFonts w:ascii="Cambria Math" w:eastAsiaTheme="minorEastAsia" w:hAnsi="Cambria Math" w:cstheme="majorBidi"/>
                <w:sz w:val="22"/>
                <w:szCs w:val="22"/>
                <w:lang w:val="en-US"/>
              </w:rPr>
            </m:ctrlPr>
          </m:fPr>
          <m:num>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L</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θ</m:t>
                </m:r>
              </m:e>
            </m:d>
          </m:num>
          <m:den>
            <m: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j</m:t>
                </m:r>
              </m:sub>
            </m:sSub>
          </m:den>
        </m:f>
      </m:oMath>
      <w:r>
        <w:rPr>
          <w:rFonts w:asciiTheme="majorBidi" w:eastAsiaTheme="minorEastAsia" w:hAnsiTheme="majorBidi" w:cstheme="majorBidi" w:hint="cs"/>
          <w:sz w:val="22"/>
          <w:szCs w:val="22"/>
          <w:rtl/>
          <w:lang w:val="en-US"/>
        </w:rPr>
        <w:t>.</w:t>
      </w:r>
      <w:r w:rsidR="005C63E9">
        <w:rPr>
          <w:rFonts w:asciiTheme="majorBidi" w:eastAsiaTheme="minorEastAsia" w:hAnsiTheme="majorBidi" w:cstheme="majorBidi" w:hint="cs"/>
          <w:sz w:val="22"/>
          <w:szCs w:val="22"/>
          <w:rtl/>
          <w:lang w:val="en-US"/>
        </w:rPr>
        <w:t xml:space="preserve"> </w:t>
      </w:r>
      <w:r w:rsidR="001B43AE">
        <w:rPr>
          <w:rFonts w:asciiTheme="majorBidi" w:eastAsiaTheme="minorEastAsia" w:hAnsiTheme="majorBidi" w:cstheme="majorBidi" w:hint="cs"/>
          <w:sz w:val="22"/>
          <w:szCs w:val="22"/>
          <w:rtl/>
          <w:lang w:val="en-US"/>
        </w:rPr>
        <w:t xml:space="preserve">על מנת למצוא את המינימום של הפרבולה נגזור ונשווה ל 0 ונקבל </w:t>
      </w:r>
      <m:oMath>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 xml:space="preserve">θ </m:t>
        </m:r>
      </m:oMath>
      <w:r w:rsidR="00C55FD5">
        <w:rPr>
          <w:rFonts w:asciiTheme="majorBidi" w:eastAsiaTheme="minorEastAsia" w:hAnsiTheme="majorBidi" w:cstheme="majorBidi"/>
          <w:sz w:val="22"/>
          <w:szCs w:val="22"/>
          <w:lang w:val="en-US"/>
        </w:rPr>
        <w:t xml:space="preserve"> </w:t>
      </w:r>
      <w:r w:rsidR="00C55FD5">
        <w:rPr>
          <w:rFonts w:asciiTheme="majorBidi" w:eastAsiaTheme="minorEastAsia" w:hAnsiTheme="majorBidi" w:cstheme="majorBidi" w:hint="cs"/>
          <w:sz w:val="22"/>
          <w:szCs w:val="22"/>
          <w:rtl/>
          <w:lang w:val="en-US"/>
        </w:rPr>
        <w:t xml:space="preserve"> ולכן הצעד הדרוש הוא</w:t>
      </w:r>
      <w:r w:rsidR="00D63594">
        <w:rPr>
          <w:rFonts w:asciiTheme="majorBidi" w:eastAsiaTheme="minorEastAsia" w:hAnsiTheme="majorBidi" w:cstheme="majorBidi"/>
          <w:sz w:val="22"/>
          <w:szCs w:val="22"/>
          <w:lang w:val="en-US"/>
        </w:rPr>
        <w:t>:</w:t>
      </w:r>
      <w:r w:rsidR="00C55FD5">
        <w:rPr>
          <w:rFonts w:asciiTheme="majorBidi" w:eastAsiaTheme="minorEastAsia" w:hAnsiTheme="majorBidi" w:cstheme="majorBidi" w:hint="cs"/>
          <w:sz w:val="22"/>
          <w:szCs w:val="22"/>
          <w:rtl/>
          <w:lang w:val="en-US"/>
        </w:rPr>
        <w:t xml:space="preserve"> </w:t>
      </w:r>
    </w:p>
    <w:p w14:paraId="04401782" w14:textId="0308CE11" w:rsidR="00C55FD5" w:rsidRPr="00D63594" w:rsidRDefault="00C55FD5" w:rsidP="00C55FD5">
      <w:pPr>
        <w:bidi/>
        <w:spacing w:line="360" w:lineRule="auto"/>
        <w:jc w:val="both"/>
        <w:rPr>
          <w:rFonts w:asciiTheme="majorBidi" w:eastAsiaTheme="minorEastAsia" w:hAnsiTheme="majorBidi" w:cstheme="majorBidi"/>
          <w:i/>
          <w:sz w:val="22"/>
          <w:szCs w:val="22"/>
          <w:rtl/>
          <w:lang w:val="en-US"/>
        </w:rPr>
      </w:pPr>
      <m:oMathPara>
        <m:oMathParaPr>
          <m:jc m:val="left"/>
        </m:oMathParaPr>
        <m:oMath>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θ=-</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H</m:t>
              </m:r>
            </m:e>
            <m:sup>
              <m:r>
                <w:rPr>
                  <w:rFonts w:ascii="Cambria Math" w:eastAsiaTheme="minorEastAsia" w:hAnsi="Cambria Math" w:cstheme="majorBidi"/>
                  <w:sz w:val="22"/>
                  <w:szCs w:val="22"/>
                  <w:lang w:val="en-US"/>
                </w:rPr>
                <m:t>-1</m:t>
              </m:r>
            </m:sup>
          </m:sSup>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oMath>
      </m:oMathPara>
    </w:p>
    <w:p w14:paraId="4A003003" w14:textId="5B708001" w:rsidR="000A2A8B" w:rsidRDefault="00E35D56" w:rsidP="001D75F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לפיכך צעד עדכון המשקלות אינו צעד בכיוון הגרדיינט אלא </w:t>
      </w:r>
      <w:r w:rsidR="000A6288">
        <w:rPr>
          <w:rFonts w:asciiTheme="majorBidi" w:eastAsiaTheme="minorEastAsia" w:hAnsiTheme="majorBidi" w:cstheme="majorBidi" w:hint="cs"/>
          <w:sz w:val="22"/>
          <w:szCs w:val="22"/>
          <w:rtl/>
          <w:lang w:val="en-US"/>
        </w:rPr>
        <w:t>בכיוו</w:t>
      </w:r>
      <w:r w:rsidR="000A6288">
        <w:rPr>
          <w:rFonts w:asciiTheme="majorBidi" w:eastAsiaTheme="minorEastAsia" w:hAnsiTheme="majorBidi" w:cstheme="majorBidi" w:hint="eastAsia"/>
          <w:sz w:val="22"/>
          <w:szCs w:val="22"/>
          <w:rtl/>
          <w:lang w:val="en-US"/>
        </w:rPr>
        <w:t>ן</w:t>
      </w:r>
      <w:r>
        <w:rPr>
          <w:rFonts w:asciiTheme="majorBidi" w:eastAsiaTheme="minorEastAsia" w:hAnsiTheme="majorBidi" w:cstheme="majorBidi" w:hint="cs"/>
          <w:sz w:val="22"/>
          <w:szCs w:val="22"/>
          <w:rtl/>
          <w:lang w:val="en-US"/>
        </w:rPr>
        <w:t xml:space="preserve"> הגרדיינט לאחר שהוכפל במטריצת ההסיאן</w:t>
      </w:r>
      <w:r w:rsidR="000A6288">
        <w:rPr>
          <w:rFonts w:asciiTheme="majorBidi" w:eastAsiaTheme="minorEastAsia" w:hAnsiTheme="majorBidi" w:cstheme="majorBidi" w:hint="cs"/>
          <w:sz w:val="22"/>
          <w:szCs w:val="22"/>
          <w:rtl/>
          <w:lang w:val="en-US"/>
        </w:rPr>
        <w:t xml:space="preserve">. כפי שציינתי לעיל המוטיבציה המקורית </w:t>
      </w:r>
      <w:r w:rsidR="000A2A8B">
        <w:rPr>
          <w:rFonts w:asciiTheme="majorBidi" w:eastAsiaTheme="minorEastAsia" w:hAnsiTheme="majorBidi" w:cstheme="majorBidi" w:hint="cs"/>
          <w:sz w:val="22"/>
          <w:szCs w:val="22"/>
          <w:rtl/>
          <w:lang w:val="en-US"/>
        </w:rPr>
        <w:t>היית</w:t>
      </w:r>
      <w:r w:rsidR="000A2A8B">
        <w:rPr>
          <w:rFonts w:asciiTheme="majorBidi" w:eastAsiaTheme="minorEastAsia" w:hAnsiTheme="majorBidi" w:cstheme="majorBidi" w:hint="eastAsia"/>
          <w:sz w:val="22"/>
          <w:szCs w:val="22"/>
          <w:rtl/>
          <w:lang w:val="en-US"/>
        </w:rPr>
        <w:t>ה</w:t>
      </w:r>
      <w:r w:rsidR="000A6288">
        <w:rPr>
          <w:rFonts w:asciiTheme="majorBidi" w:eastAsiaTheme="minorEastAsia" w:hAnsiTheme="majorBidi" w:cstheme="majorBidi" w:hint="cs"/>
          <w:sz w:val="22"/>
          <w:szCs w:val="22"/>
          <w:rtl/>
          <w:lang w:val="en-US"/>
        </w:rPr>
        <w:t xml:space="preserve"> שיפור תהליך האופטימיזציה באלגוריתם זה. כעת נראה שצעד מסוג זה מבטל בפועל את </w:t>
      </w:r>
      <w:r w:rsidR="000A6288">
        <w:rPr>
          <w:rFonts w:asciiTheme="majorBidi" w:eastAsiaTheme="minorEastAsia" w:hAnsiTheme="majorBidi" w:cstheme="majorBidi" w:hint="cs"/>
          <w:sz w:val="22"/>
          <w:szCs w:val="22"/>
          <w:rtl/>
          <w:lang w:val="en-US"/>
        </w:rPr>
        <w:lastRenderedPageBreak/>
        <w:t xml:space="preserve">ההטיה הספקטראלית בבעיה. </w:t>
      </w:r>
      <w:r w:rsidR="000A2A8B">
        <w:rPr>
          <w:rFonts w:asciiTheme="majorBidi" w:eastAsiaTheme="minorEastAsia" w:hAnsiTheme="majorBidi" w:cstheme="majorBidi" w:hint="cs"/>
          <w:sz w:val="22"/>
          <w:szCs w:val="22"/>
          <w:rtl/>
          <w:lang w:val="en-US"/>
        </w:rPr>
        <w:t xml:space="preserve">נזכור כי הקשר בין השינוי </w:t>
      </w:r>
      <w:r w:rsidR="008B0E23">
        <w:rPr>
          <w:rFonts w:asciiTheme="majorBidi" w:eastAsiaTheme="minorEastAsia" w:hAnsiTheme="majorBidi" w:cstheme="majorBidi" w:hint="cs"/>
          <w:sz w:val="22"/>
          <w:szCs w:val="22"/>
          <w:rtl/>
          <w:lang w:val="en-US"/>
        </w:rPr>
        <w:t>בווקטו</w:t>
      </w:r>
      <w:r w:rsidR="008B0E23">
        <w:rPr>
          <w:rFonts w:asciiTheme="majorBidi" w:eastAsiaTheme="minorEastAsia" w:hAnsiTheme="majorBidi" w:cstheme="majorBidi" w:hint="eastAsia"/>
          <w:sz w:val="22"/>
          <w:szCs w:val="22"/>
          <w:rtl/>
          <w:lang w:val="en-US"/>
        </w:rPr>
        <w:t>ר</w:t>
      </w:r>
      <w:r w:rsidR="000A2A8B">
        <w:rPr>
          <w:rFonts w:asciiTheme="majorBidi" w:eastAsiaTheme="minorEastAsia" w:hAnsiTheme="majorBidi" w:cstheme="majorBidi" w:hint="cs"/>
          <w:sz w:val="22"/>
          <w:szCs w:val="22"/>
          <w:rtl/>
          <w:lang w:val="en-US"/>
        </w:rPr>
        <w:t xml:space="preserve"> הפרמטרים לשינוי בשגיאה הינו </w:t>
      </w: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hAnsi="Cambria Math" w:cstheme="majorBidi"/>
          </w:rPr>
          <m:t>=J</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eastAsiaTheme="minorEastAsia" w:hAnsi="Cambria Math" w:cstheme="majorBidi"/>
            <w:sz w:val="22"/>
            <w:szCs w:val="22"/>
            <w:rtl/>
            <w:lang w:val="en-US"/>
          </w:rPr>
          <m:t xml:space="preserve"> </m:t>
        </m:r>
      </m:oMath>
      <w:r w:rsidR="008B0E23">
        <w:rPr>
          <w:rFonts w:asciiTheme="majorBidi" w:eastAsiaTheme="minorEastAsia" w:hAnsiTheme="majorBidi" w:cstheme="majorBidi" w:hint="cs"/>
          <w:sz w:val="22"/>
          <w:szCs w:val="22"/>
          <w:rtl/>
          <w:lang w:val="en-US"/>
        </w:rPr>
        <w:t xml:space="preserve"> </w:t>
      </w:r>
      <w:r w:rsidR="000310A4">
        <w:rPr>
          <w:rFonts w:asciiTheme="majorBidi" w:eastAsiaTheme="minorEastAsia" w:hAnsiTheme="majorBidi" w:cstheme="majorBidi" w:hint="cs"/>
          <w:sz w:val="22"/>
          <w:szCs w:val="22"/>
          <w:rtl/>
          <w:lang w:val="en-US"/>
        </w:rPr>
        <w:t xml:space="preserve">וראינו כבר בתחילת העבודה שמתקיים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dθ</m:t>
            </m:r>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u</m:t>
        </m:r>
      </m:oMath>
      <w:r w:rsidR="000310A4">
        <w:rPr>
          <w:rFonts w:asciiTheme="majorBidi" w:eastAsiaTheme="minorEastAsia" w:hAnsiTheme="majorBidi" w:cstheme="majorBidi" w:hint="cs"/>
          <w:sz w:val="22"/>
          <w:szCs w:val="22"/>
          <w:rtl/>
          <w:lang w:val="en-US"/>
        </w:rPr>
        <w:t xml:space="preserve">. לפיכך השינוי בשגיאה כתוצאה מהפעלת צעד </w:t>
      </w:r>
      <w:r w:rsidR="000310A4">
        <w:rPr>
          <w:rFonts w:asciiTheme="majorBidi" w:eastAsiaTheme="minorEastAsia" w:hAnsiTheme="majorBidi" w:cstheme="majorBidi"/>
          <w:sz w:val="22"/>
          <w:szCs w:val="22"/>
          <w:lang w:val="en-US"/>
        </w:rPr>
        <w:t>XXX</w:t>
      </w:r>
      <w:r w:rsidR="000310A4">
        <w:rPr>
          <w:rFonts w:asciiTheme="majorBidi" w:eastAsiaTheme="minorEastAsia" w:hAnsiTheme="majorBidi" w:cstheme="majorBidi" w:hint="cs"/>
          <w:sz w:val="22"/>
          <w:szCs w:val="22"/>
          <w:rtl/>
          <w:lang w:val="en-US"/>
        </w:rPr>
        <w:t xml:space="preserve"> הוא:</w:t>
      </w:r>
    </w:p>
    <w:p w14:paraId="37A7B0CB" w14:textId="6C6218CC" w:rsidR="000310A4" w:rsidRPr="00803EA2" w:rsidRDefault="000F537A" w:rsidP="000310A4">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eastAsiaTheme="minorEastAsia" w:hAnsi="Cambria Math" w:cstheme="majorBidi"/>
              <w:sz w:val="22"/>
              <w:szCs w:val="22"/>
              <w:lang w:val="en-US"/>
            </w:rPr>
            <m:t>=J</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H</m:t>
              </m:r>
            </m:e>
            <m:sup>
              <m:r>
                <w:rPr>
                  <w:rFonts w:ascii="Cambria Math" w:eastAsiaTheme="minorEastAsia" w:hAnsi="Cambria Math" w:cstheme="majorBidi"/>
                  <w:sz w:val="22"/>
                  <w:szCs w:val="22"/>
                  <w:lang w:val="en-US"/>
                </w:rPr>
                <m:t>-1</m:t>
              </m:r>
            </m:sup>
          </m:sSup>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m:t>
          </m:r>
          <m:r>
            <w:rPr>
              <w:rFonts w:ascii="Cambria Math" w:hAnsi="Cambria Math" w:cstheme="majorBidi"/>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H</m:t>
              </m:r>
            </m:e>
            <m:sup>
              <m: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u</m:t>
          </m:r>
        </m:oMath>
      </m:oMathPara>
    </w:p>
    <w:p w14:paraId="12D7C95C" w14:textId="2B332703" w:rsidR="00F905C4" w:rsidRPr="002F1D32" w:rsidRDefault="00117B43" w:rsidP="00240C42">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כעת נשתמש בקירוב גאוס-ניוטון: </w:t>
      </w:r>
      <w:r w:rsidR="006354CF">
        <w:rPr>
          <w:rFonts w:asciiTheme="majorBidi" w:eastAsiaTheme="minorEastAsia" w:hAnsiTheme="majorBidi" w:cstheme="majorBidi" w:hint="cs"/>
          <w:sz w:val="22"/>
          <w:szCs w:val="22"/>
          <w:rtl/>
          <w:lang w:val="en-US"/>
        </w:rPr>
        <w:t xml:space="preserve">מאחר ומתקיים </w:t>
      </w:r>
      <m:oMath>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r>
          <m:rPr>
            <m:sty m:val="p"/>
          </m:rP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sz w:val="22"/>
                <w:szCs w:val="22"/>
                <w:lang w:val="en-US"/>
              </w:rPr>
            </m:ctrlPr>
          </m:naryPr>
          <m:sub/>
          <m:sup/>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sSubSup>
              <m:sSubSupPr>
                <m:ctrlPr>
                  <w:rPr>
                    <w:rFonts w:ascii="Cambria Math" w:eastAsiaTheme="minorEastAsia" w:hAnsi="Cambria Math" w:cstheme="majorBidi"/>
                    <w:sz w:val="22"/>
                    <w:szCs w:val="22"/>
                    <w:lang w:val="en-US"/>
                  </w:rPr>
                </m:ctrlPr>
              </m:sSubSupPr>
              <m:e>
                <m:r>
                  <m:rPr>
                    <m:sty m:val="p"/>
                  </m:rPr>
                  <w:rPr>
                    <w:rFonts w:ascii="Cambria Math" w:eastAsiaTheme="minorEastAsia" w:hAnsi="Cambria Math" w:cstheme="majorBidi"/>
                    <w:sz w:val="22"/>
                    <w:szCs w:val="22"/>
                    <w:lang w:val="en-US"/>
                  </w:rPr>
                  <m:t>∇</m:t>
                </m:r>
              </m:e>
              <m:sub>
                <m:r>
                  <m:rPr>
                    <m:sty m:val="p"/>
                  </m:rPr>
                  <w:rPr>
                    <w:rFonts w:ascii="Cambria Math" w:eastAsiaTheme="minorEastAsia" w:hAnsi="Cambria Math" w:cstheme="majorBidi"/>
                    <w:sz w:val="22"/>
                    <w:szCs w:val="22"/>
                    <w:lang w:val="en-US"/>
                  </w:rPr>
                  <m:t>θ</m:t>
                </m:r>
              </m:sub>
              <m:sup>
                <m:r>
                  <m:rPr>
                    <m:sty m:val="p"/>
                  </m:rPr>
                  <w:rPr>
                    <w:rFonts w:ascii="Cambria Math" w:eastAsiaTheme="minorEastAsia" w:hAnsi="Cambria Math" w:cstheme="majorBidi"/>
                    <w:sz w:val="22"/>
                    <w:szCs w:val="22"/>
                    <w:lang w:val="en-US"/>
                  </w:rPr>
                  <m:t>2</m:t>
                </m:r>
              </m:sup>
            </m:sSubSup>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e>
        </m:nary>
      </m:oMath>
      <w:r>
        <w:rPr>
          <w:rFonts w:asciiTheme="majorBidi" w:eastAsiaTheme="minorEastAsia" w:hAnsiTheme="majorBidi" w:cstheme="majorBidi" w:hint="cs"/>
          <w:sz w:val="22"/>
          <w:szCs w:val="22"/>
          <w:rtl/>
          <w:lang w:val="en-US"/>
        </w:rPr>
        <w:t>,</w:t>
      </w:r>
      <w:r w:rsidR="006354CF" w:rsidRPr="000E7281">
        <w:rPr>
          <w:rFonts w:asciiTheme="majorBidi" w:eastAsiaTheme="minorEastAsia" w:hAnsiTheme="majorBidi" w:cstheme="majorBidi"/>
          <w:sz w:val="22"/>
          <w:szCs w:val="22"/>
          <w:lang w:val="en-US"/>
        </w:rPr>
        <w:t xml:space="preserve"> </w:t>
      </w:r>
      <w:r w:rsidR="006354CF" w:rsidRPr="000E7281">
        <w:rPr>
          <w:rFonts w:asciiTheme="majorBidi" w:eastAsiaTheme="minorEastAsia" w:hAnsiTheme="majorBidi" w:cstheme="majorBidi" w:hint="cs"/>
          <w:sz w:val="22"/>
          <w:szCs w:val="22"/>
          <w:rtl/>
          <w:lang w:val="en-US"/>
        </w:rPr>
        <w:t xml:space="preserve">נזניח את האיבר </w:t>
      </w:r>
      <w:r>
        <w:rPr>
          <w:rFonts w:asciiTheme="majorBidi" w:eastAsiaTheme="minorEastAsia" w:hAnsiTheme="majorBidi" w:cstheme="majorBidi" w:hint="cs"/>
          <w:sz w:val="22"/>
          <w:szCs w:val="22"/>
          <w:rtl/>
          <w:lang w:val="en-US"/>
        </w:rPr>
        <w:t>השני</w:t>
      </w:r>
      <w:r w:rsidR="006354CF" w:rsidRPr="000E7281">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lang w:val="en-US"/>
        </w:rPr>
        <w:t>ו</w:t>
      </w:r>
      <w:r w:rsidR="006354CF" w:rsidRPr="000E7281">
        <w:rPr>
          <w:rFonts w:asciiTheme="majorBidi" w:eastAsiaTheme="minorEastAsia" w:hAnsiTheme="majorBidi" w:cstheme="majorBidi" w:hint="cs"/>
          <w:sz w:val="22"/>
          <w:szCs w:val="22"/>
          <w:rtl/>
          <w:lang w:val="en-US"/>
        </w:rPr>
        <w:t xml:space="preserve">נקבל </w:t>
      </w:r>
      <m:oMath>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oMath>
      <w:r w:rsidR="001D75F3" w:rsidRPr="000E7281">
        <w:rPr>
          <w:rFonts w:asciiTheme="majorBidi" w:eastAsiaTheme="minorEastAsia" w:hAnsiTheme="majorBidi" w:cstheme="majorBidi" w:hint="cs"/>
          <w:sz w:val="22"/>
          <w:szCs w:val="22"/>
          <w:rtl/>
          <w:lang w:val="en-US"/>
        </w:rPr>
        <w:t xml:space="preserve">. </w:t>
      </w:r>
      <w:r w:rsidR="00240C42">
        <w:rPr>
          <w:rFonts w:asciiTheme="majorBidi" w:eastAsiaTheme="minorEastAsia" w:hAnsiTheme="majorBidi" w:cstheme="majorBidi" w:hint="cs"/>
          <w:sz w:val="22"/>
          <w:szCs w:val="22"/>
          <w:rtl/>
          <w:lang w:val="en-US"/>
        </w:rPr>
        <w:t>לפיכך השינוי בשגיאה הוא:</w:t>
      </w:r>
    </w:p>
    <w:p w14:paraId="2F2E49AC" w14:textId="77777777" w:rsidR="00607E62" w:rsidRPr="007937D4" w:rsidRDefault="000F537A" w:rsidP="00607E62">
      <w:pPr>
        <w:rPr>
          <w:rFonts w:eastAsiaTheme="minorEastAsia"/>
          <w:b/>
          <w:bCs/>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eastAsiaTheme="minorEastAsia" w:hAnsi="Cambria Math"/>
            </w:rPr>
            <m:t>=</m:t>
          </m:r>
          <m:r>
            <w:rPr>
              <w:rFonts w:ascii="Cambria Math" w:hAnsi="Cambria Math" w:cstheme="majorBidi"/>
            </w:rPr>
            <m:t>-</m:t>
          </m:r>
          <m:d>
            <m:dPr>
              <m:ctrlPr>
                <w:rPr>
                  <w:rFonts w:ascii="Cambria Math" w:hAnsi="Cambria Math" w:cstheme="majorBidi"/>
                  <w:i/>
                </w:rPr>
              </m:ctrlPr>
            </m:dPr>
            <m:e>
              <m:r>
                <w:rPr>
                  <w:rFonts w:ascii="Cambria Math" w:hAnsi="Cambria Math" w:cstheme="majorBidi"/>
                </w:rPr>
                <m:t>J</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e>
          </m:d>
          <m:r>
            <w:rPr>
              <w:rFonts w:ascii="Cambria Math" w:hAnsi="Cambria Math" w:cstheme="majorBidi"/>
            </w:rPr>
            <m:t>u=-</m:t>
          </m:r>
          <m:r>
            <w:rPr>
              <w:rFonts w:ascii="Cambria Math" w:hAnsi="Cambria Math" w:cstheme="majorBidi"/>
              <w:lang w:val="en-US"/>
            </w:rPr>
            <m:t>P</m:t>
          </m:r>
          <m:r>
            <w:rPr>
              <w:rFonts w:ascii="Cambria Math" w:hAnsi="Cambria Math" w:cstheme="majorBidi"/>
            </w:rPr>
            <m:t>u,  P=J</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m:t>
                      </m:r>
                    </m:sup>
                  </m:sSup>
                  <m:r>
                    <w:rPr>
                      <w:rFonts w:ascii="Cambria Math" w:eastAsiaTheme="minorEastAsia" w:hAnsi="Cambria Math"/>
                    </w:rPr>
                    <m:t>J</m:t>
                  </m:r>
                </m:e>
              </m:d>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oMath>
      </m:oMathPara>
    </w:p>
    <w:p w14:paraId="1DCD21BB" w14:textId="77777777" w:rsidR="00607E62" w:rsidRPr="00FC00A2" w:rsidRDefault="00607E62" w:rsidP="00607E62">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כעת נראה שהדינמיקה המתפתחת בעקבות עדכון צעד במרחב הפרמטרי בצורה זו מביאה לביטול ההטיה הספקטרלית במערכת. נשים לב שמתקיים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P</m:t>
            </m:r>
          </m:e>
          <m:sup>
            <m:r>
              <m:rPr>
                <m:sty m:val="p"/>
              </m:rPr>
              <w:rPr>
                <w:rFonts w:ascii="Cambria Math" w:eastAsiaTheme="minorEastAsia" w:hAnsi="Cambria Math" w:cstheme="majorBidi"/>
                <w:sz w:val="22"/>
                <w:szCs w:val="22"/>
                <w:lang w:val="en-US"/>
              </w:rPr>
              <m:t>2</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oMath>
      <w:r w:rsidRPr="00FC00A2">
        <w:rPr>
          <w:rFonts w:asciiTheme="majorBidi" w:eastAsiaTheme="minorEastAsia" w:hAnsiTheme="majorBidi" w:cstheme="majorBidi" w:hint="cs"/>
          <w:sz w:val="22"/>
          <w:szCs w:val="22"/>
          <w:rtl/>
          <w:lang w:val="en-US"/>
        </w:rPr>
        <w:t>. מטריצה זו היא מטריצת הטלה (</w:t>
      </w:r>
      <w:r w:rsidRPr="00FC00A2">
        <w:rPr>
          <w:rFonts w:asciiTheme="majorBidi" w:eastAsiaTheme="minorEastAsia" w:hAnsiTheme="majorBidi" w:cstheme="majorBidi"/>
          <w:sz w:val="22"/>
          <w:szCs w:val="22"/>
          <w:lang w:val="en-US"/>
        </w:rPr>
        <w:t>projection</w:t>
      </w:r>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lang w:val="en-US"/>
        </w:rPr>
        <w:t>matrix</w:t>
      </w:r>
      <w:r w:rsidRPr="00FC00A2">
        <w:rPr>
          <w:rFonts w:asciiTheme="majorBidi" w:eastAsiaTheme="minorEastAsia" w:hAnsiTheme="majorBidi" w:cstheme="majorBidi" w:hint="cs"/>
          <w:sz w:val="22"/>
          <w:szCs w:val="22"/>
          <w:rtl/>
          <w:lang w:val="en-US"/>
        </w:rPr>
        <w:t xml:space="preserve">) המטילה את רכיבי השגיאה על מרחב העמודות של היעקוביאן.  </w:t>
      </w:r>
    </w:p>
    <w:p w14:paraId="497DF6AA" w14:textId="77777777" w:rsidR="003F6647" w:rsidRPr="00FC00A2" w:rsidRDefault="00607E62" w:rsidP="000310CB">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עבור מטריצה המקיימת תכונה זו מתקיים שאם נפעיל את המטריצה על משוואת הערך העצמי נקבל: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P</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v</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λPv</m:t>
        </m:r>
      </m:oMath>
      <w:r w:rsidRPr="00FC00A2">
        <w:rPr>
          <w:rFonts w:asciiTheme="majorBidi" w:eastAsiaTheme="minorEastAsia" w:hAnsiTheme="majorBidi" w:cstheme="majorBidi" w:hint="cs"/>
          <w:sz w:val="22"/>
          <w:szCs w:val="22"/>
          <w:rtl/>
          <w:lang w:val="en-US"/>
        </w:rPr>
        <w:t xml:space="preserve"> ולכן </w:t>
      </w:r>
      <m:oMath>
        <m:r>
          <w:rPr>
            <w:rFonts w:ascii="Cambria Math" w:eastAsiaTheme="minorEastAsia" w:hAnsi="Cambria Math" w:cstheme="majorBidi"/>
            <w:sz w:val="22"/>
            <w:szCs w:val="22"/>
            <w:lang w:val="en-US"/>
          </w:rPr>
          <m:t>Pv</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λ</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v</m:t>
        </m:r>
      </m:oMath>
      <w:r w:rsidRPr="00FC00A2">
        <w:rPr>
          <w:rFonts w:asciiTheme="majorBidi" w:eastAsiaTheme="minorEastAsia" w:hAnsiTheme="majorBidi" w:cstheme="majorBidi" w:hint="cs"/>
          <w:sz w:val="22"/>
          <w:szCs w:val="22"/>
          <w:rtl/>
          <w:lang w:val="en-US"/>
        </w:rPr>
        <w:t xml:space="preserve"> . נציב פעם נוספת </w:t>
      </w:r>
      <m:oMath>
        <m:r>
          <w:rPr>
            <w:rFonts w:ascii="Cambria Math" w:eastAsiaTheme="minorEastAsia" w:hAnsi="Cambria Math" w:cstheme="majorBidi"/>
            <w:sz w:val="22"/>
            <w:szCs w:val="22"/>
            <w:lang w:val="en-US"/>
          </w:rPr>
          <m:t>Pv</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λv</m:t>
        </m:r>
      </m:oMath>
      <w:r w:rsidRPr="00FC00A2">
        <w:rPr>
          <w:rFonts w:asciiTheme="majorBidi" w:eastAsiaTheme="minorEastAsia" w:hAnsiTheme="majorBidi" w:cstheme="majorBidi" w:hint="cs"/>
          <w:sz w:val="22"/>
          <w:szCs w:val="22"/>
          <w:rtl/>
          <w:lang w:val="en-US"/>
        </w:rPr>
        <w:t xml:space="preserve"> ונקבל </w:t>
      </w:r>
      <m:oMath>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λ</m:t>
                </m:r>
              </m:e>
              <m:sup>
                <m:r>
                  <m:rPr>
                    <m:sty m:val="p"/>
                  </m:rPr>
                  <w:rPr>
                    <w:rFonts w:ascii="Cambria Math" w:eastAsiaTheme="minorEastAsia" w:hAnsi="Cambria Math" w:cstheme="majorBidi"/>
                    <w:sz w:val="22"/>
                    <w:szCs w:val="22"/>
                    <w:lang w:val="en-US"/>
                  </w:rPr>
                  <m:t>2</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m:t>
            </m:r>
          </m:e>
        </m:d>
        <m:r>
          <w:rPr>
            <w:rFonts w:ascii="Cambria Math" w:eastAsiaTheme="minorEastAsia" w:hAnsi="Cambria Math" w:cstheme="majorBidi"/>
            <w:sz w:val="22"/>
            <w:szCs w:val="22"/>
            <w:lang w:val="en-US"/>
          </w:rPr>
          <m:t>v</m:t>
        </m:r>
        <m:r>
          <m:rPr>
            <m:sty m:val="p"/>
          </m:rPr>
          <w:rPr>
            <w:rFonts w:ascii="Cambria Math" w:eastAsiaTheme="minorEastAsia" w:hAnsi="Cambria Math" w:cstheme="majorBidi"/>
            <w:sz w:val="22"/>
            <w:szCs w:val="22"/>
            <w:lang w:val="en-US"/>
          </w:rPr>
          <m:t>=0</m:t>
        </m:r>
      </m:oMath>
      <w:r w:rsidRPr="00FC00A2">
        <w:rPr>
          <w:rFonts w:asciiTheme="majorBidi" w:eastAsiaTheme="minorEastAsia" w:hAnsiTheme="majorBidi" w:cstheme="majorBidi" w:hint="cs"/>
          <w:sz w:val="22"/>
          <w:szCs w:val="22"/>
          <w:rtl/>
          <w:lang w:val="en-US"/>
        </w:rPr>
        <w:t xml:space="preserve"> ולכן כל הערכים העצמיים הם 0 או 1. </w:t>
      </w:r>
      <w:r w:rsidRPr="00FC00A2">
        <w:rPr>
          <w:rFonts w:asciiTheme="majorBidi" w:eastAsiaTheme="minorEastAsia" w:hAnsiTheme="majorBidi" w:cstheme="majorBidi"/>
          <w:sz w:val="22"/>
          <w:szCs w:val="22"/>
          <w:rtl/>
          <w:lang w:val="en-US"/>
        </w:rPr>
        <w:t>בהקשר של רשתות נוירונים</w:t>
      </w:r>
      <w:r w:rsidRPr="00FC00A2">
        <w:rPr>
          <w:rFonts w:asciiTheme="majorBidi" w:eastAsiaTheme="minorEastAsia" w:hAnsiTheme="majorBidi" w:cstheme="majorBidi" w:hint="cs"/>
          <w:sz w:val="22"/>
          <w:szCs w:val="22"/>
          <w:rtl/>
          <w:lang w:val="en-US"/>
        </w:rPr>
        <w:t xml:space="preserve"> </w:t>
      </w:r>
      <w:r w:rsidR="002C2987"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sz w:val="22"/>
          <w:szCs w:val="22"/>
          <w:rtl/>
          <w:lang w:val="en-US"/>
        </w:rPr>
        <w:t xml:space="preserve">ערכים העצמיים שהם </w:t>
      </w:r>
      <w:r w:rsidR="002C2987" w:rsidRPr="00FC00A2">
        <w:rPr>
          <w:rFonts w:asciiTheme="majorBidi" w:eastAsiaTheme="minorEastAsia" w:hAnsiTheme="majorBidi" w:cstheme="majorBidi" w:hint="cs"/>
          <w:sz w:val="22"/>
          <w:szCs w:val="22"/>
          <w:rtl/>
          <w:lang w:val="en-US"/>
        </w:rPr>
        <w:t>1</w:t>
      </w:r>
      <w:r w:rsidRPr="00FC00A2">
        <w:rPr>
          <w:rFonts w:asciiTheme="majorBidi" w:eastAsiaTheme="minorEastAsia" w:hAnsiTheme="majorBidi" w:cstheme="majorBidi"/>
          <w:sz w:val="22"/>
          <w:szCs w:val="22"/>
          <w:rtl/>
          <w:lang w:val="en-US"/>
        </w:rPr>
        <w:t xml:space="preserve"> מייצגים את כל כיווני השגיאה שהרשת מסוגלת ללמוד במרחב הפרמטרים</w:t>
      </w:r>
      <w:r w:rsidR="001D2C65" w:rsidRPr="00FC00A2">
        <w:rPr>
          <w:rFonts w:asciiTheme="majorBidi" w:eastAsiaTheme="minorEastAsia" w:hAnsiTheme="majorBidi" w:cstheme="majorBidi" w:hint="cs"/>
          <w:sz w:val="22"/>
          <w:szCs w:val="22"/>
          <w:rtl/>
          <w:lang w:val="en-US"/>
        </w:rPr>
        <w:t xml:space="preserve"> הנוכחי </w:t>
      </w:r>
      <w:r w:rsidR="00320CB6" w:rsidRPr="00FC00A2">
        <w:rPr>
          <w:rFonts w:asciiTheme="majorBidi" w:eastAsiaTheme="minorEastAsia" w:hAnsiTheme="majorBidi" w:cstheme="majorBidi" w:hint="cs"/>
          <w:sz w:val="22"/>
          <w:szCs w:val="22"/>
          <w:rtl/>
          <w:lang w:val="en-US"/>
        </w:rPr>
        <w:t xml:space="preserve">כלומר מוכלים במרחב </w:t>
      </w:r>
      <w:r w:rsidR="002C2987" w:rsidRPr="00FC00A2">
        <w:rPr>
          <w:rFonts w:asciiTheme="majorBidi" w:eastAsiaTheme="minorEastAsia" w:hAnsiTheme="majorBidi" w:cstheme="majorBidi" w:hint="cs"/>
          <w:sz w:val="22"/>
          <w:szCs w:val="22"/>
          <w:rtl/>
          <w:lang w:val="en-US"/>
        </w:rPr>
        <w:t>הוקטורי</w:t>
      </w:r>
      <w:r w:rsidR="00320CB6" w:rsidRPr="00FC00A2">
        <w:rPr>
          <w:rFonts w:asciiTheme="majorBidi" w:eastAsiaTheme="minorEastAsia" w:hAnsiTheme="majorBidi" w:cstheme="majorBidi" w:hint="cs"/>
          <w:sz w:val="22"/>
          <w:szCs w:val="22"/>
          <w:rtl/>
          <w:lang w:val="en-US"/>
        </w:rPr>
        <w:t xml:space="preserve"> הנפרס ע"י וקטורי העמודה של היעקוביאן</w:t>
      </w:r>
      <w:r w:rsidR="002C2987" w:rsidRPr="00FC00A2">
        <w:rPr>
          <w:rFonts w:asciiTheme="majorBidi" w:eastAsiaTheme="minorEastAsia" w:hAnsiTheme="majorBidi" w:cstheme="majorBidi" w:hint="cs"/>
          <w:sz w:val="22"/>
          <w:szCs w:val="22"/>
          <w:rtl/>
          <w:lang w:val="en-US"/>
        </w:rPr>
        <w:t xml:space="preserve"> בצעד הזמן כלשהו</w:t>
      </w:r>
      <w:r w:rsidR="004A4551" w:rsidRPr="00FC00A2">
        <w:rPr>
          <w:rFonts w:asciiTheme="majorBidi" w:eastAsiaTheme="minorEastAsia" w:hAnsiTheme="majorBidi" w:cstheme="majorBidi" w:hint="cs"/>
          <w:sz w:val="22"/>
          <w:szCs w:val="22"/>
          <w:rtl/>
          <w:lang w:val="en-US"/>
        </w:rPr>
        <w:t xml:space="preserve">, </w:t>
      </w:r>
      <w:r w:rsidR="001D2C65" w:rsidRPr="00FC00A2">
        <w:rPr>
          <w:rFonts w:asciiTheme="majorBidi" w:eastAsiaTheme="minorEastAsia" w:hAnsiTheme="majorBidi" w:cstheme="majorBidi" w:hint="cs"/>
          <w:sz w:val="22"/>
          <w:szCs w:val="22"/>
          <w:rtl/>
          <w:lang w:val="en-US"/>
        </w:rPr>
        <w:t>ו</w:t>
      </w:r>
      <w:r w:rsidR="004A4551" w:rsidRPr="00FC00A2">
        <w:rPr>
          <w:rFonts w:asciiTheme="majorBidi" w:eastAsiaTheme="minorEastAsia" w:hAnsiTheme="majorBidi" w:cstheme="majorBidi" w:hint="cs"/>
          <w:sz w:val="22"/>
          <w:szCs w:val="22"/>
          <w:rtl/>
          <w:lang w:val="en-US"/>
        </w:rPr>
        <w:t>ערכים עצמיים</w:t>
      </w:r>
      <w:r w:rsidR="001D2C65" w:rsidRPr="00FC00A2">
        <w:rPr>
          <w:rFonts w:asciiTheme="majorBidi" w:eastAsiaTheme="minorEastAsia" w:hAnsiTheme="majorBidi" w:cstheme="majorBidi" w:hint="cs"/>
          <w:sz w:val="22"/>
          <w:szCs w:val="22"/>
          <w:rtl/>
          <w:lang w:val="en-US"/>
        </w:rPr>
        <w:t xml:space="preserve"> 0 מייצג</w:t>
      </w:r>
      <w:r w:rsidR="004A4551" w:rsidRPr="00FC00A2">
        <w:rPr>
          <w:rFonts w:asciiTheme="majorBidi" w:eastAsiaTheme="minorEastAsia" w:hAnsiTheme="majorBidi" w:cstheme="majorBidi" w:hint="cs"/>
          <w:sz w:val="22"/>
          <w:szCs w:val="22"/>
          <w:rtl/>
          <w:lang w:val="en-US"/>
        </w:rPr>
        <w:t>ים</w:t>
      </w:r>
      <w:r w:rsidR="001D2C65" w:rsidRPr="00FC00A2">
        <w:rPr>
          <w:rFonts w:asciiTheme="majorBidi" w:eastAsiaTheme="minorEastAsia" w:hAnsiTheme="majorBidi" w:cstheme="majorBidi" w:hint="cs"/>
          <w:sz w:val="22"/>
          <w:szCs w:val="22"/>
          <w:rtl/>
          <w:lang w:val="en-US"/>
        </w:rPr>
        <w:t xml:space="preserve"> כיווני שגיאה הניצבים למרחב העמודות של היעקוביאן ואותן לא ניתן ללמוד ללא שינוי נוסף של היעקוביאן. </w:t>
      </w:r>
    </w:p>
    <w:p w14:paraId="23822E2E" w14:textId="77777777" w:rsidR="0076377D" w:rsidRPr="00FC00A2" w:rsidRDefault="00AA55FA" w:rsidP="00975DD4">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על מנת לראות כיצד השילוב בין אופטימיזציה מסדר ראשון ושני מאפשר </w:t>
      </w:r>
      <w:r w:rsidR="0060514A" w:rsidRPr="00FC00A2">
        <w:rPr>
          <w:rFonts w:asciiTheme="majorBidi" w:eastAsiaTheme="minorEastAsia" w:hAnsiTheme="majorBidi" w:cstheme="majorBidi" w:hint="cs"/>
          <w:sz w:val="22"/>
          <w:szCs w:val="22"/>
          <w:rtl/>
          <w:lang w:val="en-US"/>
        </w:rPr>
        <w:t>ללמוד את משוואת בורגרס</w:t>
      </w:r>
      <w:r w:rsidR="00D44C05" w:rsidRPr="00FC00A2">
        <w:rPr>
          <w:rFonts w:asciiTheme="majorBidi" w:eastAsiaTheme="minorEastAsia" w:hAnsiTheme="majorBidi" w:cstheme="majorBidi" w:hint="cs"/>
          <w:sz w:val="22"/>
          <w:szCs w:val="22"/>
          <w:rtl/>
          <w:lang w:val="en-US"/>
        </w:rPr>
        <w:t xml:space="preserve"> נחלק את השגיאה בצעד זמן כלשהו לשני הרכיבים באופן הבא:</w:t>
      </w:r>
      <w:r w:rsidR="000310CB"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 xml:space="preserve">נגדיר את מרחב העמודות של המטריצה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N×p</m:t>
            </m:r>
          </m:sub>
        </m:sSub>
      </m:oMath>
      <w:r w:rsidR="000310CB" w:rsidRPr="00FC00A2">
        <w:rPr>
          <w:rFonts w:asciiTheme="majorBidi" w:eastAsiaTheme="minorEastAsia" w:hAnsiTheme="majorBidi" w:cstheme="majorBidi"/>
          <w:sz w:val="22"/>
          <w:szCs w:val="22"/>
          <w:rtl/>
          <w:lang w:val="en-US"/>
        </w:rPr>
        <w:t xml:space="preserve"> </w:t>
      </w:r>
      <w:r w:rsidR="00480774" w:rsidRPr="00FC00A2">
        <w:rPr>
          <w:rFonts w:asciiTheme="majorBidi" w:eastAsiaTheme="minorEastAsia" w:hAnsiTheme="majorBidi" w:cstheme="majorBidi" w:hint="cs"/>
          <w:sz w:val="22"/>
          <w:szCs w:val="22"/>
          <w:rtl/>
          <w:lang w:val="en-US"/>
        </w:rPr>
        <w:t xml:space="preserve">(לאחר אורתוגונליזציה בשיטת </w:t>
      </w:r>
      <w:r w:rsidR="00480774" w:rsidRPr="00FC00A2">
        <w:rPr>
          <w:rFonts w:asciiTheme="majorBidi" w:eastAsiaTheme="minorEastAsia" w:hAnsiTheme="majorBidi" w:cstheme="majorBidi"/>
          <w:sz w:val="22"/>
          <w:szCs w:val="22"/>
          <w:lang w:val="en-US"/>
        </w:rPr>
        <w:t>QR</w:t>
      </w:r>
      <w:r w:rsidR="00480774"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כמרחב הנפרס</w:t>
      </w:r>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=sp</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p</m:t>
                </m:r>
              </m:sub>
            </m:sSub>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וקטורי עמודה (כל אחד מממד </w:t>
      </w:r>
      <m:oMath>
        <m:r>
          <w:rPr>
            <w:rFonts w:ascii="Cambria Math" w:eastAsiaTheme="minorEastAsia" w:hAnsi="Cambria Math" w:cstheme="majorBidi"/>
            <w:sz w:val="22"/>
            <w:szCs w:val="22"/>
            <w:lang w:val="en-US"/>
          </w:rPr>
          <m:t>N</m:t>
        </m:r>
      </m:oMath>
      <w:r w:rsidR="000310CB" w:rsidRPr="00FC00A2">
        <w:rPr>
          <w:rFonts w:asciiTheme="majorBidi" w:eastAsiaTheme="minorEastAsia" w:hAnsiTheme="majorBidi" w:cstheme="majorBidi"/>
          <w:sz w:val="22"/>
          <w:szCs w:val="22"/>
          <w:rtl/>
          <w:lang w:val="en-US"/>
        </w:rPr>
        <w:t>)</w:t>
      </w:r>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במקרה בו </w:t>
      </w:r>
      <m:oMath>
        <m:r>
          <w:rPr>
            <w:rFonts w:ascii="Cambria Math" w:eastAsiaTheme="minorEastAsia" w:hAnsi="Cambria Math" w:cstheme="majorBidi"/>
            <w:sz w:val="22"/>
            <w:szCs w:val="22"/>
            <w:lang w:val="en-US"/>
          </w:rPr>
          <m:t>N&gt;P</m:t>
        </m:r>
      </m:oMath>
      <w:r w:rsidR="000310CB" w:rsidRPr="00FC00A2">
        <w:rPr>
          <w:rFonts w:asciiTheme="majorBidi" w:eastAsiaTheme="minorEastAsia" w:hAnsiTheme="majorBidi" w:cstheme="majorBidi"/>
          <w:sz w:val="22"/>
          <w:szCs w:val="22"/>
          <w:rtl/>
          <w:lang w:val="en-US"/>
        </w:rPr>
        <w:t>.</w:t>
      </w:r>
      <w:r w:rsidR="000310CB" w:rsidRPr="00FC00A2">
        <w:rPr>
          <w:rFonts w:asciiTheme="majorBidi" w:eastAsiaTheme="minorEastAsia" w:hAnsiTheme="majorBidi" w:cstheme="majorBidi" w:hint="cs"/>
          <w:sz w:val="22"/>
          <w:szCs w:val="22"/>
          <w:rtl/>
          <w:lang w:val="en-US"/>
        </w:rPr>
        <w:t xml:space="preserve"> </w:t>
      </w:r>
      <w:r w:rsidR="00480774" w:rsidRPr="00FC00A2">
        <w:rPr>
          <w:rFonts w:asciiTheme="majorBidi" w:eastAsiaTheme="minorEastAsia" w:hAnsiTheme="majorBidi" w:cstheme="majorBidi" w:hint="cs"/>
          <w:sz w:val="22"/>
          <w:szCs w:val="22"/>
          <w:rtl/>
          <w:lang w:val="en-US"/>
        </w:rPr>
        <w:t xml:space="preserve">לפיכך </w:t>
      </w:r>
      <w:r w:rsidR="000310CB" w:rsidRPr="00FC00A2">
        <w:rPr>
          <w:rFonts w:asciiTheme="majorBidi" w:eastAsiaTheme="minorEastAsia" w:hAnsiTheme="majorBidi" w:cstheme="majorBidi"/>
          <w:sz w:val="22"/>
          <w:szCs w:val="22"/>
          <w:rtl/>
          <w:lang w:val="en-US"/>
        </w:rPr>
        <w:t>ניתן לכתוב את ווקטור השגיאה כסכום של החלק המקביל</w:t>
      </w:r>
      <w:r w:rsidR="0060514A"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 xml:space="preserve">והניצב כלומר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 כאשר הרכיב המקביל הוא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p</m:t>
            </m:r>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nary>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rtl/>
          <w:lang w:val="en-US"/>
        </w:rPr>
        <w:t xml:space="preserve"> כאשר המקדמים הם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והניצב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rtl/>
          <w:lang w:val="en-US"/>
        </w:rPr>
        <w:t xml:space="preserve"> . </w:t>
      </w:r>
    </w:p>
    <w:p w14:paraId="36EA4D13" w14:textId="56F8308D" w:rsidR="0076377D" w:rsidRPr="00FC00A2" w:rsidRDefault="009841C5" w:rsidP="0076377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כעת נתמקד </w:t>
      </w:r>
      <w:r w:rsidR="00716B50" w:rsidRPr="00FC00A2">
        <w:rPr>
          <w:rFonts w:asciiTheme="majorBidi" w:eastAsiaTheme="minorEastAsia" w:hAnsiTheme="majorBidi" w:cstheme="majorBidi" w:hint="cs"/>
          <w:sz w:val="22"/>
          <w:szCs w:val="22"/>
          <w:rtl/>
          <w:lang w:val="en-US"/>
        </w:rPr>
        <w:t>בווקטו</w:t>
      </w:r>
      <w:r w:rsidR="00716B50" w:rsidRPr="00FC00A2">
        <w:rPr>
          <w:rFonts w:asciiTheme="majorBidi" w:eastAsiaTheme="minorEastAsia" w:hAnsiTheme="majorBidi" w:cstheme="majorBidi" w:hint="eastAsia"/>
          <w:sz w:val="22"/>
          <w:szCs w:val="22"/>
          <w:rtl/>
          <w:lang w:val="en-US"/>
        </w:rPr>
        <w:t>ר</w:t>
      </w:r>
      <w:r w:rsidRPr="00FC00A2">
        <w:rPr>
          <w:rFonts w:asciiTheme="majorBidi" w:eastAsiaTheme="minorEastAsia" w:hAnsiTheme="majorBidi" w:cstheme="majorBidi" w:hint="cs"/>
          <w:sz w:val="22"/>
          <w:szCs w:val="22"/>
          <w:rtl/>
          <w:lang w:val="en-US"/>
        </w:rPr>
        <w:t xml:space="preserve"> השגיאה המוכל במרחב המקביל</w:t>
      </w:r>
      <w:r w:rsidR="00716B50" w:rsidRPr="00FC00A2">
        <w:rPr>
          <w:rFonts w:asciiTheme="majorBidi" w:eastAsiaTheme="minorEastAsia" w:hAnsiTheme="majorBidi" w:cstheme="majorBidi" w:hint="cs"/>
          <w:sz w:val="22"/>
          <w:szCs w:val="22"/>
          <w:rtl/>
          <w:lang w:val="en-US"/>
        </w:rPr>
        <w:t xml:space="preserve">. </w:t>
      </w:r>
      <w:r w:rsidR="00E7268E" w:rsidRPr="00FC00A2">
        <w:rPr>
          <w:rFonts w:asciiTheme="majorBidi" w:eastAsiaTheme="minorEastAsia" w:hAnsiTheme="majorBidi" w:cstheme="majorBidi" w:hint="cs"/>
          <w:sz w:val="22"/>
          <w:szCs w:val="22"/>
          <w:rtl/>
          <w:lang w:val="en-US"/>
        </w:rPr>
        <w:t xml:space="preserve">בהתאם לניתוח </w:t>
      </w:r>
      <w:r w:rsidR="0076377D" w:rsidRPr="00FC00A2">
        <w:rPr>
          <w:rFonts w:asciiTheme="majorBidi" w:eastAsiaTheme="minorEastAsia" w:hAnsiTheme="majorBidi" w:cstheme="majorBidi" w:hint="cs"/>
          <w:sz w:val="22"/>
          <w:szCs w:val="22"/>
          <w:rtl/>
          <w:lang w:val="en-US"/>
        </w:rPr>
        <w:t>בחלק הקודם</w:t>
      </w:r>
      <w:r w:rsidR="00E7268E" w:rsidRPr="00FC00A2">
        <w:rPr>
          <w:rFonts w:asciiTheme="majorBidi" w:eastAsiaTheme="minorEastAsia" w:hAnsiTheme="majorBidi" w:cstheme="majorBidi" w:hint="cs"/>
          <w:sz w:val="22"/>
          <w:szCs w:val="22"/>
          <w:rtl/>
          <w:lang w:val="en-US"/>
        </w:rPr>
        <w:t xml:space="preserve"> </w:t>
      </w:r>
      <w:r w:rsidR="0076377D" w:rsidRPr="00FC00A2">
        <w:rPr>
          <w:rFonts w:asciiTheme="majorBidi" w:eastAsiaTheme="minorEastAsia" w:hAnsiTheme="majorBidi" w:cstheme="majorBidi" w:hint="cs"/>
          <w:sz w:val="22"/>
          <w:szCs w:val="22"/>
          <w:rtl/>
          <w:lang w:val="en-US"/>
        </w:rPr>
        <w:t>ניתן לכתוב את דעיכת השגיאה (בגבול של רוחב אינסופי או לוקאלית בזמן)</w:t>
      </w:r>
      <w:r w:rsidR="0076377D" w:rsidRPr="00FC00A2">
        <w:rPr>
          <w:rFonts w:asciiTheme="majorBidi" w:eastAsiaTheme="minorEastAsia" w:hAnsiTheme="majorBidi" w:cstheme="majorBidi"/>
          <w:sz w:val="22"/>
          <w:szCs w:val="22"/>
          <w:lang w:val="en-US"/>
        </w:rPr>
        <w:t xml:space="preserve"> </w:t>
      </w:r>
      <w:r w:rsidR="0076377D" w:rsidRPr="00FC00A2">
        <w:rPr>
          <w:rFonts w:asciiTheme="majorBidi" w:eastAsiaTheme="minorEastAsia" w:hAnsiTheme="majorBidi" w:cstheme="majorBidi" w:hint="cs"/>
          <w:sz w:val="22"/>
          <w:szCs w:val="22"/>
          <w:rtl/>
          <w:lang w:val="en-US"/>
        </w:rPr>
        <w:t xml:space="preserve"> כ </w:t>
      </w: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-Pt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oMath>
      <w:r w:rsidR="00E7268E" w:rsidRPr="00FC00A2">
        <w:rPr>
          <w:rFonts w:asciiTheme="majorBidi" w:eastAsiaTheme="minorEastAsia" w:hAnsiTheme="majorBidi" w:cstheme="majorBidi" w:hint="cs"/>
          <w:rtl/>
          <w:lang w:val="en-US"/>
        </w:rPr>
        <w:t>, ולכן מתקיים:</w:t>
      </w:r>
    </w:p>
    <w:p w14:paraId="3623E825" w14:textId="11027212" w:rsidR="00A16ADB" w:rsidRPr="00A16ADB" w:rsidRDefault="000F537A" w:rsidP="00A16ADB">
      <w:pPr>
        <w:bidi/>
        <w:spacing w:line="360" w:lineRule="auto"/>
        <w:jc w:val="both"/>
        <w:rPr>
          <w:rFonts w:asciiTheme="majorBidi" w:eastAsiaTheme="minorEastAsia" w:hAnsiTheme="majorBidi" w:cstheme="majorBidi"/>
          <w:rtl/>
        </w:rPr>
      </w:pPr>
      <m:oMathPara>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-Pt</m:t>
              </m:r>
            </m:sup>
          </m:s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d>
            <m:dPr>
              <m:ctrlPr>
                <w:rPr>
                  <w:rFonts w:ascii="Cambria Math" w:hAnsi="Cambria Math" w:cstheme="majorBidi"/>
                  <w:i/>
                </w:rPr>
              </m:ctrlPr>
            </m:dPr>
            <m:e>
              <m:r>
                <w:rPr>
                  <w:rFonts w:ascii="Cambria Math" w:hAnsi="Cambria Math" w:cstheme="majorBidi"/>
                </w:rPr>
                <m:t>0</m:t>
              </m:r>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e>
              </m:d>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nary>
            <m:naryPr>
              <m:chr m:val="∑"/>
              <m:limLoc m:val="undOvr"/>
              <m:ctrlPr>
                <w:rPr>
                  <w:rFonts w:ascii="Cambria Math" w:hAnsi="Cambria Math" w:cstheme="majorBidi"/>
                  <w:i/>
                </w:rPr>
              </m:ctrlPr>
            </m:naryPr>
            <m:sub>
              <m:r>
                <w:rPr>
                  <w:rFonts w:ascii="Cambria Math" w:hAnsi="Cambria Math" w:cstheme="majorBidi"/>
                </w:rPr>
                <m:t>j=1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sSub>
                <m:sSubPr>
                  <m:ctrlPr>
                    <w:rPr>
                      <w:rFonts w:ascii="Cambria Math" w:hAnsi="Cambria Math" w:cstheme="majorBidi"/>
                      <w:i/>
                    </w:rPr>
                  </m:ctrlPr>
                </m:sSubPr>
                <m:e>
                  <m:r>
                    <w:rPr>
                      <w:rFonts w:ascii="Cambria Math" w:hAnsi="Cambria Math" w:cstheme="majorBidi"/>
                    </w:rPr>
                    <m:t>δ</m:t>
                  </m:r>
                </m:e>
                <m:sub>
                  <m:r>
                    <w:rPr>
                      <w:rFonts w:ascii="Cambria Math" w:hAnsi="Cambria Math" w:cstheme="majorBidi"/>
                    </w:rPr>
                    <m:t>kj</m:t>
                  </m:r>
                </m:sub>
              </m:sSub>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e>
          </m:nary>
        </m:oMath>
      </m:oMathPara>
    </w:p>
    <w:p w14:paraId="6EB6539B" w14:textId="198660C0" w:rsidR="00D51311" w:rsidRPr="00FD300A" w:rsidRDefault="007053E9" w:rsidP="00A16ADB">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נשים לב ש</w:t>
      </w:r>
      <w:r w:rsidR="00592D4A" w:rsidRPr="00FD300A">
        <w:rPr>
          <w:rFonts w:asciiTheme="majorBidi" w:eastAsiaTheme="minorEastAsia" w:hAnsiTheme="majorBidi" w:cstheme="majorBidi" w:hint="cs"/>
          <w:sz w:val="22"/>
          <w:szCs w:val="22"/>
          <w:rtl/>
          <w:lang w:val="en-US"/>
        </w:rPr>
        <w:t xml:space="preserve">במקרה זה כל רכיבי השגיאה דועכים באותו הקצב, להבדיל ממשוואה </w:t>
      </w:r>
      <w:r w:rsidR="00592D4A" w:rsidRPr="00FD300A">
        <w:rPr>
          <w:rFonts w:asciiTheme="majorBidi" w:eastAsiaTheme="minorEastAsia" w:hAnsiTheme="majorBidi" w:cstheme="majorBidi"/>
          <w:sz w:val="22"/>
          <w:szCs w:val="22"/>
          <w:lang w:val="en-US"/>
        </w:rPr>
        <w:t>XXX</w:t>
      </w:r>
      <w:r w:rsidR="00592D4A" w:rsidRPr="00FD300A">
        <w:rPr>
          <w:rFonts w:asciiTheme="majorBidi" w:eastAsiaTheme="minorEastAsia" w:hAnsiTheme="majorBidi" w:cstheme="majorBidi" w:hint="cs"/>
          <w:sz w:val="22"/>
          <w:szCs w:val="22"/>
          <w:rtl/>
          <w:lang w:val="en-US"/>
        </w:rPr>
        <w:t xml:space="preserve"> ב</w:t>
      </w:r>
      <w:r w:rsidR="00BF76B5" w:rsidRPr="00FD300A">
        <w:rPr>
          <w:rFonts w:asciiTheme="majorBidi" w:eastAsiaTheme="minorEastAsia" w:hAnsiTheme="majorBidi" w:cstheme="majorBidi" w:hint="cs"/>
          <w:sz w:val="22"/>
          <w:szCs w:val="22"/>
          <w:rtl/>
          <w:lang w:val="en-US"/>
        </w:rPr>
        <w:t>ה</w:t>
      </w:r>
      <w:r w:rsidR="00592D4A" w:rsidRPr="00FD300A">
        <w:rPr>
          <w:rFonts w:asciiTheme="majorBidi" w:eastAsiaTheme="minorEastAsia" w:hAnsiTheme="majorBidi" w:cstheme="majorBidi" w:hint="cs"/>
          <w:sz w:val="22"/>
          <w:szCs w:val="22"/>
          <w:rtl/>
          <w:lang w:val="en-US"/>
        </w:rPr>
        <w:t xml:space="preserve"> לכל רכיב תלות זמנית שונה התלויה בערך העצמי המתאים לו</w:t>
      </w:r>
      <w:r w:rsidR="00C935AC">
        <w:rPr>
          <w:rFonts w:asciiTheme="majorBidi" w:eastAsiaTheme="minorEastAsia" w:hAnsiTheme="majorBidi" w:cstheme="majorBidi" w:hint="cs"/>
          <w:sz w:val="22"/>
          <w:szCs w:val="22"/>
          <w:rtl/>
          <w:lang w:val="en-US"/>
        </w:rPr>
        <w:t xml:space="preserve">, </w:t>
      </w:r>
      <w:r w:rsidR="00592D4A" w:rsidRPr="00FD300A">
        <w:rPr>
          <w:rFonts w:asciiTheme="majorBidi" w:eastAsiaTheme="minorEastAsia" w:hAnsiTheme="majorBidi" w:cstheme="majorBidi" w:hint="cs"/>
          <w:sz w:val="22"/>
          <w:szCs w:val="22"/>
          <w:rtl/>
          <w:lang w:val="en-US"/>
        </w:rPr>
        <w:t xml:space="preserve">ועל כן נעלמה ההטיה הספקטראלית. </w:t>
      </w:r>
    </w:p>
    <w:p w14:paraId="73E8216D" w14:textId="3AB154EE" w:rsidR="001B6BE4" w:rsidRDefault="00ED4170" w:rsidP="000276F9">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מאידך, </w:t>
      </w:r>
      <w:r w:rsidR="00607E62" w:rsidRPr="00FC00A2">
        <w:rPr>
          <w:rFonts w:asciiTheme="majorBidi" w:eastAsiaTheme="minorEastAsia" w:hAnsiTheme="majorBidi" w:cstheme="majorBidi" w:hint="cs"/>
          <w:sz w:val="22"/>
          <w:szCs w:val="22"/>
          <w:rtl/>
          <w:lang w:val="en-US"/>
        </w:rPr>
        <w:t xml:space="preserve">רכיבי שגיאה המוכלים במרחב הניצב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oMath>
      <w:r w:rsidR="009E2C8C" w:rsidRPr="00FC00A2">
        <w:rPr>
          <w:rFonts w:asciiTheme="majorBidi" w:eastAsiaTheme="minorEastAsia" w:hAnsiTheme="majorBidi" w:cstheme="majorBidi"/>
          <w:sz w:val="22"/>
          <w:szCs w:val="22"/>
          <w:lang w:val="en-US"/>
        </w:rPr>
        <w:t xml:space="preserve"> </w:t>
      </w:r>
      <w:r w:rsidR="00607E62" w:rsidRPr="00FC00A2">
        <w:rPr>
          <w:rFonts w:asciiTheme="majorBidi" w:eastAsiaTheme="minorEastAsia" w:hAnsiTheme="majorBidi" w:cstheme="majorBidi" w:hint="cs"/>
          <w:sz w:val="22"/>
          <w:szCs w:val="22"/>
          <w:rtl/>
          <w:lang w:val="en-US"/>
        </w:rPr>
        <w:t>לא ידעכו עד שהיעקוביאן ישתנה בצורה משמעותית במהלך תהליך הלמידה, תהליך מורכב אשר דורש מספר גדול של אפוקים ולכן נדרש זמן רב להשלמת תהליך האימון</w:t>
      </w:r>
      <w:r w:rsidR="00423DFA" w:rsidRPr="00FC00A2">
        <w:rPr>
          <w:rFonts w:asciiTheme="majorBidi" w:eastAsiaTheme="minorEastAsia" w:hAnsiTheme="majorBidi" w:cstheme="majorBidi"/>
          <w:sz w:val="22"/>
          <w:szCs w:val="22"/>
          <w:lang w:val="en-US"/>
        </w:rPr>
        <w:t>.</w:t>
      </w:r>
      <w:r w:rsidR="00607E62" w:rsidRPr="00FC00A2">
        <w:rPr>
          <w:rFonts w:asciiTheme="majorBidi" w:eastAsiaTheme="minorEastAsia" w:hAnsiTheme="majorBidi" w:cstheme="majorBidi" w:hint="cs"/>
          <w:sz w:val="22"/>
          <w:szCs w:val="22"/>
          <w:rtl/>
          <w:lang w:val="en-US"/>
        </w:rPr>
        <w:t xml:space="preserve"> </w:t>
      </w:r>
      <w:r w:rsidR="00423DFA" w:rsidRPr="00FC00A2">
        <w:rPr>
          <w:rFonts w:asciiTheme="majorBidi" w:eastAsiaTheme="minorEastAsia" w:hAnsiTheme="majorBidi" w:cstheme="majorBidi" w:hint="cs"/>
          <w:sz w:val="22"/>
          <w:szCs w:val="22"/>
          <w:rtl/>
          <w:lang w:val="en-US"/>
        </w:rPr>
        <w:t xml:space="preserve">לפיכך </w:t>
      </w:r>
      <w:r w:rsidR="00305305">
        <w:rPr>
          <w:rFonts w:asciiTheme="majorBidi" w:eastAsiaTheme="minorEastAsia" w:hAnsiTheme="majorBidi" w:cstheme="majorBidi" w:hint="cs"/>
          <w:sz w:val="22"/>
          <w:szCs w:val="22"/>
          <w:rtl/>
          <w:lang w:val="en-US"/>
        </w:rPr>
        <w:t xml:space="preserve">ניתן לחשוב על </w:t>
      </w:r>
      <w:r w:rsidR="00423DFA" w:rsidRPr="00FC00A2">
        <w:rPr>
          <w:rFonts w:asciiTheme="majorBidi" w:eastAsiaTheme="minorEastAsia" w:hAnsiTheme="majorBidi" w:cstheme="majorBidi" w:hint="cs"/>
          <w:sz w:val="22"/>
          <w:szCs w:val="22"/>
          <w:rtl/>
          <w:lang w:val="en-US"/>
        </w:rPr>
        <w:t xml:space="preserve">תהליך </w:t>
      </w:r>
      <w:r w:rsidR="00423DFA" w:rsidRPr="00FC00A2">
        <w:rPr>
          <w:rFonts w:asciiTheme="majorBidi" w:eastAsiaTheme="minorEastAsia" w:hAnsiTheme="majorBidi" w:cstheme="majorBidi" w:hint="cs"/>
          <w:sz w:val="22"/>
          <w:szCs w:val="22"/>
          <w:rtl/>
          <w:lang w:val="en-US"/>
        </w:rPr>
        <w:lastRenderedPageBreak/>
        <w:t>האימון</w:t>
      </w:r>
      <w:r w:rsidR="00FE6616">
        <w:rPr>
          <w:rFonts w:asciiTheme="majorBidi" w:eastAsiaTheme="minorEastAsia" w:hAnsiTheme="majorBidi" w:cstheme="majorBidi" w:hint="cs"/>
          <w:sz w:val="22"/>
          <w:szCs w:val="22"/>
          <w:rtl/>
          <w:lang w:val="en-US"/>
        </w:rPr>
        <w:t>,</w:t>
      </w:r>
      <w:r w:rsidR="00423DFA" w:rsidRPr="00FC00A2">
        <w:rPr>
          <w:rFonts w:asciiTheme="majorBidi" w:eastAsiaTheme="minorEastAsia" w:hAnsiTheme="majorBidi" w:cstheme="majorBidi" w:hint="cs"/>
          <w:sz w:val="22"/>
          <w:szCs w:val="22"/>
          <w:rtl/>
          <w:lang w:val="en-US"/>
        </w:rPr>
        <w:t xml:space="preserve"> </w:t>
      </w:r>
      <w:r w:rsidR="00305305">
        <w:rPr>
          <w:rFonts w:asciiTheme="majorBidi" w:eastAsiaTheme="minorEastAsia" w:hAnsiTheme="majorBidi" w:cstheme="majorBidi" w:hint="cs"/>
          <w:sz w:val="22"/>
          <w:szCs w:val="22"/>
          <w:rtl/>
          <w:lang w:val="en-US"/>
        </w:rPr>
        <w:t>בצורה מלאכותית משהו</w:t>
      </w:r>
      <w:r w:rsidR="00FE6616">
        <w:rPr>
          <w:rFonts w:asciiTheme="majorBidi" w:eastAsiaTheme="minorEastAsia" w:hAnsiTheme="majorBidi" w:cstheme="majorBidi" w:hint="cs"/>
          <w:sz w:val="22"/>
          <w:szCs w:val="22"/>
          <w:rtl/>
          <w:lang w:val="en-US"/>
        </w:rPr>
        <w:t>,</w:t>
      </w:r>
      <w:r w:rsidR="00305305">
        <w:rPr>
          <w:rFonts w:asciiTheme="majorBidi" w:eastAsiaTheme="minorEastAsia" w:hAnsiTheme="majorBidi" w:cstheme="majorBidi" w:hint="cs"/>
          <w:sz w:val="22"/>
          <w:szCs w:val="22"/>
          <w:rtl/>
          <w:lang w:val="en-US"/>
        </w:rPr>
        <w:t xml:space="preserve"> כתהליך אשר צריך לכלול שני תהליכים: </w:t>
      </w:r>
      <w:r w:rsidR="00423DFA" w:rsidRPr="00FC00A2">
        <w:rPr>
          <w:rFonts w:asciiTheme="majorBidi" w:eastAsiaTheme="minorEastAsia" w:hAnsiTheme="majorBidi" w:cstheme="majorBidi" w:hint="cs"/>
          <w:sz w:val="22"/>
          <w:szCs w:val="22"/>
          <w:rtl/>
          <w:lang w:val="en-US"/>
        </w:rPr>
        <w:t>עדכון המשקולות כך שהמרחב המקביל יכיל את רוב רכיבי השגיאה</w:t>
      </w:r>
      <w:r w:rsidR="00305305">
        <w:rPr>
          <w:rFonts w:asciiTheme="majorBidi" w:eastAsiaTheme="minorEastAsia" w:hAnsiTheme="majorBidi" w:cstheme="majorBidi" w:hint="cs"/>
          <w:sz w:val="22"/>
          <w:szCs w:val="22"/>
          <w:rtl/>
          <w:lang w:val="en-US"/>
        </w:rPr>
        <w:t xml:space="preserve"> ואז </w:t>
      </w:r>
      <w:r w:rsidR="00D8410D">
        <w:rPr>
          <w:rFonts w:asciiTheme="majorBidi" w:eastAsiaTheme="minorEastAsia" w:hAnsiTheme="majorBidi" w:cstheme="majorBidi" w:hint="cs"/>
          <w:sz w:val="22"/>
          <w:szCs w:val="22"/>
          <w:rtl/>
          <w:lang w:val="en-US"/>
        </w:rPr>
        <w:t xml:space="preserve">הקטנת השגיאה המוכלת במרחב המקביל. </w:t>
      </w:r>
      <w:r w:rsidR="003B5A0B">
        <w:rPr>
          <w:rFonts w:asciiTheme="majorBidi" w:eastAsiaTheme="minorEastAsia" w:hAnsiTheme="majorBidi" w:cstheme="majorBidi" w:hint="cs"/>
          <w:sz w:val="22"/>
          <w:szCs w:val="22"/>
          <w:rtl/>
          <w:lang w:val="en-US"/>
        </w:rPr>
        <w:t xml:space="preserve">צעדי </w:t>
      </w:r>
      <w:r w:rsidR="00B53D50">
        <w:rPr>
          <w:rFonts w:asciiTheme="majorBidi" w:eastAsiaTheme="minorEastAsia" w:hAnsiTheme="majorBidi" w:cstheme="majorBidi" w:hint="cs"/>
          <w:sz w:val="22"/>
          <w:szCs w:val="22"/>
          <w:rtl/>
          <w:lang w:val="en-US"/>
        </w:rPr>
        <w:t>האופטימיזציה</w:t>
      </w:r>
      <w:r w:rsidR="003B5A0B">
        <w:rPr>
          <w:rFonts w:asciiTheme="majorBidi" w:eastAsiaTheme="minorEastAsia" w:hAnsiTheme="majorBidi" w:cstheme="majorBidi" w:hint="cs"/>
          <w:sz w:val="22"/>
          <w:szCs w:val="22"/>
          <w:rtl/>
          <w:lang w:val="en-US"/>
        </w:rPr>
        <w:t xml:space="preserve"> </w:t>
      </w:r>
      <w:r w:rsidR="00D8410D">
        <w:rPr>
          <w:rFonts w:asciiTheme="majorBidi" w:eastAsiaTheme="minorEastAsia" w:hAnsiTheme="majorBidi" w:cstheme="majorBidi" w:hint="cs"/>
          <w:sz w:val="22"/>
          <w:szCs w:val="22"/>
          <w:rtl/>
          <w:lang w:val="en-US"/>
        </w:rPr>
        <w:t>מסדר שני שתואר</w:t>
      </w:r>
      <w:r w:rsidR="00B53D50">
        <w:rPr>
          <w:rFonts w:asciiTheme="majorBidi" w:eastAsiaTheme="minorEastAsia" w:hAnsiTheme="majorBidi" w:cstheme="majorBidi" w:hint="cs"/>
          <w:sz w:val="22"/>
          <w:szCs w:val="22"/>
          <w:rtl/>
          <w:lang w:val="en-US"/>
        </w:rPr>
        <w:t>ו</w:t>
      </w:r>
      <w:r w:rsidR="00D8410D">
        <w:rPr>
          <w:rFonts w:asciiTheme="majorBidi" w:eastAsiaTheme="minorEastAsia" w:hAnsiTheme="majorBidi" w:cstheme="majorBidi" w:hint="cs"/>
          <w:sz w:val="22"/>
          <w:szCs w:val="22"/>
          <w:rtl/>
          <w:lang w:val="en-US"/>
        </w:rPr>
        <w:t xml:space="preserve"> לעיל מסוגל</w:t>
      </w:r>
      <w:r w:rsidR="00B53D50">
        <w:rPr>
          <w:rFonts w:asciiTheme="majorBidi" w:eastAsiaTheme="minorEastAsia" w:hAnsiTheme="majorBidi" w:cstheme="majorBidi" w:hint="cs"/>
          <w:sz w:val="22"/>
          <w:szCs w:val="22"/>
          <w:rtl/>
          <w:lang w:val="en-US"/>
        </w:rPr>
        <w:t>ים</w:t>
      </w:r>
      <w:r w:rsidR="00D8410D">
        <w:rPr>
          <w:rFonts w:asciiTheme="majorBidi" w:eastAsiaTheme="minorEastAsia" w:hAnsiTheme="majorBidi" w:cstheme="majorBidi" w:hint="cs"/>
          <w:sz w:val="22"/>
          <w:szCs w:val="22"/>
          <w:rtl/>
          <w:lang w:val="en-US"/>
        </w:rPr>
        <w:t xml:space="preserve"> להדעיך את השגיאה במרחב המקביל ללא הטיה ספקטראלית, אך לא מסוגל</w:t>
      </w:r>
      <w:r w:rsidR="00B53D50">
        <w:rPr>
          <w:rFonts w:asciiTheme="majorBidi" w:eastAsiaTheme="minorEastAsia" w:hAnsiTheme="majorBidi" w:cstheme="majorBidi" w:hint="cs"/>
          <w:sz w:val="22"/>
          <w:szCs w:val="22"/>
          <w:rtl/>
          <w:lang w:val="en-US"/>
        </w:rPr>
        <w:t>ים</w:t>
      </w:r>
      <w:r w:rsidR="00D8410D">
        <w:rPr>
          <w:rFonts w:asciiTheme="majorBidi" w:eastAsiaTheme="minorEastAsia" w:hAnsiTheme="majorBidi" w:cstheme="majorBidi" w:hint="cs"/>
          <w:sz w:val="22"/>
          <w:szCs w:val="22"/>
          <w:rtl/>
          <w:lang w:val="en-US"/>
        </w:rPr>
        <w:t xml:space="preserve"> להעביר את השגיאה למרחב זה. </w:t>
      </w:r>
    </w:p>
    <w:p w14:paraId="50676933" w14:textId="116B2A9D" w:rsidR="00761935" w:rsidRDefault="00461806" w:rsidP="001B6BE4">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באיור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ניתן לראות המחשה של </w:t>
      </w:r>
      <w:r w:rsidR="000276F9">
        <w:rPr>
          <w:rFonts w:asciiTheme="majorBidi" w:eastAsiaTheme="minorEastAsia" w:hAnsiTheme="majorBidi" w:cstheme="majorBidi" w:hint="cs"/>
          <w:sz w:val="22"/>
          <w:szCs w:val="22"/>
          <w:rtl/>
          <w:lang w:val="en-US"/>
        </w:rPr>
        <w:t>רעיון</w:t>
      </w:r>
      <w:r w:rsidR="001B6BE4">
        <w:rPr>
          <w:rFonts w:asciiTheme="majorBidi" w:eastAsiaTheme="minorEastAsia" w:hAnsiTheme="majorBidi" w:cstheme="majorBidi" w:hint="cs"/>
          <w:sz w:val="22"/>
          <w:szCs w:val="22"/>
          <w:rtl/>
          <w:lang w:val="en-US"/>
        </w:rPr>
        <w:t xml:space="preserve"> זה</w:t>
      </w:r>
      <w:r w:rsidR="000276F9">
        <w:rPr>
          <w:rFonts w:asciiTheme="majorBidi" w:eastAsiaTheme="minorEastAsia" w:hAnsiTheme="majorBidi" w:cstheme="majorBidi" w:hint="cs"/>
          <w:sz w:val="22"/>
          <w:szCs w:val="22"/>
          <w:rtl/>
          <w:lang w:val="en-US"/>
        </w:rPr>
        <w:t xml:space="preserve">. </w:t>
      </w:r>
      <w:r w:rsidR="000276F9">
        <w:rPr>
          <w:rFonts w:asciiTheme="majorBidi" w:eastAsiaTheme="minorEastAsia" w:hAnsiTheme="majorBidi" w:cstheme="majorBidi" w:hint="cs"/>
          <w:kern w:val="0"/>
          <w:sz w:val="22"/>
          <w:szCs w:val="22"/>
          <w:rtl/>
          <w:lang w:val="en-US"/>
          <w14:ligatures w14:val="none"/>
        </w:rPr>
        <w:t xml:space="preserve">נניח לצורך הדוגמא פונקציית מדרגה חד ממדית הנדגמת בשלוש נקודות קולוקציה. </w:t>
      </w:r>
      <w:r w:rsidR="00E2676D">
        <w:rPr>
          <w:rFonts w:asciiTheme="majorBidi" w:eastAsiaTheme="minorEastAsia" w:hAnsiTheme="majorBidi" w:cstheme="majorBidi" w:hint="cs"/>
          <w:kern w:val="0"/>
          <w:sz w:val="22"/>
          <w:szCs w:val="22"/>
          <w:rtl/>
          <w:lang w:val="en-US"/>
          <w14:ligatures w14:val="none"/>
        </w:rPr>
        <w:t>ה</w:t>
      </w:r>
      <w:r w:rsidR="000276F9">
        <w:rPr>
          <w:rFonts w:asciiTheme="majorBidi" w:eastAsiaTheme="minorEastAsia" w:hAnsiTheme="majorBidi" w:cstheme="majorBidi" w:hint="cs"/>
          <w:kern w:val="0"/>
          <w:sz w:val="22"/>
          <w:szCs w:val="22"/>
          <w:rtl/>
          <w:lang w:val="en-US"/>
          <w14:ligatures w14:val="none"/>
        </w:rPr>
        <w:t xml:space="preserve">"קירוב" </w:t>
      </w:r>
      <w:r w:rsidR="007829D8">
        <w:rPr>
          <w:rFonts w:asciiTheme="majorBidi" w:eastAsiaTheme="minorEastAsia" w:hAnsiTheme="majorBidi" w:cstheme="majorBidi" w:hint="cs"/>
          <w:kern w:val="0"/>
          <w:sz w:val="22"/>
          <w:szCs w:val="22"/>
          <w:rtl/>
          <w:lang w:val="en-US"/>
          <w14:ligatures w14:val="none"/>
        </w:rPr>
        <w:t>ה</w:t>
      </w:r>
      <w:r w:rsidR="000276F9">
        <w:rPr>
          <w:rFonts w:asciiTheme="majorBidi" w:eastAsiaTheme="minorEastAsia" w:hAnsiTheme="majorBidi" w:cstheme="majorBidi" w:hint="cs"/>
          <w:kern w:val="0"/>
          <w:sz w:val="22"/>
          <w:szCs w:val="22"/>
          <w:rtl/>
          <w:lang w:val="en-US"/>
          <w14:ligatures w14:val="none"/>
        </w:rPr>
        <w:t>דיסקרטי של</w:t>
      </w:r>
      <w:r w:rsidR="00DE74A0">
        <w:rPr>
          <w:rFonts w:asciiTheme="majorBidi" w:eastAsiaTheme="minorEastAsia" w:hAnsiTheme="majorBidi" w:cstheme="majorBidi" w:hint="cs"/>
          <w:kern w:val="0"/>
          <w:sz w:val="22"/>
          <w:szCs w:val="22"/>
          <w:rtl/>
          <w:lang w:val="en-US"/>
          <w14:ligatures w14:val="none"/>
        </w:rPr>
        <w:t xml:space="preserve"> הפונקציה כווקטור תלת ממדי</w:t>
      </w:r>
      <w:r w:rsidR="000276F9">
        <w:rPr>
          <w:rFonts w:asciiTheme="majorBidi" w:eastAsiaTheme="minorEastAsia" w:hAnsiTheme="majorBidi" w:cstheme="majorBidi" w:hint="cs"/>
          <w:kern w:val="0"/>
          <w:sz w:val="22"/>
          <w:szCs w:val="22"/>
          <w:rtl/>
          <w:lang w:val="en-US"/>
          <w14:ligatures w14:val="none"/>
        </w:rPr>
        <w:t xml:space="preserve"> מוצג באדום בגרף האמצעי. שני הווקטורי</w:t>
      </w:r>
      <w:r w:rsidR="000276F9">
        <w:rPr>
          <w:rFonts w:asciiTheme="majorBidi" w:eastAsiaTheme="minorEastAsia" w:hAnsiTheme="majorBidi" w:cstheme="majorBidi" w:hint="eastAsia"/>
          <w:kern w:val="0"/>
          <w:sz w:val="22"/>
          <w:szCs w:val="22"/>
          <w:rtl/>
          <w:lang w:val="en-US"/>
          <w14:ligatures w14:val="none"/>
        </w:rPr>
        <w:t>ם</w:t>
      </w:r>
      <w:r w:rsidR="000276F9">
        <w:rPr>
          <w:rFonts w:asciiTheme="majorBidi" w:eastAsiaTheme="minorEastAsia" w:hAnsiTheme="majorBidi" w:cstheme="majorBidi" w:hint="cs"/>
          <w:kern w:val="0"/>
          <w:sz w:val="22"/>
          <w:szCs w:val="22"/>
          <w:rtl/>
          <w:lang w:val="en-US"/>
          <w14:ligatures w14:val="none"/>
        </w:rPr>
        <w:t xml:space="preserve"> העצמיים עם הערכים העצמיים הגדולים ביותר בתחילת האימון מוצגים בכחול וניתן לראות שקיים רכיב של ווקטור המטרה אשר אינו נפרס על ידם, מה שמגביל מאוד את יכולת הלימוד. לפיכך, במשטר </w:t>
      </w:r>
      <w:r w:rsidR="000276F9">
        <w:rPr>
          <w:rFonts w:asciiTheme="majorBidi" w:eastAsiaTheme="minorEastAsia" w:hAnsiTheme="majorBidi" w:cstheme="majorBidi"/>
          <w:kern w:val="0"/>
          <w:sz w:val="22"/>
          <w:szCs w:val="22"/>
          <w:lang w:val="en-US"/>
          <w14:ligatures w14:val="none"/>
        </w:rPr>
        <w:t>NTK</w:t>
      </w:r>
      <w:r w:rsidR="000276F9">
        <w:rPr>
          <w:rFonts w:asciiTheme="majorBidi" w:eastAsiaTheme="minorEastAsia" w:hAnsiTheme="majorBidi" w:cstheme="majorBidi" w:hint="cs"/>
          <w:kern w:val="0"/>
          <w:sz w:val="22"/>
          <w:szCs w:val="22"/>
          <w:rtl/>
          <w:lang w:val="en-US"/>
          <w14:ligatures w14:val="none"/>
        </w:rPr>
        <w:t xml:space="preserve"> השגיאה תקטן בהתחלה בעקבות למידת הפיצ'רים הנפרסים על ידי שני הווקטורי</w:t>
      </w:r>
      <w:r w:rsidR="000276F9">
        <w:rPr>
          <w:rFonts w:asciiTheme="majorBidi" w:eastAsiaTheme="minorEastAsia" w:hAnsiTheme="majorBidi" w:cstheme="majorBidi" w:hint="eastAsia"/>
          <w:kern w:val="0"/>
          <w:sz w:val="22"/>
          <w:szCs w:val="22"/>
          <w:rtl/>
          <w:lang w:val="en-US"/>
          <w14:ligatures w14:val="none"/>
        </w:rPr>
        <w:t>ם</w:t>
      </w:r>
      <w:r w:rsidR="000276F9">
        <w:rPr>
          <w:rFonts w:asciiTheme="majorBidi" w:eastAsiaTheme="minorEastAsia" w:hAnsiTheme="majorBidi" w:cstheme="majorBidi" w:hint="cs"/>
          <w:kern w:val="0"/>
          <w:sz w:val="22"/>
          <w:szCs w:val="22"/>
          <w:rtl/>
          <w:lang w:val="en-US"/>
          <w14:ligatures w14:val="none"/>
        </w:rPr>
        <w:t xml:space="preserve"> הראשונים ולאחר מכן תישא</w:t>
      </w:r>
      <w:r w:rsidR="000276F9">
        <w:rPr>
          <w:rFonts w:asciiTheme="majorBidi" w:eastAsiaTheme="minorEastAsia" w:hAnsiTheme="majorBidi" w:cstheme="majorBidi" w:hint="eastAsia"/>
          <w:kern w:val="0"/>
          <w:sz w:val="22"/>
          <w:szCs w:val="22"/>
          <w:rtl/>
          <w:lang w:val="en-US"/>
          <w14:ligatures w14:val="none"/>
        </w:rPr>
        <w:t>ר</w:t>
      </w:r>
      <w:r w:rsidR="000276F9">
        <w:rPr>
          <w:rFonts w:asciiTheme="majorBidi" w:eastAsiaTheme="minorEastAsia" w:hAnsiTheme="majorBidi" w:cstheme="majorBidi" w:hint="cs"/>
          <w:kern w:val="0"/>
          <w:sz w:val="22"/>
          <w:szCs w:val="22"/>
          <w:rtl/>
          <w:lang w:val="en-US"/>
          <w14:ligatures w14:val="none"/>
        </w:rPr>
        <w:t xml:space="preserve"> קבועה.</w:t>
      </w:r>
      <w:r w:rsidR="007829D8">
        <w:rPr>
          <w:rFonts w:asciiTheme="majorBidi" w:eastAsiaTheme="minorEastAsia" w:hAnsiTheme="majorBidi" w:cstheme="majorBidi" w:hint="cs"/>
          <w:kern w:val="0"/>
          <w:sz w:val="22"/>
          <w:szCs w:val="22"/>
          <w:rtl/>
          <w:lang w:val="en-US"/>
          <w14:ligatures w14:val="none"/>
        </w:rPr>
        <w:t xml:space="preserve"> מטרת הלימוד היא סיבוב מערכת הצירים כך </w:t>
      </w:r>
      <w:r w:rsidR="001B6BE4">
        <w:rPr>
          <w:rFonts w:asciiTheme="majorBidi" w:eastAsiaTheme="minorEastAsia" w:hAnsiTheme="majorBidi" w:cstheme="majorBidi" w:hint="cs"/>
          <w:kern w:val="0"/>
          <w:sz w:val="22"/>
          <w:szCs w:val="22"/>
          <w:rtl/>
          <w:lang w:val="en-US"/>
          <w14:ligatures w14:val="none"/>
        </w:rPr>
        <w:t>שווקטו</w:t>
      </w:r>
      <w:r w:rsidR="001B6BE4">
        <w:rPr>
          <w:rFonts w:asciiTheme="majorBidi" w:eastAsiaTheme="minorEastAsia" w:hAnsiTheme="majorBidi" w:cstheme="majorBidi" w:hint="eastAsia"/>
          <w:kern w:val="0"/>
          <w:sz w:val="22"/>
          <w:szCs w:val="22"/>
          <w:rtl/>
          <w:lang w:val="en-US"/>
          <w14:ligatures w14:val="none"/>
        </w:rPr>
        <w:t>ר</w:t>
      </w:r>
      <w:r w:rsidR="007829D8">
        <w:rPr>
          <w:rFonts w:asciiTheme="majorBidi" w:eastAsiaTheme="minorEastAsia" w:hAnsiTheme="majorBidi" w:cstheme="majorBidi" w:hint="cs"/>
          <w:kern w:val="0"/>
          <w:sz w:val="22"/>
          <w:szCs w:val="22"/>
          <w:rtl/>
          <w:lang w:val="en-US"/>
          <w14:ligatures w14:val="none"/>
        </w:rPr>
        <w:t xml:space="preserve"> המטרה יוכל ככל הניתן במרחב הנפרס ע"י וקטורים עם ערכים עצמיים גבוהים כפי שניתן לראות בצד הימני.  </w:t>
      </w:r>
    </w:p>
    <w:p w14:paraId="5E0CD66E" w14:textId="59E5DD14" w:rsidR="00761935" w:rsidRDefault="00761935" w:rsidP="00761935">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noProof/>
          <w:kern w:val="0"/>
          <w:sz w:val="22"/>
          <w:szCs w:val="22"/>
          <w:lang w:val="en-US"/>
          <w14:ligatures w14:val="none"/>
        </w:rPr>
        <mc:AlternateContent>
          <mc:Choice Requires="wps">
            <w:drawing>
              <wp:anchor distT="45720" distB="45720" distL="114300" distR="114300" simplePos="0" relativeHeight="251752448" behindDoc="0" locked="0" layoutInCell="1" allowOverlap="1" wp14:anchorId="625F386E" wp14:editId="2201E351">
                <wp:simplePos x="0" y="0"/>
                <wp:positionH relativeFrom="margin">
                  <wp:posOffset>10160</wp:posOffset>
                </wp:positionH>
                <wp:positionV relativeFrom="paragraph">
                  <wp:posOffset>388620</wp:posOffset>
                </wp:positionV>
                <wp:extent cx="5721350" cy="2032000"/>
                <wp:effectExtent l="0" t="0" r="12700"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2032000"/>
                        </a:xfrm>
                        <a:prstGeom prst="rect">
                          <a:avLst/>
                        </a:prstGeom>
                        <a:solidFill>
                          <a:srgbClr val="FFFFFF"/>
                        </a:solidFill>
                        <a:ln w="9525">
                          <a:solidFill>
                            <a:srgbClr val="000000"/>
                          </a:solidFill>
                          <a:miter lim="800000"/>
                          <a:headEnd/>
                          <a:tailEnd/>
                        </a:ln>
                      </wps:spPr>
                      <wps:txbx>
                        <w:txbxContent>
                          <w:p w14:paraId="7A3342A2" w14:textId="517F1FD6" w:rsidR="00761935" w:rsidRDefault="00761935" w:rsidP="00761935">
                            <w:r w:rsidRPr="00430CE6">
                              <w:rPr>
                                <w:noProof/>
                              </w:rPr>
                              <w:drawing>
                                <wp:inline distT="0" distB="0" distL="0" distR="0" wp14:anchorId="1B902ACD" wp14:editId="04C6CE52">
                                  <wp:extent cx="5529580" cy="191135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580" cy="1911350"/>
                                          </a:xfrm>
                                          <a:prstGeom prst="rect">
                                            <a:avLst/>
                                          </a:prstGeom>
                                          <a:noFill/>
                                          <a:ln>
                                            <a:noFill/>
                                          </a:ln>
                                        </pic:spPr>
                                      </pic:pic>
                                    </a:graphicData>
                                  </a:graphic>
                                </wp:inline>
                              </w:drawing>
                            </w:r>
                            <w:proofErr w:type="spellStart"/>
                            <w:r w:rsidR="00461806">
                              <w:rPr>
                                <w:rFonts w:hint="cs"/>
                                <w:rtl/>
                              </w:rPr>
                              <w:t>דדדדדדדדדדדדדדדדדדדדדדדדדדדדדדדדד</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F386E" id="_x0000_s1038" type="#_x0000_t202" style="position:absolute;left:0;text-align:left;margin-left:.8pt;margin-top:30.6pt;width:450.5pt;height:160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">
                <v:textbox>
                  <w:txbxContent>
                    <w:p w14:paraId="7A3342A2" w14:textId="517F1FD6" w:rsidR="00761935" w:rsidRDefault="00761935" w:rsidP="00761935">
                      <w:r w:rsidRPr="00430CE6">
                        <w:rPr>
                          <w:noProof/>
                        </w:rPr>
                        <w:drawing>
                          <wp:inline distT="0" distB="0" distL="0" distR="0" wp14:anchorId="1B902ACD" wp14:editId="04C6CE52">
                            <wp:extent cx="5529580" cy="191135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580" cy="1911350"/>
                                    </a:xfrm>
                                    <a:prstGeom prst="rect">
                                      <a:avLst/>
                                    </a:prstGeom>
                                    <a:noFill/>
                                    <a:ln>
                                      <a:noFill/>
                                    </a:ln>
                                  </pic:spPr>
                                </pic:pic>
                              </a:graphicData>
                            </a:graphic>
                          </wp:inline>
                        </w:drawing>
                      </w:r>
                      <w:proofErr w:type="spellStart"/>
                      <w:r w:rsidR="00461806">
                        <w:rPr>
                          <w:rFonts w:hint="cs"/>
                          <w:rtl/>
                        </w:rPr>
                        <w:t>דדדדדדדדדדדדדדדדדדדדדדדדדדדדדדדדד</w:t>
                      </w:r>
                      <w:proofErr w:type="spellEnd"/>
                    </w:p>
                  </w:txbxContent>
                </v:textbox>
                <w10:wrap type="square" anchorx="margin"/>
              </v:shape>
            </w:pict>
          </mc:Fallback>
        </mc:AlternateContent>
      </w:r>
    </w:p>
    <w:p w14:paraId="4DD9563F" w14:textId="77777777" w:rsidR="00761935" w:rsidRDefault="00761935" w:rsidP="00761935">
      <w:pPr>
        <w:bidi/>
        <w:spacing w:line="360" w:lineRule="auto"/>
        <w:jc w:val="both"/>
        <w:rPr>
          <w:rFonts w:asciiTheme="majorBidi" w:eastAsiaTheme="minorEastAsia" w:hAnsiTheme="majorBidi" w:cstheme="majorBidi"/>
          <w:sz w:val="22"/>
          <w:szCs w:val="22"/>
          <w:rtl/>
          <w:lang w:val="en-US"/>
        </w:rPr>
      </w:pPr>
    </w:p>
    <w:p w14:paraId="7B8ABB68" w14:textId="25CE7B17" w:rsidR="007D67B2" w:rsidRDefault="007D67B2" w:rsidP="00761935">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לפיכך נבנה תהליך אימון המורכב משלושה שלבים:</w:t>
      </w:r>
    </w:p>
    <w:p w14:paraId="646DF44F" w14:textId="3111B1B3" w:rsidR="007D67B2" w:rsidRPr="00860914" w:rsidRDefault="007D67B2"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תהליך אימון של תנאי השפה בלבד (</w:t>
      </w:r>
      <w:r w:rsidRPr="00860914">
        <w:rPr>
          <w:rFonts w:asciiTheme="majorBidi" w:eastAsiaTheme="minorEastAsia" w:hAnsiTheme="majorBidi" w:cstheme="majorBidi"/>
          <w:sz w:val="22"/>
          <w:szCs w:val="22"/>
          <w:lang w:val="en-US"/>
        </w:rPr>
        <w:t>pre-training</w:t>
      </w:r>
      <w:r w:rsidRPr="00860914">
        <w:rPr>
          <w:rFonts w:asciiTheme="majorBidi" w:eastAsiaTheme="minorEastAsia" w:hAnsiTheme="majorBidi" w:cstheme="majorBidi" w:hint="cs"/>
          <w:sz w:val="22"/>
          <w:szCs w:val="22"/>
          <w:rtl/>
          <w:lang w:val="en-US"/>
        </w:rPr>
        <w:t>)</w:t>
      </w:r>
      <w:r w:rsidR="00CC04F1" w:rsidRPr="00860914">
        <w:rPr>
          <w:rFonts w:asciiTheme="majorBidi" w:eastAsiaTheme="minorEastAsia" w:hAnsiTheme="majorBidi" w:cstheme="majorBidi" w:hint="cs"/>
          <w:sz w:val="22"/>
          <w:szCs w:val="22"/>
          <w:rtl/>
          <w:lang w:val="en-US"/>
        </w:rPr>
        <w:t xml:space="preserve">: תהליך ראשוני הכולל אימון מסדר ראשון (אופטימייזר </w:t>
      </w:r>
      <w:r w:rsidR="00CC04F1" w:rsidRPr="00860914">
        <w:rPr>
          <w:rFonts w:asciiTheme="majorBidi" w:eastAsiaTheme="minorEastAsia" w:hAnsiTheme="majorBidi" w:cstheme="majorBidi"/>
          <w:sz w:val="22"/>
          <w:szCs w:val="22"/>
          <w:lang w:val="en-US"/>
        </w:rPr>
        <w:t>adam</w:t>
      </w:r>
      <w:r w:rsidR="00CC04F1" w:rsidRPr="00860914">
        <w:rPr>
          <w:rFonts w:asciiTheme="majorBidi" w:eastAsiaTheme="minorEastAsia" w:hAnsiTheme="majorBidi" w:cstheme="majorBidi" w:hint="cs"/>
          <w:sz w:val="22"/>
          <w:szCs w:val="22"/>
          <w:rtl/>
          <w:lang w:val="en-US"/>
        </w:rPr>
        <w:t xml:space="preserve">) למספר קטן של צעדים על תנאי השפה בלבד. </w:t>
      </w:r>
    </w:p>
    <w:p w14:paraId="1CCBFACA" w14:textId="38C896C4" w:rsidR="00B41618" w:rsidRPr="00860914" w:rsidRDefault="00B41618"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 xml:space="preserve">אופטימיזציה מסדר ראשון: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adam</m:t>
            </m:r>
          </m:sub>
        </m:sSub>
      </m:oMath>
      <w:r w:rsidRPr="00860914">
        <w:rPr>
          <w:rFonts w:asciiTheme="majorBidi" w:eastAsiaTheme="minorEastAsia" w:hAnsiTheme="majorBidi" w:cstheme="majorBidi"/>
          <w:sz w:val="22"/>
          <w:szCs w:val="22"/>
          <w:lang w:val="en-US"/>
        </w:rPr>
        <w:t xml:space="preserve"> </w:t>
      </w:r>
      <w:r w:rsidRPr="00860914">
        <w:rPr>
          <w:rFonts w:asciiTheme="majorBidi" w:eastAsiaTheme="minorEastAsia" w:hAnsiTheme="majorBidi" w:cstheme="majorBidi" w:hint="cs"/>
          <w:sz w:val="22"/>
          <w:szCs w:val="22"/>
          <w:rtl/>
          <w:lang w:val="en-US"/>
        </w:rPr>
        <w:t xml:space="preserve">צעדי </w:t>
      </w:r>
      <w:r w:rsidRPr="00860914">
        <w:rPr>
          <w:rFonts w:asciiTheme="majorBidi" w:eastAsiaTheme="minorEastAsia" w:hAnsiTheme="majorBidi" w:cstheme="majorBidi"/>
          <w:sz w:val="22"/>
          <w:szCs w:val="22"/>
          <w:lang w:val="en-US"/>
        </w:rPr>
        <w:t>GD</w:t>
      </w:r>
      <w:r w:rsidRPr="00860914">
        <w:rPr>
          <w:rFonts w:asciiTheme="majorBidi" w:eastAsiaTheme="minorEastAsia" w:hAnsiTheme="majorBidi" w:cstheme="majorBidi" w:hint="cs"/>
          <w:sz w:val="22"/>
          <w:szCs w:val="22"/>
          <w:rtl/>
          <w:lang w:val="en-US"/>
        </w:rPr>
        <w:t xml:space="preserve"> (אופטימייזר </w:t>
      </w:r>
      <w:r w:rsidRPr="00860914">
        <w:rPr>
          <w:rFonts w:asciiTheme="majorBidi" w:eastAsiaTheme="minorEastAsia" w:hAnsiTheme="majorBidi" w:cstheme="majorBidi"/>
          <w:sz w:val="22"/>
          <w:szCs w:val="22"/>
          <w:lang w:val="en-US"/>
        </w:rPr>
        <w:t>adam</w:t>
      </w:r>
      <w:r w:rsidRPr="00860914">
        <w:rPr>
          <w:rFonts w:asciiTheme="majorBidi" w:eastAsiaTheme="minorEastAsia" w:hAnsiTheme="majorBidi" w:cstheme="majorBidi" w:hint="cs"/>
          <w:sz w:val="22"/>
          <w:szCs w:val="22"/>
          <w:rtl/>
          <w:lang w:val="en-US"/>
        </w:rPr>
        <w:t>) שנועד ללמוד את התדרים הנמוכים בבעיה ו"לסובב" את היעקוביאן כך שיכיל את השגיאה בצורה מיטבית</w:t>
      </w:r>
    </w:p>
    <w:p w14:paraId="43592D7F" w14:textId="0B337E07" w:rsidR="00B41618" w:rsidRPr="00860914" w:rsidRDefault="00B41618"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 xml:space="preserve">אופטימיזציה מסדר שני: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LBFGS</m:t>
            </m:r>
          </m:sub>
        </m:sSub>
      </m:oMath>
      <w:r w:rsidR="008E4B91" w:rsidRPr="00860914">
        <w:rPr>
          <w:rFonts w:asciiTheme="majorBidi" w:eastAsiaTheme="minorEastAsia" w:hAnsiTheme="majorBidi" w:cstheme="majorBidi" w:hint="cs"/>
          <w:sz w:val="22"/>
          <w:szCs w:val="22"/>
          <w:rtl/>
          <w:lang w:val="en-US"/>
        </w:rPr>
        <w:t xml:space="preserve"> צעדים (אופטימייזר </w:t>
      </w:r>
      <w:r w:rsidR="008E4B91" w:rsidRPr="00860914">
        <w:rPr>
          <w:rFonts w:asciiTheme="majorBidi" w:eastAsiaTheme="minorEastAsia" w:hAnsiTheme="majorBidi" w:cstheme="majorBidi"/>
          <w:sz w:val="22"/>
          <w:szCs w:val="22"/>
          <w:lang w:val="en-US"/>
        </w:rPr>
        <w:t>LBFGS</w:t>
      </w:r>
      <w:r w:rsidR="008E4B91" w:rsidRPr="00860914">
        <w:rPr>
          <w:rFonts w:asciiTheme="majorBidi" w:eastAsiaTheme="minorEastAsia" w:hAnsiTheme="majorBidi" w:cstheme="majorBidi" w:hint="cs"/>
          <w:sz w:val="22"/>
          <w:szCs w:val="22"/>
          <w:rtl/>
          <w:lang w:val="en-US"/>
        </w:rPr>
        <w:t xml:space="preserve">) </w:t>
      </w:r>
      <w:r w:rsidR="00921D31" w:rsidRPr="00860914">
        <w:rPr>
          <w:rFonts w:asciiTheme="majorBidi" w:eastAsiaTheme="minorEastAsia" w:hAnsiTheme="majorBidi" w:cstheme="majorBidi" w:hint="cs"/>
          <w:sz w:val="22"/>
          <w:szCs w:val="22"/>
          <w:rtl/>
          <w:lang w:val="en-US"/>
        </w:rPr>
        <w:t xml:space="preserve">שנועדו להעלים את השגיאה במרחב המקביל. </w:t>
      </w:r>
    </w:p>
    <w:p w14:paraId="09024A26" w14:textId="1D94D4EA" w:rsidR="00890954" w:rsidRPr="00CC4339" w:rsidRDefault="00D92D40" w:rsidP="00890954">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נבחן כעת את יכולת האלגוריתם המשולב לפתור את משוואת בורגרס. </w:t>
      </w:r>
      <w:r w:rsidR="00890954" w:rsidRPr="00CC4339">
        <w:rPr>
          <w:rFonts w:asciiTheme="majorBidi" w:eastAsiaTheme="minorEastAsia" w:hAnsiTheme="majorBidi" w:cstheme="majorBidi" w:hint="cs"/>
          <w:sz w:val="22"/>
          <w:szCs w:val="22"/>
          <w:rtl/>
          <w:lang w:val="en-US"/>
        </w:rPr>
        <w:t xml:space="preserve">ראשית נבחן את ביצועי הרשת במקרה "בזבזני" בו אין מגבלה על משאבי החישוב, אשר ישמש כבסיס להשוואה לתרחישים בהם יש מגבלה על משאבי החישוב. במקרה זה נבחר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ADAM</m:t>
            </m:r>
          </m:sub>
        </m:sSub>
        <m:r>
          <m:rPr>
            <m:sty m:val="p"/>
          </m:rPr>
          <w:rPr>
            <w:rFonts w:ascii="Cambria Math" w:eastAsiaTheme="minorEastAsia" w:hAnsi="Cambria Math" w:cstheme="majorBidi"/>
            <w:sz w:val="22"/>
            <w:szCs w:val="22"/>
            <w:lang w:val="en-US"/>
          </w:rPr>
          <m:t>=5000,</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LFBGS</m:t>
            </m:r>
          </m:sub>
        </m:sSub>
        <m:r>
          <m:rPr>
            <m:sty m:val="p"/>
          </m:rPr>
          <w:rPr>
            <w:rFonts w:ascii="Cambria Math" w:eastAsiaTheme="minorEastAsia" w:hAnsi="Cambria Math" w:cstheme="majorBidi"/>
            <w:sz w:val="22"/>
            <w:szCs w:val="22"/>
            <w:lang w:val="en-US"/>
          </w:rPr>
          <m:t xml:space="preserve">=50000, </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r>
          <m:rPr>
            <m:sty m:val="p"/>
          </m:rPr>
          <w:rPr>
            <w:rFonts w:ascii="Cambria Math" w:eastAsiaTheme="minorEastAsia" w:hAnsi="Cambria Math" w:cstheme="majorBidi"/>
            <w:sz w:val="22"/>
            <w:szCs w:val="22"/>
            <w:lang w:val="en-US"/>
          </w:rPr>
          <m:t xml:space="preserve">=10000, </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r>
          <m:rPr>
            <m:sty m:val="p"/>
          </m:rPr>
          <w:rPr>
            <w:rFonts w:ascii="Cambria Math" w:eastAsiaTheme="minorEastAsia" w:hAnsi="Cambria Math" w:cstheme="majorBidi"/>
            <w:sz w:val="22"/>
            <w:szCs w:val="22"/>
            <w:lang w:val="en-US"/>
          </w:rPr>
          <m:t>=500</m:t>
        </m:r>
      </m:oMath>
      <w:r w:rsidR="00890954" w:rsidRPr="00CC4339">
        <w:rPr>
          <w:rFonts w:asciiTheme="majorBidi" w:eastAsiaTheme="minorEastAsia" w:hAnsiTheme="majorBidi" w:cstheme="majorBidi" w:hint="cs"/>
          <w:sz w:val="22"/>
          <w:szCs w:val="22"/>
          <w:rtl/>
          <w:lang w:val="en-US"/>
        </w:rPr>
        <w:t xml:space="preserve">. </w:t>
      </w:r>
      <w:r w:rsidR="00E33419" w:rsidRPr="00CC4339">
        <w:rPr>
          <w:rFonts w:asciiTheme="majorBidi" w:eastAsiaTheme="minorEastAsia" w:hAnsiTheme="majorBidi" w:cstheme="majorBidi" w:hint="cs"/>
          <w:sz w:val="22"/>
          <w:szCs w:val="22"/>
          <w:rtl/>
          <w:lang w:val="en-US"/>
        </w:rPr>
        <w:t xml:space="preserve">ניתן לראות את </w:t>
      </w:r>
      <w:r w:rsidR="00890954" w:rsidRPr="00CC4339">
        <w:rPr>
          <w:rFonts w:asciiTheme="majorBidi" w:eastAsiaTheme="minorEastAsia" w:hAnsiTheme="majorBidi" w:cstheme="majorBidi" w:hint="cs"/>
          <w:sz w:val="22"/>
          <w:szCs w:val="22"/>
          <w:rtl/>
          <w:lang w:val="en-US"/>
        </w:rPr>
        <w:t xml:space="preserve">תוצאות הריצה </w:t>
      </w:r>
      <w:r w:rsidR="00E33419" w:rsidRPr="00CC4339">
        <w:rPr>
          <w:rFonts w:asciiTheme="majorBidi" w:eastAsiaTheme="minorEastAsia" w:hAnsiTheme="majorBidi" w:cstheme="majorBidi" w:hint="cs"/>
          <w:sz w:val="22"/>
          <w:szCs w:val="22"/>
          <w:rtl/>
          <w:lang w:val="en-US"/>
        </w:rPr>
        <w:t xml:space="preserve">בשני אתחולים שונים </w:t>
      </w:r>
      <w:r w:rsidR="00890954" w:rsidRPr="00CC4339">
        <w:rPr>
          <w:rFonts w:asciiTheme="majorBidi" w:eastAsiaTheme="minorEastAsia" w:hAnsiTheme="majorBidi" w:cstheme="majorBidi" w:hint="cs"/>
          <w:sz w:val="22"/>
          <w:szCs w:val="22"/>
          <w:rtl/>
          <w:lang w:val="en-US"/>
        </w:rPr>
        <w:t xml:space="preserve">בגרף מס' </w:t>
      </w:r>
      <w:r w:rsidR="00890954" w:rsidRPr="00CC4339">
        <w:rPr>
          <w:rFonts w:asciiTheme="majorBidi" w:eastAsiaTheme="minorEastAsia" w:hAnsiTheme="majorBidi" w:cstheme="majorBidi"/>
          <w:sz w:val="22"/>
          <w:szCs w:val="22"/>
          <w:lang w:val="en-US"/>
        </w:rPr>
        <w:t>XXX</w:t>
      </w:r>
      <w:r w:rsidR="00890954" w:rsidRPr="00CC4339">
        <w:rPr>
          <w:rFonts w:asciiTheme="majorBidi" w:eastAsiaTheme="minorEastAsia" w:hAnsiTheme="majorBidi" w:cstheme="majorBidi" w:hint="cs"/>
          <w:sz w:val="22"/>
          <w:szCs w:val="22"/>
          <w:rtl/>
          <w:lang w:val="en-US"/>
        </w:rPr>
        <w:t xml:space="preserve">. ניתן לראות בבירור שהרשת הצליחה ללמוד בצורה טובה את הפתרון כפי שניתן לראות בהשוואה בין לפתרון המדויק בשלושת חתכי הזמן ובמפת השגיאה (פנל מרכזי). באופן לא מפתיע השגיאה הקטנה מאוד מרוכזת סביב השוק כאשר שאר המרחב מתואר בצורה כמעט מושלמת. תוצאות אלו ישמשו כבסיס ההשוואה לאפיון איכות הפתרונות והרגישות הנומרית בהמשך. </w:t>
      </w:r>
      <w:r w:rsidR="00EE509A" w:rsidRPr="00CC4339">
        <w:rPr>
          <w:rFonts w:asciiTheme="majorBidi" w:eastAsiaTheme="minorEastAsia" w:hAnsiTheme="majorBidi" w:cstheme="majorBidi" w:hint="cs"/>
          <w:sz w:val="22"/>
          <w:szCs w:val="22"/>
          <w:rtl/>
          <w:lang w:val="en-US"/>
        </w:rPr>
        <w:t xml:space="preserve">השוואה בין תוצאות אלו לתוצאות ללא אופטימיזציה מסדר שני (גרף מס' </w:t>
      </w:r>
      <w:r w:rsidR="00EE509A" w:rsidRPr="00CC4339">
        <w:rPr>
          <w:rFonts w:asciiTheme="majorBidi" w:eastAsiaTheme="minorEastAsia" w:hAnsiTheme="majorBidi" w:cstheme="majorBidi"/>
          <w:sz w:val="22"/>
          <w:szCs w:val="22"/>
          <w:lang w:val="en-US"/>
        </w:rPr>
        <w:t>XXX</w:t>
      </w:r>
      <w:r w:rsidR="00EE509A" w:rsidRPr="00CC4339">
        <w:rPr>
          <w:rFonts w:asciiTheme="majorBidi" w:eastAsiaTheme="minorEastAsia" w:hAnsiTheme="majorBidi" w:cstheme="majorBidi" w:hint="cs"/>
          <w:sz w:val="22"/>
          <w:szCs w:val="22"/>
          <w:rtl/>
          <w:lang w:val="en-US"/>
        </w:rPr>
        <w:t xml:space="preserve">) מראות הבדל דרסטי </w:t>
      </w:r>
      <w:r w:rsidR="00EE509A" w:rsidRPr="00CC4339">
        <w:rPr>
          <w:rFonts w:asciiTheme="majorBidi" w:eastAsiaTheme="minorEastAsia" w:hAnsiTheme="majorBidi" w:cstheme="majorBidi"/>
          <w:sz w:val="22"/>
          <w:szCs w:val="22"/>
          <w:rtl/>
          <w:lang w:val="en-US"/>
        </w:rPr>
        <w:t>–</w:t>
      </w:r>
      <w:r w:rsidR="00EE509A" w:rsidRPr="00CC4339">
        <w:rPr>
          <w:rFonts w:asciiTheme="majorBidi" w:eastAsiaTheme="minorEastAsia" w:hAnsiTheme="majorBidi" w:cstheme="majorBidi" w:hint="cs"/>
          <w:sz w:val="22"/>
          <w:szCs w:val="22"/>
          <w:rtl/>
          <w:lang w:val="en-US"/>
        </w:rPr>
        <w:t xml:space="preserve"> </w:t>
      </w:r>
      <w:r w:rsidR="00EE509A" w:rsidRPr="00CC4339">
        <w:rPr>
          <w:rFonts w:asciiTheme="majorBidi" w:eastAsiaTheme="minorEastAsia" w:hAnsiTheme="majorBidi" w:cstheme="majorBidi" w:hint="cs"/>
          <w:sz w:val="22"/>
          <w:szCs w:val="22"/>
          <w:rtl/>
          <w:lang w:val="en-US"/>
        </w:rPr>
        <w:lastRenderedPageBreak/>
        <w:t xml:space="preserve">בניגוד למקרה הקודם כאן נלמדו כל המאפיינים של הבעיה החל </w:t>
      </w:r>
      <w:r w:rsidR="00FA117A" w:rsidRPr="00CC4339">
        <w:rPr>
          <w:rFonts w:asciiTheme="majorBidi" w:eastAsiaTheme="minorEastAsia" w:hAnsiTheme="majorBidi" w:cstheme="majorBidi" w:hint="cs"/>
          <w:sz w:val="22"/>
          <w:szCs w:val="22"/>
          <w:rtl/>
          <w:lang w:val="en-US"/>
        </w:rPr>
        <w:t>בהתנהגות</w:t>
      </w:r>
      <w:r w:rsidR="00EE509A" w:rsidRPr="00CC4339">
        <w:rPr>
          <w:rFonts w:asciiTheme="majorBidi" w:eastAsiaTheme="minorEastAsia" w:hAnsiTheme="majorBidi" w:cstheme="majorBidi" w:hint="cs"/>
          <w:sz w:val="22"/>
          <w:szCs w:val="22"/>
          <w:rtl/>
          <w:lang w:val="en-US"/>
        </w:rPr>
        <w:t xml:space="preserve"> החלקה בזמנים קצרים ועד ההתנהגות הכמעט סינגולרית בזמנים מאוחרים.  </w:t>
      </w:r>
    </w:p>
    <w:p w14:paraId="2A92E52F" w14:textId="4B04F064" w:rsidR="00D11349" w:rsidRPr="00CC4339" w:rsidRDefault="00D11349" w:rsidP="00D11349">
      <w:pPr>
        <w:bidi/>
        <w:spacing w:line="360" w:lineRule="auto"/>
        <w:jc w:val="both"/>
        <w:rPr>
          <w:rFonts w:asciiTheme="majorBidi" w:eastAsiaTheme="minorEastAsia" w:hAnsiTheme="majorBidi" w:cstheme="majorBidi"/>
          <w:sz w:val="22"/>
          <w:szCs w:val="22"/>
          <w:rtl/>
          <w:lang w:val="en-US"/>
        </w:rPr>
      </w:pPr>
      <w:r w:rsidRPr="00CC4339">
        <w:rPr>
          <w:rFonts w:asciiTheme="majorBidi" w:eastAsiaTheme="minorEastAsia" w:hAnsiTheme="majorBidi" w:cstheme="majorBidi" w:hint="cs"/>
          <w:sz w:val="22"/>
          <w:szCs w:val="22"/>
          <w:rtl/>
          <w:lang w:val="en-US"/>
        </w:rPr>
        <w:t xml:space="preserve">נזכיר כי בגרף מס' </w:t>
      </w:r>
      <w:r w:rsidRPr="00CC4339">
        <w:rPr>
          <w:rFonts w:asciiTheme="majorBidi" w:eastAsiaTheme="minorEastAsia" w:hAnsiTheme="majorBidi" w:cstheme="majorBidi"/>
          <w:sz w:val="22"/>
          <w:szCs w:val="22"/>
          <w:lang w:val="en-US"/>
        </w:rPr>
        <w:t>XXX</w:t>
      </w:r>
      <w:r w:rsidRPr="00CC4339">
        <w:rPr>
          <w:rFonts w:asciiTheme="majorBidi" w:eastAsiaTheme="minorEastAsia" w:hAnsiTheme="majorBidi" w:cstheme="majorBidi" w:hint="cs"/>
          <w:sz w:val="22"/>
          <w:szCs w:val="22"/>
          <w:rtl/>
          <w:lang w:val="en-US"/>
        </w:rPr>
        <w:t xml:space="preserve"> הצגנו את התפתחות בזמן של החתך </w:t>
      </w:r>
      <m:oMath>
        <m:r>
          <w:rPr>
            <w:rFonts w:ascii="Cambria Math" w:eastAsiaTheme="minorEastAsia" w:hAnsi="Cambria Math" w:cstheme="majorBidi"/>
            <w:sz w:val="22"/>
            <w:szCs w:val="22"/>
            <w:lang w:val="en-US"/>
          </w:rPr>
          <m:t>t</m:t>
        </m:r>
        <m:r>
          <m:rPr>
            <m:sty m:val="p"/>
          </m:rPr>
          <w:rPr>
            <w:rFonts w:ascii="Cambria Math" w:eastAsiaTheme="minorEastAsia" w:hAnsi="Cambria Math" w:cstheme="majorBidi"/>
            <w:sz w:val="22"/>
            <w:szCs w:val="22"/>
            <w:lang w:val="en-US"/>
          </w:rPr>
          <m:t>=0.5</m:t>
        </m:r>
      </m:oMath>
      <w:r w:rsidRPr="00CC4339">
        <w:rPr>
          <w:rFonts w:asciiTheme="majorBidi" w:eastAsiaTheme="minorEastAsia" w:hAnsiTheme="majorBidi" w:cstheme="majorBidi" w:hint="cs"/>
          <w:sz w:val="22"/>
          <w:szCs w:val="22"/>
          <w:rtl/>
          <w:lang w:val="en-US"/>
        </w:rPr>
        <w:t xml:space="preserve"> וראינו שגם לאחר 5000 אפוקים הרשת אינה מצליחה לייצר את השוק. בגרף זה מוצג</w:t>
      </w:r>
      <w:r w:rsidR="00CB5BF2" w:rsidRPr="00CC4339">
        <w:rPr>
          <w:rFonts w:asciiTheme="majorBidi" w:eastAsiaTheme="minorEastAsia" w:hAnsiTheme="majorBidi" w:cstheme="majorBidi" w:hint="cs"/>
          <w:sz w:val="22"/>
          <w:szCs w:val="22"/>
          <w:rtl/>
          <w:lang w:val="en-US"/>
        </w:rPr>
        <w:t xml:space="preserve"> פתרון  הרשת לאחר הוספת </w:t>
      </w:r>
      <m:oMath>
        <m:r>
          <m:rPr>
            <m:sty m:val="p"/>
          </m:rPr>
          <w:rPr>
            <w:rFonts w:ascii="Cambria Math" w:eastAsiaTheme="minorEastAsia" w:hAnsi="Cambria Math" w:cstheme="majorBidi"/>
            <w:sz w:val="22"/>
            <w:szCs w:val="22"/>
            <w:lang w:val="en-US"/>
          </w:rPr>
          <m:t>50000</m:t>
        </m:r>
      </m:oMath>
      <w:r w:rsidR="00CB5BF2" w:rsidRPr="00CC4339">
        <w:rPr>
          <w:rFonts w:asciiTheme="majorBidi" w:eastAsiaTheme="minorEastAsia" w:hAnsiTheme="majorBidi" w:cstheme="majorBidi"/>
          <w:sz w:val="22"/>
          <w:szCs w:val="22"/>
          <w:lang w:val="en-US"/>
        </w:rPr>
        <w:t xml:space="preserve"> </w:t>
      </w:r>
      <w:r w:rsidR="00CB5BF2" w:rsidRPr="00CC4339">
        <w:rPr>
          <w:rFonts w:asciiTheme="majorBidi" w:eastAsiaTheme="minorEastAsia" w:hAnsiTheme="majorBidi" w:cstheme="majorBidi" w:hint="cs"/>
          <w:sz w:val="22"/>
          <w:szCs w:val="22"/>
          <w:rtl/>
          <w:lang w:val="en-US"/>
        </w:rPr>
        <w:t xml:space="preserve">צעדי </w:t>
      </w:r>
      <w:r w:rsidR="00CB5BF2" w:rsidRPr="00CC4339">
        <w:rPr>
          <w:rFonts w:asciiTheme="majorBidi" w:eastAsiaTheme="minorEastAsia" w:hAnsiTheme="majorBidi" w:cstheme="majorBidi"/>
          <w:sz w:val="22"/>
          <w:szCs w:val="22"/>
          <w:lang w:val="en-US"/>
        </w:rPr>
        <w:t>LBGFS</w:t>
      </w:r>
      <w:r w:rsidR="00CB5BF2" w:rsidRPr="00CC4339">
        <w:rPr>
          <w:rFonts w:asciiTheme="majorBidi" w:eastAsiaTheme="minorEastAsia" w:hAnsiTheme="majorBidi" w:cstheme="majorBidi" w:hint="cs"/>
          <w:sz w:val="22"/>
          <w:szCs w:val="22"/>
          <w:rtl/>
          <w:lang w:val="en-US"/>
        </w:rPr>
        <w:t xml:space="preserve"> (צבע צהוב) לאחר 5000 האפוקים הראשונים. בסיום הריצה תוצאות הרשת מתלכדות כמעט לחלוטין עם חתך </w:t>
      </w:r>
      <w:r w:rsidR="000C3F05" w:rsidRPr="00CC4339">
        <w:rPr>
          <w:rFonts w:asciiTheme="majorBidi" w:eastAsiaTheme="minorEastAsia" w:hAnsiTheme="majorBidi" w:cstheme="majorBidi" w:hint="cs"/>
          <w:sz w:val="22"/>
          <w:szCs w:val="22"/>
          <w:rtl/>
          <w:lang w:val="en-US"/>
        </w:rPr>
        <w:t>הפונקציה</w:t>
      </w:r>
      <w:r w:rsidR="00CB5BF2" w:rsidRPr="00CC4339">
        <w:rPr>
          <w:rFonts w:asciiTheme="majorBidi" w:eastAsiaTheme="minorEastAsia" w:hAnsiTheme="majorBidi" w:cstheme="majorBidi" w:hint="cs"/>
          <w:sz w:val="22"/>
          <w:szCs w:val="22"/>
          <w:rtl/>
          <w:lang w:val="en-US"/>
        </w:rPr>
        <w:t xml:space="preserve"> </w:t>
      </w:r>
      <w:r w:rsidR="000C3F05" w:rsidRPr="00CC4339">
        <w:rPr>
          <w:rFonts w:asciiTheme="majorBidi" w:eastAsiaTheme="minorEastAsia" w:hAnsiTheme="majorBidi" w:cstheme="majorBidi" w:hint="cs"/>
          <w:sz w:val="22"/>
          <w:szCs w:val="22"/>
          <w:rtl/>
          <w:lang w:val="en-US"/>
        </w:rPr>
        <w:t>המדויק</w:t>
      </w:r>
      <w:r w:rsidR="00CB5BF2" w:rsidRPr="00CC4339">
        <w:rPr>
          <w:rFonts w:asciiTheme="majorBidi" w:eastAsiaTheme="minorEastAsia" w:hAnsiTheme="majorBidi" w:cstheme="majorBidi" w:hint="cs"/>
          <w:sz w:val="22"/>
          <w:szCs w:val="22"/>
          <w:rtl/>
          <w:lang w:val="en-US"/>
        </w:rPr>
        <w:t xml:space="preserve"> (קו שחור) כך שההטיה </w:t>
      </w:r>
      <w:r w:rsidR="000C3F05" w:rsidRPr="00CC4339">
        <w:rPr>
          <w:rFonts w:asciiTheme="majorBidi" w:eastAsiaTheme="minorEastAsia" w:hAnsiTheme="majorBidi" w:cstheme="majorBidi" w:hint="cs"/>
          <w:sz w:val="22"/>
          <w:szCs w:val="22"/>
          <w:rtl/>
          <w:lang w:val="en-US"/>
        </w:rPr>
        <w:t>הספקטראלית</w:t>
      </w:r>
      <w:r w:rsidR="00CB5BF2" w:rsidRPr="00CC4339">
        <w:rPr>
          <w:rFonts w:asciiTheme="majorBidi" w:eastAsiaTheme="minorEastAsia" w:hAnsiTheme="majorBidi" w:cstheme="majorBidi" w:hint="cs"/>
          <w:sz w:val="22"/>
          <w:szCs w:val="22"/>
          <w:rtl/>
          <w:lang w:val="en-US"/>
        </w:rPr>
        <w:t xml:space="preserve"> נעלמה לחלוטין. </w:t>
      </w:r>
    </w:p>
    <w:p w14:paraId="14169B60" w14:textId="0409B578" w:rsidR="003C496C" w:rsidRDefault="00DA03C4" w:rsidP="005979A6">
      <w:pPr>
        <w:bidi/>
        <w:spacing w:line="360" w:lineRule="auto"/>
        <w:jc w:val="both"/>
        <w:rPr>
          <w:rFonts w:asciiTheme="majorBidi" w:eastAsiaTheme="minorEastAsia" w:hAnsiTheme="majorBidi" w:cstheme="majorBidi"/>
          <w:sz w:val="22"/>
          <w:szCs w:val="22"/>
          <w:rtl/>
          <w:lang w:val="en-US"/>
        </w:rPr>
      </w:pPr>
      <w:r w:rsidRPr="00CC4339">
        <w:rPr>
          <w:rFonts w:asciiTheme="majorBidi" w:eastAsiaTheme="minorEastAsia" w:hAnsiTheme="majorBidi" w:cstheme="majorBidi"/>
          <w:noProof/>
          <w:sz w:val="22"/>
          <w:szCs w:val="22"/>
          <w:rtl/>
          <w:lang w:val="en-US"/>
        </w:rPr>
        <mc:AlternateContent>
          <mc:Choice Requires="wpg">
            <w:drawing>
              <wp:anchor distT="0" distB="0" distL="114300" distR="114300" simplePos="0" relativeHeight="251760640" behindDoc="0" locked="0" layoutInCell="1" allowOverlap="1" wp14:anchorId="7A953459" wp14:editId="3D7A6AE6">
                <wp:simplePos x="0" y="0"/>
                <wp:positionH relativeFrom="column">
                  <wp:posOffset>152400</wp:posOffset>
                </wp:positionH>
                <wp:positionV relativeFrom="paragraph">
                  <wp:posOffset>603250</wp:posOffset>
                </wp:positionV>
                <wp:extent cx="5568950" cy="4508500"/>
                <wp:effectExtent l="0" t="0" r="12700" b="6350"/>
                <wp:wrapSquare wrapText="bothSides"/>
                <wp:docPr id="29" name="Group 29"/>
                <wp:cNvGraphicFramePr/>
                <a:graphic xmlns:a="http://schemas.openxmlformats.org/drawingml/2006/main">
                  <a:graphicData uri="http://schemas.microsoft.com/office/word/2010/wordprocessingGroup">
                    <wpg:wgp>
                      <wpg:cNvGrpSpPr/>
                      <wpg:grpSpPr>
                        <a:xfrm>
                          <a:off x="0" y="0"/>
                          <a:ext cx="5568950" cy="4508500"/>
                          <a:chOff x="0" y="0"/>
                          <a:chExt cx="5568950" cy="4508500"/>
                        </a:xfrm>
                      </wpg:grpSpPr>
                      <wpg:grpSp>
                        <wpg:cNvPr id="27" name="Group 27"/>
                        <wpg:cNvGrpSpPr/>
                        <wpg:grpSpPr>
                          <a:xfrm>
                            <a:off x="0" y="0"/>
                            <a:ext cx="5568950" cy="4184650"/>
                            <a:chOff x="0" y="0"/>
                            <a:chExt cx="5568950" cy="4184650"/>
                          </a:xfrm>
                        </wpg:grpSpPr>
                        <wps:wsp>
                          <wps:cNvPr id="11" name="Text Box 2"/>
                          <wps:cNvSpPr txBox="1">
                            <a:spLocks noChangeArrowheads="1"/>
                          </wps:cNvSpPr>
                          <wps:spPr bwMode="auto">
                            <a:xfrm>
                              <a:off x="0" y="0"/>
                              <a:ext cx="5568950" cy="2108200"/>
                            </a:xfrm>
                            <a:prstGeom prst="rect">
                              <a:avLst/>
                            </a:prstGeom>
                            <a:solidFill>
                              <a:srgbClr val="FFFFFF"/>
                            </a:solidFill>
                            <a:ln w="9525">
                              <a:solidFill>
                                <a:srgbClr val="000000"/>
                              </a:solidFill>
                              <a:miter lim="800000"/>
                              <a:headEnd/>
                              <a:tailEnd/>
                            </a:ln>
                          </wps:spPr>
                          <wps:txbx>
                            <w:txbxContent>
                              <w:p w14:paraId="2555A6EC" w14:textId="77777777" w:rsidR="00890954" w:rsidRDefault="00890954" w:rsidP="00890954">
                                <w:r>
                                  <w:rPr>
                                    <w:noProof/>
                                  </w:rPr>
                                  <w:drawing>
                                    <wp:inline distT="0" distB="0" distL="0" distR="0" wp14:anchorId="06AA2C17" wp14:editId="496A2B0C">
                                      <wp:extent cx="5429250" cy="2012950"/>
                                      <wp:effectExtent l="0" t="0" r="0" b="6350"/>
                                      <wp:docPr id="2"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429250" cy="2012950"/>
                                              </a:xfrm>
                                              <a:prstGeom prst="rect">
                                                <a:avLst/>
                                              </a:prstGeom>
                                            </pic:spPr>
                                          </pic:pic>
                                        </a:graphicData>
                                      </a:graphic>
                                    </wp:inline>
                                  </w:drawing>
                                </w:r>
                              </w:p>
                            </w:txbxContent>
                          </wps:txbx>
                          <wps:bodyPr rot="0" vert="horz" wrap="square" lIns="91440" tIns="45720" rIns="91440" bIns="45720" anchor="t" anchorCtr="0">
                            <a:noAutofit/>
                          </wps:bodyPr>
                        </wps:wsp>
                        <wps:wsp>
                          <wps:cNvPr id="12" name="Text Box 2"/>
                          <wps:cNvSpPr txBox="1">
                            <a:spLocks noChangeArrowheads="1"/>
                          </wps:cNvSpPr>
                          <wps:spPr bwMode="auto">
                            <a:xfrm>
                              <a:off x="0" y="2076450"/>
                              <a:ext cx="5568950" cy="2108200"/>
                            </a:xfrm>
                            <a:prstGeom prst="rect">
                              <a:avLst/>
                            </a:prstGeom>
                            <a:solidFill>
                              <a:srgbClr val="FFFFFF"/>
                            </a:solidFill>
                            <a:ln w="9525">
                              <a:solidFill>
                                <a:srgbClr val="000000"/>
                              </a:solidFill>
                              <a:miter lim="800000"/>
                              <a:headEnd/>
                              <a:tailEnd/>
                            </a:ln>
                          </wps:spPr>
                          <wps:txbx>
                            <w:txbxContent>
                              <w:p w14:paraId="1F3A49AE" w14:textId="4339BEDF" w:rsidR="003C496C" w:rsidRDefault="00BF36C8" w:rsidP="00890954">
                                <w:r>
                                  <w:rPr>
                                    <w:noProof/>
                                  </w:rPr>
                                  <w:drawing>
                                    <wp:inline distT="0" distB="0" distL="0" distR="0" wp14:anchorId="195C4E26" wp14:editId="274D4FE8">
                                      <wp:extent cx="5377180" cy="1792605"/>
                                      <wp:effectExtent l="0" t="0" r="0" b="0"/>
                                      <wp:docPr id="26" name="Picture 2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377180" cy="1792605"/>
                                              </a:xfrm>
                                              <a:prstGeom prst="rect">
                                                <a:avLst/>
                                              </a:prstGeom>
                                            </pic:spPr>
                                          </pic:pic>
                                        </a:graphicData>
                                      </a:graphic>
                                    </wp:inline>
                                  </w:drawing>
                                </w:r>
                              </w:p>
                            </w:txbxContent>
                          </wps:txbx>
                          <wps:bodyPr rot="0" vert="horz" wrap="square" lIns="91440" tIns="45720" rIns="91440" bIns="45720" anchor="t" anchorCtr="0">
                            <a:noAutofit/>
                          </wps:bodyPr>
                        </wps:wsp>
                      </wpg:grpSp>
                      <wps:wsp>
                        <wps:cNvPr id="28" name="Text Box 28"/>
                        <wps:cNvSpPr txBox="1"/>
                        <wps:spPr>
                          <a:xfrm>
                            <a:off x="0" y="4241800"/>
                            <a:ext cx="5568950" cy="266700"/>
                          </a:xfrm>
                          <a:prstGeom prst="rect">
                            <a:avLst/>
                          </a:prstGeom>
                          <a:solidFill>
                            <a:prstClr val="white"/>
                          </a:solidFill>
                          <a:ln>
                            <a:noFill/>
                          </a:ln>
                        </wps:spPr>
                        <wps:txbx>
                          <w:txbxContent>
                            <w:p w14:paraId="1134F56B" w14:textId="55E8A8F6" w:rsidR="00FE3C95" w:rsidRPr="008F5EB8" w:rsidRDefault="00FE3C95" w:rsidP="00FE3C95">
                              <w:pPr>
                                <w:pStyle w:val="Caption"/>
                                <w:bidi/>
                                <w:rPr>
                                  <w:rFonts w:asciiTheme="majorBidi" w:hAnsiTheme="majorBidi" w:cstheme="majorBidi"/>
                                  <w:noProof/>
                                  <w:sz w:val="22"/>
                                  <w:szCs w:val="22"/>
                                  <w:lang w:val="he-I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F0D70">
                                <w:rPr>
                                  <w:noProof/>
                                  <w:rtl/>
                                </w:rPr>
                                <w:t>1</w:t>
                              </w:r>
                              <w:r>
                                <w:rPr>
                                  <w:rtl/>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A953459" id="Group 29" o:spid="_x0000_s1039" style="position:absolute;left:0;text-align:left;margin-left:12pt;margin-top:47.5pt;width:438.5pt;height:355pt;z-index:251760640" coordsize="55689,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">
                <v:group id="Group 27" o:spid="_x0000_s1040" style="position:absolute;width:55689;height:41846" coordsize="55689,4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_x0000_s1041" type="#_x0000_t202" style="position:absolute;width:55689;height:2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2555A6EC" w14:textId="77777777" w:rsidR="00890954" w:rsidRDefault="00890954" w:rsidP="00890954">
                          <w:r>
                            <w:rPr>
                              <w:noProof/>
                            </w:rPr>
                            <w:drawing>
                              <wp:inline distT="0" distB="0" distL="0" distR="0" wp14:anchorId="06AA2C17" wp14:editId="496A2B0C">
                                <wp:extent cx="5429250" cy="2012950"/>
                                <wp:effectExtent l="0" t="0" r="0" b="6350"/>
                                <wp:docPr id="2"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429250" cy="2012950"/>
                                        </a:xfrm>
                                        <a:prstGeom prst="rect">
                                          <a:avLst/>
                                        </a:prstGeom>
                                      </pic:spPr>
                                    </pic:pic>
                                  </a:graphicData>
                                </a:graphic>
                              </wp:inline>
                            </w:drawing>
                          </w:r>
                        </w:p>
                      </w:txbxContent>
                    </v:textbox>
                  </v:shape>
                  <v:shape id="_x0000_s1042" type="#_x0000_t202" style="position:absolute;top:20764;width:55689;height:2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1F3A49AE" w14:textId="4339BEDF" w:rsidR="003C496C" w:rsidRDefault="00BF36C8" w:rsidP="00890954">
                          <w:r>
                            <w:rPr>
                              <w:noProof/>
                            </w:rPr>
                            <w:drawing>
                              <wp:inline distT="0" distB="0" distL="0" distR="0" wp14:anchorId="195C4E26" wp14:editId="274D4FE8">
                                <wp:extent cx="5377180" cy="1792605"/>
                                <wp:effectExtent l="0" t="0" r="0" b="0"/>
                                <wp:docPr id="26" name="Picture 2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377180" cy="1792605"/>
                                        </a:xfrm>
                                        <a:prstGeom prst="rect">
                                          <a:avLst/>
                                        </a:prstGeom>
                                      </pic:spPr>
                                    </pic:pic>
                                  </a:graphicData>
                                </a:graphic>
                              </wp:inline>
                            </w:drawing>
                          </w:r>
                        </w:p>
                      </w:txbxContent>
                    </v:textbox>
                  </v:shape>
                </v:group>
                <v:shape id="Text Box 28" o:spid="_x0000_s1043" type="#_x0000_t202" style="position:absolute;top:42418;width:5568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" stroked="f">
                  <v:textbox style="mso-fit-shape-to-text:t" inset="0,0,0,0">
                    <w:txbxContent>
                      <w:p w14:paraId="1134F56B" w14:textId="55E8A8F6" w:rsidR="00FE3C95" w:rsidRPr="008F5EB8" w:rsidRDefault="00FE3C95" w:rsidP="00FE3C95">
                        <w:pPr>
                          <w:pStyle w:val="Caption"/>
                          <w:bidi/>
                          <w:rPr>
                            <w:rFonts w:asciiTheme="majorBidi" w:hAnsiTheme="majorBidi" w:cstheme="majorBidi"/>
                            <w:noProof/>
                            <w:sz w:val="22"/>
                            <w:szCs w:val="22"/>
                            <w:lang w:val="he-I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F0D70">
                          <w:rPr>
                            <w:noProof/>
                            <w:rtl/>
                          </w:rPr>
                          <w:t>1</w:t>
                        </w:r>
                        <w:r>
                          <w:rPr>
                            <w:rtl/>
                          </w:rPr>
                          <w:fldChar w:fldCharType="end"/>
                        </w:r>
                      </w:p>
                    </w:txbxContent>
                  </v:textbox>
                </v:shape>
                <w10:wrap type="square"/>
              </v:group>
            </w:pict>
          </mc:Fallback>
        </mc:AlternateContent>
      </w:r>
    </w:p>
    <w:p w14:paraId="2E03E7EF" w14:textId="77777777" w:rsidR="003C496C" w:rsidRPr="00FC00A2" w:rsidRDefault="003C496C" w:rsidP="003C496C">
      <w:pPr>
        <w:bidi/>
        <w:spacing w:line="360" w:lineRule="auto"/>
        <w:jc w:val="both"/>
        <w:rPr>
          <w:rFonts w:asciiTheme="majorBidi" w:eastAsiaTheme="minorEastAsia" w:hAnsiTheme="majorBidi" w:cstheme="majorBidi"/>
          <w:sz w:val="22"/>
          <w:szCs w:val="22"/>
          <w:rtl/>
          <w:lang w:val="en-US"/>
        </w:rPr>
      </w:pPr>
    </w:p>
    <w:p w14:paraId="67D41A38" w14:textId="273F1231" w:rsidR="009311BA" w:rsidRPr="00FC00A2" w:rsidRDefault="001270CF" w:rsidP="006F4100">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כעת </w:t>
      </w:r>
      <w:r w:rsidR="007A0786">
        <w:rPr>
          <w:rFonts w:asciiTheme="majorBidi" w:eastAsiaTheme="minorEastAsia" w:hAnsiTheme="majorBidi" w:cstheme="majorBidi" w:hint="cs"/>
          <w:sz w:val="22"/>
          <w:szCs w:val="22"/>
          <w:rtl/>
          <w:lang w:val="en-US"/>
        </w:rPr>
        <w:t>נבחן</w:t>
      </w:r>
      <w:r>
        <w:rPr>
          <w:rFonts w:asciiTheme="majorBidi" w:eastAsiaTheme="minorEastAsia" w:hAnsiTheme="majorBidi" w:cstheme="majorBidi" w:hint="cs"/>
          <w:sz w:val="22"/>
          <w:szCs w:val="22"/>
          <w:rtl/>
          <w:lang w:val="en-US"/>
        </w:rPr>
        <w:t xml:space="preserve"> </w:t>
      </w:r>
      <w:r w:rsidR="007A0786">
        <w:rPr>
          <w:rFonts w:asciiTheme="majorBidi" w:eastAsiaTheme="minorEastAsia" w:hAnsiTheme="majorBidi" w:cstheme="majorBidi" w:hint="cs"/>
          <w:sz w:val="22"/>
          <w:szCs w:val="22"/>
          <w:rtl/>
          <w:lang w:val="en-US"/>
        </w:rPr>
        <w:t xml:space="preserve">האם באמת תהליך האימון מורכב משני תהליכים </w:t>
      </w:r>
      <w:r w:rsidR="007A0786">
        <w:rPr>
          <w:rFonts w:asciiTheme="majorBidi" w:eastAsiaTheme="minorEastAsia" w:hAnsiTheme="majorBidi" w:cstheme="majorBidi"/>
          <w:sz w:val="22"/>
          <w:szCs w:val="22"/>
          <w:rtl/>
          <w:lang w:val="en-US"/>
        </w:rPr>
        <w:t>–</w:t>
      </w:r>
      <w:r w:rsidR="007A0786">
        <w:rPr>
          <w:rFonts w:asciiTheme="majorBidi" w:eastAsiaTheme="minorEastAsia" w:hAnsiTheme="majorBidi" w:cstheme="majorBidi" w:hint="cs"/>
          <w:sz w:val="22"/>
          <w:szCs w:val="22"/>
          <w:rtl/>
          <w:lang w:val="en-US"/>
        </w:rPr>
        <w:t xml:space="preserve"> "סיבוב" היעקוביאן כך שיכיל את רוב השגיאה ואז אופטימיזציה מסדר שני במרחב המקביל. לצורך כך </w:t>
      </w:r>
      <w:r w:rsidR="009311BA" w:rsidRPr="00FC00A2">
        <w:rPr>
          <w:rFonts w:asciiTheme="majorBidi" w:eastAsiaTheme="minorEastAsia" w:hAnsiTheme="majorBidi" w:cstheme="majorBidi"/>
          <w:sz w:val="22"/>
          <w:szCs w:val="22"/>
          <w:rtl/>
          <w:lang w:val="en-US"/>
        </w:rPr>
        <w:t xml:space="preserve">נגדיר את מרחב העמודות של 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sub>
        </m:sSub>
      </m:oMath>
      <w:r w:rsidR="009311BA" w:rsidRPr="00FC00A2">
        <w:rPr>
          <w:rFonts w:asciiTheme="majorBidi" w:eastAsiaTheme="minorEastAsia" w:hAnsiTheme="majorBidi" w:cstheme="majorBidi"/>
          <w:sz w:val="22"/>
          <w:szCs w:val="22"/>
          <w:rtl/>
          <w:lang w:val="en-US"/>
        </w:rPr>
        <w:t xml:space="preserve"> כמרחב הנפרס</w:t>
      </w:r>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sp</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1</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p</m:t>
                </m:r>
              </m:sub>
            </m:sSub>
          </m:e>
        </m:d>
      </m:oMath>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וקטורי עמודה (כל אחד מממד </w:t>
      </w:r>
      <m:oMath>
        <m:r>
          <w:rPr>
            <w:rFonts w:ascii="Cambria Math" w:eastAsiaTheme="minorEastAsia" w:hAnsi="Cambria Math" w:cstheme="majorBidi"/>
            <w:sz w:val="22"/>
            <w:szCs w:val="22"/>
            <w:lang w:val="en-US"/>
          </w:rPr>
          <m:t>N</m:t>
        </m:r>
      </m:oMath>
      <w:r w:rsidR="009311BA" w:rsidRPr="00FC00A2">
        <w:rPr>
          <w:rFonts w:asciiTheme="majorBidi" w:eastAsiaTheme="minorEastAsia" w:hAnsiTheme="majorBidi" w:cstheme="majorBidi"/>
          <w:sz w:val="22"/>
          <w:szCs w:val="22"/>
          <w:rtl/>
          <w:lang w:val="en-US"/>
        </w:rPr>
        <w:t>)</w:t>
      </w:r>
      <w:r w:rsidR="009311BA" w:rsidRPr="00FC00A2">
        <w:rPr>
          <w:rFonts w:asciiTheme="majorBidi" w:eastAsiaTheme="minorEastAsia" w:hAnsiTheme="majorBidi" w:cstheme="majorBidi"/>
          <w:sz w:val="22"/>
          <w:szCs w:val="22"/>
          <w:lang w:val="en-US"/>
        </w:rPr>
        <w:t xml:space="preserve"> </w:t>
      </w:r>
      <w:r w:rsidR="006F4100">
        <w:rPr>
          <w:rFonts w:asciiTheme="majorBidi" w:eastAsiaTheme="minorEastAsia" w:hAnsiTheme="majorBidi" w:cstheme="majorBidi" w:hint="cs"/>
          <w:sz w:val="22"/>
          <w:szCs w:val="22"/>
          <w:rtl/>
          <w:lang w:val="en-US"/>
        </w:rPr>
        <w:t>(</w:t>
      </w:r>
      <m:oMath>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&gt;</m:t>
        </m:r>
        <m:r>
          <w:rPr>
            <w:rFonts w:ascii="Cambria Math" w:eastAsiaTheme="minorEastAsia" w:hAnsi="Cambria Math" w:cstheme="majorBidi"/>
            <w:sz w:val="22"/>
            <w:szCs w:val="22"/>
            <w:lang w:val="en-US"/>
          </w:rPr>
          <m:t xml:space="preserve">P </m:t>
        </m:r>
        <m:r>
          <m:rPr>
            <m:sty m:val="p"/>
          </m:rPr>
          <w:rPr>
            <w:rFonts w:ascii="Cambria Math" w:eastAsiaTheme="minorEastAsia" w:hAnsi="Cambria Math" w:cstheme="majorBidi"/>
            <w:sz w:val="22"/>
            <w:szCs w:val="22"/>
            <w:rtl/>
            <w:lang w:val="en-US"/>
          </w:rPr>
          <m:t xml:space="preserve">במקרה בו </m:t>
        </m:r>
      </m:oMath>
      <w:r w:rsidR="006F4100">
        <w:rPr>
          <w:rFonts w:asciiTheme="majorBidi" w:eastAsiaTheme="minorEastAsia" w:hAnsiTheme="majorBidi" w:cstheme="majorBidi" w:hint="cs"/>
          <w:sz w:val="22"/>
          <w:szCs w:val="22"/>
          <w:rtl/>
          <w:lang w:val="en-US"/>
        </w:rPr>
        <w:t>) ונ</w:t>
      </w:r>
      <w:r w:rsidR="009311BA" w:rsidRPr="00FC00A2">
        <w:rPr>
          <w:rFonts w:asciiTheme="majorBidi" w:eastAsiaTheme="minorEastAsia" w:hAnsiTheme="majorBidi" w:cstheme="majorBidi"/>
          <w:sz w:val="22"/>
          <w:szCs w:val="22"/>
          <w:rtl/>
          <w:lang w:val="en-US"/>
        </w:rPr>
        <w:t>כתוב את ווקטור השגיאה כסכום של החלק המקביל</w:t>
      </w:r>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והניצב כלומר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262B94">
        <w:rPr>
          <w:rFonts w:asciiTheme="majorBidi" w:eastAsiaTheme="minorEastAsia" w:hAnsiTheme="majorBidi" w:cstheme="majorBidi" w:hint="cs"/>
          <w:sz w:val="22"/>
          <w:szCs w:val="22"/>
          <w:rtl/>
          <w:lang w:val="en-US"/>
        </w:rPr>
        <w:t xml:space="preserve"> </w:t>
      </w:r>
      <w:r w:rsidR="009311BA" w:rsidRPr="00FC00A2">
        <w:rPr>
          <w:rFonts w:asciiTheme="majorBidi" w:eastAsiaTheme="minorEastAsia" w:hAnsiTheme="majorBidi" w:cstheme="majorBidi"/>
          <w:sz w:val="22"/>
          <w:szCs w:val="22"/>
          <w:rtl/>
          <w:lang w:val="en-US"/>
        </w:rPr>
        <w:t xml:space="preserve">כאשר הרכיב המקביל הוא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sz w:val="22"/>
                <w:szCs w:val="22"/>
                <w:lang w:val="en-US"/>
              </w:rPr>
            </m:ctrlPr>
          </m:naryPr>
          <m:sub>
            <m:r>
              <w:rPr>
                <w:rFonts w:ascii="Cambria Math" w:eastAsiaTheme="minorEastAsia" w:hAnsi="Cambria Math" w:cstheme="majorBidi"/>
                <w:sz w:val="22"/>
                <w:szCs w:val="22"/>
                <w:lang w:val="en-US"/>
              </w:rPr>
              <m:t>i</m:t>
            </m:r>
            <m:r>
              <m:rPr>
                <m:sty m:val="p"/>
              </m:rPr>
              <w:rPr>
                <w:rFonts w:ascii="Cambria Math" w:eastAsiaTheme="minorEastAsia" w:hAnsi="Cambria Math" w:cstheme="majorBidi"/>
                <w:sz w:val="22"/>
                <w:szCs w:val="22"/>
                <w:lang w:val="en-US"/>
              </w:rPr>
              <m:t>=1</m:t>
            </m:r>
          </m:sub>
          <m:sup>
            <m:r>
              <w:rPr>
                <w:rFonts w:ascii="Cambria Math" w:eastAsiaTheme="minorEastAsia" w:hAnsi="Cambria Math" w:cstheme="majorBidi"/>
                <w:sz w:val="22"/>
                <w:szCs w:val="22"/>
                <w:lang w:val="en-US"/>
              </w:rPr>
              <m:t>p</m:t>
            </m:r>
          </m:sup>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nary>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9311BA" w:rsidRPr="00FC00A2">
        <w:rPr>
          <w:rFonts w:asciiTheme="majorBidi" w:eastAsiaTheme="minorEastAsia" w:hAnsiTheme="majorBidi" w:cstheme="majorBidi"/>
          <w:sz w:val="22"/>
          <w:szCs w:val="22"/>
          <w:rtl/>
          <w:lang w:val="en-US"/>
        </w:rPr>
        <w:t xml:space="preserve"> </w:t>
      </w:r>
      <w:r w:rsidR="00262B94">
        <w:rPr>
          <w:rFonts w:asciiTheme="majorBidi" w:eastAsiaTheme="minorEastAsia" w:hAnsiTheme="majorBidi" w:cstheme="majorBidi" w:hint="cs"/>
          <w:sz w:val="22"/>
          <w:szCs w:val="22"/>
          <w:rtl/>
          <w:lang w:val="en-US"/>
        </w:rPr>
        <w:t>ו</w:t>
      </w:r>
      <w:r w:rsidR="009311BA" w:rsidRPr="00FC00A2">
        <w:rPr>
          <w:rFonts w:asciiTheme="majorBidi" w:eastAsiaTheme="minorEastAsia" w:hAnsiTheme="majorBidi" w:cstheme="majorBidi"/>
          <w:sz w:val="22"/>
          <w:szCs w:val="22"/>
          <w:rtl/>
          <w:lang w:val="en-US"/>
        </w:rPr>
        <w:t xml:space="preserve">המקדמים הם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והניצב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9311BA" w:rsidRPr="00FC00A2">
        <w:rPr>
          <w:rFonts w:asciiTheme="majorBidi" w:eastAsiaTheme="minorEastAsia" w:hAnsiTheme="majorBidi" w:cstheme="majorBidi"/>
          <w:sz w:val="22"/>
          <w:szCs w:val="22"/>
          <w:rtl/>
          <w:lang w:val="en-US"/>
        </w:rPr>
        <w:t xml:space="preserve"> . </w:t>
      </w:r>
    </w:p>
    <w:p w14:paraId="00BE4F51" w14:textId="71653613" w:rsidR="009311BA" w:rsidRPr="00CC4339" w:rsidRDefault="00262B94" w:rsidP="00792B07">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כעת נצייר את </w:t>
      </w:r>
      <w:r w:rsidR="009311BA" w:rsidRPr="00FC00A2">
        <w:rPr>
          <w:rFonts w:asciiTheme="majorBidi" w:eastAsiaTheme="minorEastAsia" w:hAnsiTheme="majorBidi" w:cstheme="majorBidi"/>
          <w:sz w:val="22"/>
          <w:szCs w:val="22"/>
          <w:rtl/>
          <w:lang w:val="en-US"/>
        </w:rPr>
        <w:t xml:space="preserve">הנורמות של כל רכיב </w:t>
      </w:r>
      <m:oMath>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rtl/>
          <w:lang w:val="en-US"/>
        </w:rPr>
        <w:t xml:space="preserve"> ו </w:t>
      </w:r>
      <m:oMath>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rtl/>
          <w:lang w:val="en-US"/>
        </w:rPr>
        <w:t xml:space="preserve"> לאורך תהליך האימון (כל מספר אפוקים)</w:t>
      </w:r>
      <w:r>
        <w:rPr>
          <w:rFonts w:asciiTheme="majorBidi" w:eastAsiaTheme="minorEastAsia" w:hAnsiTheme="majorBidi" w:cstheme="majorBidi" w:hint="cs"/>
          <w:sz w:val="22"/>
          <w:szCs w:val="22"/>
          <w:rtl/>
          <w:lang w:val="en-US"/>
        </w:rPr>
        <w:t xml:space="preserve">, כפי שניתן לראות בגרף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w:t>
      </w:r>
      <w:r w:rsidR="003F5546">
        <w:rPr>
          <w:rFonts w:asciiTheme="majorBidi" w:eastAsiaTheme="minorEastAsia" w:hAnsiTheme="majorBidi" w:cstheme="majorBidi" w:hint="cs"/>
          <w:sz w:val="22"/>
          <w:szCs w:val="22"/>
          <w:rtl/>
          <w:lang w:val="en-US"/>
        </w:rPr>
        <w:t>ראשית נשים לב ש</w:t>
      </w:r>
      <w:r w:rsidR="009311BA" w:rsidRPr="00CC4339">
        <w:rPr>
          <w:rFonts w:asciiTheme="majorBidi" w:eastAsiaTheme="minorEastAsia" w:hAnsiTheme="majorBidi" w:cstheme="majorBidi"/>
          <w:sz w:val="22"/>
          <w:szCs w:val="22"/>
          <w:rtl/>
          <w:lang w:val="en-US"/>
        </w:rPr>
        <w:t>בתחילת ה</w:t>
      </w:r>
      <w:r w:rsidR="003F5546">
        <w:rPr>
          <w:rFonts w:asciiTheme="majorBidi" w:eastAsiaTheme="minorEastAsia" w:hAnsiTheme="majorBidi" w:cstheme="majorBidi" w:hint="cs"/>
          <w:sz w:val="22"/>
          <w:szCs w:val="22"/>
          <w:rtl/>
          <w:lang w:val="en-US"/>
        </w:rPr>
        <w:t xml:space="preserve">ריצה </w:t>
      </w:r>
      <w:r w:rsidR="009311BA" w:rsidRPr="00CC4339">
        <w:rPr>
          <w:rFonts w:asciiTheme="majorBidi" w:eastAsiaTheme="minorEastAsia" w:hAnsiTheme="majorBidi" w:cstheme="majorBidi" w:hint="cs"/>
          <w:sz w:val="22"/>
          <w:szCs w:val="22"/>
          <w:rtl/>
          <w:lang w:val="en-US"/>
        </w:rPr>
        <w:t>חלק מ</w:t>
      </w:r>
      <w:r w:rsidR="009311BA" w:rsidRPr="00CC4339">
        <w:rPr>
          <w:rFonts w:asciiTheme="majorBidi" w:eastAsiaTheme="minorEastAsia" w:hAnsiTheme="majorBidi" w:cstheme="majorBidi"/>
          <w:sz w:val="22"/>
          <w:szCs w:val="22"/>
          <w:rtl/>
          <w:lang w:val="en-US"/>
        </w:rPr>
        <w:t>השגיאה של הרשת נמצאת במרחב הניצב</w:t>
      </w:r>
      <w:r w:rsidR="009311BA" w:rsidRPr="00CC4339">
        <w:rPr>
          <w:rFonts w:asciiTheme="majorBidi" w:eastAsiaTheme="minorEastAsia" w:hAnsiTheme="majorBidi" w:cstheme="majorBidi" w:hint="cs"/>
          <w:sz w:val="22"/>
          <w:szCs w:val="22"/>
          <w:rtl/>
          <w:lang w:val="en-US"/>
        </w:rPr>
        <w:t>,</w:t>
      </w:r>
      <w:r w:rsidR="009311BA" w:rsidRPr="00CC4339">
        <w:rPr>
          <w:rFonts w:asciiTheme="majorBidi" w:eastAsiaTheme="minorEastAsia" w:hAnsiTheme="majorBidi" w:cstheme="majorBidi"/>
          <w:sz w:val="22"/>
          <w:szCs w:val="22"/>
          <w:rtl/>
          <w:lang w:val="en-US"/>
        </w:rPr>
        <w:t xml:space="preserve"> </w:t>
      </w:r>
      <w:r w:rsidR="009311BA" w:rsidRPr="00CC4339">
        <w:rPr>
          <w:rFonts w:asciiTheme="majorBidi" w:eastAsiaTheme="minorEastAsia" w:hAnsiTheme="majorBidi" w:cstheme="majorBidi" w:hint="cs"/>
          <w:sz w:val="22"/>
          <w:szCs w:val="22"/>
          <w:rtl/>
          <w:lang w:val="en-US"/>
        </w:rPr>
        <w:t xml:space="preserve">כלומר </w:t>
      </w:r>
      <w:r w:rsidR="009311BA" w:rsidRPr="00CC4339">
        <w:rPr>
          <w:rFonts w:asciiTheme="majorBidi" w:eastAsiaTheme="minorEastAsia" w:hAnsiTheme="majorBidi" w:cstheme="majorBidi"/>
          <w:sz w:val="22"/>
          <w:szCs w:val="22"/>
          <w:rtl/>
          <w:lang w:val="en-US"/>
        </w:rPr>
        <w:t>הרשת א</w:t>
      </w:r>
      <w:r w:rsidR="003F5546">
        <w:rPr>
          <w:rFonts w:asciiTheme="majorBidi" w:eastAsiaTheme="minorEastAsia" w:hAnsiTheme="majorBidi" w:cstheme="majorBidi" w:hint="cs"/>
          <w:sz w:val="22"/>
          <w:szCs w:val="22"/>
          <w:rtl/>
          <w:lang w:val="en-US"/>
        </w:rPr>
        <w:t>ו</w:t>
      </w:r>
      <w:r w:rsidR="009311BA" w:rsidRPr="00CC4339">
        <w:rPr>
          <w:rFonts w:asciiTheme="majorBidi" w:eastAsiaTheme="minorEastAsia" w:hAnsiTheme="majorBidi" w:cstheme="majorBidi"/>
          <w:sz w:val="22"/>
          <w:szCs w:val="22"/>
          <w:rtl/>
          <w:lang w:val="en-US"/>
        </w:rPr>
        <w:t xml:space="preserve">תחלה </w:t>
      </w:r>
      <w:r w:rsidR="003F5546">
        <w:rPr>
          <w:rFonts w:asciiTheme="majorBidi" w:eastAsiaTheme="minorEastAsia" w:hAnsiTheme="majorBidi" w:cstheme="majorBidi" w:hint="cs"/>
          <w:sz w:val="22"/>
          <w:szCs w:val="22"/>
          <w:rtl/>
          <w:lang w:val="en-US"/>
        </w:rPr>
        <w:t>כך ש</w:t>
      </w:r>
      <w:r w:rsidR="009311BA" w:rsidRPr="00CC4339">
        <w:rPr>
          <w:rFonts w:asciiTheme="majorBidi" w:eastAsiaTheme="minorEastAsia" w:hAnsiTheme="majorBidi" w:cstheme="majorBidi"/>
          <w:sz w:val="22"/>
          <w:szCs w:val="22"/>
          <w:rtl/>
          <w:lang w:val="en-US"/>
        </w:rPr>
        <w:t xml:space="preserve">מרחב העמודות של היעקוביאן </w:t>
      </w:r>
      <w:r w:rsidR="003F5546">
        <w:rPr>
          <w:rFonts w:asciiTheme="majorBidi" w:eastAsiaTheme="minorEastAsia" w:hAnsiTheme="majorBidi" w:cstheme="majorBidi" w:hint="cs"/>
          <w:sz w:val="22"/>
          <w:szCs w:val="22"/>
          <w:rtl/>
          <w:lang w:val="en-US"/>
        </w:rPr>
        <w:t xml:space="preserve">מכיל את כל השגיאה. </w:t>
      </w:r>
      <w:r w:rsidR="009311BA" w:rsidRPr="00CC4339">
        <w:rPr>
          <w:rFonts w:asciiTheme="majorBidi" w:eastAsiaTheme="minorEastAsia" w:hAnsiTheme="majorBidi" w:cstheme="majorBidi" w:hint="cs"/>
          <w:sz w:val="22"/>
          <w:szCs w:val="22"/>
          <w:rtl/>
          <w:lang w:val="en-US"/>
        </w:rPr>
        <w:t xml:space="preserve"> </w:t>
      </w:r>
    </w:p>
    <w:p w14:paraId="49437E30" w14:textId="5DF23E5D" w:rsidR="00032787" w:rsidRDefault="00306293" w:rsidP="00753F71">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lastRenderedPageBreak/>
        <w:t>ב</w:t>
      </w:r>
      <w:r w:rsidR="009311BA" w:rsidRPr="00CC4339">
        <w:rPr>
          <w:rFonts w:asciiTheme="majorBidi" w:eastAsiaTheme="minorEastAsia" w:hAnsiTheme="majorBidi" w:cstheme="majorBidi" w:hint="cs"/>
          <w:sz w:val="22"/>
          <w:szCs w:val="22"/>
          <w:rtl/>
          <w:lang w:val="en-US"/>
        </w:rPr>
        <w:t>שלב ראשון</w:t>
      </w:r>
      <w:r>
        <w:rPr>
          <w:rFonts w:asciiTheme="majorBidi" w:eastAsiaTheme="minorEastAsia" w:hAnsiTheme="majorBidi" w:cstheme="majorBidi" w:hint="cs"/>
          <w:sz w:val="22"/>
          <w:szCs w:val="22"/>
          <w:rtl/>
          <w:lang w:val="en-US"/>
        </w:rPr>
        <w:t xml:space="preserve">  (אפוקים 0 עד 5000) חלק ניכר מהשגיאה במרחב הניצב קטנה ועוברת למרחב המקביל. מאידך, למעט ירידה קטנה בתחילת הריצה הנובעת </w:t>
      </w:r>
      <w:proofErr w:type="spellStart"/>
      <w:r>
        <w:rPr>
          <w:rFonts w:asciiTheme="majorBidi" w:eastAsiaTheme="minorEastAsia" w:hAnsiTheme="majorBidi" w:cstheme="majorBidi" w:hint="cs"/>
          <w:sz w:val="22"/>
          <w:szCs w:val="22"/>
          <w:rtl/>
          <w:lang w:val="en-US"/>
        </w:rPr>
        <w:t>ככה"נ</w:t>
      </w:r>
      <w:proofErr w:type="spellEnd"/>
      <w:r>
        <w:rPr>
          <w:rFonts w:asciiTheme="majorBidi" w:eastAsiaTheme="minorEastAsia" w:hAnsiTheme="majorBidi" w:cstheme="majorBidi" w:hint="cs"/>
          <w:sz w:val="22"/>
          <w:szCs w:val="22"/>
          <w:rtl/>
          <w:lang w:val="en-US"/>
        </w:rPr>
        <w:t xml:space="preserve"> מלימוד התדרים הנמוכים ע"י </w:t>
      </w:r>
      <w:r>
        <w:rPr>
          <w:rFonts w:asciiTheme="majorBidi" w:eastAsiaTheme="minorEastAsia" w:hAnsiTheme="majorBidi" w:cstheme="majorBidi"/>
          <w:sz w:val="22"/>
          <w:szCs w:val="22"/>
          <w:lang w:val="en-US"/>
        </w:rPr>
        <w:t>adam</w:t>
      </w:r>
      <w:r>
        <w:rPr>
          <w:rFonts w:asciiTheme="majorBidi" w:eastAsiaTheme="minorEastAsia" w:hAnsiTheme="majorBidi" w:cstheme="majorBidi" w:hint="cs"/>
          <w:sz w:val="22"/>
          <w:szCs w:val="22"/>
          <w:rtl/>
          <w:lang w:val="en-US"/>
        </w:rPr>
        <w:t>, השגיאה כמעט ואינה קטנה. כלומר האופטימייזר אכן סובב את היעקוביאן כנדרש אך לא הצליח ללמוד את מרבים המודים בעלי התדירות הגבוהה. במקרה זה ההטיה הספקטראלית מונעת את המשך הלימוד של הרשת. נשים לב שהגדלת מספר האפוקים כמעט ואינה משנה את השגיאה במרחב המקביל (קו כחול).</w:t>
      </w:r>
      <w:r w:rsidR="00753F71">
        <w:rPr>
          <w:rFonts w:asciiTheme="majorBidi" w:eastAsiaTheme="minorEastAsia" w:hAnsiTheme="majorBidi" w:cstheme="majorBidi" w:hint="cs"/>
          <w:sz w:val="22"/>
          <w:szCs w:val="22"/>
          <w:rtl/>
          <w:lang w:val="en-US"/>
        </w:rPr>
        <w:t xml:space="preserve"> </w:t>
      </w:r>
      <w:r w:rsidR="00032787">
        <w:rPr>
          <w:rFonts w:asciiTheme="majorBidi" w:eastAsiaTheme="minorEastAsia" w:hAnsiTheme="majorBidi" w:cstheme="majorBidi" w:hint="cs"/>
          <w:sz w:val="22"/>
          <w:szCs w:val="22"/>
          <w:rtl/>
          <w:lang w:val="en-US"/>
        </w:rPr>
        <w:t>ב</w:t>
      </w:r>
      <w:r w:rsidR="009311BA" w:rsidRPr="00CC4339">
        <w:rPr>
          <w:rFonts w:asciiTheme="majorBidi" w:eastAsiaTheme="minorEastAsia" w:hAnsiTheme="majorBidi" w:cstheme="majorBidi" w:hint="cs"/>
          <w:sz w:val="22"/>
          <w:szCs w:val="22"/>
          <w:rtl/>
          <w:lang w:val="en-US"/>
        </w:rPr>
        <w:t>שלב שני</w:t>
      </w:r>
      <w:r w:rsidR="00032787">
        <w:rPr>
          <w:rFonts w:asciiTheme="majorBidi" w:eastAsiaTheme="minorEastAsia" w:hAnsiTheme="majorBidi" w:cstheme="majorBidi" w:hint="cs"/>
          <w:sz w:val="22"/>
          <w:szCs w:val="22"/>
          <w:rtl/>
          <w:lang w:val="en-US"/>
        </w:rPr>
        <w:t xml:space="preserve"> (צעדים 5000 עד סוף הריצה): ירידה חדה של השגיאה במרחב המקביל כך שצעדי האופטימיזציה מסדר שני אכן מבטלים את ההטיה הספקטראלית כנדרש.  </w:t>
      </w:r>
    </w:p>
    <w:p w14:paraId="58FCF151" w14:textId="6E452453" w:rsidR="001D4CDD" w:rsidRPr="00EF0931" w:rsidRDefault="001D4CDD" w:rsidP="007B15AD">
      <w:pPr>
        <w:bidi/>
        <w:spacing w:line="360" w:lineRule="auto"/>
        <w:jc w:val="both"/>
        <w:rPr>
          <w:rFonts w:asciiTheme="majorBidi" w:eastAsiaTheme="minorEastAsia" w:hAnsiTheme="majorBidi" w:cstheme="majorBidi"/>
          <w:sz w:val="22"/>
          <w:szCs w:val="22"/>
          <w:rtl/>
          <w:lang w:val="en-US"/>
        </w:rPr>
      </w:pPr>
      <w:r w:rsidRPr="00EF0931">
        <w:rPr>
          <w:rFonts w:asciiTheme="majorBidi" w:eastAsiaTheme="minorEastAsia" w:hAnsiTheme="majorBidi" w:cstheme="majorBidi" w:hint="cs"/>
          <w:sz w:val="22"/>
          <w:szCs w:val="22"/>
          <w:rtl/>
          <w:lang w:val="en-US"/>
        </w:rPr>
        <w:t>לסיכום</w:t>
      </w:r>
      <w:r w:rsidR="00753F71">
        <w:rPr>
          <w:rFonts w:asciiTheme="majorBidi" w:eastAsiaTheme="minorEastAsia" w:hAnsiTheme="majorBidi" w:cstheme="majorBidi" w:hint="cs"/>
          <w:sz w:val="22"/>
          <w:szCs w:val="22"/>
          <w:rtl/>
          <w:lang w:val="en-US"/>
        </w:rPr>
        <w:t>, ב</w:t>
      </w:r>
      <w:r w:rsidRPr="00EF0931">
        <w:rPr>
          <w:rFonts w:asciiTheme="majorBidi" w:eastAsiaTheme="minorEastAsia" w:hAnsiTheme="majorBidi" w:cstheme="majorBidi" w:hint="cs"/>
          <w:sz w:val="22"/>
          <w:szCs w:val="22"/>
          <w:rtl/>
          <w:lang w:val="en-US"/>
        </w:rPr>
        <w:t xml:space="preserve">שלב </w:t>
      </w:r>
      <w:r w:rsidR="008E2FDC">
        <w:rPr>
          <w:rFonts w:asciiTheme="majorBidi" w:eastAsiaTheme="minorEastAsia" w:hAnsiTheme="majorBidi" w:cstheme="majorBidi" w:hint="cs"/>
          <w:sz w:val="22"/>
          <w:szCs w:val="22"/>
          <w:rtl/>
          <w:lang w:val="en-US"/>
        </w:rPr>
        <w:t>ה</w:t>
      </w:r>
      <w:r w:rsidRPr="00EF0931">
        <w:rPr>
          <w:rFonts w:asciiTheme="majorBidi" w:eastAsiaTheme="minorEastAsia" w:hAnsiTheme="majorBidi" w:cstheme="majorBidi" w:hint="cs"/>
          <w:sz w:val="22"/>
          <w:szCs w:val="22"/>
          <w:rtl/>
          <w:lang w:val="en-US"/>
        </w:rPr>
        <w:t xml:space="preserve">ראשון האופטימיזציה מסדר ראשון </w:t>
      </w:r>
      <w:r w:rsidRPr="00EF0931">
        <w:rPr>
          <w:rFonts w:asciiTheme="majorBidi" w:eastAsiaTheme="minorEastAsia" w:hAnsiTheme="majorBidi" w:cstheme="majorBidi"/>
          <w:sz w:val="22"/>
          <w:szCs w:val="22"/>
          <w:rtl/>
          <w:lang w:val="en-US"/>
        </w:rPr>
        <w:t>משנה את משקלי הרשת ובכך מסובב</w:t>
      </w:r>
      <w:r w:rsidR="00DC611F" w:rsidRPr="00EF0931">
        <w:rPr>
          <w:rFonts w:asciiTheme="majorBidi" w:eastAsiaTheme="minorEastAsia" w:hAnsiTheme="majorBidi" w:cstheme="majorBidi" w:hint="cs"/>
          <w:sz w:val="22"/>
          <w:szCs w:val="22"/>
          <w:rtl/>
          <w:lang w:val="en-US"/>
        </w:rPr>
        <w:t>ת</w:t>
      </w:r>
      <w:r w:rsidRPr="00EF0931">
        <w:rPr>
          <w:rFonts w:asciiTheme="majorBidi" w:eastAsiaTheme="minorEastAsia" w:hAnsiTheme="majorBidi" w:cstheme="majorBidi"/>
          <w:sz w:val="22"/>
          <w:szCs w:val="22"/>
          <w:rtl/>
          <w:lang w:val="en-US"/>
        </w:rPr>
        <w:t xml:space="preserve"> את היעקוביאן במרחב</w:t>
      </w:r>
      <w:r w:rsidR="008E2FDC">
        <w:rPr>
          <w:rFonts w:asciiTheme="majorBidi" w:eastAsiaTheme="minorEastAsia" w:hAnsiTheme="majorBidi" w:cstheme="majorBidi" w:hint="cs"/>
          <w:sz w:val="22"/>
          <w:szCs w:val="22"/>
          <w:rtl/>
          <w:lang w:val="en-US"/>
        </w:rPr>
        <w:t>.</w:t>
      </w:r>
      <w:r w:rsidRPr="00EF0931">
        <w:rPr>
          <w:rFonts w:asciiTheme="majorBidi" w:eastAsiaTheme="minorEastAsia" w:hAnsiTheme="majorBidi" w:cstheme="majorBidi"/>
          <w:sz w:val="22"/>
          <w:szCs w:val="22"/>
          <w:lang w:val="en-US"/>
        </w:rPr>
        <w:t xml:space="preserve"> </w:t>
      </w:r>
      <w:r w:rsidRPr="00EF0931">
        <w:rPr>
          <w:rFonts w:asciiTheme="majorBidi" w:eastAsiaTheme="minorEastAsia" w:hAnsiTheme="majorBidi" w:cstheme="majorBidi"/>
          <w:sz w:val="22"/>
          <w:szCs w:val="22"/>
          <w:rtl/>
          <w:lang w:val="en-US"/>
        </w:rPr>
        <w:t>תנועה הזו הכרחית כדי להביא את השגיאה מהמרחב הניצב (הבלתי למיד) אל תוך מרחב העמודות של היעקוביאן (המרחב המקביל)</w:t>
      </w:r>
      <w:r w:rsidR="008E2FDC">
        <w:rPr>
          <w:rFonts w:asciiTheme="majorBidi" w:eastAsiaTheme="minorEastAsia" w:hAnsiTheme="majorBidi" w:cstheme="majorBidi" w:hint="cs"/>
          <w:sz w:val="22"/>
          <w:szCs w:val="22"/>
          <w:rtl/>
          <w:lang w:val="en-US"/>
        </w:rPr>
        <w:t xml:space="preserve">, </w:t>
      </w:r>
      <w:r w:rsidRPr="00EF0931">
        <w:rPr>
          <w:rFonts w:asciiTheme="majorBidi" w:eastAsiaTheme="minorEastAsia" w:hAnsiTheme="majorBidi" w:cstheme="majorBidi" w:hint="cs"/>
          <w:sz w:val="22"/>
          <w:szCs w:val="22"/>
          <w:rtl/>
          <w:lang w:val="en-US"/>
        </w:rPr>
        <w:t xml:space="preserve">אך אינה פותרת הטיה הספקטראלית. </w:t>
      </w:r>
      <w:r w:rsidR="00AB709D">
        <w:rPr>
          <w:rFonts w:asciiTheme="majorBidi" w:eastAsiaTheme="minorEastAsia" w:hAnsiTheme="majorBidi" w:cstheme="majorBidi" w:hint="cs"/>
          <w:sz w:val="22"/>
          <w:szCs w:val="22"/>
          <w:rtl/>
          <w:lang w:val="en-US"/>
        </w:rPr>
        <w:t xml:space="preserve">לאחר מכן </w:t>
      </w:r>
      <w:r w:rsidRPr="00EF0931">
        <w:rPr>
          <w:rFonts w:asciiTheme="majorBidi" w:eastAsiaTheme="minorEastAsia" w:hAnsiTheme="majorBidi" w:cstheme="majorBidi"/>
          <w:sz w:val="22"/>
          <w:szCs w:val="22"/>
          <w:rtl/>
          <w:lang w:val="en-US"/>
        </w:rPr>
        <w:t>אופטימיזצי</w:t>
      </w:r>
      <w:r w:rsidR="00E73B04">
        <w:rPr>
          <w:rFonts w:asciiTheme="majorBidi" w:eastAsiaTheme="minorEastAsia" w:hAnsiTheme="majorBidi" w:cstheme="majorBidi" w:hint="cs"/>
          <w:sz w:val="22"/>
          <w:szCs w:val="22"/>
          <w:rtl/>
          <w:lang w:val="en-US"/>
        </w:rPr>
        <w:t>ה</w:t>
      </w:r>
      <w:r w:rsidRPr="00EF0931">
        <w:rPr>
          <w:rFonts w:asciiTheme="majorBidi" w:eastAsiaTheme="minorEastAsia" w:hAnsiTheme="majorBidi" w:cstheme="majorBidi"/>
          <w:sz w:val="22"/>
          <w:szCs w:val="22"/>
          <w:rtl/>
          <w:lang w:val="en-US"/>
        </w:rPr>
        <w:t xml:space="preserve"> </w:t>
      </w:r>
      <w:r w:rsidR="00E73B04">
        <w:rPr>
          <w:rFonts w:asciiTheme="majorBidi" w:eastAsiaTheme="minorEastAsia" w:hAnsiTheme="majorBidi" w:cstheme="majorBidi" w:hint="cs"/>
          <w:sz w:val="22"/>
          <w:szCs w:val="22"/>
          <w:rtl/>
          <w:lang w:val="en-US"/>
        </w:rPr>
        <w:t>מ</w:t>
      </w:r>
      <w:r w:rsidRPr="00EF0931">
        <w:rPr>
          <w:rFonts w:asciiTheme="majorBidi" w:eastAsiaTheme="minorEastAsia" w:hAnsiTheme="majorBidi" w:cstheme="majorBidi"/>
          <w:sz w:val="22"/>
          <w:szCs w:val="22"/>
          <w:rtl/>
          <w:lang w:val="en-US"/>
        </w:rPr>
        <w:t xml:space="preserve">סדר </w:t>
      </w:r>
      <w:r w:rsidR="00363541">
        <w:rPr>
          <w:rFonts w:asciiTheme="majorBidi" w:eastAsiaTheme="minorEastAsia" w:hAnsiTheme="majorBidi" w:cstheme="majorBidi" w:hint="cs"/>
          <w:sz w:val="22"/>
          <w:szCs w:val="22"/>
          <w:rtl/>
          <w:lang w:val="en-US"/>
        </w:rPr>
        <w:t xml:space="preserve">שני </w:t>
      </w:r>
      <w:r w:rsidRPr="00EF0931">
        <w:rPr>
          <w:rFonts w:asciiTheme="majorBidi" w:eastAsiaTheme="minorEastAsia" w:hAnsiTheme="majorBidi" w:cstheme="majorBidi"/>
          <w:sz w:val="22"/>
          <w:szCs w:val="22"/>
          <w:rtl/>
          <w:lang w:val="en-US"/>
        </w:rPr>
        <w:t>משתמשת בקירוב ההסיאן כדי לבנות מטריצת הטלה</w:t>
      </w:r>
      <w:r w:rsidR="00363541">
        <w:rPr>
          <w:rFonts w:asciiTheme="majorBidi" w:eastAsiaTheme="minorEastAsia" w:hAnsiTheme="majorBidi" w:cstheme="majorBidi" w:hint="cs"/>
          <w:sz w:val="22"/>
          <w:szCs w:val="22"/>
          <w:rtl/>
          <w:lang w:val="en-US"/>
        </w:rPr>
        <w:t xml:space="preserve"> ה</w:t>
      </w:r>
      <w:r w:rsidRPr="00EF0931">
        <w:rPr>
          <w:rFonts w:asciiTheme="majorBidi" w:eastAsiaTheme="minorEastAsia" w:hAnsiTheme="majorBidi" w:cstheme="majorBidi"/>
          <w:sz w:val="22"/>
          <w:szCs w:val="22"/>
          <w:rtl/>
          <w:lang w:val="en-US"/>
        </w:rPr>
        <w:t>מנרמלת את הערכים</w:t>
      </w:r>
      <w:r w:rsidR="007B15AD">
        <w:rPr>
          <w:rFonts w:asciiTheme="majorBidi" w:eastAsiaTheme="minorEastAsia" w:hAnsiTheme="majorBidi" w:cstheme="majorBidi" w:hint="cs"/>
          <w:sz w:val="22"/>
          <w:szCs w:val="22"/>
          <w:rtl/>
          <w:lang w:val="en-US"/>
        </w:rPr>
        <w:t xml:space="preserve"> העצמיים</w:t>
      </w:r>
      <w:r w:rsidRPr="00EF0931">
        <w:rPr>
          <w:rFonts w:asciiTheme="majorBidi" w:eastAsiaTheme="minorEastAsia" w:hAnsiTheme="majorBidi" w:cstheme="majorBidi"/>
          <w:sz w:val="22"/>
          <w:szCs w:val="22"/>
          <w:rtl/>
          <w:lang w:val="en-US"/>
        </w:rPr>
        <w:t xml:space="preserve"> </w:t>
      </w:r>
      <w:r w:rsidR="00363541">
        <w:rPr>
          <w:rFonts w:asciiTheme="majorBidi" w:eastAsiaTheme="minorEastAsia" w:hAnsiTheme="majorBidi" w:cstheme="majorBidi" w:hint="cs"/>
          <w:sz w:val="22"/>
          <w:szCs w:val="22"/>
          <w:rtl/>
          <w:lang w:val="en-US"/>
        </w:rPr>
        <w:t>ובכך</w:t>
      </w:r>
      <w:r w:rsidRPr="00EF0931">
        <w:rPr>
          <w:rFonts w:asciiTheme="majorBidi" w:eastAsiaTheme="minorEastAsia" w:hAnsiTheme="majorBidi" w:cstheme="majorBidi"/>
          <w:sz w:val="22"/>
          <w:szCs w:val="22"/>
          <w:rtl/>
          <w:lang w:val="en-US"/>
        </w:rPr>
        <w:t xml:space="preserve"> </w:t>
      </w:r>
      <w:r w:rsidR="00363541">
        <w:rPr>
          <w:rFonts w:asciiTheme="majorBidi" w:eastAsiaTheme="minorEastAsia" w:hAnsiTheme="majorBidi" w:cstheme="majorBidi" w:hint="cs"/>
          <w:sz w:val="22"/>
          <w:szCs w:val="22"/>
          <w:rtl/>
          <w:lang w:val="en-US"/>
        </w:rPr>
        <w:t xml:space="preserve">מעלימה </w:t>
      </w:r>
      <w:r w:rsidRPr="00EF0931">
        <w:rPr>
          <w:rFonts w:asciiTheme="majorBidi" w:eastAsiaTheme="minorEastAsia" w:hAnsiTheme="majorBidi" w:cstheme="majorBidi"/>
          <w:sz w:val="22"/>
          <w:szCs w:val="22"/>
          <w:rtl/>
          <w:lang w:val="en-US"/>
        </w:rPr>
        <w:t>את ההטיה הספקטרלית</w:t>
      </w:r>
      <w:r w:rsidR="00D262FE">
        <w:rPr>
          <w:rFonts w:asciiTheme="majorBidi" w:eastAsiaTheme="minorEastAsia" w:hAnsiTheme="majorBidi" w:cstheme="majorBidi" w:hint="cs"/>
          <w:sz w:val="22"/>
          <w:szCs w:val="22"/>
          <w:rtl/>
          <w:lang w:val="en-US"/>
        </w:rPr>
        <w:t xml:space="preserve"> בבעיה. </w:t>
      </w:r>
    </w:p>
    <w:p w14:paraId="2765DD86" w14:textId="77777777" w:rsidR="001D4CDD" w:rsidRDefault="001D4CDD" w:rsidP="001D4CDD">
      <w:pPr>
        <w:bidi/>
        <w:spacing w:line="360" w:lineRule="auto"/>
        <w:jc w:val="both"/>
        <w:rPr>
          <w:rFonts w:asciiTheme="majorBidi" w:eastAsiaTheme="minorEastAsia" w:hAnsiTheme="majorBidi" w:cstheme="majorBidi"/>
          <w:sz w:val="22"/>
          <w:szCs w:val="22"/>
          <w:lang w:val="en-US"/>
        </w:rPr>
      </w:pPr>
    </w:p>
    <w:p w14:paraId="5CDE98A6" w14:textId="5B03BC6B" w:rsidR="009311BA" w:rsidRPr="00FC00A2" w:rsidRDefault="009E71DF" w:rsidP="009311BA">
      <w:pPr>
        <w:bidi/>
        <w:spacing w:line="360" w:lineRule="auto"/>
        <w:jc w:val="both"/>
        <w:rPr>
          <w:rFonts w:asciiTheme="majorBidi" w:hAnsiTheme="majorBidi" w:cstheme="majorBidi"/>
          <w:lang w:val="en-US"/>
        </w:rPr>
      </w:pPr>
      <w:r>
        <w:rPr>
          <w:noProof/>
        </w:rPr>
        <mc:AlternateContent>
          <mc:Choice Requires="wps">
            <w:drawing>
              <wp:anchor distT="0" distB="0" distL="114300" distR="114300" simplePos="0" relativeHeight="251762688" behindDoc="0" locked="0" layoutInCell="1" allowOverlap="1" wp14:anchorId="3960359B" wp14:editId="1C63D68B">
                <wp:simplePos x="0" y="0"/>
                <wp:positionH relativeFrom="column">
                  <wp:posOffset>703580</wp:posOffset>
                </wp:positionH>
                <wp:positionV relativeFrom="paragraph">
                  <wp:posOffset>2626360</wp:posOffset>
                </wp:positionV>
                <wp:extent cx="429895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298950" cy="635"/>
                        </a:xfrm>
                        <a:prstGeom prst="rect">
                          <a:avLst/>
                        </a:prstGeom>
                        <a:solidFill>
                          <a:prstClr val="white"/>
                        </a:solidFill>
                        <a:ln>
                          <a:noFill/>
                        </a:ln>
                      </wps:spPr>
                      <wps:txbx>
                        <w:txbxContent>
                          <w:p w14:paraId="5C4D19C7" w14:textId="1DE0520E" w:rsidR="009E71DF" w:rsidRDefault="009E71DF" w:rsidP="009E71DF">
                            <w:pPr>
                              <w:pStyle w:val="Caption"/>
                              <w:bidi/>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F0D70">
                              <w:rPr>
                                <w:noProof/>
                                <w:rtl/>
                              </w:rPr>
                              <w:t>2</w:t>
                            </w:r>
                            <w:r>
                              <w:rPr>
                                <w:rtl/>
                              </w:rPr>
                              <w:fldChar w:fldCharType="end"/>
                            </w:r>
                          </w:p>
                          <w:p w14:paraId="66EE4999" w14:textId="5E8A64D9" w:rsidR="009E71DF" w:rsidRDefault="009E71DF" w:rsidP="009E71DF">
                            <w:pPr>
                              <w:bidi/>
                              <w:rPr>
                                <w:rFonts w:asciiTheme="majorBidi" w:eastAsiaTheme="minorEastAsia" w:hAnsiTheme="majorBidi" w:cstheme="majorBidi"/>
                                <w:sz w:val="22"/>
                                <w:szCs w:val="22"/>
                                <w:rtl/>
                                <w:lang w:val="en-US"/>
                              </w:rPr>
                            </w:pPr>
                            <w:r w:rsidRPr="00CC4339">
                              <w:rPr>
                                <w:rFonts w:asciiTheme="majorBidi" w:eastAsiaTheme="minorEastAsia" w:hAnsiTheme="majorBidi" w:cstheme="majorBidi"/>
                                <w:sz w:val="22"/>
                                <w:szCs w:val="22"/>
                                <w:lang w:val="en-US"/>
                              </w:rPr>
                              <w:t>B1D_hole_efect_07_06_2026_mixed_optimizer_with_char.py</w:t>
                            </w:r>
                          </w:p>
                          <w:p w14:paraId="39152207" w14:textId="716BA287" w:rsidR="009E71DF" w:rsidRPr="009E71DF" w:rsidRDefault="009E71DF" w:rsidP="009E71DF">
                            <w:pPr>
                              <w:bidi/>
                              <w:rPr>
                                <w:lang w:val="en-US"/>
                              </w:rPr>
                            </w:pPr>
                            <w:r w:rsidRPr="00CC4339">
                              <w:rPr>
                                <w:rFonts w:asciiTheme="majorBidi" w:eastAsiaTheme="minorEastAsia" w:hAnsiTheme="majorBidi" w:cstheme="majorBidi"/>
                                <w:sz w:val="22"/>
                                <w:szCs w:val="22"/>
                                <w:lang w:val="en-US"/>
                              </w:rPr>
                              <w:t>LBGS</w:t>
                            </w:r>
                            <w:r w:rsidRPr="00CC4339">
                              <w:rPr>
                                <w:rFonts w:asciiTheme="majorBidi" w:eastAsiaTheme="minorEastAsia" w:hAnsiTheme="majorBidi" w:cstheme="majorBidi" w:hint="cs"/>
                                <w:sz w:val="22"/>
                                <w:szCs w:val="22"/>
                                <w:rtl/>
                                <w:lang w:val="en-US"/>
                              </w:rPr>
                              <w:t xml:space="preserve"> </w:t>
                            </w:r>
                            <w:r w:rsidRPr="00CC4339">
                              <w:rPr>
                                <w:rFonts w:asciiTheme="majorBidi" w:eastAsiaTheme="minorEastAsia" w:hAnsiTheme="majorBidi" w:cstheme="majorBidi"/>
                                <w:sz w:val="22"/>
                                <w:szCs w:val="22"/>
                                <w:lang w:val="en-US"/>
                              </w:rPr>
                              <w:t>vs ADAM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0359B" id="Text Box 30" o:spid="_x0000_s1044" type="#_x0000_t202" style="position:absolute;left:0;text-align:left;margin-left:55.4pt;margin-top:206.8pt;width:338.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AzmGgIAAEAEAAAOAAAAZHJzL2Uyb0RvYy54bWysU8Fu2zAMvQ/YPwi6L06ytWi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T/Nb29urygkKXb98Sr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" stroked="f">
                <v:textbox style="mso-fit-shape-to-text:t" inset="0,0,0,0">
                  <w:txbxContent>
                    <w:p w14:paraId="5C4D19C7" w14:textId="1DE0520E" w:rsidR="009E71DF" w:rsidRDefault="009E71DF" w:rsidP="009E71DF">
                      <w:pPr>
                        <w:pStyle w:val="Caption"/>
                        <w:bidi/>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F0D70">
                        <w:rPr>
                          <w:noProof/>
                          <w:rtl/>
                        </w:rPr>
                        <w:t>2</w:t>
                      </w:r>
                      <w:r>
                        <w:rPr>
                          <w:rtl/>
                        </w:rPr>
                        <w:fldChar w:fldCharType="end"/>
                      </w:r>
                    </w:p>
                    <w:p w14:paraId="66EE4999" w14:textId="5E8A64D9" w:rsidR="009E71DF" w:rsidRDefault="009E71DF" w:rsidP="009E71DF">
                      <w:pPr>
                        <w:bidi/>
                        <w:rPr>
                          <w:rFonts w:asciiTheme="majorBidi" w:eastAsiaTheme="minorEastAsia" w:hAnsiTheme="majorBidi" w:cstheme="majorBidi"/>
                          <w:sz w:val="22"/>
                          <w:szCs w:val="22"/>
                          <w:rtl/>
                          <w:lang w:val="en-US"/>
                        </w:rPr>
                      </w:pPr>
                      <w:r w:rsidRPr="00CC4339">
                        <w:rPr>
                          <w:rFonts w:asciiTheme="majorBidi" w:eastAsiaTheme="minorEastAsia" w:hAnsiTheme="majorBidi" w:cstheme="majorBidi"/>
                          <w:sz w:val="22"/>
                          <w:szCs w:val="22"/>
                          <w:lang w:val="en-US"/>
                        </w:rPr>
                        <w:t>B1D_hole_efect_07_06_2026_mixed_optimizer_with_char.py</w:t>
                      </w:r>
                    </w:p>
                    <w:p w14:paraId="39152207" w14:textId="716BA287" w:rsidR="009E71DF" w:rsidRPr="009E71DF" w:rsidRDefault="009E71DF" w:rsidP="009E71DF">
                      <w:pPr>
                        <w:bidi/>
                        <w:rPr>
                          <w:lang w:val="en-US"/>
                        </w:rPr>
                      </w:pPr>
                      <w:r w:rsidRPr="00CC4339">
                        <w:rPr>
                          <w:rFonts w:asciiTheme="majorBidi" w:eastAsiaTheme="minorEastAsia" w:hAnsiTheme="majorBidi" w:cstheme="majorBidi"/>
                          <w:sz w:val="22"/>
                          <w:szCs w:val="22"/>
                          <w:lang w:val="en-US"/>
                        </w:rPr>
                        <w:t>LBGS</w:t>
                      </w:r>
                      <w:r w:rsidRPr="00CC4339">
                        <w:rPr>
                          <w:rFonts w:asciiTheme="majorBidi" w:eastAsiaTheme="minorEastAsia" w:hAnsiTheme="majorBidi" w:cstheme="majorBidi" w:hint="cs"/>
                          <w:sz w:val="22"/>
                          <w:szCs w:val="22"/>
                          <w:rtl/>
                          <w:lang w:val="en-US"/>
                        </w:rPr>
                        <w:t xml:space="preserve"> </w:t>
                      </w:r>
                      <w:r w:rsidRPr="00CC4339">
                        <w:rPr>
                          <w:rFonts w:asciiTheme="majorBidi" w:eastAsiaTheme="minorEastAsia" w:hAnsiTheme="majorBidi" w:cstheme="majorBidi"/>
                          <w:sz w:val="22"/>
                          <w:szCs w:val="22"/>
                          <w:lang w:val="en-US"/>
                        </w:rPr>
                        <w:t>vs ADAM</w:t>
                      </w:r>
                    </w:p>
                  </w:txbxContent>
                </v:textbox>
                <w10:wrap type="square"/>
              </v:shape>
            </w:pict>
          </mc:Fallback>
        </mc:AlternateContent>
      </w:r>
      <w:r w:rsidR="00412E25" w:rsidRPr="00FC00A2">
        <w:rPr>
          <w:rFonts w:asciiTheme="majorBidi" w:eastAsiaTheme="minorEastAsia" w:hAnsiTheme="majorBidi" w:cstheme="majorBidi"/>
          <w:noProof/>
          <w:sz w:val="22"/>
          <w:szCs w:val="22"/>
          <w:lang w:val="en-US"/>
        </w:rPr>
        <mc:AlternateContent>
          <mc:Choice Requires="wps">
            <w:drawing>
              <wp:anchor distT="45720" distB="45720" distL="114300" distR="114300" simplePos="0" relativeHeight="251730944" behindDoc="0" locked="0" layoutInCell="1" allowOverlap="1" wp14:anchorId="1E8EA684" wp14:editId="0021B902">
                <wp:simplePos x="0" y="0"/>
                <wp:positionH relativeFrom="margin">
                  <wp:align>center</wp:align>
                </wp:positionH>
                <wp:positionV relativeFrom="paragraph">
                  <wp:posOffset>3810</wp:posOffset>
                </wp:positionV>
                <wp:extent cx="4298950" cy="2565400"/>
                <wp:effectExtent l="0" t="0" r="25400" b="2540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2565400"/>
                        </a:xfrm>
                        <a:prstGeom prst="rect">
                          <a:avLst/>
                        </a:prstGeom>
                        <a:solidFill>
                          <a:srgbClr val="FFFFFF"/>
                        </a:solidFill>
                        <a:ln w="9525">
                          <a:solidFill>
                            <a:srgbClr val="000000"/>
                          </a:solidFill>
                          <a:miter lim="800000"/>
                          <a:headEnd/>
                          <a:tailEnd/>
                        </a:ln>
                      </wps:spPr>
                      <wps:txbx>
                        <w:txbxContent>
                          <w:p w14:paraId="62F1129E" w14:textId="77777777" w:rsidR="00573F5D" w:rsidRDefault="00573F5D" w:rsidP="00573F5D">
                            <w:r>
                              <w:rPr>
                                <w:noProof/>
                              </w:rPr>
                              <w:drawing>
                                <wp:inline distT="0" distB="0" distL="0" distR="0" wp14:anchorId="55642D8F" wp14:editId="49D09BB8">
                                  <wp:extent cx="4149265" cy="2336800"/>
                                  <wp:effectExtent l="0" t="0" r="3810" b="6350"/>
                                  <wp:docPr id="5" name="Picture 5"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red and blu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77745" cy="23528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EA684" id="_x0000_s1045" type="#_x0000_t202" style="position:absolute;left:0;text-align:left;margin-left:0;margin-top:.3pt;width:338.5pt;height:202pt;z-index:2517309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">
                <v:textbox>
                  <w:txbxContent>
                    <w:p w14:paraId="62F1129E" w14:textId="77777777" w:rsidR="00573F5D" w:rsidRDefault="00573F5D" w:rsidP="00573F5D">
                      <w:r>
                        <w:rPr>
                          <w:noProof/>
                        </w:rPr>
                        <w:drawing>
                          <wp:inline distT="0" distB="0" distL="0" distR="0" wp14:anchorId="55642D8F" wp14:editId="49D09BB8">
                            <wp:extent cx="4149265" cy="2336800"/>
                            <wp:effectExtent l="0" t="0" r="3810" b="6350"/>
                            <wp:docPr id="5" name="Picture 5"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red and blu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77745" cy="2352840"/>
                                    </a:xfrm>
                                    <a:prstGeom prst="rect">
                                      <a:avLst/>
                                    </a:prstGeom>
                                  </pic:spPr>
                                </pic:pic>
                              </a:graphicData>
                            </a:graphic>
                          </wp:inline>
                        </w:drawing>
                      </w:r>
                    </w:p>
                  </w:txbxContent>
                </v:textbox>
                <w10:wrap type="square" anchorx="margin"/>
              </v:shape>
            </w:pict>
          </mc:Fallback>
        </mc:AlternateContent>
      </w:r>
    </w:p>
    <w:p w14:paraId="05803669" w14:textId="5B14E9BA" w:rsidR="009311BA" w:rsidRPr="00FC00A2" w:rsidRDefault="009311BA" w:rsidP="009311BA">
      <w:pPr>
        <w:bidi/>
        <w:spacing w:line="360" w:lineRule="auto"/>
        <w:jc w:val="both"/>
        <w:rPr>
          <w:rFonts w:asciiTheme="majorBidi" w:eastAsiaTheme="minorEastAsia" w:hAnsiTheme="majorBidi" w:cstheme="majorBidi"/>
          <w:sz w:val="22"/>
          <w:szCs w:val="22"/>
          <w:rtl/>
          <w:lang w:val="en-US"/>
        </w:rPr>
      </w:pPr>
    </w:p>
    <w:p w14:paraId="731EE00A" w14:textId="2B9BE820" w:rsidR="009311BA" w:rsidRPr="00FC00A2" w:rsidRDefault="009311BA" w:rsidP="009311BA">
      <w:pPr>
        <w:bidi/>
        <w:spacing w:line="360" w:lineRule="auto"/>
        <w:jc w:val="both"/>
        <w:rPr>
          <w:rFonts w:asciiTheme="majorBidi" w:eastAsiaTheme="minorEastAsia" w:hAnsiTheme="majorBidi" w:cstheme="majorBidi"/>
          <w:sz w:val="22"/>
          <w:szCs w:val="22"/>
          <w:rtl/>
          <w:lang w:val="en-US"/>
        </w:rPr>
      </w:pPr>
    </w:p>
    <w:p w14:paraId="16F9734D" w14:textId="0DE8AAF6"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5C8BCABF" w14:textId="2999E4A9" w:rsidR="00607E62" w:rsidRPr="00FC00A2" w:rsidRDefault="00607E62" w:rsidP="00607E62">
      <w:pPr>
        <w:bidi/>
        <w:spacing w:line="360" w:lineRule="auto"/>
        <w:jc w:val="both"/>
        <w:rPr>
          <w:rFonts w:asciiTheme="majorBidi" w:eastAsiaTheme="minorEastAsia" w:hAnsiTheme="majorBidi" w:cstheme="majorBidi"/>
          <w:sz w:val="22"/>
          <w:szCs w:val="22"/>
          <w:rtl/>
          <w:lang w:val="en-US"/>
        </w:rPr>
      </w:pPr>
    </w:p>
    <w:p w14:paraId="213B51CB" w14:textId="7777777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334BA646" w14:textId="6808F90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632A1CD7" w14:textId="7777777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1F7C5A2B" w14:textId="77777777" w:rsidR="0002240C" w:rsidRDefault="0002240C" w:rsidP="0002240C">
      <w:pPr>
        <w:pStyle w:val="Heading2"/>
        <w:bidi/>
        <w:ind w:left="360"/>
        <w:jc w:val="both"/>
        <w:rPr>
          <w:rFonts w:eastAsiaTheme="minorEastAsia"/>
          <w:color w:val="auto"/>
          <w:rtl/>
          <w:lang w:val="en-US"/>
        </w:rPr>
      </w:pPr>
    </w:p>
    <w:p w14:paraId="13992BDD" w14:textId="77777777" w:rsidR="006B5D15" w:rsidRDefault="006B5D15" w:rsidP="006B5D15">
      <w:pPr>
        <w:bidi/>
        <w:rPr>
          <w:rtl/>
          <w:lang w:val="en-US"/>
        </w:rPr>
      </w:pPr>
    </w:p>
    <w:p w14:paraId="5826B45C" w14:textId="77777777" w:rsidR="006B5D15" w:rsidRDefault="006B5D15" w:rsidP="006B5D15">
      <w:pPr>
        <w:bidi/>
        <w:rPr>
          <w:rtl/>
          <w:lang w:val="en-US"/>
        </w:rPr>
      </w:pPr>
    </w:p>
    <w:p w14:paraId="2C8F0831" w14:textId="1BCAB7EE" w:rsidR="0004308D" w:rsidRPr="0004308D" w:rsidRDefault="00E12394" w:rsidP="0004308D">
      <w:pPr>
        <w:bidi/>
        <w:spacing w:line="360" w:lineRule="auto"/>
        <w:jc w:val="both"/>
        <w:rPr>
          <w:rFonts w:asciiTheme="majorBidi" w:eastAsiaTheme="minorEastAsia" w:hAnsiTheme="majorBidi" w:cstheme="majorBidi"/>
          <w:sz w:val="22"/>
          <w:szCs w:val="22"/>
          <w:lang w:val="en-US"/>
        </w:rPr>
      </w:pPr>
      <w:r w:rsidRPr="00D25593">
        <w:rPr>
          <w:rFonts w:asciiTheme="majorBidi" w:eastAsiaTheme="minorEastAsia" w:hAnsiTheme="majorBidi" w:cstheme="majorBidi" w:hint="cs"/>
          <w:sz w:val="22"/>
          <w:szCs w:val="22"/>
          <w:rtl/>
          <w:lang w:val="en-US"/>
        </w:rPr>
        <w:t xml:space="preserve">נשים לב שהקושי הנומרי בשיטה זו הוא הפיכת המטריצה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p</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sub>
        </m:sSub>
      </m:oMath>
      <w:r w:rsidR="00E11714" w:rsidRPr="00D25593">
        <w:rPr>
          <w:rFonts w:asciiTheme="majorBidi" w:eastAsiaTheme="minorEastAsia" w:hAnsiTheme="majorBidi" w:cstheme="majorBidi" w:hint="cs"/>
          <w:sz w:val="22"/>
          <w:szCs w:val="22"/>
          <w:rtl/>
          <w:lang w:val="en-US"/>
        </w:rPr>
        <w:t xml:space="preserve">, ושבמקרה בו עסקנו </w:t>
      </w:r>
      <m:oMath>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=10,500</m:t>
        </m:r>
      </m:oMath>
      <w:r w:rsidR="00E11714" w:rsidRPr="00D25593">
        <w:rPr>
          <w:rFonts w:asciiTheme="majorBidi" w:eastAsiaTheme="minorEastAsia" w:hAnsiTheme="majorBidi" w:cstheme="majorBidi" w:hint="cs"/>
          <w:sz w:val="22"/>
          <w:szCs w:val="22"/>
          <w:rtl/>
          <w:lang w:val="en-US"/>
        </w:rPr>
        <w:t xml:space="preserve"> בעוד ש </w:t>
      </w:r>
      <m:oMath>
        <m:r>
          <w:rPr>
            <w:rFonts w:ascii="Cambria Math" w:eastAsiaTheme="minorEastAsia" w:hAnsi="Cambria Math" w:cstheme="majorBidi"/>
            <w:sz w:val="22"/>
            <w:szCs w:val="22"/>
            <w:lang w:val="en-US"/>
          </w:rPr>
          <m:t>p</m:t>
        </m:r>
        <m:r>
          <m:rPr>
            <m:sty m:val="p"/>
          </m:rPr>
          <w:rPr>
            <w:rFonts w:ascii="Cambria Math" w:eastAsiaTheme="minorEastAsia" w:hAnsi="Cambria Math" w:cstheme="majorBidi"/>
            <w:sz w:val="22"/>
            <w:szCs w:val="22"/>
            <w:lang w:val="en-US"/>
          </w:rPr>
          <m:t>=3021</m:t>
        </m:r>
      </m:oMath>
      <w:r w:rsidR="00E11714" w:rsidRPr="00D25593">
        <w:rPr>
          <w:rFonts w:asciiTheme="majorBidi" w:eastAsiaTheme="minorEastAsia" w:hAnsiTheme="majorBidi" w:cstheme="majorBidi" w:hint="cs"/>
          <w:sz w:val="22"/>
          <w:szCs w:val="22"/>
          <w:rtl/>
          <w:lang w:val="en-US"/>
        </w:rPr>
        <w:t>. במקרים בהם מספר הפרמטרים גדול יותר ממספר הנקודות (</w:t>
      </w:r>
      <w:r w:rsidR="00E11714" w:rsidRPr="00D25593">
        <w:rPr>
          <w:rFonts w:asciiTheme="majorBidi" w:eastAsiaTheme="minorEastAsia" w:hAnsiTheme="majorBidi" w:cstheme="majorBidi"/>
          <w:sz w:val="22"/>
          <w:szCs w:val="22"/>
          <w:lang w:val="en-US"/>
        </w:rPr>
        <w:t>overparameterization</w:t>
      </w:r>
      <w:r w:rsidR="00E11714" w:rsidRPr="00D25593">
        <w:rPr>
          <w:rFonts w:asciiTheme="majorBidi" w:eastAsiaTheme="minorEastAsia" w:hAnsiTheme="majorBidi" w:cstheme="majorBidi" w:hint="cs"/>
          <w:sz w:val="22"/>
          <w:szCs w:val="22"/>
          <w:rtl/>
          <w:lang w:val="en-US"/>
        </w:rPr>
        <w:t>), מעבר לנטיית המערכת להתאמת יתר (</w:t>
      </w:r>
      <w:r w:rsidR="00E11714" w:rsidRPr="00D25593">
        <w:rPr>
          <w:rFonts w:asciiTheme="majorBidi" w:eastAsiaTheme="minorEastAsia" w:hAnsiTheme="majorBidi" w:cstheme="majorBidi"/>
          <w:sz w:val="22"/>
          <w:szCs w:val="22"/>
          <w:lang w:val="en-US"/>
        </w:rPr>
        <w:t>overfit</w:t>
      </w:r>
      <w:r w:rsidR="00E11714" w:rsidRPr="00D25593">
        <w:rPr>
          <w:rFonts w:asciiTheme="majorBidi" w:eastAsiaTheme="minorEastAsia" w:hAnsiTheme="majorBidi" w:cstheme="majorBidi" w:hint="cs"/>
          <w:sz w:val="22"/>
          <w:szCs w:val="22"/>
          <w:rtl/>
          <w:lang w:val="en-US"/>
        </w:rPr>
        <w:t>) קיימת דרך יעילה יותר ל</w:t>
      </w:r>
      <w:r w:rsidR="0046102F" w:rsidRPr="00D25593">
        <w:rPr>
          <w:rFonts w:asciiTheme="majorBidi" w:eastAsiaTheme="minorEastAsia" w:hAnsiTheme="majorBidi" w:cstheme="majorBidi" w:hint="cs"/>
          <w:sz w:val="22"/>
          <w:szCs w:val="22"/>
          <w:rtl/>
          <w:lang w:val="en-US"/>
        </w:rPr>
        <w:t xml:space="preserve">ביצוע הרעיון שתואר לעיל. </w:t>
      </w:r>
      <w:r w:rsidR="0004308D">
        <w:rPr>
          <w:rFonts w:asciiTheme="majorBidi" w:eastAsiaTheme="minorEastAsia" w:hAnsiTheme="majorBidi" w:cstheme="majorBidi" w:hint="cs"/>
          <w:sz w:val="22"/>
          <w:szCs w:val="22"/>
          <w:rtl/>
          <w:lang w:val="en-US"/>
        </w:rPr>
        <w:t xml:space="preserve">נקודת המוצא זהה כלומר עדכון צעד לפי משוואה </w:t>
      </w:r>
      <w:r w:rsidR="0004308D">
        <w:rPr>
          <w:rFonts w:asciiTheme="majorBidi" w:eastAsiaTheme="minorEastAsia" w:hAnsiTheme="majorBidi" w:cstheme="majorBidi"/>
          <w:sz w:val="22"/>
          <w:szCs w:val="22"/>
          <w:lang w:val="en-US"/>
        </w:rPr>
        <w:t>XXX</w:t>
      </w:r>
      <w:r w:rsidR="0004308D">
        <w:rPr>
          <w:rFonts w:asciiTheme="majorBidi" w:eastAsiaTheme="minorEastAsia" w:hAnsiTheme="majorBidi" w:cstheme="majorBidi" w:hint="cs"/>
          <w:sz w:val="22"/>
          <w:szCs w:val="22"/>
          <w:rtl/>
          <w:lang w:val="en-US"/>
        </w:rPr>
        <w:t xml:space="preserve"> אך </w:t>
      </w:r>
      <w:r w:rsidR="00A4549F">
        <w:rPr>
          <w:rFonts w:asciiTheme="majorBidi" w:eastAsiaTheme="minorEastAsia" w:hAnsiTheme="majorBidi" w:cstheme="majorBidi" w:hint="cs"/>
          <w:sz w:val="22"/>
          <w:szCs w:val="22"/>
          <w:rtl/>
          <w:lang w:val="en-US"/>
        </w:rPr>
        <w:t xml:space="preserve">נציב את הקשר </w:t>
      </w:r>
      <w:r w:rsidR="00A4549F" w:rsidRPr="00FC00A2">
        <w:rPr>
          <w:rFonts w:asciiTheme="majorBidi" w:eastAsiaTheme="minorEastAsia" w:hAnsiTheme="majorBidi" w:cstheme="majorBidi" w:hint="cs"/>
          <w:sz w:val="22"/>
          <w:szCs w:val="22"/>
          <w:rtl/>
          <w:lang w:val="en-US"/>
        </w:rPr>
        <w:t>נציב את הקשר</w:t>
      </w:r>
      <w:r w:rsidR="00A4549F" w:rsidRPr="00FC00A2">
        <w:rPr>
          <w:rFonts w:asciiTheme="majorBidi" w:eastAsiaTheme="minorEastAsia" w:hAnsiTheme="majorBidi" w:cstheme="majorBidi" w:hint="cs"/>
          <w:sz w:val="22"/>
          <w:szCs w:val="22"/>
          <w:rtl/>
        </w:rPr>
        <w:t xml:space="preserve"> </w:t>
      </w:r>
      <m:oMath>
        <m:sSub>
          <m:sSubPr>
            <m:ctrlPr>
              <w:rPr>
                <w:rFonts w:ascii="Cambria Math" w:eastAsiaTheme="minorEastAsia" w:hAnsi="Cambria Math" w:cstheme="majorBidi"/>
                <w:i/>
                <w:sz w:val="22"/>
                <w:szCs w:val="22"/>
              </w:rPr>
            </m:ctrlPr>
          </m:sSubPr>
          <m:e>
            <m:r>
              <m:rPr>
                <m:sty m:val="p"/>
              </m:rPr>
              <w:rPr>
                <w:rFonts w:ascii="Cambria Math" w:eastAsiaTheme="minorEastAsia" w:hAnsi="Cambria Math" w:cs="Cambria Math" w:hint="cs"/>
                <w:sz w:val="22"/>
                <w:szCs w:val="22"/>
                <w:rtl/>
              </w:rPr>
              <m:t>∇</m:t>
            </m:r>
            <m:ctrlPr>
              <w:rPr>
                <w:rFonts w:ascii="Cambria Math" w:eastAsiaTheme="minorEastAsia" w:hAnsi="Cambria Math" w:cs="Cambria Math" w:hint="cs"/>
                <w:sz w:val="22"/>
                <w:szCs w:val="22"/>
                <w:rtl/>
              </w:rPr>
            </m:ctrlPr>
          </m:e>
          <m:sub>
            <m:r>
              <w:rPr>
                <w:rFonts w:ascii="Cambria Math" w:eastAsiaTheme="minorEastAsia" w:hAnsi="Cambria Math" w:cstheme="majorBidi"/>
                <w:sz w:val="22"/>
                <w:szCs w:val="22"/>
              </w:rPr>
              <m:t>θ</m:t>
            </m:r>
          </m:sub>
        </m:sSub>
        <m:r>
          <w:rPr>
            <w:rFonts w:ascii="Cambria Math" w:eastAsiaTheme="minorEastAsia" w:hAnsi="Cambria Math" w:cstheme="majorBidi"/>
            <w:sz w:val="22"/>
            <w:szCs w:val="22"/>
          </w:rPr>
          <m:t>L=</m:t>
        </m:r>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J</m:t>
            </m:r>
          </m:e>
          <m:sup>
            <m:r>
              <w:rPr>
                <w:rFonts w:ascii="Cambria Math" w:eastAsiaTheme="minorEastAsia" w:hAnsi="Cambria Math" w:cstheme="majorBidi"/>
                <w:sz w:val="22"/>
                <w:szCs w:val="22"/>
              </w:rPr>
              <m:t>T</m:t>
            </m:r>
          </m:sup>
        </m:sSup>
        <m:r>
          <w:rPr>
            <w:rFonts w:ascii="Cambria Math" w:eastAsiaTheme="minorEastAsia" w:hAnsi="Cambria Math" w:cstheme="majorBidi"/>
            <w:sz w:val="22"/>
            <w:szCs w:val="22"/>
          </w:rPr>
          <m:t>u</m:t>
        </m:r>
      </m:oMath>
      <w:r w:rsidR="00A4549F" w:rsidRPr="00FC00A2">
        <w:rPr>
          <w:rFonts w:asciiTheme="majorBidi" w:hAnsiTheme="majorBidi" w:cstheme="majorBidi" w:hint="cs"/>
          <w:sz w:val="22"/>
          <w:szCs w:val="22"/>
          <w:rtl/>
        </w:rPr>
        <w:t xml:space="preserve"> </w:t>
      </w:r>
      <w:r w:rsidR="00A4549F">
        <w:rPr>
          <w:rFonts w:asciiTheme="majorBidi" w:hAnsiTheme="majorBidi" w:cstheme="majorBidi" w:hint="cs"/>
          <w:sz w:val="22"/>
          <w:szCs w:val="22"/>
          <w:rtl/>
        </w:rPr>
        <w:t>ו</w:t>
      </w:r>
      <w:r w:rsidR="0004308D" w:rsidRPr="00FC00A2">
        <w:rPr>
          <w:rFonts w:asciiTheme="majorBidi" w:hAnsiTheme="majorBidi" w:cstheme="majorBidi" w:hint="cs"/>
          <w:sz w:val="22"/>
          <w:szCs w:val="22"/>
          <w:rtl/>
        </w:rPr>
        <w:t xml:space="preserve">נשתמש בזהות האלגברית: </w:t>
      </w:r>
      <m:oMath>
        <m:sSup>
          <m:sSupPr>
            <m:ctrlPr>
              <w:rPr>
                <w:rFonts w:ascii="Cambria Math" w:hAnsi="Cambria Math" w:cstheme="majorBidi"/>
                <w:i/>
                <w:sz w:val="22"/>
                <w:szCs w:val="22"/>
              </w:rPr>
            </m:ctrlPr>
          </m:sSupPr>
          <m:e>
            <m:d>
              <m:dPr>
                <m:ctrlPr>
                  <w:rPr>
                    <w:rFonts w:ascii="Cambria Math" w:hAnsi="Cambria Math" w:cstheme="majorBidi"/>
                    <w:i/>
                    <w:sz w:val="22"/>
                    <w:szCs w:val="22"/>
                  </w:rPr>
                </m:ctrlPr>
              </m:dPr>
              <m:e>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J</m:t>
                </m:r>
              </m:e>
            </m:d>
          </m:e>
          <m:sup>
            <m:r>
              <w:rPr>
                <w:rFonts w:ascii="Cambria Math" w:hAnsi="Cambria Math" w:cstheme="majorBidi"/>
                <w:sz w:val="22"/>
                <w:szCs w:val="22"/>
              </w:rPr>
              <m:t>-1</m:t>
            </m:r>
          </m:sup>
        </m:sSup>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sSup>
          <m:sSupPr>
            <m:ctrlPr>
              <w:rPr>
                <w:rFonts w:ascii="Cambria Math" w:hAnsi="Cambria Math" w:cstheme="majorBidi"/>
                <w:i/>
                <w:sz w:val="22"/>
                <w:szCs w:val="22"/>
              </w:rPr>
            </m:ctrlPr>
          </m:sSupPr>
          <m:e>
            <m:d>
              <m:dPr>
                <m:ctrlPr>
                  <w:rPr>
                    <w:rFonts w:ascii="Cambria Math" w:hAnsi="Cambria Math" w:cstheme="majorBidi"/>
                    <w:i/>
                    <w:sz w:val="22"/>
                    <w:szCs w:val="22"/>
                  </w:rPr>
                </m:ctrlPr>
              </m:dPr>
              <m:e>
                <m:r>
                  <w:rPr>
                    <w:rFonts w:ascii="Cambria Math" w:hAnsi="Cambria Math" w:cstheme="majorBidi"/>
                    <w:sz w:val="22"/>
                    <w:szCs w:val="22"/>
                  </w:rPr>
                  <m:t>J</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e>
            </m:d>
          </m:e>
          <m:sup>
            <m:r>
              <w:rPr>
                <w:rFonts w:ascii="Cambria Math" w:hAnsi="Cambria Math" w:cstheme="majorBidi"/>
                <w:sz w:val="22"/>
                <w:szCs w:val="22"/>
              </w:rPr>
              <m:t>-1</m:t>
            </m:r>
          </m:sup>
        </m:sSup>
        <m:r>
          <w:rPr>
            <w:rFonts w:ascii="Cambria Math" w:hAnsi="Cambria Math" w:cstheme="majorBidi"/>
            <w:sz w:val="22"/>
            <w:szCs w:val="22"/>
          </w:rPr>
          <m:t>=</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sSup>
          <m:sSupPr>
            <m:ctrlPr>
              <w:rPr>
                <w:rFonts w:ascii="Cambria Math" w:hAnsi="Cambria Math" w:cstheme="majorBidi"/>
                <w:i/>
                <w:sz w:val="22"/>
                <w:szCs w:val="22"/>
              </w:rPr>
            </m:ctrlPr>
          </m:sSupPr>
          <m:e>
            <m:r>
              <w:rPr>
                <w:rFonts w:ascii="Cambria Math" w:hAnsi="Cambria Math" w:cstheme="majorBidi"/>
                <w:sz w:val="22"/>
                <w:szCs w:val="22"/>
              </w:rPr>
              <m:t>K</m:t>
            </m:r>
          </m:e>
          <m:sup>
            <m:r>
              <w:rPr>
                <w:rFonts w:ascii="Cambria Math" w:hAnsi="Cambria Math" w:cstheme="majorBidi"/>
                <w:sz w:val="22"/>
                <w:szCs w:val="22"/>
              </w:rPr>
              <m:t>-1</m:t>
            </m:r>
          </m:sup>
        </m:sSup>
      </m:oMath>
      <w:r w:rsidR="0004308D" w:rsidRPr="00FC00A2">
        <w:rPr>
          <w:rFonts w:asciiTheme="majorBidi" w:eastAsiaTheme="minorEastAsia" w:hAnsiTheme="majorBidi" w:cstheme="majorBidi" w:hint="cs"/>
          <w:sz w:val="22"/>
          <w:szCs w:val="22"/>
          <w:rtl/>
        </w:rPr>
        <w:t xml:space="preserve"> ונקבל</w:t>
      </w:r>
      <w:r w:rsidR="0004308D">
        <w:rPr>
          <w:rFonts w:asciiTheme="majorBidi" w:eastAsiaTheme="minorEastAsia" w:hAnsiTheme="majorBidi" w:cstheme="majorBidi" w:hint="cs"/>
          <w:sz w:val="22"/>
          <w:szCs w:val="22"/>
          <w:rt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04308D" w:rsidRPr="00FC00A2" w14:paraId="019A727B" w14:textId="77777777" w:rsidTr="00AF0D70">
        <w:tc>
          <w:tcPr>
            <w:tcW w:w="411" w:type="dxa"/>
          </w:tcPr>
          <w:p w14:paraId="0639FE85" w14:textId="77777777" w:rsidR="0004308D" w:rsidRPr="00FC00A2" w:rsidRDefault="0004308D" w:rsidP="00AF0D70">
            <w:pPr>
              <w:bidi/>
              <w:spacing w:after="160" w:line="360" w:lineRule="auto"/>
              <w:jc w:val="both"/>
              <w:rPr>
                <w:rFonts w:asciiTheme="majorBidi" w:hAnsiTheme="majorBidi" w:cstheme="majorBidi"/>
              </w:rPr>
            </w:pPr>
          </w:p>
        </w:tc>
        <w:tc>
          <w:tcPr>
            <w:tcW w:w="8142" w:type="dxa"/>
          </w:tcPr>
          <w:p w14:paraId="79E5E910" w14:textId="47B6906F" w:rsidR="0004308D" w:rsidRPr="00E06947" w:rsidRDefault="0004308D" w:rsidP="00AF0D70">
            <w:pPr>
              <w:bidi/>
              <w:spacing w:line="360" w:lineRule="auto"/>
              <w:jc w:val="both"/>
              <w:rPr>
                <w:rFonts w:asciiTheme="majorBidi" w:hAnsiTheme="majorBidi" w:cstheme="majorBidi"/>
                <w:i/>
              </w:rPr>
            </w:pPr>
            <m:oMathPara>
              <m:oMathParaPr>
                <m:jc m:val="left"/>
              </m:oMathParaPr>
              <m:oMath>
                <m:r>
                  <m:rPr>
                    <m:sty m:val="p"/>
                  </m:rPr>
                  <w:rPr>
                    <w:rFonts w:ascii="Cambria Math" w:hAnsi="Cambria Math" w:cstheme="majorBidi"/>
                  </w:rPr>
                  <m:t>Δ</m:t>
                </m:r>
                <m:r>
                  <w:rPr>
                    <w:rFonts w:ascii="Cambria Math" w:hAnsi="Cambria Math" w:cstheme="majorBidi"/>
                  </w:rPr>
                  <m:t>θ=-η</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m:t>
                </m:r>
              </m:oMath>
            </m:oMathPara>
          </w:p>
        </w:tc>
        <w:tc>
          <w:tcPr>
            <w:tcW w:w="473" w:type="dxa"/>
          </w:tcPr>
          <w:p w14:paraId="042B0639" w14:textId="77777777" w:rsidR="0004308D" w:rsidRPr="00FC00A2" w:rsidRDefault="0004308D" w:rsidP="00AF0D70">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1D268DE3" w14:textId="77777777" w:rsidR="0004308D" w:rsidRPr="00FC00A2" w:rsidRDefault="0004308D" w:rsidP="0004308D">
      <w:pPr>
        <w:bidi/>
        <w:spacing w:line="360" w:lineRule="auto"/>
        <w:jc w:val="both"/>
        <w:rPr>
          <w:rFonts w:ascii="Cambria Math" w:hAnsi="Cambria Math" w:cstheme="majorBidi"/>
          <w:sz w:val="22"/>
          <w:szCs w:val="22"/>
          <w:rtl/>
        </w:rPr>
      </w:pPr>
      <w:r w:rsidRPr="00FC00A2">
        <w:rPr>
          <w:rFonts w:ascii="Cambria Math" w:hAnsi="Cambria Math" w:cstheme="majorBidi" w:hint="cs"/>
          <w:sz w:val="22"/>
          <w:szCs w:val="22"/>
          <w:rtl/>
        </w:rPr>
        <w:t>מה הרווחנו מכך?</w:t>
      </w:r>
    </w:p>
    <w:p w14:paraId="6B1DEF97" w14:textId="4ED3D0CC" w:rsidR="0004308D" w:rsidRPr="00B950B5" w:rsidRDefault="0004308D" w:rsidP="00B950B5">
      <w:pPr>
        <w:pStyle w:val="ListParagraph"/>
        <w:numPr>
          <w:ilvl w:val="0"/>
          <w:numId w:val="31"/>
        </w:numPr>
        <w:bidi/>
        <w:spacing w:line="360" w:lineRule="auto"/>
        <w:jc w:val="both"/>
        <w:rPr>
          <w:rFonts w:asciiTheme="majorBidi" w:hAnsiTheme="majorBidi" w:cstheme="majorBidi"/>
          <w:sz w:val="22"/>
          <w:szCs w:val="22"/>
          <w:lang w:val="en-US"/>
        </w:rPr>
      </w:pPr>
      <w:r w:rsidRPr="00FC00A2">
        <w:rPr>
          <w:rFonts w:ascii="Cambria Math" w:hAnsi="Cambria Math" w:cstheme="majorBidi" w:hint="cs"/>
          <w:sz w:val="22"/>
          <w:szCs w:val="22"/>
          <w:rtl/>
        </w:rPr>
        <w:t xml:space="preserve">נשים לב שבעוד שמשוואה </w:t>
      </w:r>
      <m:oMath>
        <m:d>
          <m:dPr>
            <m:ctrlPr>
              <w:rPr>
                <w:rFonts w:ascii="Cambria Math" w:hAnsi="Cambria Math" w:cstheme="majorBidi"/>
                <w:i/>
                <w:sz w:val="22"/>
                <w:szCs w:val="22"/>
              </w:rPr>
            </m:ctrlPr>
          </m:dPr>
          <m:e>
            <m:r>
              <w:rPr>
                <w:rFonts w:ascii="Cambria Math" w:hAnsi="Cambria Math" w:cstheme="majorBidi"/>
                <w:sz w:val="22"/>
                <w:szCs w:val="22"/>
              </w:rPr>
              <m:t>1</m:t>
            </m:r>
          </m:e>
        </m:d>
      </m:oMath>
      <w:r w:rsidRPr="00FC00A2">
        <w:rPr>
          <w:rFonts w:ascii="Cambria Math" w:eastAsiaTheme="minorEastAsia" w:hAnsi="Cambria Math" w:cstheme="majorBidi" w:hint="cs"/>
          <w:sz w:val="22"/>
          <w:szCs w:val="22"/>
          <w:rtl/>
        </w:rPr>
        <w:t xml:space="preserve"> צריך להפוך מטריצה </w:t>
      </w:r>
      <m:oMath>
        <m:r>
          <w:rPr>
            <w:rFonts w:ascii="Cambria Math" w:eastAsiaTheme="minorEastAsia" w:hAnsi="Cambria Math" w:cstheme="majorBidi"/>
            <w:sz w:val="22"/>
            <w:szCs w:val="22"/>
          </w:rPr>
          <m:t>p×p</m:t>
        </m:r>
      </m:oMath>
      <w:r w:rsidRPr="00FC00A2">
        <w:rPr>
          <w:rFonts w:ascii="Cambria Math" w:eastAsiaTheme="minorEastAsia" w:hAnsi="Cambria Math" w:cstheme="majorBidi" w:hint="cs"/>
          <w:sz w:val="22"/>
          <w:szCs w:val="22"/>
          <w:rtl/>
        </w:rPr>
        <w:t xml:space="preserve"> במשוואה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2</m:t>
            </m:r>
          </m:e>
        </m:d>
      </m:oMath>
      <w:r w:rsidRPr="00FC00A2">
        <w:rPr>
          <w:rFonts w:ascii="Cambria Math" w:eastAsiaTheme="minorEastAsia" w:hAnsi="Cambria Math" w:cstheme="majorBidi" w:hint="cs"/>
          <w:sz w:val="22"/>
          <w:szCs w:val="22"/>
          <w:rtl/>
        </w:rPr>
        <w:t xml:space="preserve"> צריך להפוך מטריצה </w:t>
      </w:r>
      <m:oMath>
        <m:r>
          <w:rPr>
            <w:rFonts w:ascii="Cambria Math" w:eastAsiaTheme="minorEastAsia" w:hAnsi="Cambria Math" w:cstheme="majorBidi"/>
            <w:sz w:val="22"/>
            <w:szCs w:val="22"/>
          </w:rPr>
          <m:t>N×N</m:t>
        </m:r>
      </m:oMath>
      <w:r w:rsidRPr="00FC00A2">
        <w:rPr>
          <w:rFonts w:ascii="Cambria Math" w:eastAsiaTheme="minorEastAsia" w:hAnsi="Cambria Math" w:cstheme="majorBidi" w:hint="cs"/>
          <w:sz w:val="22"/>
          <w:szCs w:val="22"/>
          <w:rtl/>
        </w:rPr>
        <w:t xml:space="preserve">. </w:t>
      </w:r>
      <w:r w:rsidR="00B950B5">
        <w:rPr>
          <w:rFonts w:ascii="Cambria Math" w:eastAsiaTheme="minorEastAsia" w:hAnsi="Cambria Math" w:cstheme="majorBidi" w:hint="cs"/>
          <w:sz w:val="22"/>
          <w:szCs w:val="22"/>
          <w:rtl/>
        </w:rPr>
        <w:t xml:space="preserve">במקרים בהם </w:t>
      </w:r>
      <w:r w:rsidRPr="00B950B5">
        <w:rPr>
          <w:rFonts w:ascii="Cambria Math" w:eastAsiaTheme="minorEastAsia" w:hAnsi="Cambria Math" w:cstheme="majorBidi" w:hint="cs"/>
          <w:sz w:val="22"/>
          <w:szCs w:val="22"/>
          <w:rtl/>
        </w:rPr>
        <w:t xml:space="preserve">  </w:t>
      </w:r>
      <m:oMath>
        <m:r>
          <w:rPr>
            <w:rFonts w:ascii="Cambria Math" w:eastAsiaTheme="minorEastAsia" w:hAnsi="Cambria Math" w:cstheme="majorBidi"/>
            <w:sz w:val="22"/>
            <w:szCs w:val="22"/>
          </w:rPr>
          <m:t>N≪p</m:t>
        </m:r>
      </m:oMath>
      <w:r w:rsidRPr="00B950B5">
        <w:rPr>
          <w:rFonts w:ascii="Cambria Math" w:eastAsiaTheme="minorEastAsia" w:hAnsi="Cambria Math" w:cstheme="majorBidi" w:hint="cs"/>
          <w:sz w:val="22"/>
          <w:szCs w:val="22"/>
          <w:rtl/>
        </w:rPr>
        <w:t xml:space="preserve"> </w:t>
      </w:r>
      <w:r w:rsidR="00B950B5">
        <w:rPr>
          <w:rFonts w:ascii="Cambria Math" w:eastAsiaTheme="minorEastAsia" w:hAnsi="Cambria Math" w:cstheme="majorBidi" w:hint="cs"/>
          <w:sz w:val="22"/>
          <w:szCs w:val="22"/>
          <w:rtl/>
        </w:rPr>
        <w:t xml:space="preserve">מאחר </w:t>
      </w:r>
      <w:r w:rsidRPr="00B950B5">
        <w:rPr>
          <w:rFonts w:ascii="Cambria Math" w:eastAsiaTheme="minorEastAsia" w:hAnsi="Cambria Math" w:cstheme="majorBidi" w:hint="cs"/>
          <w:sz w:val="22"/>
          <w:szCs w:val="22"/>
          <w:rtl/>
        </w:rPr>
        <w:t xml:space="preserve">היפוך מטריצות הולך כמו </w:t>
      </w:r>
      <m:oMath>
        <m:r>
          <w:rPr>
            <w:rFonts w:ascii="Cambria Math" w:eastAsiaTheme="minorEastAsia" w:hAnsi="Cambria Math" w:cstheme="majorBidi"/>
            <w:sz w:val="22"/>
            <w:szCs w:val="22"/>
          </w:rPr>
          <m:t>O</m:t>
        </m:r>
        <m:d>
          <m:dPr>
            <m:ctrlPr>
              <w:rPr>
                <w:rFonts w:ascii="Cambria Math" w:eastAsiaTheme="minorEastAsia" w:hAnsi="Cambria Math" w:cstheme="majorBidi"/>
                <w:i/>
                <w:sz w:val="22"/>
                <w:szCs w:val="22"/>
              </w:rPr>
            </m:ctrlPr>
          </m:dPr>
          <m:e>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N</m:t>
                </m:r>
              </m:e>
              <m:sup>
                <m:r>
                  <w:rPr>
                    <w:rFonts w:ascii="Cambria Math" w:eastAsiaTheme="minorEastAsia" w:hAnsi="Cambria Math" w:cstheme="majorBidi"/>
                    <w:sz w:val="22"/>
                    <w:szCs w:val="22"/>
                  </w:rPr>
                  <m:t>3</m:t>
                </m:r>
              </m:sup>
            </m:sSup>
          </m:e>
        </m:d>
      </m:oMath>
      <w:r w:rsidRPr="00B950B5">
        <w:rPr>
          <w:rFonts w:ascii="Cambria Math" w:eastAsiaTheme="minorEastAsia" w:hAnsi="Cambria Math" w:cstheme="majorBidi"/>
          <w:sz w:val="22"/>
          <w:szCs w:val="22"/>
        </w:rPr>
        <w:t xml:space="preserve"> </w:t>
      </w:r>
      <w:r w:rsidRPr="00B950B5">
        <w:rPr>
          <w:rFonts w:ascii="Cambria Math" w:eastAsiaTheme="minorEastAsia" w:hAnsi="Cambria Math" w:cstheme="majorBidi" w:hint="cs"/>
          <w:sz w:val="22"/>
          <w:szCs w:val="22"/>
          <w:rtl/>
        </w:rPr>
        <w:t xml:space="preserve">הרי שמדובר ביתרון נומרי משמעותי ביותר. </w:t>
      </w:r>
    </w:p>
    <w:p w14:paraId="767D6D0D" w14:textId="77777777" w:rsidR="0004308D" w:rsidRPr="00FC00A2" w:rsidRDefault="0004308D" w:rsidP="0004308D">
      <w:pPr>
        <w:pStyle w:val="ListParagraph"/>
        <w:numPr>
          <w:ilvl w:val="0"/>
          <w:numId w:val="31"/>
        </w:numPr>
        <w:bidi/>
        <w:spacing w:line="360" w:lineRule="auto"/>
        <w:jc w:val="both"/>
        <w:rPr>
          <w:rFonts w:ascii="Cambria Math" w:hAnsi="Cambria Math" w:cstheme="majorBidi"/>
          <w:sz w:val="22"/>
          <w:szCs w:val="22"/>
        </w:rPr>
      </w:pPr>
      <w:r w:rsidRPr="00FC00A2">
        <w:rPr>
          <w:rFonts w:ascii="Cambria Math" w:hAnsi="Cambria Math" w:cstheme="majorBidi" w:hint="cs"/>
          <w:sz w:val="22"/>
          <w:szCs w:val="22"/>
          <w:rtl/>
          <w:lang w:val="en-US"/>
        </w:rPr>
        <w:lastRenderedPageBreak/>
        <w:t xml:space="preserve">כפי שראינו </w:t>
      </w:r>
      <w:r w:rsidRPr="00FC00A2">
        <w:rPr>
          <w:rFonts w:ascii="Cambria Math" w:hAnsi="Cambria Math" w:cstheme="majorBidi"/>
          <w:sz w:val="22"/>
          <w:szCs w:val="22"/>
          <w:rtl/>
        </w:rPr>
        <w:t>קצב השינוי של השגיאה</w:t>
      </w:r>
      <w:r w:rsidRPr="00FC00A2">
        <w:rPr>
          <w:rFonts w:ascii="Cambria Math" w:hAnsi="Cambria Math" w:cstheme="majorBidi"/>
          <w:sz w:val="22"/>
          <w:szCs w:val="22"/>
        </w:rPr>
        <w:t xml:space="preserve"> </w:t>
      </w:r>
      <w:r w:rsidRPr="00FC00A2">
        <w:rPr>
          <w:rFonts w:ascii="Cambria Math" w:hAnsi="Cambria Math" w:cstheme="majorBidi"/>
          <w:sz w:val="22"/>
          <w:szCs w:val="22"/>
          <w:rtl/>
        </w:rPr>
        <w:t xml:space="preserve">במרחב </w:t>
      </w:r>
      <w:r w:rsidRPr="00FC00A2">
        <w:rPr>
          <w:rFonts w:ascii="Cambria Math" w:hAnsi="Cambria Math" w:cstheme="majorBidi" w:hint="cs"/>
          <w:sz w:val="22"/>
          <w:szCs w:val="22"/>
          <w:rtl/>
        </w:rPr>
        <w:t xml:space="preserve">כתוצאה מעדכון </w:t>
      </w:r>
      <w:r w:rsidRPr="00FC00A2">
        <w:rPr>
          <w:rFonts w:ascii="Cambria Math" w:hAnsi="Cambria Math" w:cstheme="majorBidi" w:hint="cs"/>
          <w:sz w:val="22"/>
          <w:szCs w:val="22"/>
          <w:rtl/>
          <w:lang w:val="en-US"/>
        </w:rPr>
        <w:t xml:space="preserve">צעד ב </w:t>
      </w:r>
      <w:r w:rsidRPr="00FC00A2">
        <w:rPr>
          <w:rFonts w:ascii="Cambria Math" w:hAnsi="Cambria Math" w:cstheme="majorBidi"/>
          <w:sz w:val="22"/>
          <w:szCs w:val="22"/>
          <w:lang w:val="en-US"/>
        </w:rPr>
        <w:t>GD</w:t>
      </w:r>
      <w:r w:rsidRPr="00FC00A2">
        <w:rPr>
          <w:rFonts w:ascii="Cambria Math" w:hAnsi="Cambria Math" w:cstheme="majorBidi"/>
          <w:sz w:val="22"/>
          <w:szCs w:val="22"/>
          <w:rtl/>
        </w:rPr>
        <w:t xml:space="preserve"> מוגדר על ידי כלל השרשרת כהכפלת היעקוביאן</w:t>
      </w:r>
      <w:r w:rsidRPr="00FC00A2">
        <w:rPr>
          <w:rFonts w:ascii="Cambria Math" w:hAnsi="Cambria Math" w:cstheme="majorBidi" w:hint="cs"/>
          <w:sz w:val="22"/>
          <w:szCs w:val="22"/>
          <w:rtl/>
        </w:rPr>
        <w:t xml:space="preserve"> </w:t>
      </w:r>
      <w:r w:rsidRPr="00FC00A2">
        <w:rPr>
          <w:rFonts w:ascii="Cambria Math" w:hAnsi="Cambria Math" w:cstheme="majorBidi"/>
          <w:sz w:val="22"/>
          <w:szCs w:val="22"/>
          <w:rtl/>
        </w:rPr>
        <w:t>(הנגזרת של השגיאה ביחס למשקולות) בקצב השינוי של המשקולות</w:t>
      </w:r>
      <w:r w:rsidRPr="00FC00A2">
        <w:rPr>
          <w:rFonts w:ascii="Cambria Math" w:hAnsi="Cambria Math" w:cstheme="majorBidi" w:hint="cs"/>
          <w:sz w:val="22"/>
          <w:szCs w:val="22"/>
          <w:rtl/>
        </w:rPr>
        <w:t xml:space="preserve"> כלומר </w:t>
      </w:r>
      <m:oMath>
        <m:f>
          <m:fPr>
            <m:ctrlPr>
              <w:rPr>
                <w:rFonts w:ascii="Cambria Math" w:hAnsi="Cambria Math" w:cstheme="majorBidi"/>
                <w:i/>
                <w:sz w:val="22"/>
                <w:szCs w:val="22"/>
              </w:rPr>
            </m:ctrlPr>
          </m:fPr>
          <m:num>
            <m:r>
              <w:rPr>
                <w:rFonts w:ascii="Cambria Math" w:hAnsi="Cambria Math" w:cstheme="majorBidi"/>
                <w:sz w:val="22"/>
                <w:szCs w:val="22"/>
              </w:rPr>
              <m:t>d</m:t>
            </m:r>
            <m:r>
              <w:rPr>
                <w:rFonts w:ascii="Cambria Math" w:hAnsi="Cambria Math" w:cstheme="majorBidi"/>
                <w:sz w:val="22"/>
                <w:szCs w:val="22"/>
                <w:lang w:val="en-US"/>
              </w:rPr>
              <m:t>u</m:t>
            </m:r>
          </m:num>
          <m:den>
            <m:r>
              <w:rPr>
                <w:rFonts w:ascii="Cambria Math" w:hAnsi="Cambria Math" w:cstheme="majorBidi"/>
                <w:sz w:val="22"/>
                <w:szCs w:val="22"/>
              </w:rPr>
              <m:t>dt</m:t>
            </m:r>
          </m:den>
        </m:f>
        <m:r>
          <w:rPr>
            <w:rFonts w:ascii="Cambria Math" w:hAnsi="Cambria Math" w:cstheme="majorBidi"/>
            <w:sz w:val="22"/>
            <w:szCs w:val="22"/>
          </w:rPr>
          <m:t>=J</m:t>
        </m:r>
        <m:f>
          <m:fPr>
            <m:ctrlPr>
              <w:rPr>
                <w:rFonts w:ascii="Cambria Math" w:hAnsi="Cambria Math" w:cstheme="majorBidi"/>
                <w:i/>
                <w:sz w:val="22"/>
                <w:szCs w:val="22"/>
              </w:rPr>
            </m:ctrlPr>
          </m:fPr>
          <m:num>
            <m:r>
              <w:rPr>
                <w:rFonts w:ascii="Cambria Math" w:hAnsi="Cambria Math" w:cstheme="majorBidi"/>
                <w:sz w:val="22"/>
                <w:szCs w:val="22"/>
              </w:rPr>
              <m:t>dθ</m:t>
            </m:r>
          </m:num>
          <m:den>
            <m:r>
              <w:rPr>
                <w:rFonts w:ascii="Cambria Math" w:hAnsi="Cambria Math" w:cstheme="majorBidi"/>
                <w:sz w:val="22"/>
                <w:szCs w:val="22"/>
              </w:rPr>
              <m:t>dt</m:t>
            </m:r>
          </m:den>
        </m:f>
      </m:oMath>
      <w:r w:rsidRPr="00FC00A2">
        <w:rPr>
          <w:rFonts w:ascii="Cambria Math" w:eastAsiaTheme="minorEastAsia" w:hAnsi="Cambria Math" w:cstheme="majorBidi" w:hint="cs"/>
          <w:sz w:val="22"/>
          <w:szCs w:val="22"/>
          <w:rtl/>
        </w:rPr>
        <w:t>. נציב את הביטוי שקיבלנו לשינוי במשקולות ונקבל:</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04308D" w:rsidRPr="00FC00A2" w14:paraId="0C0000F0" w14:textId="77777777" w:rsidTr="00AF0D70">
        <w:tc>
          <w:tcPr>
            <w:tcW w:w="411" w:type="dxa"/>
          </w:tcPr>
          <w:p w14:paraId="44CD7140" w14:textId="77777777" w:rsidR="0004308D" w:rsidRPr="00FC00A2" w:rsidRDefault="0004308D" w:rsidP="00AF0D70">
            <w:pPr>
              <w:bidi/>
              <w:spacing w:after="160" w:line="360" w:lineRule="auto"/>
              <w:jc w:val="both"/>
              <w:rPr>
                <w:rFonts w:asciiTheme="majorBidi" w:hAnsiTheme="majorBidi" w:cstheme="majorBidi"/>
              </w:rPr>
            </w:pPr>
          </w:p>
        </w:tc>
        <w:tc>
          <w:tcPr>
            <w:tcW w:w="8142" w:type="dxa"/>
          </w:tcPr>
          <w:p w14:paraId="187E82E3" w14:textId="77777777" w:rsidR="0004308D" w:rsidRPr="00FC00A2" w:rsidRDefault="000F537A" w:rsidP="00AF0D70">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JJ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u=-ηK</m:t>
                </m:r>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u=-ηIu</m:t>
                </m:r>
              </m:oMath>
            </m:oMathPara>
          </w:p>
        </w:tc>
        <w:tc>
          <w:tcPr>
            <w:tcW w:w="473" w:type="dxa"/>
          </w:tcPr>
          <w:p w14:paraId="487001C0" w14:textId="77777777" w:rsidR="0004308D" w:rsidRPr="00FC00A2" w:rsidRDefault="0004308D" w:rsidP="00AF0D70">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7730B706" w14:textId="3BA1B49E" w:rsidR="0004308D" w:rsidRDefault="0004308D" w:rsidP="0004308D">
      <w:pPr>
        <w:pStyle w:val="ListParagraph"/>
        <w:bidi/>
        <w:spacing w:line="360" w:lineRule="auto"/>
        <w:ind w:left="0"/>
        <w:jc w:val="both"/>
        <w:rPr>
          <w:rFonts w:ascii="Cambria Math" w:eastAsiaTheme="minorEastAsia" w:hAnsi="Cambria Math" w:cstheme="majorBidi"/>
          <w:sz w:val="22"/>
          <w:szCs w:val="22"/>
          <w:lang w:val="en-US"/>
        </w:rPr>
      </w:pPr>
      <w:r w:rsidRPr="00FC00A2">
        <w:rPr>
          <w:rFonts w:ascii="Cambria Math" w:hAnsi="Cambria Math" w:cstheme="majorBidi" w:hint="cs"/>
          <w:sz w:val="22"/>
          <w:szCs w:val="22"/>
          <w:rtl/>
        </w:rPr>
        <w:t xml:space="preserve">מאחר וכל הערכים העצמיים של מטריצת היחידה זהים, </w:t>
      </w:r>
      <w:r w:rsidRPr="00FC00A2">
        <w:rPr>
          <w:rFonts w:ascii="Cambria Math" w:hAnsi="Cambria Math" w:cstheme="majorBidi"/>
          <w:sz w:val="22"/>
          <w:szCs w:val="22"/>
          <w:rtl/>
        </w:rPr>
        <w:t>המשמעות היא שאין יותר כיוונים מועדפים באופטימיזציה</w:t>
      </w:r>
      <w:r w:rsidRPr="00FC00A2">
        <w:rPr>
          <w:rFonts w:ascii="Cambria Math" w:hAnsi="Cambria Math" w:cstheme="majorBidi" w:hint="cs"/>
          <w:sz w:val="22"/>
          <w:szCs w:val="22"/>
          <w:rtl/>
        </w:rPr>
        <w:t xml:space="preserve"> וכל המודים דועכים באותו הקצב, כלומר אין יותר הטיה ספקטרלית. בפרט, </w:t>
      </w:r>
      <w:r w:rsidRPr="00FC00A2">
        <w:rPr>
          <w:rFonts w:ascii="Cambria Math" w:hAnsi="Cambria Math" w:cstheme="majorBidi"/>
          <w:sz w:val="22"/>
          <w:szCs w:val="22"/>
          <w:rtl/>
        </w:rPr>
        <w:t>השגיאה של משוואת בורגרס באזורים החלקים דועכת בקצב</w:t>
      </w:r>
      <w:r w:rsidRPr="00FC00A2">
        <w:rPr>
          <w:rFonts w:ascii="Cambria Math" w:hAnsi="Cambria Math" w:cstheme="majorBidi" w:hint="cs"/>
          <w:sz w:val="22"/>
          <w:szCs w:val="22"/>
          <w:rtl/>
        </w:rPr>
        <w:t xml:space="preserve"> כמו </w:t>
      </w:r>
      <w:r w:rsidRPr="00FC00A2">
        <w:rPr>
          <w:rFonts w:ascii="Cambria Math" w:hAnsi="Cambria Math" w:cstheme="majorBidi"/>
          <w:sz w:val="22"/>
          <w:szCs w:val="22"/>
          <w:rtl/>
        </w:rPr>
        <w:t>השגיאה של חזית גל ההלם באזור</w:t>
      </w:r>
      <w:r w:rsidRPr="00FC00A2">
        <w:rPr>
          <w:rFonts w:ascii="Cambria Math" w:hAnsi="Cambria Math" w:cstheme="majorBidi" w:hint="cs"/>
          <w:sz w:val="22"/>
          <w:szCs w:val="22"/>
          <w:rtl/>
        </w:rPr>
        <w:t xml:space="preserve">. </w:t>
      </w:r>
      <w:r w:rsidR="00EE37B6">
        <w:rPr>
          <w:rFonts w:ascii="Cambria Math" w:hAnsi="Cambria Math" w:cstheme="majorBidi" w:hint="cs"/>
          <w:sz w:val="22"/>
          <w:szCs w:val="22"/>
          <w:rtl/>
        </w:rPr>
        <w:t xml:space="preserve">כלומר גם במקרה זה נעלמה בעיית ההטיה הספקטראלית אך במחיר נומרי נמוך בהרבה. </w:t>
      </w:r>
      <w:r w:rsidR="00AE2A6B">
        <w:rPr>
          <w:rFonts w:ascii="Cambria Math" w:hAnsi="Cambria Math" w:cstheme="majorBidi" w:hint="cs"/>
          <w:sz w:val="22"/>
          <w:szCs w:val="22"/>
          <w:rtl/>
        </w:rPr>
        <w:t xml:space="preserve">לסיכום הבחירה בין עדכון צעד לפי משוואה </w:t>
      </w:r>
      <w:r w:rsidR="00AE2A6B">
        <w:rPr>
          <w:rFonts w:ascii="Cambria Math" w:hAnsi="Cambria Math" w:cstheme="majorBidi"/>
          <w:sz w:val="22"/>
          <w:szCs w:val="22"/>
          <w:lang w:val="en-US"/>
        </w:rPr>
        <w:t>XXX</w:t>
      </w:r>
      <w:r w:rsidR="00AE2A6B">
        <w:rPr>
          <w:rFonts w:ascii="Cambria Math" w:hAnsi="Cambria Math" w:cstheme="majorBidi" w:hint="cs"/>
          <w:sz w:val="22"/>
          <w:szCs w:val="22"/>
          <w:rtl/>
          <w:lang w:val="en-US"/>
        </w:rPr>
        <w:t xml:space="preserve"> או </w:t>
      </w:r>
      <w:r w:rsidR="00AE2A6B">
        <w:rPr>
          <w:rFonts w:ascii="Cambria Math" w:hAnsi="Cambria Math" w:cstheme="majorBidi"/>
          <w:sz w:val="22"/>
          <w:szCs w:val="22"/>
          <w:lang w:val="en-US"/>
        </w:rPr>
        <w:t>XXX</w:t>
      </w:r>
      <w:r w:rsidR="00AE2A6B">
        <w:rPr>
          <w:rFonts w:ascii="Cambria Math" w:hAnsi="Cambria Math" w:cstheme="majorBidi" w:hint="cs"/>
          <w:sz w:val="22"/>
          <w:szCs w:val="22"/>
          <w:rtl/>
          <w:lang w:val="en-US"/>
        </w:rPr>
        <w:t xml:space="preserve"> תלוי ביחס בין מספר הפרמטרים למספר הנקודות. במקרים בהם </w:t>
      </w:r>
      <m:oMath>
        <m:r>
          <w:rPr>
            <w:rFonts w:ascii="Cambria Math" w:hAnsi="Cambria Math" w:cstheme="majorBidi"/>
            <w:sz w:val="22"/>
            <w:szCs w:val="22"/>
            <w:lang w:val="en-US"/>
          </w:rPr>
          <m:t>p&gt;N</m:t>
        </m:r>
      </m:oMath>
      <w:r w:rsidR="00AE2A6B">
        <w:rPr>
          <w:rFonts w:ascii="Cambria Math" w:eastAsiaTheme="minorEastAsia" w:hAnsi="Cambria Math" w:cstheme="majorBidi"/>
          <w:sz w:val="22"/>
          <w:szCs w:val="22"/>
          <w:lang w:val="en-US"/>
        </w:rPr>
        <w:t xml:space="preserve">  </w:t>
      </w:r>
      <w:r w:rsidR="00AE2A6B">
        <w:rPr>
          <w:rFonts w:ascii="Cambria Math" w:eastAsiaTheme="minorEastAsia" w:hAnsi="Cambria Math" w:cstheme="majorBidi" w:hint="cs"/>
          <w:sz w:val="22"/>
          <w:szCs w:val="22"/>
          <w:rtl/>
          <w:lang w:val="en-US"/>
        </w:rPr>
        <w:t xml:space="preserve"> שימוש במשוואה </w:t>
      </w:r>
      <w:r w:rsidR="00AE2A6B">
        <w:rPr>
          <w:rFonts w:ascii="Cambria Math" w:eastAsiaTheme="minorEastAsia" w:hAnsi="Cambria Math" w:cstheme="majorBidi"/>
          <w:sz w:val="22"/>
          <w:szCs w:val="22"/>
          <w:lang w:val="en-US"/>
        </w:rPr>
        <w:t>XXX</w:t>
      </w:r>
      <w:r w:rsidR="00AE2A6B">
        <w:rPr>
          <w:rFonts w:ascii="Cambria Math" w:eastAsiaTheme="minorEastAsia" w:hAnsi="Cambria Math" w:cstheme="majorBidi" w:hint="cs"/>
          <w:sz w:val="22"/>
          <w:szCs w:val="22"/>
          <w:rtl/>
          <w:lang w:val="en-US"/>
        </w:rPr>
        <w:t xml:space="preserve"> יעיל יותר מבחינה נומרית. </w:t>
      </w:r>
    </w:p>
    <w:p w14:paraId="7495C006" w14:textId="77777777" w:rsidR="00AE1BF5" w:rsidRPr="00AE1BF5" w:rsidRDefault="00AE1BF5" w:rsidP="00AE1BF5">
      <w:pPr>
        <w:pStyle w:val="ListParagraph"/>
        <w:bidi/>
        <w:spacing w:line="360" w:lineRule="auto"/>
        <w:ind w:left="0"/>
        <w:jc w:val="both"/>
        <w:rPr>
          <w:rFonts w:ascii="Cambria Math" w:hAnsi="Cambria Math" w:cstheme="majorBidi"/>
          <w:sz w:val="22"/>
          <w:szCs w:val="22"/>
          <w:rtl/>
          <w:lang w:val="en-US"/>
        </w:rPr>
      </w:pPr>
    </w:p>
    <w:p w14:paraId="7EF81318" w14:textId="77777777" w:rsidR="006B5D15" w:rsidRDefault="006B5D15" w:rsidP="006B5D15">
      <w:pPr>
        <w:bidi/>
        <w:rPr>
          <w:lang w:val="en-US"/>
        </w:rPr>
      </w:pPr>
    </w:p>
    <w:p w14:paraId="28A2C038" w14:textId="4768EDEC" w:rsidR="009304A0" w:rsidRPr="00FC00A2" w:rsidRDefault="009304A0" w:rsidP="00D03F8A">
      <w:pPr>
        <w:pStyle w:val="Heading2"/>
        <w:numPr>
          <w:ilvl w:val="0"/>
          <w:numId w:val="44"/>
        </w:numPr>
        <w:bidi/>
        <w:jc w:val="both"/>
        <w:rPr>
          <w:rFonts w:eastAsiaTheme="minorEastAsia"/>
          <w:color w:val="auto"/>
          <w:lang w:val="en-US"/>
        </w:rPr>
      </w:pPr>
      <w:r w:rsidRPr="00FC00A2">
        <w:rPr>
          <w:rFonts w:eastAsiaTheme="minorEastAsia" w:hint="cs"/>
          <w:color w:val="auto"/>
          <w:rtl/>
          <w:lang w:val="en-US"/>
        </w:rPr>
        <w:t xml:space="preserve">העלמת ההטיה הספקטראלית ע"י עדכון אדפטיבי של מישקול פונקציות ההפסד </w:t>
      </w:r>
    </w:p>
    <w:p w14:paraId="06B4F20C" w14:textId="77777777" w:rsidR="009304A0" w:rsidRPr="00FC00A2" w:rsidRDefault="009304A0" w:rsidP="009304A0">
      <w:pPr>
        <w:bidi/>
        <w:spacing w:line="360" w:lineRule="auto"/>
        <w:jc w:val="both"/>
        <w:rPr>
          <w:rFonts w:asciiTheme="majorBidi" w:hAnsiTheme="majorBidi" w:cstheme="majorBidi"/>
          <w:sz w:val="22"/>
          <w:szCs w:val="22"/>
          <w:rtl/>
        </w:rPr>
      </w:pPr>
      <w:r w:rsidRPr="00FC00A2">
        <w:rPr>
          <w:rFonts w:asciiTheme="majorBidi" w:hAnsiTheme="majorBidi" w:cstheme="majorBidi" w:hint="cs"/>
          <w:sz w:val="22"/>
          <w:szCs w:val="22"/>
          <w:rtl/>
        </w:rPr>
        <w:t xml:space="preserve">כפי שראינו הפער עצום בין הערכים העצמיים של מטריצות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uu</m:t>
            </m:r>
          </m:sub>
        </m:sSub>
      </m:oMath>
      <w:r w:rsidRPr="00FC00A2">
        <w:rPr>
          <w:rFonts w:asciiTheme="majorBidi" w:hAnsiTheme="majorBidi" w:cstheme="majorBidi" w:hint="cs"/>
          <w:sz w:val="22"/>
          <w:szCs w:val="22"/>
          <w:rtl/>
        </w:rPr>
        <w:t xml:space="preserve"> ו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rr</m:t>
            </m:r>
          </m:sub>
        </m:sSub>
      </m:oMath>
      <w:r w:rsidRPr="00FC00A2">
        <w:rPr>
          <w:rFonts w:asciiTheme="majorBidi" w:hAnsiTheme="majorBidi" w:cstheme="majorBidi"/>
          <w:sz w:val="22"/>
          <w:szCs w:val="22"/>
        </w:rPr>
        <w:t xml:space="preserve"> </w:t>
      </w:r>
      <w:r w:rsidRPr="00FC00A2">
        <w:rPr>
          <w:rFonts w:asciiTheme="majorBidi" w:hAnsiTheme="majorBidi" w:cstheme="majorBidi" w:hint="cs"/>
          <w:sz w:val="22"/>
          <w:szCs w:val="22"/>
          <w:rtl/>
        </w:rPr>
        <w:t>גורם להטיה ספקטראלית דרמטית שתביא ללימוד מהיר של מאפיינים החלקים האופייניי</w:t>
      </w:r>
      <w:r w:rsidRPr="00FC00A2">
        <w:rPr>
          <w:rFonts w:asciiTheme="majorBidi" w:hAnsiTheme="majorBidi" w:cstheme="majorBidi" w:hint="eastAsia"/>
          <w:sz w:val="22"/>
          <w:szCs w:val="22"/>
          <w:rtl/>
        </w:rPr>
        <w:t>ם</w:t>
      </w:r>
      <w:r w:rsidRPr="00FC00A2">
        <w:rPr>
          <w:rFonts w:asciiTheme="majorBidi" w:hAnsiTheme="majorBidi" w:cstheme="majorBidi" w:hint="cs"/>
          <w:sz w:val="22"/>
          <w:szCs w:val="22"/>
          <w:rtl/>
        </w:rPr>
        <w:t xml:space="preserve"> בעיקר לתנאי השפה על חשבון המאפיינים החדים של השוק. דרך אחת לתקן הטיה זו היא ע"י בחירת ההיפר פרמטרים </w:t>
      </w:r>
      <m:oMath>
        <m:sSub>
          <m:sSubPr>
            <m:ctrlPr>
              <w:rPr>
                <w:rFonts w:ascii="Cambria Math" w:hAnsi="Cambria Math" w:cstheme="majorBidi"/>
                <w:sz w:val="22"/>
                <w:szCs w:val="22"/>
              </w:rPr>
            </m:ctrlPr>
          </m:sSubPr>
          <m:e>
            <m:r>
              <w:rPr>
                <w:rFonts w:ascii="Cambria Math" w:hAnsi="Cambria Math" w:cstheme="majorBidi"/>
                <w:sz w:val="22"/>
                <w:szCs w:val="22"/>
              </w:rPr>
              <m:t>β</m:t>
            </m:r>
          </m:e>
          <m:sub>
            <m:r>
              <w:rPr>
                <w:rFonts w:ascii="Cambria Math" w:hAnsi="Cambria Math" w:cstheme="majorBidi"/>
                <w:sz w:val="22"/>
                <w:szCs w:val="22"/>
              </w:rPr>
              <m:t>b</m:t>
            </m:r>
          </m:sub>
        </m:sSub>
        <m:r>
          <m:rPr>
            <m:sty m:val="p"/>
          </m:rPr>
          <w:rPr>
            <w:rFonts w:ascii="Cambria Math" w:hAnsi="Cambria Math" w:cstheme="majorBidi"/>
            <w:sz w:val="22"/>
            <w:szCs w:val="22"/>
          </w:rPr>
          <m:t>,</m:t>
        </m:r>
        <m:sSub>
          <m:sSubPr>
            <m:ctrlPr>
              <w:rPr>
                <w:rFonts w:ascii="Cambria Math" w:hAnsi="Cambria Math" w:cstheme="majorBidi"/>
                <w:sz w:val="22"/>
                <w:szCs w:val="22"/>
              </w:rPr>
            </m:ctrlPr>
          </m:sSubPr>
          <m:e>
            <m:r>
              <w:rPr>
                <w:rFonts w:ascii="Cambria Math" w:hAnsi="Cambria Math" w:cstheme="majorBidi"/>
                <w:sz w:val="22"/>
                <w:szCs w:val="22"/>
              </w:rPr>
              <m:t>β</m:t>
            </m:r>
          </m:e>
          <m:sub>
            <m:r>
              <w:rPr>
                <w:rFonts w:ascii="Cambria Math" w:hAnsi="Cambria Math" w:cstheme="majorBidi"/>
                <w:sz w:val="22"/>
                <w:szCs w:val="22"/>
              </w:rPr>
              <m:t>u</m:t>
            </m:r>
          </m:sub>
        </m:sSub>
      </m:oMath>
      <w:r w:rsidRPr="00FC00A2">
        <w:rPr>
          <w:rFonts w:asciiTheme="majorBidi" w:hAnsiTheme="majorBidi" w:cstheme="majorBidi" w:hint="cs"/>
          <w:sz w:val="22"/>
          <w:szCs w:val="22"/>
          <w:rtl/>
        </w:rPr>
        <w:t xml:space="preserve"> כך שתינתן עדיפות לפונקציי</w:t>
      </w:r>
      <w:r w:rsidRPr="00FC00A2">
        <w:rPr>
          <w:rFonts w:asciiTheme="majorBidi" w:hAnsiTheme="majorBidi" w:cstheme="majorBidi" w:hint="eastAsia"/>
          <w:sz w:val="22"/>
          <w:szCs w:val="22"/>
          <w:rtl/>
        </w:rPr>
        <w:t>ת</w:t>
      </w:r>
      <w:r w:rsidRPr="00FC00A2">
        <w:rPr>
          <w:rFonts w:asciiTheme="majorBidi" w:hAnsiTheme="majorBidi" w:cstheme="majorBidi" w:hint="cs"/>
          <w:sz w:val="22"/>
          <w:szCs w:val="22"/>
          <w:rtl/>
        </w:rPr>
        <w:t xml:space="preserve"> ההפסד של נקודות הקולוקציה. השאלה המרכזית היא כיצד לבחור את היחס ביניה</w:t>
      </w:r>
      <w:r w:rsidRPr="00FC00A2">
        <w:rPr>
          <w:rFonts w:asciiTheme="majorBidi" w:hAnsiTheme="majorBidi" w:cstheme="majorBidi" w:hint="eastAsia"/>
          <w:sz w:val="22"/>
          <w:szCs w:val="22"/>
          <w:rtl/>
        </w:rPr>
        <w:t>ם</w:t>
      </w:r>
      <w:r w:rsidRPr="00FC00A2">
        <w:rPr>
          <w:rFonts w:asciiTheme="majorBidi" w:hAnsiTheme="majorBidi" w:cstheme="majorBidi" w:hint="cs"/>
          <w:sz w:val="22"/>
          <w:szCs w:val="22"/>
          <w:rtl/>
        </w:rPr>
        <w:t xml:space="preserve"> כך שהתיקון לא יביא לתוצאה ההפוכה, דהיינו התעלמות מתנאי השפה. </w:t>
      </w:r>
      <w:r w:rsidRPr="00FC00A2">
        <w:rPr>
          <w:rFonts w:asciiTheme="majorBidi" w:hAnsiTheme="majorBidi" w:cstheme="majorBidi"/>
          <w:sz w:val="22"/>
          <w:szCs w:val="22"/>
        </w:rPr>
        <w:t>Wang</w:t>
      </w:r>
      <w:r w:rsidRPr="00FC00A2">
        <w:rPr>
          <w:rFonts w:asciiTheme="majorBidi" w:hAnsiTheme="majorBidi" w:cstheme="majorBidi" w:hint="cs"/>
          <w:sz w:val="22"/>
          <w:szCs w:val="22"/>
          <w:rtl/>
        </w:rPr>
        <w:t xml:space="preserve"> הציעו להשתמש בשיטת </w:t>
      </w:r>
      <w:r w:rsidRPr="00FC00A2">
        <w:rPr>
          <w:rFonts w:asciiTheme="majorBidi" w:hAnsiTheme="majorBidi" w:cstheme="majorBidi"/>
          <w:sz w:val="22"/>
          <w:szCs w:val="22"/>
        </w:rPr>
        <w:t>NTK</w:t>
      </w:r>
      <w:r w:rsidRPr="00FC00A2">
        <w:rPr>
          <w:rFonts w:asciiTheme="majorBidi" w:hAnsiTheme="majorBidi" w:cstheme="majorBidi" w:hint="cs"/>
          <w:sz w:val="22"/>
          <w:szCs w:val="22"/>
          <w:rtl/>
        </w:rPr>
        <w:t xml:space="preserve"> לא רק ככלי דיאגנוסטי אלא כמדד כמותי אשר נועד </w:t>
      </w:r>
      <w:r w:rsidRPr="00FC00A2">
        <w:rPr>
          <w:rFonts w:asciiTheme="majorBidi" w:hAnsiTheme="majorBidi" w:cstheme="majorBidi"/>
          <w:sz w:val="22"/>
          <w:szCs w:val="22"/>
          <w:rtl/>
        </w:rPr>
        <w:t>להשוות את קצב הלמידה בין שני הרכיבים כדי שהרשת לא תסבול מהטיה ותלמד את שניהם במקביל</w:t>
      </w:r>
      <w:r w:rsidRPr="00FC00A2">
        <w:rPr>
          <w:rFonts w:asciiTheme="majorBidi" w:hAnsiTheme="majorBidi" w:cstheme="majorBidi"/>
          <w:sz w:val="22"/>
          <w:szCs w:val="22"/>
        </w:rPr>
        <w:t>.</w:t>
      </w:r>
      <w:r w:rsidRPr="00FC00A2">
        <w:rPr>
          <w:rFonts w:asciiTheme="majorBidi" w:hAnsiTheme="majorBidi" w:cstheme="majorBidi" w:hint="cs"/>
          <w:sz w:val="22"/>
          <w:szCs w:val="22"/>
          <w:rtl/>
        </w:rPr>
        <w:t xml:space="preserve"> בגישה זו היחס בין הפרמטרים נלקח כ</w:t>
      </w:r>
    </w:p>
    <w:p w14:paraId="66B677B2" w14:textId="77777777" w:rsidR="009304A0" w:rsidRPr="00FC00A2" w:rsidRDefault="009304A0" w:rsidP="009304A0">
      <w:pPr>
        <w:bidi/>
        <w:spacing w:line="360" w:lineRule="auto"/>
        <w:jc w:val="both"/>
        <w:rPr>
          <w:rFonts w:asciiTheme="majorBidi" w:hAnsiTheme="majorBidi" w:cstheme="majorBidi"/>
          <w:i/>
          <w:sz w:val="22"/>
          <w:szCs w:val="22"/>
          <w:lang w:val="en-US"/>
        </w:rPr>
      </w:pPr>
      <m:oMathPara>
        <m:oMath>
          <m:r>
            <w:rPr>
              <w:rFonts w:ascii="Cambria Math" w:hAnsi="Cambria Math" w:cstheme="majorBidi"/>
              <w:sz w:val="22"/>
              <w:szCs w:val="22"/>
              <w:lang w:val="en-US"/>
            </w:rPr>
            <m:t>β=</m:t>
          </m:r>
          <m:f>
            <m:fPr>
              <m:ctrlPr>
                <w:rPr>
                  <w:rFonts w:ascii="Cambria Math" w:hAnsi="Cambria Math" w:cstheme="majorBidi"/>
                  <w:i/>
                  <w:sz w:val="22"/>
                  <w:szCs w:val="22"/>
                  <w:lang w:val="en-US"/>
                </w:rPr>
              </m:ctrlPr>
            </m:fPr>
            <m:num>
              <m:sSub>
                <m:sSubPr>
                  <m:ctrlPr>
                    <w:rPr>
                      <w:rFonts w:ascii="Cambria Math" w:hAnsi="Cambria Math" w:cstheme="majorBidi"/>
                      <w:i/>
                      <w:sz w:val="22"/>
                      <w:szCs w:val="22"/>
                      <w:lang w:val="en-US"/>
                    </w:rPr>
                  </m:ctrlPr>
                </m:sSubPr>
                <m:e>
                  <m:r>
                    <w:rPr>
                      <w:rFonts w:ascii="Cambria Math" w:hAnsi="Cambria Math" w:cstheme="majorBidi"/>
                      <w:sz w:val="22"/>
                      <w:szCs w:val="22"/>
                      <w:lang w:val="en-US"/>
                    </w:rPr>
                    <m:t>β</m:t>
                  </m:r>
                  <m:ctrlPr>
                    <w:rPr>
                      <w:rFonts w:ascii="Cambria Math" w:hAnsi="Cambria Math" w:cstheme="majorBidi"/>
                      <w:i/>
                      <w:sz w:val="22"/>
                      <w:szCs w:val="22"/>
                    </w:rPr>
                  </m:ctrlPr>
                </m:e>
                <m:sub>
                  <m:r>
                    <w:rPr>
                      <w:rFonts w:ascii="Cambria Math" w:hAnsi="Cambria Math" w:cstheme="majorBidi"/>
                      <w:sz w:val="22"/>
                      <w:szCs w:val="22"/>
                    </w:rPr>
                    <m:t>b</m:t>
                  </m:r>
                </m:sub>
              </m:sSub>
            </m:num>
            <m:den>
              <m:sSub>
                <m:sSubPr>
                  <m:ctrlPr>
                    <w:rPr>
                      <w:rFonts w:ascii="Cambria Math" w:hAnsi="Cambria Math" w:cstheme="majorBidi"/>
                      <w:i/>
                      <w:sz w:val="22"/>
                      <w:szCs w:val="22"/>
                      <w:lang w:val="en-US"/>
                    </w:rPr>
                  </m:ctrlPr>
                </m:sSubPr>
                <m:e>
                  <m:r>
                    <w:rPr>
                      <w:rFonts w:ascii="Cambria Math" w:hAnsi="Cambria Math" w:cstheme="majorBidi"/>
                      <w:sz w:val="22"/>
                      <w:szCs w:val="22"/>
                      <w:lang w:val="en-US"/>
                    </w:rPr>
                    <m:t>β</m:t>
                  </m:r>
                </m:e>
                <m:sub>
                  <m:r>
                    <w:rPr>
                      <w:rFonts w:ascii="Cambria Math" w:hAnsi="Cambria Math" w:cstheme="majorBidi"/>
                      <w:sz w:val="22"/>
                      <w:szCs w:val="22"/>
                      <w:lang w:val="en-US"/>
                    </w:rPr>
                    <m:t>r</m:t>
                  </m:r>
                </m:sub>
              </m:sSub>
            </m:den>
          </m:f>
          <m:r>
            <w:rPr>
              <w:rFonts w:ascii="Cambria Math" w:hAnsi="Cambria Math" w:cstheme="majorBidi"/>
              <w:sz w:val="22"/>
              <w:szCs w:val="22"/>
              <w:lang w:val="en-US"/>
            </w:rPr>
            <m:t>=</m:t>
          </m:r>
          <m:f>
            <m:fPr>
              <m:ctrlPr>
                <w:rPr>
                  <w:rFonts w:ascii="Cambria Math" w:hAnsi="Cambria Math" w:cstheme="majorBidi"/>
                  <w:i/>
                  <w:sz w:val="22"/>
                  <w:szCs w:val="22"/>
                  <w:lang w:val="en-US"/>
                </w:rPr>
              </m:ctrlPr>
            </m:fPr>
            <m:num>
              <m:r>
                <w:rPr>
                  <w:rFonts w:ascii="Cambria Math" w:hAnsi="Cambria Math" w:cstheme="majorBidi"/>
                  <w:sz w:val="22"/>
                  <w:szCs w:val="22"/>
                  <w:lang w:val="en-US"/>
                </w:rPr>
                <m:t>Tr</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rr</m:t>
                      </m:r>
                    </m:sub>
                  </m:sSub>
                </m:e>
              </m:d>
            </m:num>
            <m:den>
              <m:r>
                <w:rPr>
                  <w:rFonts w:ascii="Cambria Math" w:hAnsi="Cambria Math" w:cstheme="majorBidi"/>
                  <w:sz w:val="22"/>
                  <w:szCs w:val="22"/>
                  <w:lang w:val="en-US"/>
                </w:rPr>
                <m:t>Tr</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uu</m:t>
                      </m:r>
                    </m:sub>
                  </m:sSub>
                </m:e>
              </m:d>
            </m:den>
          </m:f>
          <m:r>
            <w:rPr>
              <w:rFonts w:ascii="Cambria Math" w:hAnsi="Cambria Math" w:cstheme="majorBidi"/>
              <w:sz w:val="22"/>
              <w:szCs w:val="22"/>
              <w:lang w:val="en-US"/>
            </w:rPr>
            <m:t xml:space="preserve">  </m:t>
          </m:r>
        </m:oMath>
      </m:oMathPara>
    </w:p>
    <w:p w14:paraId="011AD07E" w14:textId="77777777" w:rsidR="009304A0" w:rsidRPr="00FC00A2" w:rsidRDefault="009304A0" w:rsidP="009304A0">
      <w:pPr>
        <w:bidi/>
        <w:spacing w:line="360" w:lineRule="auto"/>
        <w:jc w:val="both"/>
        <w:rPr>
          <w:rFonts w:asciiTheme="majorBidi" w:hAnsiTheme="majorBidi" w:cstheme="majorBidi"/>
          <w:sz w:val="22"/>
          <w:szCs w:val="22"/>
          <w:rtl/>
        </w:rPr>
      </w:pPr>
      <w:r w:rsidRPr="00FC00A2">
        <w:rPr>
          <w:rFonts w:asciiTheme="majorBidi" w:hAnsiTheme="majorBidi" w:cstheme="majorBidi"/>
          <w:sz w:val="22"/>
          <w:szCs w:val="22"/>
          <w:rtl/>
        </w:rPr>
        <w:t xml:space="preserve">כאשר </w:t>
      </w:r>
      <m:oMath>
        <m:r>
          <w:rPr>
            <w:rFonts w:ascii="Cambria Math" w:hAnsi="Cambria Math" w:cstheme="majorBidi"/>
            <w:sz w:val="22"/>
            <w:szCs w:val="22"/>
          </w:rPr>
          <m:t>Tr</m:t>
        </m:r>
      </m:oMath>
      <w:r w:rsidRPr="00FC00A2">
        <w:rPr>
          <w:rFonts w:asciiTheme="majorBidi" w:hAnsiTheme="majorBidi" w:cstheme="majorBidi"/>
          <w:sz w:val="22"/>
          <w:szCs w:val="22"/>
        </w:rPr>
        <w:t xml:space="preserve"> </w:t>
      </w:r>
      <w:r w:rsidRPr="00FC00A2">
        <w:rPr>
          <w:rFonts w:asciiTheme="majorBidi" w:hAnsiTheme="majorBidi" w:cstheme="majorBidi"/>
          <w:sz w:val="22"/>
          <w:szCs w:val="22"/>
          <w:rtl/>
        </w:rPr>
        <w:t>היא העקבה (סכום הערכים העצמיים שעל האלכסון)</w:t>
      </w:r>
      <w:r w:rsidRPr="00FC00A2">
        <w:rPr>
          <w:rFonts w:asciiTheme="majorBidi" w:hAnsiTheme="majorBidi" w:cstheme="majorBidi"/>
          <w:sz w:val="22"/>
          <w:szCs w:val="22"/>
        </w:rPr>
        <w:t>.</w:t>
      </w:r>
      <w:r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על ידי חישוב היחס בין סך העוצמה של הפיזיקה לסך העוצמה של השפה הרשת מבינה לבד</w:t>
      </w:r>
      <w:r w:rsidRPr="00FC00A2">
        <w:rPr>
          <w:rFonts w:asciiTheme="majorBidi" w:hAnsiTheme="majorBidi" w:cstheme="majorBidi" w:hint="cs"/>
          <w:sz w:val="22"/>
          <w:szCs w:val="22"/>
          <w:rtl/>
        </w:rPr>
        <w:t xml:space="preserve"> פי </w:t>
      </w:r>
      <w:r w:rsidRPr="00FC00A2">
        <w:rPr>
          <w:rFonts w:asciiTheme="majorBidi" w:hAnsiTheme="majorBidi" w:cstheme="majorBidi"/>
          <w:sz w:val="22"/>
          <w:szCs w:val="22"/>
          <w:rtl/>
        </w:rPr>
        <w:t>כמה היא צריכה ל</w:t>
      </w:r>
      <w:r w:rsidRPr="00FC00A2">
        <w:rPr>
          <w:rFonts w:asciiTheme="majorBidi" w:hAnsiTheme="majorBidi" w:cstheme="majorBidi" w:hint="cs"/>
          <w:sz w:val="22"/>
          <w:szCs w:val="22"/>
          <w:rtl/>
        </w:rPr>
        <w:t xml:space="preserve">שנות את היחס בין שתי פונקציות ההפסד כך שתיהן יתרמו במידה דומה. </w:t>
      </w:r>
    </w:p>
    <w:p w14:paraId="7CBD29AB" w14:textId="77777777" w:rsidR="009304A0" w:rsidRPr="00FC00A2" w:rsidRDefault="009304A0" w:rsidP="009304A0">
      <w:pPr>
        <w:bidi/>
        <w:spacing w:line="360" w:lineRule="auto"/>
        <w:jc w:val="both"/>
        <w:rPr>
          <w:rFonts w:asciiTheme="majorBidi" w:hAnsiTheme="majorBidi" w:cstheme="majorBidi"/>
          <w:sz w:val="22"/>
          <w:szCs w:val="22"/>
          <w:rtl/>
          <w:lang w:val="en-US"/>
        </w:rPr>
      </w:pPr>
      <w:r w:rsidRPr="00FC00A2">
        <w:rPr>
          <w:rFonts w:asciiTheme="majorBidi" w:hAnsiTheme="majorBidi" w:cstheme="majorBidi" w:hint="cs"/>
          <w:sz w:val="22"/>
          <w:szCs w:val="22"/>
          <w:rtl/>
        </w:rPr>
        <w:t xml:space="preserve">לסיכום האלגוריתם המוצע ע"י </w:t>
      </w:r>
      <w:r w:rsidRPr="00FC00A2">
        <w:rPr>
          <w:rFonts w:asciiTheme="majorBidi" w:hAnsiTheme="majorBidi" w:cstheme="majorBidi"/>
          <w:sz w:val="22"/>
          <w:szCs w:val="22"/>
          <w:lang w:val="en-US"/>
        </w:rPr>
        <w:t>wang</w:t>
      </w:r>
      <w:r w:rsidRPr="00FC00A2">
        <w:rPr>
          <w:rFonts w:asciiTheme="majorBidi" w:hAnsiTheme="majorBidi" w:cstheme="majorBidi" w:hint="cs"/>
          <w:sz w:val="22"/>
          <w:szCs w:val="22"/>
          <w:rtl/>
          <w:lang w:val="en-US"/>
        </w:rPr>
        <w:t xml:space="preserve"> הוא:</w:t>
      </w:r>
    </w:p>
    <w:p w14:paraId="7FF4724A" w14:textId="77777777" w:rsidR="009304A0" w:rsidRPr="00FC00A2" w:rsidRDefault="009304A0" w:rsidP="009304A0">
      <w:pPr>
        <w:pStyle w:val="ListParagraph"/>
        <w:numPr>
          <w:ilvl w:val="0"/>
          <w:numId w:val="34"/>
        </w:numPr>
        <w:bidi/>
        <w:spacing w:line="360" w:lineRule="auto"/>
        <w:jc w:val="both"/>
        <w:rPr>
          <w:rFonts w:asciiTheme="majorBidi" w:hAnsiTheme="majorBidi" w:cstheme="majorBidi"/>
          <w:sz w:val="22"/>
          <w:szCs w:val="22"/>
          <w:lang w:val="en-US"/>
        </w:rPr>
      </w:pPr>
      <w:r w:rsidRPr="00FC00A2">
        <w:rPr>
          <w:rFonts w:asciiTheme="majorBidi" w:hAnsiTheme="majorBidi" w:cstheme="majorBidi" w:hint="cs"/>
          <w:sz w:val="22"/>
          <w:szCs w:val="22"/>
          <w:rtl/>
          <w:lang w:val="en-US"/>
        </w:rPr>
        <w:t xml:space="preserve">קידום בזמן רגיל במשך </w:t>
      </w:r>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N</m:t>
            </m:r>
          </m:e>
          <m:sub>
            <m:r>
              <w:rPr>
                <w:rFonts w:ascii="Cambria Math" w:hAnsi="Cambria Math" w:cstheme="majorBidi"/>
                <w:sz w:val="22"/>
                <w:szCs w:val="22"/>
                <w:lang w:val="en-US"/>
              </w:rPr>
              <m:t>s</m:t>
            </m:r>
          </m:sub>
        </m:sSub>
      </m:oMath>
      <w:r w:rsidRPr="00FC00A2">
        <w:rPr>
          <w:rFonts w:asciiTheme="majorBidi" w:eastAsiaTheme="minorEastAsia" w:hAnsiTheme="majorBidi" w:cstheme="majorBidi" w:hint="cs"/>
          <w:sz w:val="22"/>
          <w:szCs w:val="22"/>
          <w:rtl/>
          <w:lang w:val="en-US"/>
        </w:rPr>
        <w:t xml:space="preserve"> איטרציות </w:t>
      </w:r>
    </w:p>
    <w:p w14:paraId="5FD17F49" w14:textId="77777777" w:rsidR="009304A0" w:rsidRPr="00FC00A2" w:rsidRDefault="009304A0" w:rsidP="009304A0">
      <w:pPr>
        <w:pStyle w:val="ListParagraph"/>
        <w:numPr>
          <w:ilvl w:val="0"/>
          <w:numId w:val="34"/>
        </w:numPr>
        <w:bidi/>
        <w:spacing w:line="360" w:lineRule="auto"/>
        <w:jc w:val="both"/>
        <w:rPr>
          <w:rFonts w:asciiTheme="majorBidi" w:hAnsiTheme="majorBidi" w:cstheme="majorBidi"/>
          <w:sz w:val="22"/>
          <w:szCs w:val="22"/>
          <w:lang w:val="en-US"/>
        </w:rPr>
      </w:pPr>
      <w:r w:rsidRPr="00FC00A2">
        <w:rPr>
          <w:rFonts w:asciiTheme="majorBidi" w:hAnsiTheme="majorBidi" w:cstheme="majorBidi" w:hint="cs"/>
          <w:sz w:val="22"/>
          <w:szCs w:val="22"/>
          <w:rtl/>
          <w:lang w:val="en-US"/>
        </w:rPr>
        <w:t xml:space="preserve">כל מספר קבוע של צעדים מחשבים את מטריצת הקרנל וממנה את ההיפר פרמטרים, ומעדכנים את פונקציית ההפסד הכללית, כלומר </w:t>
      </w: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b</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w:p>
    <w:p w14:paraId="030CFDD9" w14:textId="77777777" w:rsidR="009304A0" w:rsidRPr="00FC00A2" w:rsidRDefault="009304A0" w:rsidP="009304A0">
      <w:pPr>
        <w:pStyle w:val="ListParagraph"/>
        <w:numPr>
          <w:ilvl w:val="0"/>
          <w:numId w:val="34"/>
        </w:numPr>
        <w:bidi/>
        <w:spacing w:line="360" w:lineRule="auto"/>
        <w:jc w:val="both"/>
        <w:rPr>
          <w:rFonts w:asciiTheme="majorBidi" w:hAnsiTheme="majorBidi" w:cstheme="majorBidi"/>
          <w:sz w:val="22"/>
          <w:szCs w:val="22"/>
          <w:rtl/>
          <w:lang w:val="en-US"/>
        </w:rPr>
      </w:pPr>
      <w:r w:rsidRPr="00FC00A2">
        <w:rPr>
          <w:rFonts w:asciiTheme="majorBidi" w:eastAsiaTheme="minorEastAsia" w:hAnsiTheme="majorBidi" w:cstheme="majorBidi" w:hint="cs"/>
          <w:sz w:val="22"/>
          <w:szCs w:val="22"/>
          <w:rtl/>
        </w:rPr>
        <w:t xml:space="preserve">חוזרים ל 1 עם הפונקציה החדשה (כלומר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θ</m:t>
            </m:r>
          </m:e>
          <m:sub>
            <m:r>
              <w:rPr>
                <w:rFonts w:ascii="Cambria Math" w:eastAsiaTheme="minorEastAsia" w:hAnsi="Cambria Math" w:cstheme="majorBidi"/>
                <w:sz w:val="22"/>
                <w:szCs w:val="22"/>
              </w:rPr>
              <m:t>n+1</m:t>
            </m:r>
          </m:sub>
        </m:sSub>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θ</m:t>
            </m:r>
          </m:e>
          <m:sub>
            <m:r>
              <w:rPr>
                <w:rFonts w:ascii="Cambria Math" w:eastAsiaTheme="minorEastAsia" w:hAnsi="Cambria Math" w:cstheme="majorBidi"/>
                <w:sz w:val="22"/>
                <w:szCs w:val="22"/>
              </w:rPr>
              <m:t>n</m:t>
            </m:r>
          </m:sub>
        </m:sSub>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m:rPr>
                <m:sty m:val="p"/>
              </m:rPr>
              <w:rPr>
                <w:rFonts w:ascii="Cambria Math" w:eastAsiaTheme="minorEastAsia" w:hAnsi="Cambria Math" w:cstheme="majorBidi"/>
                <w:sz w:val="22"/>
                <w:szCs w:val="22"/>
              </w:rPr>
              <m:t>∇</m:t>
            </m:r>
          </m:e>
          <m:sub>
            <m:r>
              <w:rPr>
                <w:rFonts w:ascii="Cambria Math" w:eastAsiaTheme="minorEastAsia" w:hAnsi="Cambria Math" w:cstheme="majorBidi"/>
                <w:sz w:val="22"/>
                <w:szCs w:val="22"/>
              </w:rPr>
              <m:t>θ</m:t>
            </m:r>
          </m:sub>
        </m:sSub>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eastAsiaTheme="minorEastAsia" w:hAnsi="Cambria Math" w:cstheme="majorBidi"/>
            <w:sz w:val="22"/>
            <w:szCs w:val="22"/>
          </w:rPr>
          <m:t xml:space="preserve"> </m:t>
        </m:r>
      </m:oMath>
    </w:p>
    <w:p w14:paraId="247317A5" w14:textId="77777777" w:rsidR="009304A0" w:rsidRPr="00FC00A2" w:rsidRDefault="009304A0" w:rsidP="009304A0">
      <w:pPr>
        <w:bidi/>
        <w:spacing w:line="360" w:lineRule="auto"/>
        <w:jc w:val="both"/>
        <w:rPr>
          <w:rFonts w:asciiTheme="majorBidi" w:hAnsiTheme="majorBidi" w:cstheme="majorBidi"/>
          <w:sz w:val="22"/>
          <w:szCs w:val="22"/>
          <w:rtl/>
          <w:lang w:val="en-US"/>
        </w:rPr>
      </w:pPr>
    </w:p>
    <w:p w14:paraId="2C636F11" w14:textId="0CE25830" w:rsidR="000A4481" w:rsidRPr="00FC00A2" w:rsidRDefault="000A4481" w:rsidP="00D03F8A">
      <w:pPr>
        <w:pStyle w:val="Heading2"/>
        <w:numPr>
          <w:ilvl w:val="0"/>
          <w:numId w:val="44"/>
        </w:numPr>
        <w:bidi/>
        <w:jc w:val="both"/>
        <w:rPr>
          <w:rFonts w:eastAsiaTheme="minorEastAsia"/>
          <w:color w:val="auto"/>
          <w:lang w:val="en-US"/>
        </w:rPr>
      </w:pPr>
      <w:r w:rsidRPr="00FC00A2">
        <w:rPr>
          <w:rFonts w:eastAsiaTheme="minorEastAsia" w:hint="cs"/>
          <w:color w:val="auto"/>
          <w:rtl/>
          <w:lang w:val="en-US"/>
        </w:rPr>
        <w:lastRenderedPageBreak/>
        <w:t xml:space="preserve">העלמת ההטיה הספקטראלית ע"י דגימה לאורך קווים אופייניים </w:t>
      </w:r>
    </w:p>
    <w:p w14:paraId="405F55C3" w14:textId="79D052F2" w:rsidR="000A4481" w:rsidRPr="00FC00A2" w:rsidRDefault="00F63E3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hAnsiTheme="majorBidi" w:cstheme="majorBidi" w:hint="cs"/>
          <w:sz w:val="22"/>
          <w:szCs w:val="22"/>
          <w:rtl/>
        </w:rPr>
        <w:t xml:space="preserve">בחלק זה נראה גישה אפשרית לביצוע עדכון המשקלות המחליפה את משוואה </w:t>
      </w:r>
      <m:oMath>
        <m:d>
          <m:dPr>
            <m:ctrlPr>
              <w:rPr>
                <w:rFonts w:ascii="Cambria Math" w:hAnsi="Cambria Math" w:cstheme="majorBidi"/>
                <w:i/>
                <w:sz w:val="22"/>
                <w:szCs w:val="22"/>
              </w:rPr>
            </m:ctrlPr>
          </m:dPr>
          <m:e>
            <m:r>
              <w:rPr>
                <w:rFonts w:ascii="Cambria Math" w:hAnsi="Cambria Math" w:cstheme="majorBidi"/>
                <w:sz w:val="22"/>
                <w:szCs w:val="22"/>
              </w:rPr>
              <m:t>x</m:t>
            </m:r>
          </m:e>
        </m:d>
      </m:oMath>
      <w:r w:rsidRPr="00FC00A2">
        <w:rPr>
          <w:rFonts w:asciiTheme="majorBidi" w:eastAsiaTheme="minorEastAsia" w:hAnsiTheme="majorBidi" w:cstheme="majorBidi" w:hint="cs"/>
          <w:sz w:val="22"/>
          <w:szCs w:val="22"/>
          <w:rtl/>
        </w:rPr>
        <w:t xml:space="preserve"> כך שבאופן מובנה לא תיווצר הטיה ספקטרלית באימון הרשת. </w:t>
      </w:r>
      <w:r w:rsidR="008435C0" w:rsidRPr="00FC00A2">
        <w:rPr>
          <w:rFonts w:asciiTheme="majorBidi" w:eastAsiaTheme="minorEastAsia" w:hAnsiTheme="majorBidi" w:cstheme="majorBidi" w:hint="cs"/>
          <w:sz w:val="22"/>
          <w:szCs w:val="22"/>
          <w:rtl/>
        </w:rPr>
        <w:t>לצורך כך</w:t>
      </w:r>
      <w:r w:rsidR="00B552A6" w:rsidRPr="00FC00A2">
        <w:rPr>
          <w:rFonts w:asciiTheme="majorBidi" w:eastAsiaTheme="minorEastAsia" w:hAnsiTheme="majorBidi" w:cstheme="majorBidi" w:hint="cs"/>
          <w:sz w:val="22"/>
          <w:szCs w:val="22"/>
          <w:rtl/>
        </w:rPr>
        <w:t>, כל מספר קבוע של צעדים</w:t>
      </w:r>
      <w:r w:rsidR="008435C0" w:rsidRPr="00FC00A2">
        <w:rPr>
          <w:rFonts w:asciiTheme="majorBidi" w:eastAsiaTheme="minorEastAsia" w:hAnsiTheme="majorBidi" w:cstheme="majorBidi" w:hint="cs"/>
          <w:sz w:val="22"/>
          <w:szCs w:val="22"/>
          <w:rtl/>
        </w:rPr>
        <w:t xml:space="preserve"> </w:t>
      </w:r>
      <w:r w:rsidR="000A4481" w:rsidRPr="00FC00A2">
        <w:rPr>
          <w:rFonts w:asciiTheme="majorBidi" w:hAnsiTheme="majorBidi" w:cstheme="majorBidi" w:hint="cs"/>
          <w:sz w:val="22"/>
          <w:szCs w:val="22"/>
          <w:rtl/>
        </w:rPr>
        <w:t xml:space="preserve">נגדיר את מטריצת פישר: </w:t>
      </w:r>
      <m:oMath>
        <m:r>
          <w:rPr>
            <w:rFonts w:ascii="Cambria Math" w:hAnsi="Cambria Math" w:cstheme="majorBidi"/>
            <w:sz w:val="22"/>
            <w:szCs w:val="22"/>
          </w:rPr>
          <m:t>F=</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J</m:t>
        </m:r>
      </m:oMath>
      <w:r w:rsidR="00B552A6" w:rsidRPr="00FC00A2">
        <w:rPr>
          <w:rFonts w:asciiTheme="majorBidi" w:eastAsiaTheme="minorEastAsia" w:hAnsiTheme="majorBidi" w:cstheme="majorBidi" w:hint="cs"/>
          <w:sz w:val="22"/>
          <w:szCs w:val="22"/>
          <w:rtl/>
          <w:lang w:val="en-US"/>
        </w:rPr>
        <w:t>, ועדכון הפרמטרים יבוצע על ידי המשוואה: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12030B30" w14:textId="77777777" w:rsidTr="00AF0D70">
        <w:tc>
          <w:tcPr>
            <w:tcW w:w="411" w:type="dxa"/>
          </w:tcPr>
          <w:p w14:paraId="235DD4BE" w14:textId="77777777" w:rsidR="00FC1EC5" w:rsidRPr="00FC00A2" w:rsidRDefault="00FC1EC5" w:rsidP="00FA0B47">
            <w:pPr>
              <w:bidi/>
              <w:spacing w:after="160" w:line="360" w:lineRule="auto"/>
              <w:jc w:val="both"/>
              <w:rPr>
                <w:rFonts w:asciiTheme="majorBidi" w:hAnsiTheme="majorBidi" w:cstheme="majorBidi"/>
              </w:rPr>
            </w:pPr>
          </w:p>
        </w:tc>
        <w:tc>
          <w:tcPr>
            <w:tcW w:w="8142" w:type="dxa"/>
          </w:tcPr>
          <w:p w14:paraId="61B7494C" w14:textId="2EFFFD95" w:rsidR="00FC1EC5" w:rsidRPr="00FC00A2" w:rsidRDefault="00BC3ED1" w:rsidP="00FA0B47">
            <w:pPr>
              <w:bidi/>
              <w:spacing w:line="360" w:lineRule="auto"/>
              <w:jc w:val="both"/>
              <w:rPr>
                <w:rFonts w:asciiTheme="majorBidi" w:hAnsiTheme="majorBidi" w:cstheme="majorBidi"/>
              </w:rPr>
            </w:pPr>
            <m:oMathPara>
              <m:oMathParaPr>
                <m:jc m:val="left"/>
              </m:oMathParaPr>
              <m:oMath>
                <m:r>
                  <m:rPr>
                    <m:sty m:val="p"/>
                  </m:rPr>
                  <w:rPr>
                    <w:rFonts w:ascii="Cambria Math" w:hAnsi="Cambria Math" w:cstheme="majorBidi"/>
                  </w:rPr>
                  <m:t>Δ</m:t>
                </m:r>
                <m:r>
                  <w:rPr>
                    <w:rFonts w:ascii="Cambria Math" w:hAnsi="Cambria Math" w:cstheme="majorBidi"/>
                  </w:rPr>
                  <m:t>θ=-η</m:t>
                </m:r>
                <m:sSup>
                  <m:sSupPr>
                    <m:ctrlPr>
                      <w:rPr>
                        <w:rFonts w:ascii="Cambria Math" w:hAnsi="Cambria Math" w:cstheme="majorBidi"/>
                        <w:i/>
                      </w:rPr>
                    </m:ctrlPr>
                  </m:sSupPr>
                  <m:e>
                    <m:r>
                      <w:rPr>
                        <w:rFonts w:ascii="Cambria Math" w:hAnsi="Cambria Math" w:cstheme="majorBidi"/>
                      </w:rPr>
                      <m:t>F</m:t>
                    </m:r>
                  </m:e>
                  <m:sup>
                    <m:r>
                      <w:rPr>
                        <w:rFonts w:ascii="Cambria Math" w:hAnsi="Cambria Math" w:cstheme="majorBidi"/>
                      </w:rPr>
                      <m:t>-1</m:t>
                    </m:r>
                  </m:sup>
                </m:sSup>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oMath>
            </m:oMathPara>
          </w:p>
        </w:tc>
        <w:tc>
          <w:tcPr>
            <w:tcW w:w="473" w:type="dxa"/>
          </w:tcPr>
          <w:p w14:paraId="4F83E55D" w14:textId="77777777" w:rsidR="00FC1EC5" w:rsidRPr="00FC00A2" w:rsidRDefault="00FC1EC5" w:rsidP="00FA0B47">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3F16D535" w14:textId="75315156" w:rsidR="000A4481" w:rsidRPr="00FC00A2" w:rsidRDefault="00406D6F" w:rsidP="00FA0B47">
      <w:pPr>
        <w:bidi/>
        <w:spacing w:line="360" w:lineRule="auto"/>
        <w:jc w:val="both"/>
        <w:rPr>
          <w:rFonts w:asciiTheme="majorBidi" w:hAnsiTheme="majorBidi" w:cstheme="majorBidi"/>
          <w:sz w:val="22"/>
          <w:szCs w:val="22"/>
        </w:rPr>
      </w:pPr>
      <w:r w:rsidRPr="00FC00A2">
        <w:rPr>
          <w:rFonts w:asciiTheme="majorBidi" w:hAnsiTheme="majorBidi" w:cstheme="majorBidi" w:hint="cs"/>
          <w:sz w:val="22"/>
          <w:szCs w:val="22"/>
          <w:rtl/>
        </w:rPr>
        <w:t xml:space="preserve">מדוע פעולה זו מבטלת את ההטיה הספקטראלית ? </w:t>
      </w:r>
      <w:r w:rsidRPr="00FC00A2">
        <w:rPr>
          <w:rFonts w:asciiTheme="majorBidi" w:eastAsiaTheme="minorEastAsia" w:hAnsiTheme="majorBidi" w:cstheme="majorBidi" w:hint="cs"/>
          <w:sz w:val="22"/>
          <w:szCs w:val="22"/>
          <w:rtl/>
          <w:lang w:val="en-US"/>
        </w:rPr>
        <w:t>נציב את הקשר</w:t>
      </w:r>
      <w:r w:rsidR="000A4481" w:rsidRPr="00FC00A2">
        <w:rPr>
          <w:rFonts w:asciiTheme="majorBidi" w:eastAsiaTheme="minorEastAsia" w:hAnsiTheme="majorBidi" w:cstheme="majorBidi" w:hint="cs"/>
          <w:sz w:val="22"/>
          <w:szCs w:val="22"/>
          <w:rtl/>
        </w:rPr>
        <w:t xml:space="preserve"> </w:t>
      </w:r>
      <m:oMath>
        <m:sSub>
          <m:sSubPr>
            <m:ctrlPr>
              <w:rPr>
                <w:rFonts w:ascii="Cambria Math" w:eastAsiaTheme="minorEastAsia" w:hAnsi="Cambria Math" w:cstheme="majorBidi"/>
                <w:i/>
                <w:sz w:val="22"/>
                <w:szCs w:val="22"/>
              </w:rPr>
            </m:ctrlPr>
          </m:sSubPr>
          <m:e>
            <m:r>
              <m:rPr>
                <m:sty m:val="p"/>
              </m:rPr>
              <w:rPr>
                <w:rFonts w:ascii="Cambria Math" w:eastAsiaTheme="minorEastAsia" w:hAnsi="Cambria Math" w:cs="Cambria Math" w:hint="cs"/>
                <w:sz w:val="22"/>
                <w:szCs w:val="22"/>
                <w:rtl/>
              </w:rPr>
              <m:t>∇</m:t>
            </m:r>
            <m:ctrlPr>
              <w:rPr>
                <w:rFonts w:ascii="Cambria Math" w:eastAsiaTheme="minorEastAsia" w:hAnsi="Cambria Math" w:cs="Cambria Math" w:hint="cs"/>
                <w:sz w:val="22"/>
                <w:szCs w:val="22"/>
                <w:rtl/>
              </w:rPr>
            </m:ctrlPr>
          </m:e>
          <m:sub>
            <m:r>
              <w:rPr>
                <w:rFonts w:ascii="Cambria Math" w:eastAsiaTheme="minorEastAsia" w:hAnsi="Cambria Math" w:cstheme="majorBidi"/>
                <w:sz w:val="22"/>
                <w:szCs w:val="22"/>
              </w:rPr>
              <m:t>θ</m:t>
            </m:r>
          </m:sub>
        </m:sSub>
        <m:r>
          <w:rPr>
            <w:rFonts w:ascii="Cambria Math" w:eastAsiaTheme="minorEastAsia" w:hAnsi="Cambria Math" w:cstheme="majorBidi"/>
            <w:sz w:val="22"/>
            <w:szCs w:val="22"/>
          </w:rPr>
          <m:t>L=</m:t>
        </m:r>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J</m:t>
            </m:r>
          </m:e>
          <m:sup>
            <m:r>
              <w:rPr>
                <w:rFonts w:ascii="Cambria Math" w:eastAsiaTheme="minorEastAsia" w:hAnsi="Cambria Math" w:cstheme="majorBidi"/>
                <w:sz w:val="22"/>
                <w:szCs w:val="22"/>
              </w:rPr>
              <m:t>T</m:t>
            </m:r>
          </m:sup>
        </m:sSup>
        <m:r>
          <w:rPr>
            <w:rFonts w:ascii="Cambria Math" w:eastAsiaTheme="minorEastAsia" w:hAnsi="Cambria Math" w:cstheme="majorBidi"/>
            <w:sz w:val="22"/>
            <w:szCs w:val="22"/>
          </w:rPr>
          <m:t>u</m:t>
        </m:r>
      </m:oMath>
      <w:r w:rsidRPr="00FC00A2">
        <w:rPr>
          <w:rFonts w:asciiTheme="majorBidi" w:eastAsiaTheme="minorEastAsia" w:hAnsiTheme="majorBidi" w:cstheme="majorBidi" w:hint="cs"/>
          <w:sz w:val="22"/>
          <w:szCs w:val="22"/>
          <w:rtl/>
        </w:rPr>
        <w:t xml:space="preserve"> ואת </w:t>
      </w:r>
      <w:r w:rsidR="001D43B7" w:rsidRPr="00FC00A2">
        <w:rPr>
          <w:rFonts w:asciiTheme="majorBidi" w:eastAsiaTheme="minorEastAsia" w:hAnsiTheme="majorBidi" w:cstheme="majorBidi" w:hint="cs"/>
          <w:sz w:val="22"/>
          <w:szCs w:val="22"/>
          <w:rtl/>
        </w:rPr>
        <w:t xml:space="preserve">ההגדרה של </w:t>
      </w:r>
      <w:r w:rsidR="000A4481" w:rsidRPr="00FC00A2">
        <w:rPr>
          <w:rFonts w:asciiTheme="majorBidi" w:eastAsiaTheme="minorEastAsia" w:hAnsiTheme="majorBidi" w:cstheme="majorBidi" w:hint="cs"/>
          <w:sz w:val="22"/>
          <w:szCs w:val="22"/>
          <w:rtl/>
        </w:rPr>
        <w:t>מטריצת פישר ונקבל</w:t>
      </w:r>
      <w:r w:rsidR="00D57DF6" w:rsidRPr="00FC00A2">
        <w:rPr>
          <w:rFonts w:asciiTheme="majorBidi" w:eastAsiaTheme="minorEastAsia" w:hAnsiTheme="majorBidi" w:cstheme="majorBidi" w:hint="cs"/>
          <w:sz w:val="22"/>
          <w:szCs w:val="22"/>
          <w:rtl/>
        </w:rPr>
        <w:t xml:space="preserve"> </w:t>
      </w:r>
      <m:oMath>
        <m:r>
          <m:rPr>
            <m:sty m:val="p"/>
          </m:rPr>
          <w:rPr>
            <w:rFonts w:ascii="Cambria Math" w:hAnsi="Cambria Math" w:cstheme="majorBidi"/>
          </w:rPr>
          <m:t>Δ</m:t>
        </m:r>
        <m:r>
          <w:rPr>
            <w:rFonts w:ascii="Cambria Math" w:hAnsi="Cambria Math" w:cstheme="majorBidi"/>
          </w:rPr>
          <m:t>θ=-η</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J</m:t>
                </m:r>
              </m:e>
            </m:d>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e</m:t>
        </m:r>
      </m:oMath>
      <w:r w:rsidR="006C2924" w:rsidRPr="00FC00A2">
        <w:rPr>
          <w:rFonts w:asciiTheme="majorBidi" w:eastAsiaTheme="minorEastAsia" w:hAnsiTheme="majorBidi" w:cstheme="majorBidi" w:hint="cs"/>
          <w:rtl/>
        </w:rPr>
        <w:t>.</w:t>
      </w:r>
      <w:r w:rsidR="00035D3F" w:rsidRPr="00FC00A2">
        <w:rPr>
          <w:rFonts w:asciiTheme="majorBidi" w:hAnsiTheme="majorBidi" w:cstheme="majorBidi" w:hint="cs"/>
          <w:sz w:val="22"/>
          <w:szCs w:val="22"/>
          <w:rtl/>
        </w:rPr>
        <w:t xml:space="preserve"> </w:t>
      </w:r>
      <w:r w:rsidR="00186B37" w:rsidRPr="00FC00A2">
        <w:rPr>
          <w:rFonts w:asciiTheme="majorBidi" w:hAnsiTheme="majorBidi" w:cstheme="majorBidi" w:hint="cs"/>
          <w:sz w:val="22"/>
          <w:szCs w:val="22"/>
          <w:rtl/>
        </w:rPr>
        <w:t xml:space="preserve">כעת </w:t>
      </w:r>
      <w:r w:rsidR="000A4481" w:rsidRPr="00FC00A2">
        <w:rPr>
          <w:rFonts w:asciiTheme="majorBidi" w:hAnsiTheme="majorBidi" w:cstheme="majorBidi" w:hint="cs"/>
          <w:sz w:val="22"/>
          <w:szCs w:val="22"/>
          <w:rtl/>
        </w:rPr>
        <w:t>נשתמש בזהות</w:t>
      </w:r>
      <w:r w:rsidR="008374EF" w:rsidRPr="00FC00A2">
        <w:rPr>
          <w:rFonts w:asciiTheme="majorBidi" w:hAnsiTheme="majorBidi" w:cstheme="majorBidi" w:hint="cs"/>
          <w:sz w:val="22"/>
          <w:szCs w:val="22"/>
          <w:rtl/>
        </w:rPr>
        <w:t xml:space="preserve"> האלגברית</w:t>
      </w:r>
      <w:r w:rsidR="000A4481" w:rsidRPr="00FC00A2">
        <w:rPr>
          <w:rFonts w:asciiTheme="majorBidi" w:hAnsiTheme="majorBidi" w:cstheme="majorBidi" w:hint="cs"/>
          <w:sz w:val="22"/>
          <w:szCs w:val="22"/>
          <w:rtl/>
        </w:rPr>
        <w:t xml:space="preserve">: </w:t>
      </w:r>
      <m:oMath>
        <m:sSup>
          <m:sSupPr>
            <m:ctrlPr>
              <w:rPr>
                <w:rFonts w:ascii="Cambria Math" w:hAnsi="Cambria Math" w:cstheme="majorBidi"/>
                <w:i/>
                <w:sz w:val="22"/>
                <w:szCs w:val="22"/>
              </w:rPr>
            </m:ctrlPr>
          </m:sSupPr>
          <m:e>
            <m:d>
              <m:dPr>
                <m:ctrlPr>
                  <w:rPr>
                    <w:rFonts w:ascii="Cambria Math" w:hAnsi="Cambria Math" w:cstheme="majorBidi"/>
                    <w:i/>
                    <w:sz w:val="22"/>
                    <w:szCs w:val="22"/>
                  </w:rPr>
                </m:ctrlPr>
              </m:dPr>
              <m:e>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J</m:t>
                </m:r>
              </m:e>
            </m:d>
          </m:e>
          <m:sup>
            <m:r>
              <w:rPr>
                <w:rFonts w:ascii="Cambria Math" w:hAnsi="Cambria Math" w:cstheme="majorBidi"/>
                <w:sz w:val="22"/>
                <w:szCs w:val="22"/>
              </w:rPr>
              <m:t>-1</m:t>
            </m:r>
          </m:sup>
        </m:sSup>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sSup>
          <m:sSupPr>
            <m:ctrlPr>
              <w:rPr>
                <w:rFonts w:ascii="Cambria Math" w:hAnsi="Cambria Math" w:cstheme="majorBidi"/>
                <w:i/>
                <w:sz w:val="22"/>
                <w:szCs w:val="22"/>
              </w:rPr>
            </m:ctrlPr>
          </m:sSupPr>
          <m:e>
            <m:d>
              <m:dPr>
                <m:ctrlPr>
                  <w:rPr>
                    <w:rFonts w:ascii="Cambria Math" w:hAnsi="Cambria Math" w:cstheme="majorBidi"/>
                    <w:i/>
                    <w:sz w:val="22"/>
                    <w:szCs w:val="22"/>
                  </w:rPr>
                </m:ctrlPr>
              </m:dPr>
              <m:e>
                <m:r>
                  <w:rPr>
                    <w:rFonts w:ascii="Cambria Math" w:hAnsi="Cambria Math" w:cstheme="majorBidi"/>
                    <w:sz w:val="22"/>
                    <w:szCs w:val="22"/>
                  </w:rPr>
                  <m:t>J</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e>
            </m:d>
          </m:e>
          <m:sup>
            <m:r>
              <w:rPr>
                <w:rFonts w:ascii="Cambria Math" w:hAnsi="Cambria Math" w:cstheme="majorBidi"/>
                <w:sz w:val="22"/>
                <w:szCs w:val="22"/>
              </w:rPr>
              <m:t>-1</m:t>
            </m:r>
          </m:sup>
        </m:sSup>
        <m:r>
          <w:rPr>
            <w:rFonts w:ascii="Cambria Math" w:hAnsi="Cambria Math" w:cstheme="majorBidi"/>
            <w:sz w:val="22"/>
            <w:szCs w:val="22"/>
          </w:rPr>
          <m:t>=</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sSup>
          <m:sSupPr>
            <m:ctrlPr>
              <w:rPr>
                <w:rFonts w:ascii="Cambria Math" w:hAnsi="Cambria Math" w:cstheme="majorBidi"/>
                <w:i/>
                <w:sz w:val="22"/>
                <w:szCs w:val="22"/>
              </w:rPr>
            </m:ctrlPr>
          </m:sSupPr>
          <m:e>
            <m:r>
              <w:rPr>
                <w:rFonts w:ascii="Cambria Math" w:hAnsi="Cambria Math" w:cstheme="majorBidi"/>
                <w:sz w:val="22"/>
                <w:szCs w:val="22"/>
              </w:rPr>
              <m:t>K</m:t>
            </m:r>
          </m:e>
          <m:sup>
            <m:r>
              <w:rPr>
                <w:rFonts w:ascii="Cambria Math" w:hAnsi="Cambria Math" w:cstheme="majorBidi"/>
                <w:sz w:val="22"/>
                <w:szCs w:val="22"/>
              </w:rPr>
              <m:t>-1</m:t>
            </m:r>
          </m:sup>
        </m:sSup>
      </m:oMath>
      <w:r w:rsidR="000A4481" w:rsidRPr="00FC00A2">
        <w:rPr>
          <w:rFonts w:asciiTheme="majorBidi" w:eastAsiaTheme="minorEastAsia" w:hAnsiTheme="majorBidi" w:cstheme="majorBidi" w:hint="cs"/>
          <w:sz w:val="22"/>
          <w:szCs w:val="22"/>
          <w:rtl/>
        </w:rPr>
        <w:t xml:space="preserve"> ונקבל</w:t>
      </w:r>
      <w:r w:rsidR="00186B37" w:rsidRPr="00FC00A2">
        <w:rPr>
          <w:rFonts w:asciiTheme="majorBidi" w:eastAsiaTheme="minorEastAsia" w:hAnsiTheme="majorBidi" w:cstheme="majorBidi" w:hint="cs"/>
          <w:sz w:val="22"/>
          <w:szCs w:val="22"/>
          <w:rtl/>
        </w:rPr>
        <w:t xml:space="preserve"> </w:t>
      </w:r>
      <m:oMath>
        <m:r>
          <m:rPr>
            <m:sty m:val="p"/>
          </m:rPr>
          <w:rPr>
            <w:rFonts w:ascii="Cambria Math" w:hAnsi="Cambria Math" w:cstheme="majorBidi"/>
          </w:rPr>
          <m:t>Δ</m:t>
        </m:r>
        <m:r>
          <w:rPr>
            <w:rFonts w:ascii="Cambria Math" w:hAnsi="Cambria Math" w:cstheme="majorBidi"/>
          </w:rPr>
          <m:t>θ=-η</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lang w:val="en-US"/>
          </w:rPr>
          <m:t>u</m:t>
        </m:r>
      </m:oMath>
      <w:r w:rsidR="00186B37" w:rsidRPr="00FC00A2">
        <w:rPr>
          <w:rFonts w:asciiTheme="majorBidi" w:eastAsiaTheme="minorEastAsia" w:hAnsiTheme="majorBidi" w:cstheme="majorBidi" w:hint="cs"/>
          <w:rtl/>
        </w:rPr>
        <w:t xml:space="preserve"> </w:t>
      </w:r>
      <w:r w:rsidR="00186B37" w:rsidRPr="00FC00A2">
        <w:rPr>
          <w:rFonts w:ascii="Cambria Math" w:hAnsi="Cambria Math" w:cstheme="majorBidi" w:hint="cs"/>
          <w:sz w:val="22"/>
          <w:szCs w:val="22"/>
          <w:rtl/>
        </w:rPr>
        <w:t>או בהסתכלות רציפה</w:t>
      </w:r>
      <w:r w:rsidR="008374EF" w:rsidRPr="00FC00A2">
        <w:rPr>
          <w:rFonts w:ascii="Cambria Math" w:hAnsi="Cambria Math" w:cstheme="majorBidi" w:hint="cs"/>
          <w:sz w:val="22"/>
          <w:szCs w:val="22"/>
          <w:rt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2FB2B37A" w14:textId="77777777" w:rsidTr="00186B37">
        <w:tc>
          <w:tcPr>
            <w:tcW w:w="411" w:type="dxa"/>
          </w:tcPr>
          <w:p w14:paraId="5E59A15A" w14:textId="77777777" w:rsidR="000A4481" w:rsidRPr="00FC00A2" w:rsidRDefault="000A4481" w:rsidP="00FA0B47">
            <w:pPr>
              <w:bidi/>
              <w:spacing w:after="160" w:line="360" w:lineRule="auto"/>
              <w:jc w:val="both"/>
              <w:rPr>
                <w:rFonts w:asciiTheme="majorBidi" w:hAnsiTheme="majorBidi" w:cstheme="majorBidi"/>
              </w:rPr>
            </w:pPr>
          </w:p>
        </w:tc>
        <w:tc>
          <w:tcPr>
            <w:tcW w:w="8142" w:type="dxa"/>
          </w:tcPr>
          <w:p w14:paraId="2F8FD9AE" w14:textId="44BD773D" w:rsidR="000A4481" w:rsidRPr="00FC00A2" w:rsidRDefault="000F537A" w:rsidP="00FA0B47">
            <w:pPr>
              <w:bidi/>
              <w:spacing w:line="360" w:lineRule="auto"/>
              <w:jc w:val="both"/>
              <w:rPr>
                <w:rFonts w:asciiTheme="majorBidi" w:hAnsiTheme="majorBidi" w:cstheme="majorBidi"/>
                <w:i/>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m:t>
                </m:r>
              </m:oMath>
            </m:oMathPara>
          </w:p>
        </w:tc>
        <w:tc>
          <w:tcPr>
            <w:tcW w:w="473" w:type="dxa"/>
          </w:tcPr>
          <w:p w14:paraId="3C9EB5D6" w14:textId="77777777" w:rsidR="000A4481" w:rsidRPr="00FC00A2" w:rsidRDefault="000A4481" w:rsidP="00FA0B47">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759C15E6" w14:textId="77777777" w:rsidR="000A4481" w:rsidRPr="00FC00A2" w:rsidRDefault="000A4481" w:rsidP="00FA0B47">
      <w:pPr>
        <w:bidi/>
        <w:spacing w:line="360" w:lineRule="auto"/>
        <w:jc w:val="both"/>
        <w:rPr>
          <w:rFonts w:ascii="Cambria Math" w:hAnsi="Cambria Math" w:cstheme="majorBidi"/>
          <w:sz w:val="22"/>
          <w:szCs w:val="22"/>
          <w:rtl/>
        </w:rPr>
      </w:pPr>
      <w:r w:rsidRPr="00FC00A2">
        <w:rPr>
          <w:rFonts w:ascii="Cambria Math" w:hAnsi="Cambria Math" w:cstheme="majorBidi" w:hint="cs"/>
          <w:sz w:val="22"/>
          <w:szCs w:val="22"/>
          <w:rtl/>
        </w:rPr>
        <w:t>מה הרווחנו מכך?</w:t>
      </w:r>
    </w:p>
    <w:p w14:paraId="00011CCF" w14:textId="77777777" w:rsidR="000A4481" w:rsidRPr="00FC00A2" w:rsidRDefault="000A4481" w:rsidP="00FA0B47">
      <w:pPr>
        <w:pStyle w:val="ListParagraph"/>
        <w:numPr>
          <w:ilvl w:val="0"/>
          <w:numId w:val="31"/>
        </w:numPr>
        <w:bidi/>
        <w:spacing w:line="360" w:lineRule="auto"/>
        <w:jc w:val="both"/>
        <w:rPr>
          <w:rFonts w:asciiTheme="majorBidi" w:hAnsiTheme="majorBidi" w:cstheme="majorBidi"/>
          <w:sz w:val="22"/>
          <w:szCs w:val="22"/>
          <w:lang w:val="en-US"/>
        </w:rPr>
      </w:pPr>
      <w:r w:rsidRPr="00FC00A2">
        <w:rPr>
          <w:rFonts w:ascii="Cambria Math" w:hAnsi="Cambria Math" w:cstheme="majorBidi" w:hint="cs"/>
          <w:sz w:val="22"/>
          <w:szCs w:val="22"/>
          <w:rtl/>
        </w:rPr>
        <w:t xml:space="preserve">נשים לב שבעוד שמשוואה </w:t>
      </w:r>
      <m:oMath>
        <m:d>
          <m:dPr>
            <m:ctrlPr>
              <w:rPr>
                <w:rFonts w:ascii="Cambria Math" w:hAnsi="Cambria Math" w:cstheme="majorBidi"/>
                <w:i/>
                <w:sz w:val="22"/>
                <w:szCs w:val="22"/>
              </w:rPr>
            </m:ctrlPr>
          </m:dPr>
          <m:e>
            <m:r>
              <w:rPr>
                <w:rFonts w:ascii="Cambria Math" w:hAnsi="Cambria Math" w:cstheme="majorBidi"/>
                <w:sz w:val="22"/>
                <w:szCs w:val="22"/>
              </w:rPr>
              <m:t>1</m:t>
            </m:r>
          </m:e>
        </m:d>
      </m:oMath>
      <w:r w:rsidRPr="00FC00A2">
        <w:rPr>
          <w:rFonts w:ascii="Cambria Math" w:eastAsiaTheme="minorEastAsia" w:hAnsi="Cambria Math" w:cstheme="majorBidi" w:hint="cs"/>
          <w:sz w:val="22"/>
          <w:szCs w:val="22"/>
          <w:rtl/>
        </w:rPr>
        <w:t xml:space="preserve"> צריך להפוך מטריצה </w:t>
      </w:r>
      <m:oMath>
        <m:r>
          <w:rPr>
            <w:rFonts w:ascii="Cambria Math" w:eastAsiaTheme="minorEastAsia" w:hAnsi="Cambria Math" w:cstheme="majorBidi"/>
            <w:sz w:val="22"/>
            <w:szCs w:val="22"/>
          </w:rPr>
          <m:t>p×p</m:t>
        </m:r>
      </m:oMath>
      <w:r w:rsidRPr="00FC00A2">
        <w:rPr>
          <w:rFonts w:ascii="Cambria Math" w:eastAsiaTheme="minorEastAsia" w:hAnsi="Cambria Math" w:cstheme="majorBidi" w:hint="cs"/>
          <w:sz w:val="22"/>
          <w:szCs w:val="22"/>
          <w:rtl/>
        </w:rPr>
        <w:t xml:space="preserve"> במשוואה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2</m:t>
            </m:r>
          </m:e>
        </m:d>
      </m:oMath>
      <w:r w:rsidRPr="00FC00A2">
        <w:rPr>
          <w:rFonts w:ascii="Cambria Math" w:eastAsiaTheme="minorEastAsia" w:hAnsi="Cambria Math" w:cstheme="majorBidi" w:hint="cs"/>
          <w:sz w:val="22"/>
          <w:szCs w:val="22"/>
          <w:rtl/>
        </w:rPr>
        <w:t xml:space="preserve"> צריך להפוך מטריצה </w:t>
      </w:r>
      <m:oMath>
        <m:r>
          <w:rPr>
            <w:rFonts w:ascii="Cambria Math" w:eastAsiaTheme="minorEastAsia" w:hAnsi="Cambria Math" w:cstheme="majorBidi"/>
            <w:sz w:val="22"/>
            <w:szCs w:val="22"/>
          </w:rPr>
          <m:t>N×N</m:t>
        </m:r>
      </m:oMath>
      <w:r w:rsidRPr="00FC00A2">
        <w:rPr>
          <w:rFonts w:ascii="Cambria Math" w:eastAsiaTheme="minorEastAsia" w:hAnsi="Cambria Math" w:cstheme="majorBidi" w:hint="cs"/>
          <w:sz w:val="22"/>
          <w:szCs w:val="22"/>
          <w:rtl/>
        </w:rPr>
        <w:t xml:space="preserve">. מאחר ו </w:t>
      </w:r>
      <m:oMath>
        <m:r>
          <w:rPr>
            <w:rFonts w:ascii="Cambria Math" w:eastAsiaTheme="minorEastAsia" w:hAnsi="Cambria Math" w:cstheme="majorBidi"/>
            <w:sz w:val="22"/>
            <w:szCs w:val="22"/>
          </w:rPr>
          <m:t>N≪p</m:t>
        </m:r>
      </m:oMath>
      <w:r w:rsidRPr="00FC00A2">
        <w:rPr>
          <w:rFonts w:ascii="Cambria Math" w:eastAsiaTheme="minorEastAsia" w:hAnsi="Cambria Math" w:cstheme="majorBidi" w:hint="cs"/>
          <w:sz w:val="22"/>
          <w:szCs w:val="22"/>
          <w:rtl/>
        </w:rPr>
        <w:t xml:space="preserve"> והיפוך מטריצות הולך כמו </w:t>
      </w:r>
      <m:oMath>
        <m:r>
          <w:rPr>
            <w:rFonts w:ascii="Cambria Math" w:eastAsiaTheme="minorEastAsia" w:hAnsi="Cambria Math" w:cstheme="majorBidi"/>
            <w:sz w:val="22"/>
            <w:szCs w:val="22"/>
          </w:rPr>
          <m:t>O</m:t>
        </m:r>
        <m:d>
          <m:dPr>
            <m:ctrlPr>
              <w:rPr>
                <w:rFonts w:ascii="Cambria Math" w:eastAsiaTheme="minorEastAsia" w:hAnsi="Cambria Math" w:cstheme="majorBidi"/>
                <w:i/>
                <w:sz w:val="22"/>
                <w:szCs w:val="22"/>
              </w:rPr>
            </m:ctrlPr>
          </m:dPr>
          <m:e>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N</m:t>
                </m:r>
              </m:e>
              <m:sup>
                <m:r>
                  <w:rPr>
                    <w:rFonts w:ascii="Cambria Math" w:eastAsiaTheme="minorEastAsia" w:hAnsi="Cambria Math" w:cstheme="majorBidi"/>
                    <w:sz w:val="22"/>
                    <w:szCs w:val="22"/>
                  </w:rPr>
                  <m:t>3</m:t>
                </m:r>
              </m:sup>
            </m:sSup>
          </m:e>
        </m:d>
      </m:oMath>
      <w:r w:rsidRPr="00FC00A2">
        <w:rPr>
          <w:rFonts w:ascii="Cambria Math" w:eastAsiaTheme="minorEastAsia" w:hAnsi="Cambria Math" w:cstheme="majorBidi"/>
          <w:sz w:val="22"/>
          <w:szCs w:val="22"/>
        </w:rPr>
        <w:t xml:space="preserve"> </w:t>
      </w:r>
      <w:r w:rsidRPr="00FC00A2">
        <w:rPr>
          <w:rFonts w:ascii="Cambria Math" w:eastAsiaTheme="minorEastAsia" w:hAnsi="Cambria Math" w:cstheme="majorBidi" w:hint="cs"/>
          <w:sz w:val="22"/>
          <w:szCs w:val="22"/>
          <w:rtl/>
        </w:rPr>
        <w:t xml:space="preserve">הרי שמדובר ביתרון נומרי משמעותי ביותר. </w:t>
      </w:r>
    </w:p>
    <w:p w14:paraId="45BAD53D" w14:textId="61B24DB4" w:rsidR="000A4481" w:rsidRPr="00FC00A2" w:rsidRDefault="00A939FF" w:rsidP="00FA0B47">
      <w:pPr>
        <w:pStyle w:val="ListParagraph"/>
        <w:numPr>
          <w:ilvl w:val="0"/>
          <w:numId w:val="31"/>
        </w:numPr>
        <w:bidi/>
        <w:spacing w:line="360" w:lineRule="auto"/>
        <w:jc w:val="both"/>
        <w:rPr>
          <w:rFonts w:ascii="Cambria Math" w:hAnsi="Cambria Math" w:cstheme="majorBidi"/>
          <w:sz w:val="22"/>
          <w:szCs w:val="22"/>
        </w:rPr>
      </w:pPr>
      <w:r w:rsidRPr="00FC00A2">
        <w:rPr>
          <w:rFonts w:ascii="Cambria Math" w:hAnsi="Cambria Math" w:cstheme="majorBidi" w:hint="cs"/>
          <w:sz w:val="22"/>
          <w:szCs w:val="22"/>
          <w:rtl/>
          <w:lang w:val="en-US"/>
        </w:rPr>
        <w:t xml:space="preserve">כפי שראינו </w:t>
      </w:r>
      <w:r w:rsidR="000A4481" w:rsidRPr="00FC00A2">
        <w:rPr>
          <w:rFonts w:ascii="Cambria Math" w:hAnsi="Cambria Math" w:cstheme="majorBidi"/>
          <w:sz w:val="22"/>
          <w:szCs w:val="22"/>
          <w:rtl/>
        </w:rPr>
        <w:t>קצב השינוי של השגיאה</w:t>
      </w:r>
      <w:r w:rsidR="000A4481" w:rsidRPr="00FC00A2">
        <w:rPr>
          <w:rFonts w:ascii="Cambria Math" w:hAnsi="Cambria Math" w:cstheme="majorBidi"/>
          <w:sz w:val="22"/>
          <w:szCs w:val="22"/>
        </w:rPr>
        <w:t xml:space="preserve"> </w:t>
      </w:r>
      <w:r w:rsidR="000A4481" w:rsidRPr="00FC00A2">
        <w:rPr>
          <w:rFonts w:ascii="Cambria Math" w:hAnsi="Cambria Math" w:cstheme="majorBidi"/>
          <w:sz w:val="22"/>
          <w:szCs w:val="22"/>
          <w:rtl/>
        </w:rPr>
        <w:t xml:space="preserve">במרחב </w:t>
      </w:r>
      <w:r w:rsidRPr="00FC00A2">
        <w:rPr>
          <w:rFonts w:ascii="Cambria Math" w:hAnsi="Cambria Math" w:cstheme="majorBidi" w:hint="cs"/>
          <w:sz w:val="22"/>
          <w:szCs w:val="22"/>
          <w:rtl/>
        </w:rPr>
        <w:t xml:space="preserve">כתוצאה מעדכון </w:t>
      </w:r>
      <w:r w:rsidRPr="00FC00A2">
        <w:rPr>
          <w:rFonts w:ascii="Cambria Math" w:hAnsi="Cambria Math" w:cstheme="majorBidi" w:hint="cs"/>
          <w:sz w:val="22"/>
          <w:szCs w:val="22"/>
          <w:rtl/>
          <w:lang w:val="en-US"/>
        </w:rPr>
        <w:t xml:space="preserve">צעד ב </w:t>
      </w:r>
      <w:r w:rsidRPr="00FC00A2">
        <w:rPr>
          <w:rFonts w:ascii="Cambria Math" w:hAnsi="Cambria Math" w:cstheme="majorBidi"/>
          <w:sz w:val="22"/>
          <w:szCs w:val="22"/>
          <w:lang w:val="en-US"/>
        </w:rPr>
        <w:t>GD</w:t>
      </w:r>
      <w:r w:rsidR="000A4481" w:rsidRPr="00FC00A2">
        <w:rPr>
          <w:rFonts w:ascii="Cambria Math" w:hAnsi="Cambria Math" w:cstheme="majorBidi"/>
          <w:sz w:val="22"/>
          <w:szCs w:val="22"/>
          <w:rtl/>
        </w:rPr>
        <w:t xml:space="preserve"> מוגדר על ידי כלל השרשרת כהכפלת היעקוביאן</w:t>
      </w:r>
      <w:r w:rsidR="000A4481" w:rsidRPr="00FC00A2">
        <w:rPr>
          <w:rFonts w:ascii="Cambria Math" w:hAnsi="Cambria Math" w:cstheme="majorBidi" w:hint="cs"/>
          <w:sz w:val="22"/>
          <w:szCs w:val="22"/>
          <w:rtl/>
        </w:rPr>
        <w:t xml:space="preserve"> </w:t>
      </w:r>
      <w:r w:rsidR="000A4481" w:rsidRPr="00FC00A2">
        <w:rPr>
          <w:rFonts w:ascii="Cambria Math" w:hAnsi="Cambria Math" w:cstheme="majorBidi"/>
          <w:sz w:val="22"/>
          <w:szCs w:val="22"/>
          <w:rtl/>
        </w:rPr>
        <w:t>(הנגזרת של השגיאה ביחס למשקולות) בקצב השינוי של המשקולות</w:t>
      </w:r>
      <w:r w:rsidR="000A4481" w:rsidRPr="00FC00A2">
        <w:rPr>
          <w:rFonts w:ascii="Cambria Math" w:hAnsi="Cambria Math" w:cstheme="majorBidi" w:hint="cs"/>
          <w:sz w:val="22"/>
          <w:szCs w:val="22"/>
          <w:rtl/>
        </w:rPr>
        <w:t xml:space="preserve"> כלומר </w:t>
      </w:r>
      <m:oMath>
        <m:f>
          <m:fPr>
            <m:ctrlPr>
              <w:rPr>
                <w:rFonts w:ascii="Cambria Math" w:hAnsi="Cambria Math" w:cstheme="majorBidi"/>
                <w:i/>
                <w:sz w:val="22"/>
                <w:szCs w:val="22"/>
              </w:rPr>
            </m:ctrlPr>
          </m:fPr>
          <m:num>
            <m:r>
              <w:rPr>
                <w:rFonts w:ascii="Cambria Math" w:hAnsi="Cambria Math" w:cstheme="majorBidi"/>
                <w:sz w:val="22"/>
                <w:szCs w:val="22"/>
              </w:rPr>
              <m:t>d</m:t>
            </m:r>
            <m:r>
              <w:rPr>
                <w:rFonts w:ascii="Cambria Math" w:hAnsi="Cambria Math" w:cstheme="majorBidi"/>
                <w:sz w:val="22"/>
                <w:szCs w:val="22"/>
                <w:lang w:val="en-US"/>
              </w:rPr>
              <m:t>u</m:t>
            </m:r>
          </m:num>
          <m:den>
            <m:r>
              <w:rPr>
                <w:rFonts w:ascii="Cambria Math" w:hAnsi="Cambria Math" w:cstheme="majorBidi"/>
                <w:sz w:val="22"/>
                <w:szCs w:val="22"/>
              </w:rPr>
              <m:t>dt</m:t>
            </m:r>
          </m:den>
        </m:f>
        <m:r>
          <w:rPr>
            <w:rFonts w:ascii="Cambria Math" w:hAnsi="Cambria Math" w:cstheme="majorBidi"/>
            <w:sz w:val="22"/>
            <w:szCs w:val="22"/>
          </w:rPr>
          <m:t>=J</m:t>
        </m:r>
        <m:f>
          <m:fPr>
            <m:ctrlPr>
              <w:rPr>
                <w:rFonts w:ascii="Cambria Math" w:hAnsi="Cambria Math" w:cstheme="majorBidi"/>
                <w:i/>
                <w:sz w:val="22"/>
                <w:szCs w:val="22"/>
              </w:rPr>
            </m:ctrlPr>
          </m:fPr>
          <m:num>
            <m:r>
              <w:rPr>
                <w:rFonts w:ascii="Cambria Math" w:hAnsi="Cambria Math" w:cstheme="majorBidi"/>
                <w:sz w:val="22"/>
                <w:szCs w:val="22"/>
              </w:rPr>
              <m:t>dθ</m:t>
            </m:r>
          </m:num>
          <m:den>
            <m:r>
              <w:rPr>
                <w:rFonts w:ascii="Cambria Math" w:hAnsi="Cambria Math" w:cstheme="majorBidi"/>
                <w:sz w:val="22"/>
                <w:szCs w:val="22"/>
              </w:rPr>
              <m:t>dt</m:t>
            </m:r>
          </m:den>
        </m:f>
      </m:oMath>
      <w:r w:rsidR="000A4481" w:rsidRPr="00FC00A2">
        <w:rPr>
          <w:rFonts w:ascii="Cambria Math" w:eastAsiaTheme="minorEastAsia" w:hAnsi="Cambria Math" w:cstheme="majorBidi" w:hint="cs"/>
          <w:sz w:val="22"/>
          <w:szCs w:val="22"/>
          <w:rtl/>
        </w:rPr>
        <w:t>. נציב את הביטוי שקיבלנו לשינוי במשקולות ונקבל:</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3F7FD2B2" w14:textId="77777777" w:rsidTr="00AF0D70">
        <w:tc>
          <w:tcPr>
            <w:tcW w:w="411" w:type="dxa"/>
          </w:tcPr>
          <w:p w14:paraId="2B936D2A" w14:textId="77777777" w:rsidR="000A4481" w:rsidRPr="00FC00A2" w:rsidRDefault="000A4481" w:rsidP="00FA0B47">
            <w:pPr>
              <w:bidi/>
              <w:spacing w:after="160" w:line="360" w:lineRule="auto"/>
              <w:jc w:val="both"/>
              <w:rPr>
                <w:rFonts w:asciiTheme="majorBidi" w:hAnsiTheme="majorBidi" w:cstheme="majorBidi"/>
              </w:rPr>
            </w:pPr>
          </w:p>
        </w:tc>
        <w:tc>
          <w:tcPr>
            <w:tcW w:w="8142" w:type="dxa"/>
          </w:tcPr>
          <w:p w14:paraId="51CFAA17" w14:textId="27B5D176" w:rsidR="000A4481" w:rsidRPr="00FC00A2" w:rsidRDefault="000F537A"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JJ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u=-ηK</m:t>
                </m:r>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u=-ηIu</m:t>
                </m:r>
              </m:oMath>
            </m:oMathPara>
          </w:p>
        </w:tc>
        <w:tc>
          <w:tcPr>
            <w:tcW w:w="473" w:type="dxa"/>
          </w:tcPr>
          <w:p w14:paraId="26BD1949" w14:textId="77777777" w:rsidR="000A4481" w:rsidRPr="00FC00A2" w:rsidRDefault="000A4481" w:rsidP="00FA0B47">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25C2D3F4" w14:textId="77777777" w:rsidR="000A4481" w:rsidRPr="00FC00A2" w:rsidRDefault="000A4481" w:rsidP="00FA0B47">
      <w:pPr>
        <w:pStyle w:val="ListParagraph"/>
        <w:bidi/>
        <w:spacing w:line="360" w:lineRule="auto"/>
        <w:ind w:left="0"/>
        <w:jc w:val="both"/>
        <w:rPr>
          <w:rFonts w:ascii="Cambria Math" w:hAnsi="Cambria Math" w:cstheme="majorBidi"/>
          <w:sz w:val="22"/>
          <w:szCs w:val="22"/>
        </w:rPr>
      </w:pPr>
      <w:r w:rsidRPr="00FC00A2">
        <w:rPr>
          <w:rFonts w:ascii="Cambria Math" w:hAnsi="Cambria Math" w:cstheme="majorBidi" w:hint="cs"/>
          <w:sz w:val="22"/>
          <w:szCs w:val="22"/>
          <w:rtl/>
        </w:rPr>
        <w:t xml:space="preserve">מאחר וכל הערכים העצמיים של מטריצת היחידה זהים, </w:t>
      </w:r>
      <w:r w:rsidRPr="00FC00A2">
        <w:rPr>
          <w:rFonts w:ascii="Cambria Math" w:hAnsi="Cambria Math" w:cstheme="majorBidi"/>
          <w:sz w:val="22"/>
          <w:szCs w:val="22"/>
          <w:rtl/>
        </w:rPr>
        <w:t>המשמעות היא שאין יותר כיוונים מועדפים באופטימיזציה</w:t>
      </w:r>
      <w:r w:rsidRPr="00FC00A2">
        <w:rPr>
          <w:rFonts w:ascii="Cambria Math" w:hAnsi="Cambria Math" w:cstheme="majorBidi" w:hint="cs"/>
          <w:sz w:val="22"/>
          <w:szCs w:val="22"/>
          <w:rtl/>
        </w:rPr>
        <w:t xml:space="preserve"> וכל המודים דועכים באותו הקצב, כלומר אין יותר הטיה ספקטרלית. בפרט, </w:t>
      </w:r>
      <w:r w:rsidRPr="00FC00A2">
        <w:rPr>
          <w:rFonts w:ascii="Cambria Math" w:hAnsi="Cambria Math" w:cstheme="majorBidi"/>
          <w:sz w:val="22"/>
          <w:szCs w:val="22"/>
          <w:rtl/>
        </w:rPr>
        <w:t>השגיאה של משוואת בורגרס באזורים החלקים דועכת בקצב</w:t>
      </w:r>
      <w:r w:rsidRPr="00FC00A2">
        <w:rPr>
          <w:rFonts w:ascii="Cambria Math" w:hAnsi="Cambria Math" w:cstheme="majorBidi" w:hint="cs"/>
          <w:sz w:val="22"/>
          <w:szCs w:val="22"/>
          <w:rtl/>
        </w:rPr>
        <w:t xml:space="preserve"> כמו </w:t>
      </w:r>
      <w:r w:rsidRPr="00FC00A2">
        <w:rPr>
          <w:rFonts w:ascii="Cambria Math" w:hAnsi="Cambria Math" w:cstheme="majorBidi"/>
          <w:sz w:val="22"/>
          <w:szCs w:val="22"/>
          <w:rtl/>
        </w:rPr>
        <w:t>השגיאה של חזית גל ההלם באזור</w:t>
      </w:r>
      <w:r w:rsidRPr="00FC00A2">
        <w:rPr>
          <w:rFonts w:ascii="Cambria Math" w:hAnsi="Cambria Math" w:cstheme="majorBidi" w:hint="cs"/>
          <w:sz w:val="22"/>
          <w:szCs w:val="22"/>
          <w:rtl/>
        </w:rPr>
        <w:t xml:space="preserve">. </w:t>
      </w:r>
    </w:p>
    <w:p w14:paraId="2E358364" w14:textId="6E649105" w:rsidR="00574736" w:rsidRPr="00FC00A2" w:rsidRDefault="00FA520F" w:rsidP="00FA0B47">
      <w:pPr>
        <w:pStyle w:val="ListParagraph"/>
        <w:bidi/>
        <w:spacing w:line="360" w:lineRule="auto"/>
        <w:ind w:left="0"/>
        <w:jc w:val="both"/>
        <w:rPr>
          <w:rFonts w:ascii="Cambria Math" w:eastAsiaTheme="minorEastAsia" w:hAnsi="Cambria Math" w:cstheme="majorBidi"/>
          <w:sz w:val="22"/>
          <w:szCs w:val="22"/>
          <w:rtl/>
        </w:rPr>
      </w:pPr>
      <w:r w:rsidRPr="00FC00A2">
        <w:rPr>
          <w:rFonts w:ascii="Cambria Math" w:hAnsi="Cambria Math" w:cstheme="majorBidi" w:hint="cs"/>
          <w:sz w:val="22"/>
          <w:szCs w:val="22"/>
          <w:rtl/>
        </w:rPr>
        <w:t xml:space="preserve">לכאורה היפוך המטריצה </w:t>
      </w:r>
      <m:oMath>
        <m:r>
          <w:rPr>
            <w:rFonts w:ascii="Cambria Math" w:hAnsi="Cambria Math" w:cstheme="majorBidi"/>
            <w:sz w:val="22"/>
            <w:szCs w:val="22"/>
          </w:rPr>
          <m:t>K</m:t>
        </m:r>
      </m:oMath>
      <w:r w:rsidRPr="00FC00A2">
        <w:rPr>
          <w:rFonts w:ascii="Cambria Math" w:eastAsiaTheme="minorEastAsia" w:hAnsi="Cambria Math" w:cstheme="majorBidi" w:hint="cs"/>
          <w:sz w:val="22"/>
          <w:szCs w:val="22"/>
          <w:rtl/>
        </w:rPr>
        <w:t xml:space="preserve"> מאפשר לפתור את בעיית </w:t>
      </w:r>
      <w:r w:rsidR="002773C6" w:rsidRPr="00FC00A2">
        <w:rPr>
          <w:rFonts w:ascii="Cambria Math" w:eastAsiaTheme="minorEastAsia" w:hAnsi="Cambria Math" w:cstheme="majorBidi" w:hint="cs"/>
          <w:sz w:val="22"/>
          <w:szCs w:val="22"/>
          <w:rtl/>
        </w:rPr>
        <w:t>ההטיה הספקטראלית בצורה מלאה. אולם</w:t>
      </w:r>
      <w:r w:rsidR="00574736" w:rsidRPr="00FC00A2">
        <w:rPr>
          <w:rFonts w:ascii="Cambria Math" w:eastAsiaTheme="minorEastAsia" w:hAnsi="Cambria Math" w:cstheme="majorBidi" w:hint="cs"/>
          <w:sz w:val="22"/>
          <w:szCs w:val="22"/>
          <w:rtl/>
        </w:rPr>
        <w:t xml:space="preserve"> ישנן שתי בעיות נומריות קשות המונעות את יישום הרעיון:</w:t>
      </w:r>
    </w:p>
    <w:p w14:paraId="3E49F096" w14:textId="7543B0C5" w:rsidR="000A4481" w:rsidRPr="00FC00A2" w:rsidRDefault="002773C6" w:rsidP="004C5755">
      <w:pPr>
        <w:pStyle w:val="ListParagraph"/>
        <w:numPr>
          <w:ilvl w:val="0"/>
          <w:numId w:val="33"/>
        </w:numPr>
        <w:bidi/>
        <w:spacing w:line="360" w:lineRule="auto"/>
        <w:jc w:val="both"/>
        <w:rPr>
          <w:rFonts w:asciiTheme="majorBidi" w:hAnsiTheme="majorBidi" w:cstheme="majorBidi"/>
          <w:sz w:val="22"/>
          <w:szCs w:val="22"/>
          <w:lang w:val="en-US"/>
        </w:rPr>
      </w:pPr>
      <w:r w:rsidRPr="00FC00A2">
        <w:rPr>
          <w:rFonts w:ascii="Cambria Math" w:eastAsiaTheme="minorEastAsia" w:hAnsi="Cambria Math" w:cstheme="majorBidi" w:hint="cs"/>
          <w:sz w:val="22"/>
          <w:szCs w:val="22"/>
          <w:rtl/>
        </w:rPr>
        <w:t xml:space="preserve">מאחר והערכים העצמיים הנובעים ממטריצת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rr</m:t>
            </m:r>
          </m:sub>
        </m:sSub>
      </m:oMath>
      <w:r w:rsidRPr="00FC00A2">
        <w:rPr>
          <w:rFonts w:ascii="Cambria Math" w:eastAsiaTheme="minorEastAsia" w:hAnsi="Cambria Math" w:cstheme="majorBidi" w:hint="cs"/>
          <w:sz w:val="22"/>
          <w:szCs w:val="22"/>
          <w:rtl/>
        </w:rPr>
        <w:t xml:space="preserve"> קטנים בלפחות 6 סדרי גודל מהערכים העצמיים של המטריצה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rr</m:t>
            </m:r>
          </m:sub>
        </m:sSub>
      </m:oMath>
      <w:r w:rsidRPr="00FC00A2">
        <w:rPr>
          <w:rFonts w:ascii="Cambria Math" w:eastAsiaTheme="minorEastAsia" w:hAnsi="Cambria Math" w:cstheme="majorBidi" w:hint="cs"/>
          <w:sz w:val="22"/>
          <w:szCs w:val="22"/>
          <w:rtl/>
        </w:rPr>
        <w:t xml:space="preserve"> והאלמנטים של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ur</m:t>
            </m:r>
          </m:sub>
        </m:sSub>
      </m:oMath>
      <w:r w:rsidRPr="00FC00A2">
        <w:rPr>
          <w:rFonts w:ascii="Cambria Math" w:eastAsiaTheme="minorEastAsia" w:hAnsi="Cambria Math" w:cstheme="majorBidi" w:hint="cs"/>
          <w:sz w:val="22"/>
          <w:szCs w:val="22"/>
          <w:rtl/>
        </w:rPr>
        <w:t xml:space="preserve"> קטנים יחסית, הרי שה </w:t>
      </w:r>
      <w:r w:rsidRPr="00FC00A2">
        <w:rPr>
          <w:rFonts w:ascii="Cambria Math" w:eastAsiaTheme="minorEastAsia" w:hAnsi="Cambria Math" w:cstheme="majorBidi"/>
          <w:sz w:val="22"/>
          <w:szCs w:val="22"/>
          <w:lang w:val="en-US"/>
        </w:rPr>
        <w:t>condition number</w:t>
      </w:r>
      <w:r w:rsidRPr="00FC00A2">
        <w:rPr>
          <w:rFonts w:ascii="Cambria Math" w:eastAsiaTheme="minorEastAsia" w:hAnsi="Cambria Math" w:cstheme="majorBidi" w:hint="cs"/>
          <w:sz w:val="22"/>
          <w:szCs w:val="22"/>
          <w:rtl/>
          <w:lang w:val="en-US"/>
        </w:rPr>
        <w:t xml:space="preserve"> </w:t>
      </w:r>
      <m:oMath>
        <m:r>
          <w:rPr>
            <w:rFonts w:ascii="Cambria Math" w:eastAsiaTheme="minorEastAsia" w:hAnsi="Cambria Math" w:cstheme="majorBidi"/>
            <w:sz w:val="22"/>
            <w:szCs w:val="22"/>
            <w:lang w:val="en-US"/>
          </w:rPr>
          <m:t>C</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oMath>
      <w:r w:rsidR="004C5755" w:rsidRPr="00FC00A2">
        <w:rPr>
          <w:rFonts w:ascii="Cambria Math" w:eastAsiaTheme="minorEastAsia" w:hAnsi="Cambria Math" w:cstheme="majorBidi"/>
          <w:sz w:val="22"/>
          <w:szCs w:val="22"/>
          <w:lang w:val="en-US"/>
        </w:rPr>
        <w:t xml:space="preserve"> </w:t>
      </w:r>
      <w:r w:rsidRPr="00FC00A2">
        <w:rPr>
          <w:rFonts w:ascii="Cambria Math" w:eastAsiaTheme="minorEastAsia" w:hAnsi="Cambria Math" w:cstheme="majorBidi" w:hint="cs"/>
          <w:sz w:val="22"/>
          <w:szCs w:val="22"/>
          <w:rtl/>
          <w:lang w:val="en-US"/>
        </w:rPr>
        <w:t xml:space="preserve">של המטריצה יהיה עצום </w:t>
      </w:r>
      <w:r w:rsidR="001965AD" w:rsidRPr="00FC00A2">
        <w:rPr>
          <w:rFonts w:asciiTheme="majorBidi" w:hAnsiTheme="majorBidi" w:cstheme="majorBidi" w:hint="cs"/>
          <w:sz w:val="22"/>
          <w:szCs w:val="22"/>
          <w:rtl/>
        </w:rPr>
        <w:t>ולכן היפו</w:t>
      </w:r>
      <w:r w:rsidR="001965AD" w:rsidRPr="00FC00A2">
        <w:rPr>
          <w:rFonts w:asciiTheme="majorBidi" w:hAnsiTheme="majorBidi" w:cstheme="majorBidi" w:hint="eastAsia"/>
          <w:sz w:val="22"/>
          <w:szCs w:val="22"/>
          <w:rtl/>
        </w:rPr>
        <w:t>ך</w:t>
      </w:r>
      <w:r w:rsidR="001965AD" w:rsidRPr="00FC00A2">
        <w:rPr>
          <w:rFonts w:asciiTheme="majorBidi" w:hAnsiTheme="majorBidi" w:cstheme="majorBidi" w:hint="cs"/>
          <w:sz w:val="22"/>
          <w:szCs w:val="22"/>
          <w:rtl/>
        </w:rPr>
        <w:t xml:space="preserve"> המטריצה בפועל ימחק את המידע המתאים לערכים העצמיים הקטנים.</w:t>
      </w:r>
      <w:r w:rsidR="00AB16CC" w:rsidRPr="00FC00A2">
        <w:rPr>
          <w:rFonts w:asciiTheme="majorBidi" w:hAnsiTheme="majorBidi" w:cstheme="majorBidi" w:hint="cs"/>
          <w:sz w:val="22"/>
          <w:szCs w:val="22"/>
          <w:rtl/>
        </w:rPr>
        <w:t xml:space="preserve"> לפיכך במקרה זה נצפה שהפתרון שיתקבל יהיה חלק מדי ולא יצליח לשחזר את המאפיינים החדים של השוק. </w:t>
      </w:r>
    </w:p>
    <w:p w14:paraId="5048DE0D" w14:textId="4FB52236" w:rsidR="001511B2" w:rsidRPr="00FC00A2" w:rsidRDefault="00014CD8" w:rsidP="00FA0B47">
      <w:pPr>
        <w:pStyle w:val="ListParagraph"/>
        <w:numPr>
          <w:ilvl w:val="0"/>
          <w:numId w:val="33"/>
        </w:numPr>
        <w:bidi/>
        <w:spacing w:line="360" w:lineRule="auto"/>
        <w:jc w:val="both"/>
        <w:rPr>
          <w:rFonts w:asciiTheme="majorBidi" w:hAnsiTheme="majorBidi" w:cstheme="majorBidi"/>
          <w:sz w:val="22"/>
          <w:szCs w:val="22"/>
          <w:lang w:val="en-US"/>
        </w:rPr>
      </w:pPr>
      <w:r w:rsidRPr="00FC00A2">
        <w:rPr>
          <w:rFonts w:asciiTheme="majorBidi" w:hAnsiTheme="majorBidi" w:cstheme="majorBidi" w:hint="cs"/>
          <w:sz w:val="22"/>
          <w:szCs w:val="22"/>
          <w:rtl/>
        </w:rPr>
        <w:t xml:space="preserve">היפוך מטריצה גדולה היא פעולה יקרה יחסית </w:t>
      </w:r>
      <m:oMath>
        <m:r>
          <w:rPr>
            <w:rFonts w:ascii="Cambria Math" w:hAnsi="Cambria Math" w:cstheme="majorBidi"/>
            <w:sz w:val="22"/>
            <w:szCs w:val="22"/>
          </w:rPr>
          <m:t>O</m:t>
        </m:r>
        <m:d>
          <m:dPr>
            <m:ctrlPr>
              <w:rPr>
                <w:rFonts w:ascii="Cambria Math" w:hAnsi="Cambria Math" w:cstheme="majorBidi"/>
                <w:i/>
                <w:sz w:val="22"/>
                <w:szCs w:val="22"/>
              </w:rPr>
            </m:ctrlPr>
          </m:dPr>
          <m:e>
            <m:sSup>
              <m:sSupPr>
                <m:ctrlPr>
                  <w:rPr>
                    <w:rFonts w:ascii="Cambria Math" w:hAnsi="Cambria Math" w:cstheme="majorBidi"/>
                    <w:i/>
                    <w:sz w:val="22"/>
                    <w:szCs w:val="22"/>
                  </w:rPr>
                </m:ctrlPr>
              </m:sSupPr>
              <m:e>
                <m:r>
                  <w:rPr>
                    <w:rFonts w:ascii="Cambria Math" w:hAnsi="Cambria Math" w:cstheme="majorBidi"/>
                    <w:sz w:val="22"/>
                    <w:szCs w:val="22"/>
                  </w:rPr>
                  <m:t>N</m:t>
                </m:r>
              </m:e>
              <m:sup>
                <m:r>
                  <w:rPr>
                    <w:rFonts w:ascii="Cambria Math" w:hAnsi="Cambria Math" w:cstheme="majorBidi"/>
                    <w:sz w:val="22"/>
                    <w:szCs w:val="22"/>
                  </w:rPr>
                  <m:t>3</m:t>
                </m:r>
              </m:sup>
            </m:sSup>
          </m:e>
        </m:d>
      </m:oMath>
      <w:r w:rsidRPr="00FC00A2">
        <w:rPr>
          <w:rFonts w:asciiTheme="majorBidi" w:eastAsiaTheme="minorEastAsia" w:hAnsiTheme="majorBidi" w:cstheme="majorBidi" w:hint="cs"/>
          <w:sz w:val="22"/>
          <w:szCs w:val="22"/>
          <w:rtl/>
        </w:rPr>
        <w:t xml:space="preserve"> ולכן על מנת שתתאפשר נומרית יש להקטין את </w:t>
      </w:r>
      <w:r w:rsidRPr="00FC00A2">
        <w:rPr>
          <w:rFonts w:asciiTheme="majorBidi" w:eastAsiaTheme="minorEastAsia" w:hAnsiTheme="majorBidi" w:cstheme="majorBidi"/>
          <w:sz w:val="22"/>
          <w:szCs w:val="22"/>
          <w:lang w:val="en-US"/>
        </w:rPr>
        <w:t>N</w:t>
      </w:r>
      <w:r w:rsidRPr="00FC00A2">
        <w:rPr>
          <w:rFonts w:asciiTheme="majorBidi" w:eastAsiaTheme="minorEastAsia" w:hAnsiTheme="majorBidi" w:cstheme="majorBidi" w:hint="cs"/>
          <w:sz w:val="22"/>
          <w:szCs w:val="22"/>
          <w:rtl/>
          <w:lang w:val="en-US"/>
        </w:rPr>
        <w:t xml:space="preserve"> ככל הניתן. יתירה מכך, ה </w:t>
      </w:r>
      <w:r w:rsidRPr="00FC00A2">
        <w:rPr>
          <w:rFonts w:asciiTheme="majorBidi" w:eastAsiaTheme="minorEastAsia" w:hAnsiTheme="majorBidi" w:cstheme="majorBidi"/>
          <w:sz w:val="22"/>
          <w:szCs w:val="22"/>
          <w:lang w:val="en-US"/>
        </w:rPr>
        <w:t>condition number</w:t>
      </w:r>
      <w:r w:rsidRPr="00FC00A2">
        <w:rPr>
          <w:rFonts w:asciiTheme="majorBidi" w:eastAsiaTheme="minorEastAsia" w:hAnsiTheme="majorBidi" w:cstheme="majorBidi" w:hint="cs"/>
          <w:sz w:val="22"/>
          <w:szCs w:val="22"/>
          <w:rtl/>
          <w:lang w:val="en-US"/>
        </w:rPr>
        <w:t xml:space="preserve"> צפוי לגדול אף הוא עם הגדלת מספר הנקודות כך ש</w:t>
      </w:r>
      <w:r w:rsidR="002D7035" w:rsidRPr="00FC00A2">
        <w:rPr>
          <w:rFonts w:asciiTheme="majorBidi" w:eastAsiaTheme="minorEastAsia" w:hAnsiTheme="majorBidi" w:cstheme="majorBidi" w:hint="cs"/>
          <w:sz w:val="22"/>
          <w:szCs w:val="22"/>
          <w:rtl/>
          <w:lang w:val="en-US"/>
        </w:rPr>
        <w:t xml:space="preserve">הבעיה הקודמת צפויה להחריף. מאידך הקטנת מספר נקודות הקולוקציה לא תאפשר דגימה מספקת של אזור השוק </w:t>
      </w:r>
      <w:r w:rsidR="00CE46AC" w:rsidRPr="00FC00A2">
        <w:rPr>
          <w:rFonts w:asciiTheme="majorBidi" w:eastAsiaTheme="minorEastAsia" w:hAnsiTheme="majorBidi" w:cstheme="majorBidi" w:hint="cs"/>
          <w:sz w:val="22"/>
          <w:szCs w:val="22"/>
          <w:rtl/>
          <w:lang w:val="en-US"/>
        </w:rPr>
        <w:t xml:space="preserve">כך שהאינפורמציה הדרושה למערכת לא תהיה זמינה. </w:t>
      </w:r>
    </w:p>
    <w:p w14:paraId="61EBFC0A" w14:textId="26E1D945" w:rsidR="007D2227" w:rsidRPr="00FC00A2" w:rsidRDefault="00322EB9" w:rsidP="00171CD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לפיכך אנו בבעיה </w:t>
      </w:r>
      <w:r w:rsidRPr="00FC00A2">
        <w:rPr>
          <w:rFonts w:asciiTheme="majorBidi" w:eastAsiaTheme="minorEastAsia" w:hAnsiTheme="majorBidi" w:cstheme="majorBidi"/>
          <w:sz w:val="22"/>
          <w:szCs w:val="22"/>
          <w:rtl/>
          <w:lang w:val="en-US"/>
        </w:rPr>
        <w:t>–</w:t>
      </w:r>
      <w:r w:rsidRPr="00FC00A2">
        <w:rPr>
          <w:rFonts w:asciiTheme="majorBidi" w:eastAsiaTheme="minorEastAsia" w:hAnsiTheme="majorBidi" w:cstheme="majorBidi" w:hint="cs"/>
          <w:sz w:val="22"/>
          <w:szCs w:val="22"/>
          <w:rtl/>
          <w:lang w:val="en-US"/>
        </w:rPr>
        <w:t xml:space="preserve"> מחד מספר גדול של נקודות יגרום לאי יציבות נומרית, מצד שני הקטנת מספר הנקודות תביא לתת דגימה של האזור הרלוונטי.</w:t>
      </w:r>
      <w:r w:rsidR="002D7035" w:rsidRPr="00FC00A2">
        <w:rPr>
          <w:rFonts w:asciiTheme="majorBidi" w:eastAsiaTheme="minorEastAsia" w:hAnsiTheme="majorBidi" w:cstheme="majorBidi" w:hint="cs"/>
          <w:sz w:val="22"/>
          <w:szCs w:val="22"/>
          <w:rtl/>
          <w:lang w:val="en-US"/>
        </w:rPr>
        <w:t xml:space="preserve"> </w:t>
      </w:r>
      <w:r w:rsidR="007D2227" w:rsidRPr="00FC00A2">
        <w:rPr>
          <w:rFonts w:asciiTheme="majorBidi" w:eastAsiaTheme="minorEastAsia" w:hAnsiTheme="majorBidi" w:cstheme="majorBidi" w:hint="cs"/>
          <w:sz w:val="22"/>
          <w:szCs w:val="22"/>
          <w:rtl/>
          <w:lang w:val="en-US"/>
        </w:rPr>
        <w:t xml:space="preserve">פתרון אפשרי לבעיה הינו הגבלת מספר נקודות הדגימה אך דגימתם בצורה אדפטיבית </w:t>
      </w:r>
      <w:r w:rsidR="004B3FD9" w:rsidRPr="00FC00A2">
        <w:rPr>
          <w:rFonts w:asciiTheme="majorBidi" w:eastAsiaTheme="minorEastAsia" w:hAnsiTheme="majorBidi" w:cstheme="majorBidi" w:hint="cs"/>
          <w:sz w:val="22"/>
          <w:szCs w:val="22"/>
          <w:rtl/>
          <w:lang w:val="en-US"/>
        </w:rPr>
        <w:t>הפרופורציונית</w:t>
      </w:r>
      <w:r w:rsidR="007D2227" w:rsidRPr="00FC00A2">
        <w:rPr>
          <w:rFonts w:asciiTheme="majorBidi" w:eastAsiaTheme="minorEastAsia" w:hAnsiTheme="majorBidi" w:cstheme="majorBidi" w:hint="cs"/>
          <w:sz w:val="22"/>
          <w:szCs w:val="22"/>
          <w:rtl/>
          <w:lang w:val="en-US"/>
        </w:rPr>
        <w:t xml:space="preserve"> </w:t>
      </w:r>
      <w:r w:rsidR="007D2227" w:rsidRPr="00FC00A2">
        <w:rPr>
          <w:rFonts w:asciiTheme="majorBidi" w:eastAsiaTheme="minorEastAsia" w:hAnsiTheme="majorBidi" w:cstheme="majorBidi" w:hint="cs"/>
          <w:sz w:val="22"/>
          <w:szCs w:val="22"/>
          <w:rtl/>
          <w:lang w:val="en-US"/>
        </w:rPr>
        <w:lastRenderedPageBreak/>
        <w:t xml:space="preserve">לקצב </w:t>
      </w:r>
      <w:r w:rsidR="004B3FD9" w:rsidRPr="00FC00A2">
        <w:rPr>
          <w:rFonts w:asciiTheme="majorBidi" w:eastAsiaTheme="minorEastAsia" w:hAnsiTheme="majorBidi" w:cstheme="majorBidi" w:hint="cs"/>
          <w:sz w:val="22"/>
          <w:szCs w:val="22"/>
          <w:rtl/>
          <w:lang w:val="en-US"/>
        </w:rPr>
        <w:t>ההשתנות</w:t>
      </w:r>
      <w:r w:rsidR="007D2227" w:rsidRPr="00FC00A2">
        <w:rPr>
          <w:rFonts w:asciiTheme="majorBidi" w:eastAsiaTheme="minorEastAsia" w:hAnsiTheme="majorBidi" w:cstheme="majorBidi" w:hint="cs"/>
          <w:sz w:val="22"/>
          <w:szCs w:val="22"/>
          <w:rtl/>
          <w:lang w:val="en-US"/>
        </w:rPr>
        <w:t xml:space="preserve"> של הפונקציה </w:t>
      </w:r>
      <w:r w:rsidR="004B3FD9" w:rsidRPr="00FC00A2">
        <w:rPr>
          <w:rFonts w:asciiTheme="majorBidi" w:eastAsiaTheme="minorEastAsia" w:hAnsiTheme="majorBidi" w:cstheme="majorBidi" w:hint="cs"/>
          <w:sz w:val="22"/>
          <w:szCs w:val="22"/>
          <w:rtl/>
          <w:lang w:val="en-US"/>
        </w:rPr>
        <w:t>המדויקת</w:t>
      </w:r>
      <w:r w:rsidR="007D2227" w:rsidRPr="00FC00A2">
        <w:rPr>
          <w:rFonts w:asciiTheme="majorBidi" w:eastAsiaTheme="minorEastAsia" w:hAnsiTheme="majorBidi" w:cstheme="majorBidi" w:hint="cs"/>
          <w:sz w:val="22"/>
          <w:szCs w:val="22"/>
          <w:rtl/>
          <w:lang w:val="en-US"/>
        </w:rPr>
        <w:t xml:space="preserve">. </w:t>
      </w:r>
      <w:r w:rsidR="006D64E4" w:rsidRPr="00FC00A2">
        <w:rPr>
          <w:rFonts w:asciiTheme="majorBidi" w:eastAsiaTheme="minorEastAsia" w:hAnsiTheme="majorBidi" w:cstheme="majorBidi" w:hint="cs"/>
          <w:sz w:val="22"/>
          <w:szCs w:val="22"/>
          <w:rtl/>
          <w:lang w:val="en-US"/>
        </w:rPr>
        <w:t xml:space="preserve">דגימה כזאת מחד תאפשר היפוך מטריצות בזמן סביר ומאידך תשמור על האינפורמציה הנדרשת לתיאור הפיזיקה המורכבת. </w:t>
      </w:r>
    </w:p>
    <w:p w14:paraId="104148A0" w14:textId="6EC081C7" w:rsidR="00C51D8B" w:rsidRPr="00FC00A2" w:rsidRDefault="008A58F2" w:rsidP="00162978">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מאחר וחלק גדול מהערכים העצמיים מתאפס הרי שנדרשת רגולריזציה על מנת להפוך את המטריצה. לפיכך </w:t>
      </w:r>
      <m:oMath>
        <m:r>
          <w:rPr>
            <w:rFonts w:ascii="Cambria Math" w:eastAsiaTheme="minorEastAsia" w:hAnsi="Cambria Math" w:cstheme="majorBidi"/>
            <w:sz w:val="22"/>
            <w:szCs w:val="22"/>
            <w:lang w:val="en-US"/>
          </w:rPr>
          <m:t>K→K+ϵI</m:t>
        </m:r>
      </m:oMath>
      <w:r w:rsidRPr="00FC00A2">
        <w:rPr>
          <w:rFonts w:asciiTheme="majorBidi" w:eastAsiaTheme="minorEastAsia" w:hAnsiTheme="majorBidi" w:cstheme="majorBidi" w:hint="cs"/>
          <w:sz w:val="22"/>
          <w:szCs w:val="22"/>
          <w:rtl/>
          <w:lang w:val="en-US"/>
        </w:rPr>
        <w:t xml:space="preserve"> עבור </w:t>
      </w:r>
      <m:oMath>
        <m:r>
          <w:rPr>
            <w:rFonts w:ascii="Cambria Math" w:eastAsiaTheme="minorEastAsia" w:hAnsi="Cambria Math" w:cstheme="majorBidi"/>
            <w:sz w:val="22"/>
            <w:szCs w:val="22"/>
            <w:lang w:val="en-US"/>
          </w:rPr>
          <m:t>ϵ</m:t>
        </m:r>
      </m:oMath>
      <w:r w:rsidRPr="00FC00A2">
        <w:rPr>
          <w:rFonts w:asciiTheme="majorBidi" w:eastAsiaTheme="minorEastAsia" w:hAnsiTheme="majorBidi" w:cstheme="majorBidi" w:hint="cs"/>
          <w:sz w:val="22"/>
          <w:szCs w:val="22"/>
          <w:rtl/>
          <w:lang w:val="en-US"/>
        </w:rPr>
        <w:t xml:space="preserve"> קטן כלשהו. בכך אנו העצם "מרימים" את </w:t>
      </w:r>
      <w:r w:rsidR="000F7CE5" w:rsidRPr="00FC00A2">
        <w:rPr>
          <w:rFonts w:asciiTheme="majorBidi" w:eastAsiaTheme="minorEastAsia" w:hAnsiTheme="majorBidi" w:cstheme="majorBidi" w:hint="cs"/>
          <w:sz w:val="22"/>
          <w:szCs w:val="22"/>
          <w:rtl/>
          <w:lang w:val="en-US"/>
        </w:rPr>
        <w:t xml:space="preserve">כל </w:t>
      </w:r>
      <w:r w:rsidRPr="00FC00A2">
        <w:rPr>
          <w:rFonts w:asciiTheme="majorBidi" w:eastAsiaTheme="minorEastAsia" w:hAnsiTheme="majorBidi" w:cstheme="majorBidi" w:hint="cs"/>
          <w:sz w:val="22"/>
          <w:szCs w:val="22"/>
          <w:rtl/>
          <w:lang w:val="en-US"/>
        </w:rPr>
        <w:t xml:space="preserve">הערכים העצמיים ומונעים מהמטריצה להיות </w:t>
      </w:r>
      <w:r w:rsidR="000F7CE5" w:rsidRPr="00FC00A2">
        <w:rPr>
          <w:rFonts w:asciiTheme="majorBidi" w:eastAsiaTheme="minorEastAsia" w:hAnsiTheme="majorBidi" w:cstheme="majorBidi" w:hint="cs"/>
          <w:sz w:val="22"/>
          <w:szCs w:val="22"/>
          <w:rtl/>
          <w:lang w:val="en-US"/>
        </w:rPr>
        <w:t>סינגולרית</w:t>
      </w:r>
      <w:r w:rsidRPr="00FC00A2">
        <w:rPr>
          <w:rFonts w:asciiTheme="majorBidi" w:eastAsiaTheme="minorEastAsia" w:hAnsiTheme="majorBidi" w:cstheme="majorBidi" w:hint="cs"/>
          <w:sz w:val="22"/>
          <w:szCs w:val="22"/>
          <w:rtl/>
          <w:lang w:val="en-US"/>
        </w:rPr>
        <w:t xml:space="preserve">. </w:t>
      </w:r>
      <w:r w:rsidR="000F7CE5" w:rsidRPr="00FC00A2">
        <w:rPr>
          <w:rFonts w:asciiTheme="majorBidi" w:eastAsiaTheme="minorEastAsia" w:hAnsiTheme="majorBidi" w:cstheme="majorBidi" w:hint="cs"/>
          <w:sz w:val="22"/>
          <w:szCs w:val="22"/>
          <w:rtl/>
          <w:lang w:val="en-US"/>
        </w:rPr>
        <w:t xml:space="preserve">אבל יש בכך </w:t>
      </w:r>
      <w:r w:rsidR="00D70CE8" w:rsidRPr="00FC00A2">
        <w:rPr>
          <w:rFonts w:asciiTheme="majorBidi" w:eastAsiaTheme="minorEastAsia" w:hAnsiTheme="majorBidi" w:cstheme="majorBidi" w:hint="cs"/>
          <w:sz w:val="22"/>
          <w:szCs w:val="22"/>
          <w:rtl/>
          <w:lang w:val="en-US"/>
        </w:rPr>
        <w:t>בעיה</w:t>
      </w:r>
      <w:r w:rsidR="000F7CE5" w:rsidRPr="00FC00A2">
        <w:rPr>
          <w:rFonts w:asciiTheme="majorBidi" w:eastAsiaTheme="minorEastAsia" w:hAnsiTheme="majorBidi" w:cstheme="majorBidi" w:hint="cs"/>
          <w:sz w:val="22"/>
          <w:szCs w:val="22"/>
          <w:rtl/>
          <w:lang w:val="en-US"/>
        </w:rPr>
        <w:t xml:space="preserve"> - </w:t>
      </w:r>
      <w:r w:rsidR="00456064" w:rsidRPr="00FC00A2">
        <w:rPr>
          <w:rFonts w:asciiTheme="majorBidi" w:eastAsiaTheme="minorEastAsia" w:hAnsiTheme="majorBidi" w:cstheme="majorBidi" w:hint="cs"/>
          <w:sz w:val="22"/>
          <w:szCs w:val="22"/>
          <w:rtl/>
          <w:lang w:val="en-US"/>
        </w:rPr>
        <w:t xml:space="preserve">מאחר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r</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u</m:t>
            </m:r>
          </m:sub>
        </m:sSub>
      </m:oMath>
      <w:r w:rsidR="00456064" w:rsidRPr="00FC00A2">
        <w:rPr>
          <w:rFonts w:asciiTheme="majorBidi" w:eastAsiaTheme="minorEastAsia" w:hAnsiTheme="majorBidi" w:cstheme="majorBidi" w:hint="cs"/>
          <w:sz w:val="22"/>
          <w:szCs w:val="22"/>
          <w:rtl/>
          <w:lang w:val="en-US"/>
        </w:rPr>
        <w:t xml:space="preserve"> הר</w:t>
      </w:r>
      <w:r w:rsidR="000F7CE5" w:rsidRPr="00FC00A2">
        <w:rPr>
          <w:rFonts w:asciiTheme="majorBidi" w:eastAsiaTheme="minorEastAsia" w:hAnsiTheme="majorBidi" w:cstheme="majorBidi" w:hint="cs"/>
          <w:sz w:val="22"/>
          <w:szCs w:val="22"/>
          <w:rtl/>
          <w:lang w:val="en-US"/>
        </w:rPr>
        <w:t xml:space="preserve">י שהוספת </w:t>
      </w:r>
      <m:oMath>
        <m:r>
          <w:rPr>
            <w:rFonts w:ascii="Cambria Math" w:eastAsiaTheme="minorEastAsia" w:hAnsi="Cambria Math" w:cstheme="majorBidi"/>
            <w:sz w:val="22"/>
            <w:szCs w:val="22"/>
            <w:lang w:val="en-US"/>
          </w:rPr>
          <m:t>ϵ&gt;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r</m:t>
            </m:r>
          </m:sub>
        </m:sSub>
      </m:oMath>
      <w:r w:rsidR="000F7CE5" w:rsidRPr="00FC00A2">
        <w:rPr>
          <w:rFonts w:asciiTheme="majorBidi" w:eastAsiaTheme="minorEastAsia" w:hAnsiTheme="majorBidi" w:cstheme="majorBidi" w:hint="cs"/>
          <w:sz w:val="22"/>
          <w:szCs w:val="22"/>
          <w:rtl/>
          <w:lang w:val="en-US"/>
        </w:rPr>
        <w:t xml:space="preserve"> בפועל תמחק את הזהות של הערכים העצמיים השונים ובכך הפתרון יתעלם מהחלק הפיזיקלי המתרחב בפנים הדומיין. </w:t>
      </w:r>
      <w:r w:rsidR="00AE1B2E" w:rsidRPr="00FC00A2">
        <w:rPr>
          <w:rFonts w:asciiTheme="majorBidi" w:eastAsiaTheme="minorEastAsia" w:hAnsiTheme="majorBidi" w:cstheme="majorBidi" w:hint="cs"/>
          <w:sz w:val="22"/>
          <w:szCs w:val="22"/>
          <w:rtl/>
          <w:lang w:val="en-US"/>
        </w:rPr>
        <w:t xml:space="preserve">במקרה זה היפוך המטריצה יהיה אפשרי נומרית אבל חסר חלק מהותי מהבעיה. </w:t>
      </w:r>
      <w:r w:rsidR="00D70CE8" w:rsidRPr="00FC00A2">
        <w:rPr>
          <w:rFonts w:asciiTheme="majorBidi" w:eastAsiaTheme="minorEastAsia" w:hAnsiTheme="majorBidi" w:cstheme="majorBidi" w:hint="cs"/>
          <w:sz w:val="22"/>
          <w:szCs w:val="22"/>
          <w:rtl/>
          <w:lang w:val="en-US"/>
        </w:rPr>
        <w:t xml:space="preserve">פתרון אפשרי לכך הוא </w:t>
      </w:r>
      <w:r w:rsidR="00BE2629" w:rsidRPr="00FC00A2">
        <w:rPr>
          <w:rFonts w:asciiTheme="majorBidi" w:eastAsiaTheme="minorEastAsia" w:hAnsiTheme="majorBidi" w:cstheme="majorBidi"/>
          <w:sz w:val="22"/>
          <w:szCs w:val="22"/>
          <w:lang w:val="en-US"/>
        </w:rPr>
        <w:t>pre conditioning</w:t>
      </w:r>
      <w:r w:rsidR="00BE2629" w:rsidRPr="00FC00A2">
        <w:rPr>
          <w:rFonts w:asciiTheme="majorBidi" w:eastAsiaTheme="minorEastAsia" w:hAnsiTheme="majorBidi" w:cstheme="majorBidi" w:hint="cs"/>
          <w:sz w:val="22"/>
          <w:szCs w:val="22"/>
          <w:rtl/>
          <w:lang w:val="en-US"/>
        </w:rPr>
        <w:t xml:space="preserve"> כלומר כפל של המטריצה </w:t>
      </w:r>
      <w:r w:rsidR="007656ED" w:rsidRPr="00FC00A2">
        <w:rPr>
          <w:rFonts w:asciiTheme="majorBidi" w:eastAsiaTheme="minorEastAsia" w:hAnsiTheme="majorBidi" w:cstheme="majorBidi" w:hint="cs"/>
          <w:sz w:val="22"/>
          <w:szCs w:val="22"/>
          <w:rtl/>
          <w:lang w:val="en-US"/>
        </w:rPr>
        <w:t xml:space="preserve">במספר </w:t>
      </w:r>
      <w:r w:rsidR="00162978" w:rsidRPr="00FC00A2">
        <w:rPr>
          <w:rFonts w:asciiTheme="majorBidi" w:eastAsiaTheme="minorEastAsia" w:hAnsiTheme="majorBidi" w:cstheme="majorBidi" w:hint="cs"/>
          <w:sz w:val="22"/>
          <w:szCs w:val="22"/>
          <w:rtl/>
          <w:lang w:val="en-US"/>
        </w:rPr>
        <w:t xml:space="preserve">המתקן את </w:t>
      </w:r>
      <w:r w:rsidR="007656ED"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C</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oMath>
      <w:r w:rsidR="007656ED" w:rsidRPr="00FC00A2">
        <w:rPr>
          <w:rFonts w:asciiTheme="majorBidi" w:eastAsiaTheme="minorEastAsia" w:hAnsiTheme="majorBidi" w:cstheme="majorBidi" w:hint="cs"/>
          <w:sz w:val="22"/>
          <w:szCs w:val="22"/>
          <w:rtl/>
          <w:lang w:val="en-US"/>
        </w:rPr>
        <w:t xml:space="preserve"> </w:t>
      </w:r>
      <w:r w:rsidR="00162978" w:rsidRPr="00FC00A2">
        <w:rPr>
          <w:rFonts w:asciiTheme="majorBidi" w:eastAsiaTheme="minorEastAsia" w:hAnsiTheme="majorBidi" w:cstheme="majorBidi" w:hint="cs"/>
          <w:sz w:val="22"/>
          <w:szCs w:val="22"/>
          <w:rtl/>
          <w:lang w:val="en-US"/>
        </w:rPr>
        <w:t xml:space="preserve">הנמוך </w:t>
      </w:r>
      <w:r w:rsidR="007656ED" w:rsidRPr="00FC00A2">
        <w:rPr>
          <w:rFonts w:asciiTheme="majorBidi" w:eastAsiaTheme="minorEastAsia" w:hAnsiTheme="majorBidi" w:cstheme="majorBidi" w:hint="cs"/>
          <w:sz w:val="22"/>
          <w:szCs w:val="22"/>
          <w:rtl/>
          <w:lang w:val="en-US"/>
        </w:rPr>
        <w:t xml:space="preserve">ורק אז הוספת הרגולרייזר </w:t>
      </w:r>
      <m:oMath>
        <m:r>
          <w:rPr>
            <w:rFonts w:ascii="Cambria Math" w:eastAsiaTheme="minorEastAsia" w:hAnsi="Cambria Math" w:cstheme="majorBidi"/>
            <w:sz w:val="22"/>
            <w:szCs w:val="22"/>
            <w:lang w:val="en-US"/>
          </w:rPr>
          <m:t>ϵ</m:t>
        </m:r>
      </m:oMath>
      <w:r w:rsidR="007656ED" w:rsidRPr="00FC00A2">
        <w:rPr>
          <w:rFonts w:asciiTheme="majorBidi" w:eastAsiaTheme="minorEastAsia" w:hAnsiTheme="majorBidi" w:cstheme="majorBidi" w:hint="cs"/>
          <w:sz w:val="22"/>
          <w:szCs w:val="22"/>
          <w:rtl/>
          <w:lang w:val="en-US"/>
        </w:rPr>
        <w:t xml:space="preserve"> שימנע קריסה במקרה של ערך עצמי המתאפס זהותית. </w:t>
      </w:r>
      <w:r w:rsidR="00EB18C4" w:rsidRPr="00FC00A2">
        <w:rPr>
          <w:rFonts w:asciiTheme="majorBidi" w:eastAsiaTheme="minorEastAsia" w:hAnsiTheme="majorBidi" w:cstheme="majorBidi" w:hint="cs"/>
          <w:sz w:val="22"/>
          <w:szCs w:val="22"/>
          <w:rtl/>
          <w:lang w:val="en-US"/>
        </w:rPr>
        <w:t xml:space="preserve">לפיכך </w:t>
      </w:r>
      <w:r w:rsidR="00C51D8B" w:rsidRPr="00FC00A2">
        <w:rPr>
          <w:rFonts w:asciiTheme="majorBidi" w:eastAsiaTheme="minorEastAsia" w:hAnsiTheme="majorBidi" w:cstheme="majorBidi" w:hint="cs"/>
          <w:sz w:val="22"/>
          <w:szCs w:val="22"/>
          <w:rtl/>
          <w:lang w:val="en-US"/>
        </w:rPr>
        <w:t>בכל צעד "מיוחד" נבצע את הפעולות הבאות</w:t>
      </w:r>
    </w:p>
    <w:p w14:paraId="25F4F15F" w14:textId="065D7C73" w:rsidR="00EB18C4" w:rsidRPr="00FC00A2" w:rsidRDefault="00EB18C4" w:rsidP="00EB18C4">
      <w:pPr>
        <w:pStyle w:val="ListParagraph"/>
        <w:numPr>
          <w:ilvl w:val="0"/>
          <w:numId w:val="35"/>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חישוב </w:t>
      </w:r>
      <m:oMath>
        <m:r>
          <w:rPr>
            <w:rFonts w:ascii="Cambria Math" w:eastAsiaTheme="minorEastAsia" w:hAnsi="Cambria Math" w:cstheme="majorBidi"/>
            <w:sz w:val="22"/>
            <w:szCs w:val="22"/>
            <w:lang w:val="en-US"/>
          </w:rPr>
          <m:t>β</m:t>
        </m:r>
      </m:oMath>
    </w:p>
    <w:p w14:paraId="50AA534E" w14:textId="67289C3A" w:rsidR="00295659" w:rsidRPr="00FC00A2" w:rsidRDefault="00295659" w:rsidP="00295659">
      <w:pPr>
        <w:pStyle w:val="ListParagraph"/>
        <w:numPr>
          <w:ilvl w:val="0"/>
          <w:numId w:val="35"/>
        </w:numPr>
        <w:bidi/>
        <w:spacing w:line="360" w:lineRule="auto"/>
        <w:jc w:val="both"/>
        <w:rPr>
          <w:rFonts w:asciiTheme="majorBidi" w:eastAsiaTheme="minorEastAsia" w:hAnsiTheme="majorBidi" w:cstheme="majorBidi"/>
          <w:sz w:val="22"/>
          <w:szCs w:val="22"/>
          <w:lang w:val="en-US"/>
        </w:rPr>
      </w:pPr>
      <m:oMath>
        <m:r>
          <w:rPr>
            <w:rFonts w:ascii="Cambria Math" w:eastAsiaTheme="minorEastAsia" w:hAnsi="Cambria Math" w:cstheme="majorBidi"/>
            <w:sz w:val="22"/>
            <w:szCs w:val="22"/>
            <w:lang w:val="en-US"/>
          </w:rPr>
          <m:t>K→βK</m:t>
        </m:r>
      </m:oMath>
    </w:p>
    <w:p w14:paraId="61789CD3" w14:textId="3248EFE6" w:rsidR="00295659" w:rsidRPr="00FC00A2" w:rsidRDefault="00295659" w:rsidP="00295659">
      <w:pPr>
        <w:pStyle w:val="ListParagraph"/>
        <w:numPr>
          <w:ilvl w:val="0"/>
          <w:numId w:val="35"/>
        </w:numPr>
        <w:bidi/>
        <w:spacing w:line="360" w:lineRule="auto"/>
        <w:jc w:val="both"/>
        <w:rPr>
          <w:rFonts w:asciiTheme="majorBidi" w:eastAsiaTheme="minorEastAsia" w:hAnsiTheme="majorBidi" w:cstheme="majorBidi"/>
          <w:sz w:val="22"/>
          <w:szCs w:val="22"/>
          <w:lang w:val="en-US"/>
        </w:rPr>
      </w:pPr>
      <m:oMath>
        <m:r>
          <w:rPr>
            <w:rFonts w:ascii="Cambria Math" w:eastAsiaTheme="minorEastAsia" w:hAnsi="Cambria Math" w:cstheme="majorBidi"/>
            <w:sz w:val="22"/>
            <w:szCs w:val="22"/>
            <w:lang w:val="en-US"/>
          </w:rPr>
          <m:t>K→K+ϵI</m:t>
        </m:r>
      </m:oMath>
    </w:p>
    <w:p w14:paraId="49D87201" w14:textId="7B89BD66" w:rsidR="00295659" w:rsidRPr="00FC00A2" w:rsidRDefault="00295659" w:rsidP="00295659">
      <w:pPr>
        <w:pStyle w:val="ListParagraph"/>
        <w:numPr>
          <w:ilvl w:val="0"/>
          <w:numId w:val="35"/>
        </w:num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חישוב </w:t>
      </w:r>
      <m:oMath>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K</m:t>
            </m:r>
          </m:e>
          <m:sup>
            <m:r>
              <w:rPr>
                <w:rFonts w:ascii="Cambria Math" w:eastAsiaTheme="minorEastAsia" w:hAnsi="Cambria Math" w:cstheme="majorBidi"/>
                <w:sz w:val="22"/>
                <w:szCs w:val="22"/>
                <w:lang w:val="en-US"/>
              </w:rPr>
              <m:t>-1</m:t>
            </m:r>
          </m:sup>
        </m:sSup>
      </m:oMath>
    </w:p>
    <w:p w14:paraId="6B9A372D" w14:textId="6155B482" w:rsidR="00456064" w:rsidRPr="00FC00A2" w:rsidRDefault="00C51D8B" w:rsidP="00456064">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ורק לאחר מכן נעדכן את המשקולות בהתאם ל </w:t>
      </w: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m:t>
        </m:r>
      </m:oMath>
      <w:r w:rsidR="00476686" w:rsidRPr="00FC00A2">
        <w:rPr>
          <w:rFonts w:asciiTheme="majorBidi" w:eastAsiaTheme="minorEastAsia" w:hAnsiTheme="majorBidi" w:cstheme="majorBidi" w:hint="cs"/>
          <w:rtl/>
        </w:rPr>
        <w:t xml:space="preserve">. </w:t>
      </w:r>
    </w:p>
    <w:p w14:paraId="3AC87ADF" w14:textId="77777777" w:rsidR="00456064" w:rsidRPr="00FC00A2" w:rsidRDefault="00456064" w:rsidP="00456064">
      <w:pPr>
        <w:bidi/>
        <w:spacing w:line="360" w:lineRule="auto"/>
        <w:jc w:val="both"/>
        <w:rPr>
          <w:rFonts w:asciiTheme="majorBidi" w:eastAsiaTheme="minorEastAsia" w:hAnsiTheme="majorBidi" w:cstheme="majorBidi"/>
          <w:sz w:val="22"/>
          <w:szCs w:val="22"/>
          <w:rtl/>
          <w:lang w:val="en-US"/>
        </w:rPr>
      </w:pPr>
    </w:p>
    <w:p w14:paraId="6A5AA720" w14:textId="77777777" w:rsidR="00456064" w:rsidRPr="00FC00A2" w:rsidRDefault="00456064" w:rsidP="00456064">
      <w:pPr>
        <w:bidi/>
        <w:spacing w:line="360" w:lineRule="auto"/>
        <w:jc w:val="both"/>
        <w:rPr>
          <w:rFonts w:asciiTheme="majorBidi" w:eastAsiaTheme="minorEastAsia" w:hAnsiTheme="majorBidi" w:cstheme="majorBidi"/>
          <w:sz w:val="22"/>
          <w:szCs w:val="22"/>
          <w:rtl/>
          <w:lang w:val="en-US"/>
        </w:rPr>
      </w:pPr>
    </w:p>
    <w:p w14:paraId="5734D6C1" w14:textId="77777777" w:rsidR="004048AF" w:rsidRPr="00FC00A2" w:rsidRDefault="004048AF" w:rsidP="004048AF">
      <w:pPr>
        <w:bidi/>
        <w:spacing w:line="360" w:lineRule="auto"/>
        <w:jc w:val="both"/>
        <w:rPr>
          <w:rFonts w:asciiTheme="majorBidi" w:eastAsiaTheme="minorEastAsia" w:hAnsiTheme="majorBidi" w:cstheme="majorBidi"/>
          <w:sz w:val="22"/>
          <w:szCs w:val="22"/>
          <w:rtl/>
          <w:lang w:val="en-US"/>
        </w:rPr>
      </w:pPr>
    </w:p>
    <w:p w14:paraId="0E075984" w14:textId="55556CBD" w:rsidR="00BC3AAF" w:rsidRPr="00FC00A2" w:rsidRDefault="00BC3AAF" w:rsidP="000F4E80">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למה נקודות קולוקציה על השוק גורמות לערכים עצמיים גדולים ? </w:t>
      </w:r>
      <w:r w:rsidR="00CE6E8A" w:rsidRPr="00FC00A2">
        <w:rPr>
          <w:rFonts w:asciiTheme="majorBidi" w:eastAsiaTheme="minorEastAsia" w:hAnsiTheme="majorBidi" w:cstheme="majorBidi" w:hint="cs"/>
          <w:sz w:val="22"/>
          <w:szCs w:val="22"/>
          <w:rtl/>
          <w:lang w:val="en-US"/>
        </w:rPr>
        <w:t>נגדיר</w:t>
      </w:r>
      <w:r w:rsidR="008853E9" w:rsidRPr="00FC00A2">
        <w:rPr>
          <w:rFonts w:asciiTheme="majorBidi" w:eastAsiaTheme="minorEastAsia" w:hAnsiTheme="majorBidi" w:cstheme="majorBidi" w:hint="cs"/>
          <w:sz w:val="22"/>
          <w:szCs w:val="22"/>
          <w:rtl/>
          <w:lang w:val="en-US"/>
        </w:rPr>
        <w:t xml:space="preserve"> את השארית, אשר נכנסת לפונקציית ההפסד, </w:t>
      </w:r>
      <w:r w:rsidR="00CE6E8A"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r</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-υ</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xx</m:t>
            </m:r>
          </m:sub>
        </m:sSub>
      </m:oMath>
      <w:r w:rsidR="00E62BBC" w:rsidRPr="00FC00A2">
        <w:rPr>
          <w:rFonts w:asciiTheme="majorBidi" w:eastAsiaTheme="minorEastAsia" w:hAnsiTheme="majorBidi" w:cstheme="majorBidi" w:hint="cs"/>
          <w:sz w:val="22"/>
          <w:szCs w:val="22"/>
          <w:rtl/>
          <w:lang w:val="en-US"/>
        </w:rPr>
        <w:t xml:space="preserve">. </w:t>
      </w:r>
      <w:r w:rsidR="009276AD" w:rsidRPr="00FC00A2">
        <w:rPr>
          <w:rFonts w:asciiTheme="majorBidi" w:eastAsiaTheme="minorEastAsia" w:hAnsiTheme="majorBidi" w:cstheme="majorBidi" w:hint="cs"/>
          <w:sz w:val="22"/>
          <w:szCs w:val="22"/>
          <w:rtl/>
          <w:lang w:val="en-US"/>
        </w:rPr>
        <w:t xml:space="preserve">בנקודות על השוק הנגזרות ענקיות. </w:t>
      </w:r>
      <w:r w:rsidR="004F368C" w:rsidRPr="00FC00A2">
        <w:rPr>
          <w:rFonts w:asciiTheme="majorBidi" w:eastAsiaTheme="minorEastAsia" w:hAnsiTheme="majorBidi" w:cstheme="majorBidi"/>
          <w:sz w:val="22"/>
          <w:szCs w:val="22"/>
          <w:rtl/>
          <w:lang w:val="en-US"/>
        </w:rPr>
        <w:t xml:space="preserve">כשאנחנו בונים </w:t>
      </w:r>
      <w:r w:rsidR="004F368C" w:rsidRPr="00FC00A2">
        <w:rPr>
          <w:rFonts w:asciiTheme="majorBidi" w:eastAsiaTheme="minorEastAsia" w:hAnsiTheme="majorBidi" w:cstheme="majorBidi" w:hint="cs"/>
          <w:sz w:val="22"/>
          <w:szCs w:val="22"/>
          <w:rtl/>
          <w:lang w:val="en-US"/>
        </w:rPr>
        <w:t xml:space="preserve">אלמנט של </w:t>
      </w:r>
      <w:r w:rsidR="004F368C" w:rsidRPr="00FC00A2">
        <w:rPr>
          <w:rFonts w:asciiTheme="majorBidi" w:eastAsiaTheme="minorEastAsia" w:hAnsiTheme="majorBidi" w:cstheme="majorBidi"/>
          <w:sz w:val="22"/>
          <w:szCs w:val="22"/>
          <w:rtl/>
          <w:lang w:val="en-US"/>
        </w:rPr>
        <w:t>ה</w:t>
      </w:r>
      <w:r w:rsidR="004F368C" w:rsidRPr="00FC00A2">
        <w:rPr>
          <w:rFonts w:asciiTheme="majorBidi" w:eastAsiaTheme="minorEastAsia" w:hAnsiTheme="majorBidi" w:cstheme="majorBidi" w:hint="cs"/>
          <w:sz w:val="22"/>
          <w:szCs w:val="22"/>
          <w:rtl/>
          <w:lang w:val="en-US"/>
        </w:rPr>
        <w:t>קרנל אנו גוזרים את השארית לפי הפרמטרים</w:t>
      </w:r>
      <w:r w:rsidR="00600941" w:rsidRPr="00FC00A2">
        <w:rPr>
          <w:rFonts w:asciiTheme="majorBidi" w:eastAsiaTheme="minorEastAsia" w:hAnsiTheme="majorBidi" w:cstheme="majorBidi" w:hint="cs"/>
          <w:sz w:val="22"/>
          <w:szCs w:val="22"/>
          <w:rtl/>
          <w:lang w:val="en-US"/>
        </w:rPr>
        <w:t xml:space="preserve">. לפיכך לפי כלל השרשרת מתקיים: </w:t>
      </w:r>
    </w:p>
    <w:p w14:paraId="301D0435" w14:textId="5707ACF7" w:rsidR="00600941" w:rsidRPr="00FC00A2" w:rsidRDefault="000F537A" w:rsidP="00600941">
      <w:pPr>
        <w:bidi/>
        <w:spacing w:line="360" w:lineRule="auto"/>
        <w:jc w:val="both"/>
        <w:rPr>
          <w:rFonts w:asciiTheme="majorBidi" w:eastAsiaTheme="minorEastAsia" w:hAnsiTheme="majorBidi" w:cstheme="majorBidi"/>
          <w:i/>
          <w:sz w:val="22"/>
          <w:szCs w:val="22"/>
          <w:lang w:val="en-US"/>
        </w:rPr>
      </w:pPr>
      <m:oMathPara>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u+u⋅</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m:t>
              </m:r>
            </m:sub>
          </m:sSub>
        </m:oMath>
      </m:oMathPara>
    </w:p>
    <w:p w14:paraId="38681D94" w14:textId="321E19FC" w:rsidR="004048AF" w:rsidRPr="00FC00A2" w:rsidRDefault="00C35CC7" w:rsidP="00AC4056">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האיבר הראשון מצמד בין הנגזרת של הפונקציה לבין הנגזרת של הפרמטרים. לכן אם הראשון גדול כך גם האיבר כולו. </w:t>
      </w:r>
      <w:r w:rsidR="00561BC9" w:rsidRPr="00FC00A2">
        <w:rPr>
          <w:rFonts w:asciiTheme="majorBidi" w:eastAsiaTheme="minorEastAsia" w:hAnsiTheme="majorBidi" w:cstheme="majorBidi" w:hint="cs"/>
          <w:sz w:val="22"/>
          <w:szCs w:val="22"/>
          <w:rtl/>
          <w:lang w:val="en-US"/>
        </w:rPr>
        <w:t xml:space="preserve">בפרט איברים </w:t>
      </w:r>
      <w:r w:rsidR="00684681" w:rsidRPr="00FC00A2">
        <w:rPr>
          <w:rFonts w:asciiTheme="majorBidi" w:eastAsiaTheme="minorEastAsia" w:hAnsiTheme="majorBidi" w:cstheme="majorBidi" w:hint="cs"/>
          <w:sz w:val="22"/>
          <w:szCs w:val="22"/>
          <w:rtl/>
          <w:lang w:val="en-US"/>
        </w:rPr>
        <w:t>האלכסוניים</w:t>
      </w:r>
      <w:r w:rsidR="00561BC9" w:rsidRPr="00FC00A2">
        <w:rPr>
          <w:rFonts w:asciiTheme="majorBidi" w:eastAsiaTheme="minorEastAsia" w:hAnsiTheme="majorBidi" w:cstheme="majorBidi" w:hint="cs"/>
          <w:sz w:val="22"/>
          <w:szCs w:val="22"/>
          <w:rtl/>
          <w:lang w:val="en-US"/>
        </w:rPr>
        <w:t xml:space="preserve"> של הקרנל </w:t>
      </w:r>
      <w:r w:rsidR="00CD5CA0" w:rsidRPr="00FC00A2">
        <w:rPr>
          <w:rFonts w:asciiTheme="majorBidi" w:eastAsiaTheme="minorEastAsia" w:hAnsiTheme="majorBidi" w:cstheme="majorBidi" w:hint="cs"/>
          <w:sz w:val="22"/>
          <w:szCs w:val="22"/>
          <w:rtl/>
          <w:lang w:val="en-US"/>
        </w:rPr>
        <w:t xml:space="preserve">הם מהצורה </w:t>
      </w:r>
      <m:oMath>
        <m:sSup>
          <m:sSupPr>
            <m:ctrlPr>
              <w:rPr>
                <w:rFonts w:ascii="Cambria Math" w:eastAsiaTheme="minorEastAsia" w:hAnsi="Cambria Math" w:cstheme="majorBidi"/>
                <w:i/>
                <w:sz w:val="22"/>
                <w:szCs w:val="22"/>
                <w:lang w:val="en-US"/>
              </w:rPr>
            </m:ctrlPr>
          </m:s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e>
            </m:d>
          </m:e>
          <m:sup>
            <m:r>
              <w:rPr>
                <w:rFonts w:ascii="Cambria Math" w:eastAsiaTheme="minorEastAsia" w:hAnsi="Cambria Math" w:cstheme="majorBidi"/>
                <w:sz w:val="22"/>
                <w:szCs w:val="22"/>
                <w:lang w:val="en-US"/>
              </w:rPr>
              <m:t>2</m:t>
            </m:r>
          </m:sup>
        </m:sSup>
      </m:oMath>
      <w:r w:rsidR="00AC4056" w:rsidRPr="00FC00A2">
        <w:rPr>
          <w:rFonts w:asciiTheme="majorBidi" w:eastAsiaTheme="minorEastAsia" w:hAnsiTheme="majorBidi" w:cstheme="majorBidi"/>
          <w:sz w:val="22"/>
          <w:szCs w:val="22"/>
          <w:lang w:val="en-US"/>
        </w:rPr>
        <w:t xml:space="preserve"> </w:t>
      </w:r>
      <w:r w:rsidR="00AC4056" w:rsidRPr="00FC00A2">
        <w:rPr>
          <w:rFonts w:asciiTheme="majorBidi" w:eastAsiaTheme="minorEastAsia" w:hAnsiTheme="majorBidi" w:cstheme="majorBidi" w:hint="cs"/>
          <w:sz w:val="22"/>
          <w:szCs w:val="22"/>
          <w:rtl/>
          <w:lang w:val="en-US"/>
        </w:rPr>
        <w:t xml:space="preserve"> ולכן </w:t>
      </w:r>
      <w:r w:rsidR="00561BC9" w:rsidRPr="00FC00A2">
        <w:rPr>
          <w:rFonts w:asciiTheme="majorBidi" w:eastAsiaTheme="minorEastAsia" w:hAnsiTheme="majorBidi" w:cstheme="majorBidi" w:hint="cs"/>
          <w:sz w:val="22"/>
          <w:szCs w:val="22"/>
          <w:rtl/>
          <w:lang w:val="en-US"/>
        </w:rPr>
        <w:t xml:space="preserve">יהיו גדולים מאוד. מאחר וסכום הערכים העצמיים של הקרנל הוא סכום האיברים </w:t>
      </w:r>
      <w:r w:rsidR="00684681" w:rsidRPr="00FC00A2">
        <w:rPr>
          <w:rFonts w:asciiTheme="majorBidi" w:eastAsiaTheme="minorEastAsia" w:hAnsiTheme="majorBidi" w:cstheme="majorBidi" w:hint="cs"/>
          <w:sz w:val="22"/>
          <w:szCs w:val="22"/>
          <w:rtl/>
          <w:lang w:val="en-US"/>
        </w:rPr>
        <w:t>האלכסוניים</w:t>
      </w:r>
      <w:r w:rsidR="003F15F0" w:rsidRPr="00FC00A2">
        <w:rPr>
          <w:rFonts w:asciiTheme="majorBidi" w:eastAsiaTheme="minorEastAsia" w:hAnsiTheme="majorBidi" w:cstheme="majorBidi" w:hint="cs"/>
          <w:sz w:val="22"/>
          <w:szCs w:val="22"/>
          <w:rtl/>
          <w:lang w:val="en-US"/>
        </w:rPr>
        <w:t xml:space="preserve"> הרי שנקודות קולוקציה על השוק יתרמו הרבה מאוד </w:t>
      </w:r>
      <w:r w:rsidR="00F84079" w:rsidRPr="00FC00A2">
        <w:rPr>
          <w:rFonts w:asciiTheme="majorBidi" w:eastAsiaTheme="minorEastAsia" w:hAnsiTheme="majorBidi" w:cstheme="majorBidi" w:hint="cs"/>
          <w:sz w:val="22"/>
          <w:szCs w:val="22"/>
          <w:rtl/>
          <w:lang w:val="en-US"/>
        </w:rPr>
        <w:t>להגדל</w:t>
      </w:r>
      <w:r w:rsidR="00F84079" w:rsidRPr="00FC00A2">
        <w:rPr>
          <w:rFonts w:asciiTheme="majorBidi" w:eastAsiaTheme="minorEastAsia" w:hAnsiTheme="majorBidi" w:cstheme="majorBidi" w:hint="eastAsia"/>
          <w:sz w:val="22"/>
          <w:szCs w:val="22"/>
          <w:rtl/>
          <w:lang w:val="en-US"/>
        </w:rPr>
        <w:t>ת</w:t>
      </w:r>
      <w:r w:rsidR="0042112A" w:rsidRPr="00FC00A2">
        <w:rPr>
          <w:rFonts w:asciiTheme="majorBidi" w:eastAsiaTheme="minorEastAsia" w:hAnsiTheme="majorBidi" w:cstheme="majorBidi" w:hint="cs"/>
          <w:sz w:val="22"/>
          <w:szCs w:val="22"/>
          <w:rtl/>
          <w:lang w:val="en-US"/>
        </w:rPr>
        <w:t xml:space="preserve"> </w:t>
      </w:r>
      <w:r w:rsidR="00F84079" w:rsidRPr="00FC00A2">
        <w:rPr>
          <w:rFonts w:asciiTheme="majorBidi" w:eastAsiaTheme="minorEastAsia" w:hAnsiTheme="majorBidi" w:cstheme="majorBidi" w:hint="cs"/>
          <w:sz w:val="22"/>
          <w:szCs w:val="22"/>
          <w:rtl/>
          <w:lang w:val="en-US"/>
        </w:rPr>
        <w:t>הערכים</w:t>
      </w:r>
      <w:r w:rsidR="003F15F0" w:rsidRPr="00FC00A2">
        <w:rPr>
          <w:rFonts w:asciiTheme="majorBidi" w:eastAsiaTheme="minorEastAsia" w:hAnsiTheme="majorBidi" w:cstheme="majorBidi" w:hint="cs"/>
          <w:sz w:val="22"/>
          <w:szCs w:val="22"/>
          <w:rtl/>
          <w:lang w:val="en-US"/>
        </w:rPr>
        <w:t xml:space="preserve"> העצמיים. </w:t>
      </w:r>
    </w:p>
    <w:p w14:paraId="73CD55F4" w14:textId="77777777" w:rsidR="004048AF" w:rsidRPr="00FC00A2" w:rsidRDefault="004048AF" w:rsidP="004048AF">
      <w:pPr>
        <w:bidi/>
        <w:spacing w:line="360" w:lineRule="auto"/>
        <w:jc w:val="both"/>
        <w:rPr>
          <w:rFonts w:asciiTheme="majorBidi" w:eastAsiaTheme="minorEastAsia" w:hAnsiTheme="majorBidi" w:cstheme="majorBidi"/>
          <w:sz w:val="22"/>
          <w:szCs w:val="22"/>
          <w:rtl/>
          <w:lang w:val="en-US"/>
        </w:rPr>
      </w:pPr>
    </w:p>
    <w:p w14:paraId="47CEEE79" w14:textId="567975CE" w:rsidR="004048AF" w:rsidRPr="00FC00A2" w:rsidRDefault="007F3871" w:rsidP="00E62B3A">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sz w:val="22"/>
          <w:szCs w:val="22"/>
          <w:rtl/>
          <w:lang w:val="en-US"/>
        </w:rPr>
        <w:t>בתחילת האימון, הרשת מאותחלת עם משקולות אקראיות קטנות ומשתמשת בפונקציות אקטיבציה כמו</w:t>
      </w:r>
      <w:r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tanh</m:t>
        </m:r>
      </m:oMath>
      <w:r w:rsidRPr="00FC00A2">
        <w:rPr>
          <w:rFonts w:asciiTheme="majorBidi" w:eastAsiaTheme="minorEastAsia" w:hAnsiTheme="majorBidi" w:cstheme="majorBidi" w:hint="cs"/>
          <w:sz w:val="22"/>
          <w:szCs w:val="22"/>
          <w:rtl/>
          <w:lang w:val="en-US"/>
        </w:rPr>
        <w:t xml:space="preserve"> . </w:t>
      </w:r>
      <w:r w:rsidRPr="00FC00A2">
        <w:rPr>
          <w:rFonts w:asciiTheme="majorBidi" w:eastAsiaTheme="minorEastAsia" w:hAnsiTheme="majorBidi" w:cstheme="majorBidi"/>
          <w:sz w:val="22"/>
          <w:szCs w:val="22"/>
          <w:rtl/>
          <w:lang w:val="en-US"/>
        </w:rPr>
        <w:t>באותו רגע, אפילו אם יש לך נקודת דגימה שיושבת בדיוק על</w:t>
      </w:r>
      <w:r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=0</m:t>
        </m:r>
      </m:oMath>
      <w:r w:rsidRPr="00FC00A2">
        <w:rPr>
          <w:rFonts w:asciiTheme="majorBidi" w:eastAsiaTheme="minorEastAsia" w:hAnsiTheme="majorBidi" w:cstheme="majorBidi" w:hint="cs"/>
          <w:sz w:val="22"/>
          <w:szCs w:val="22"/>
          <w:rtl/>
          <w:lang w:val="en-US"/>
        </w:rPr>
        <w:t xml:space="preserve"> </w:t>
      </w:r>
      <w:r w:rsidR="00CD10BD" w:rsidRPr="00FC00A2">
        <w:rPr>
          <w:rFonts w:asciiTheme="majorBidi" w:eastAsiaTheme="minorEastAsia" w:hAnsiTheme="majorBidi" w:cstheme="majorBidi" w:hint="cs"/>
          <w:sz w:val="22"/>
          <w:szCs w:val="22"/>
          <w:rtl/>
          <w:lang w:val="en-US"/>
        </w:rPr>
        <w:t xml:space="preserve">. </w:t>
      </w:r>
      <w:r w:rsidR="00CD10BD" w:rsidRPr="00FC00A2">
        <w:rPr>
          <w:rFonts w:asciiTheme="majorBidi" w:eastAsiaTheme="minorEastAsia" w:hAnsiTheme="majorBidi" w:cstheme="majorBidi"/>
          <w:sz w:val="22"/>
          <w:szCs w:val="22"/>
          <w:rtl/>
          <w:lang w:val="en-US"/>
        </w:rPr>
        <w:t>שהרשת מחשבת שם היא קטנה מאוד</w:t>
      </w:r>
      <w:r w:rsidR="00CD10BD" w:rsidRPr="00FC00A2">
        <w:rPr>
          <w:rFonts w:asciiTheme="majorBidi" w:eastAsiaTheme="minorEastAsia" w:hAnsiTheme="majorBidi" w:cstheme="majorBidi"/>
          <w:sz w:val="22"/>
          <w:szCs w:val="22"/>
          <w:lang w:val="en-US"/>
        </w:rPr>
        <w:t>.</w:t>
      </w:r>
      <w:r w:rsidR="00D826E4" w:rsidRPr="00FC00A2">
        <w:rPr>
          <w:rFonts w:asciiTheme="majorBidi" w:eastAsiaTheme="minorEastAsia" w:hAnsiTheme="majorBidi" w:cstheme="majorBidi" w:hint="cs"/>
          <w:sz w:val="22"/>
          <w:szCs w:val="22"/>
          <w:rtl/>
          <w:lang w:val="en-US"/>
        </w:rPr>
        <w:t xml:space="preserve"> </w:t>
      </w:r>
      <w:r w:rsidR="00CD10BD" w:rsidRPr="00FC00A2">
        <w:rPr>
          <w:rFonts w:asciiTheme="majorBidi" w:eastAsiaTheme="minorEastAsia" w:hAnsiTheme="majorBidi" w:cstheme="majorBidi"/>
          <w:sz w:val="22"/>
          <w:szCs w:val="22"/>
          <w:rtl/>
          <w:lang w:val="en-US"/>
        </w:rPr>
        <w:t>הרשת פשוט לא "יודעת" שאמור להיות שם גל הלם, כי היא לא למדה כלום עדיין</w:t>
      </w:r>
      <w:r w:rsidR="00CD10BD" w:rsidRPr="00FC00A2">
        <w:rPr>
          <w:rFonts w:asciiTheme="majorBidi" w:eastAsiaTheme="minorEastAsia" w:hAnsiTheme="majorBidi" w:cstheme="majorBidi"/>
          <w:sz w:val="22"/>
          <w:szCs w:val="22"/>
          <w:lang w:val="en-US"/>
        </w:rPr>
        <w:t>.</w:t>
      </w:r>
      <w:r w:rsidR="00E62B3A" w:rsidRPr="00FC00A2">
        <w:rPr>
          <w:rFonts w:asciiTheme="majorBidi" w:eastAsiaTheme="minorEastAsia" w:hAnsiTheme="majorBidi" w:cstheme="majorBidi"/>
          <w:sz w:val="22"/>
          <w:szCs w:val="22"/>
          <w:rtl/>
          <w:lang w:val="en-US"/>
        </w:rPr>
        <w:t xml:space="preserve"> התוצאה</w:t>
      </w:r>
      <w:r w:rsidR="00B16C1E" w:rsidRPr="00FC00A2">
        <w:rPr>
          <w:rFonts w:asciiTheme="majorBidi" w:eastAsiaTheme="minorEastAsia" w:hAnsiTheme="majorBidi" w:cstheme="majorBidi" w:hint="cs"/>
          <w:sz w:val="22"/>
          <w:szCs w:val="22"/>
          <w:rtl/>
          <w:lang w:val="en-US"/>
        </w:rPr>
        <w:t>:</w:t>
      </w:r>
      <w:r w:rsidR="00E62B3A" w:rsidRPr="00FC00A2">
        <w:rPr>
          <w:rFonts w:asciiTheme="majorBidi" w:eastAsiaTheme="minorEastAsia" w:hAnsiTheme="majorBidi" w:cstheme="majorBidi"/>
          <w:sz w:val="22"/>
          <w:szCs w:val="22"/>
          <w:lang w:val="en-US"/>
        </w:rPr>
        <w:t xml:space="preserve"> </w:t>
      </w:r>
      <w:r w:rsidR="00E62B3A" w:rsidRPr="00FC00A2">
        <w:rPr>
          <w:rFonts w:asciiTheme="majorBidi" w:eastAsiaTheme="minorEastAsia" w:hAnsiTheme="majorBidi" w:cstheme="majorBidi"/>
          <w:sz w:val="22"/>
          <w:szCs w:val="22"/>
          <w:rtl/>
          <w:lang w:val="en-US"/>
        </w:rPr>
        <w:t>הגבעה של הפיזיקה נמצאת הרחק בצד שמאל (ערכים עצמיים זעירים). אין התפוצצות, אבל יש הטיה ספקטרלית קשה כי תנאי השפה חזקים פי כמה וכמה</w:t>
      </w:r>
      <w:r w:rsidR="00E62B3A" w:rsidRPr="00FC00A2">
        <w:rPr>
          <w:rFonts w:asciiTheme="majorBidi" w:eastAsiaTheme="minorEastAsia" w:hAnsiTheme="majorBidi" w:cstheme="majorBidi"/>
          <w:sz w:val="22"/>
          <w:szCs w:val="22"/>
          <w:lang w:val="en-US"/>
        </w:rPr>
        <w:t>.</w:t>
      </w:r>
    </w:p>
    <w:p w14:paraId="57A943DD" w14:textId="6C824039" w:rsidR="00504B6F" w:rsidRPr="00FC00A2" w:rsidRDefault="00504B6F" w:rsidP="00504B6F">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lang w:val="en-US"/>
        </w:rPr>
        <w:t xml:space="preserve">במהלך האימון: </w:t>
      </w:r>
      <w:r w:rsidRPr="00FC00A2">
        <w:rPr>
          <w:rFonts w:asciiTheme="majorBidi" w:eastAsiaTheme="minorEastAsia" w:hAnsiTheme="majorBidi" w:cstheme="majorBidi"/>
          <w:sz w:val="22"/>
          <w:szCs w:val="22"/>
          <w:rtl/>
          <w:lang w:val="en-US"/>
        </w:rPr>
        <w:t>אם אנחנו מצליחים להכריח את הרשת להקשיב קצת לפיזיקה (למשל על ידי כפל ב</w:t>
      </w:r>
      <m:oMath>
        <m:r>
          <w:rPr>
            <w:rFonts w:ascii="Cambria Math" w:eastAsiaTheme="minorEastAsia" w:hAnsi="Cambria Math" w:cstheme="majorBidi"/>
            <w:sz w:val="22"/>
            <w:szCs w:val="22"/>
          </w:rPr>
          <m:t xml:space="preserve">λ </m:t>
        </m:r>
      </m:oMath>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sz w:val="22"/>
          <w:szCs w:val="22"/>
          <w:rtl/>
          <w:lang w:val="en-US"/>
        </w:rPr>
        <w:t>חזק בתחילת האימון), הרשת מתחילה להתאים את עצמה. היא מבינה שכדי לספק את משוואת בורגרס ואת תנאי השפה בו-זמנית, היא חייבת להתחיל לחדד את אזור האמצע</w:t>
      </w:r>
      <w:r w:rsidRPr="00FC00A2">
        <w:rPr>
          <w:rFonts w:asciiTheme="majorBidi" w:eastAsiaTheme="minorEastAsia" w:hAnsiTheme="majorBidi" w:cstheme="majorBidi"/>
          <w:sz w:val="22"/>
          <w:szCs w:val="22"/>
        </w:rPr>
        <w:t>.</w:t>
      </w:r>
      <w:r w:rsidR="003F22F4" w:rsidRPr="00FC00A2">
        <w:rPr>
          <w:rFonts w:asciiTheme="majorBidi" w:eastAsiaTheme="minorEastAsia" w:hAnsiTheme="majorBidi" w:cstheme="majorBidi" w:hint="cs"/>
          <w:sz w:val="22"/>
          <w:szCs w:val="22"/>
          <w:rtl/>
        </w:rPr>
        <w:t xml:space="preserve"> השיפוע ב </w:t>
      </w:r>
      <m:oMath>
        <m:r>
          <w:rPr>
            <w:rFonts w:ascii="Cambria Math" w:eastAsiaTheme="minorEastAsia" w:hAnsi="Cambria Math" w:cstheme="majorBidi"/>
            <w:sz w:val="22"/>
            <w:szCs w:val="22"/>
          </w:rPr>
          <m:t>x=0</m:t>
        </m:r>
      </m:oMath>
      <w:r w:rsidR="003F22F4" w:rsidRPr="00FC00A2">
        <w:rPr>
          <w:rFonts w:asciiTheme="majorBidi" w:eastAsiaTheme="minorEastAsia" w:hAnsiTheme="majorBidi" w:cstheme="majorBidi" w:hint="cs"/>
          <w:sz w:val="22"/>
          <w:szCs w:val="22"/>
          <w:rtl/>
        </w:rPr>
        <w:t xml:space="preserve"> מתחיל לגדול. </w:t>
      </w:r>
    </w:p>
    <w:p w14:paraId="60FF3951" w14:textId="77777777" w:rsidR="0059308E" w:rsidRPr="00FC00A2" w:rsidRDefault="0059308E" w:rsidP="00FA0B47">
      <w:pPr>
        <w:pStyle w:val="Heading2"/>
        <w:bidi/>
        <w:jc w:val="both"/>
        <w:rPr>
          <w:rFonts w:eastAsiaTheme="minorEastAsia"/>
          <w:color w:val="auto"/>
          <w:rtl/>
          <w:lang w:val="en-US"/>
        </w:rPr>
      </w:pPr>
      <w:r w:rsidRPr="00FC00A2">
        <w:rPr>
          <w:rFonts w:eastAsiaTheme="minorEastAsia" w:hint="cs"/>
          <w:color w:val="auto"/>
          <w:rtl/>
          <w:lang w:val="en-US"/>
        </w:rPr>
        <w:lastRenderedPageBreak/>
        <w:t>נספח א': הקרנל בגבול של רוחב אינסופי</w:t>
      </w:r>
    </w:p>
    <w:p w14:paraId="3A46C05A" w14:textId="77777777" w:rsidR="0059308E" w:rsidRPr="00FC00A2" w:rsidRDefault="0059308E" w:rsidP="00FA0B47">
      <w:pPr>
        <w:bidi/>
        <w:spacing w:line="360" w:lineRule="auto"/>
        <w:jc w:val="both"/>
        <w:rPr>
          <w:rFonts w:asciiTheme="majorBidi" w:hAnsiTheme="majorBidi" w:cstheme="majorBidi"/>
          <w:i/>
          <w:rtl/>
          <w:lang w:val="en-US"/>
        </w:rPr>
      </w:pPr>
      <w:r w:rsidRPr="00FC00A2">
        <w:rPr>
          <w:rFonts w:asciiTheme="majorBidi" w:hAnsiTheme="majorBidi" w:cstheme="majorBidi" w:hint="cs"/>
          <w:u w:val="single"/>
          <w:rtl/>
          <w:lang w:val="en-US"/>
        </w:rPr>
        <w:t>הגדרת הקלט:</w:t>
      </w:r>
      <w:r w:rsidRPr="00FC00A2">
        <w:rPr>
          <w:rFonts w:asciiTheme="majorBidi" w:hAnsiTheme="majorBidi" w:cstheme="majorBidi" w:hint="cs"/>
          <w:rtl/>
          <w:lang w:val="en-US"/>
        </w:rPr>
        <w:t xml:space="preserve"> נניח שיש סט אימון של </w:t>
      </w:r>
      <m:oMath>
        <m:r>
          <w:rPr>
            <w:rFonts w:ascii="Cambria Math" w:hAnsi="Cambria Math" w:cstheme="majorBidi"/>
            <w:lang w:val="en-US"/>
          </w:rPr>
          <m:t>k</m:t>
        </m:r>
      </m:oMath>
      <w:r w:rsidRPr="00FC00A2">
        <w:rPr>
          <w:rFonts w:asciiTheme="majorBidi" w:hAnsiTheme="majorBidi" w:cstheme="majorBidi" w:hint="cs"/>
          <w:rtl/>
          <w:lang w:val="en-US"/>
        </w:rPr>
        <w:t xml:space="preserve"> נקודות בבעיה (כל אחת היא וקטור ב </w:t>
      </w:r>
      <m:oMath>
        <m:sSup>
          <m:sSupPr>
            <m:ctrlPr>
              <w:rPr>
                <w:rFonts w:ascii="Cambria Math" w:hAnsi="Cambria Math" w:cstheme="majorBidi"/>
                <w:i/>
                <w:lang w:val="en-US"/>
              </w:rPr>
            </m:ctrlPr>
          </m:sSupPr>
          <m:e>
            <m:r>
              <w:rPr>
                <w:rFonts w:ascii="Cambria Math" w:hAnsi="Cambria Math" w:cstheme="majorBidi"/>
                <w:lang w:val="en-US"/>
              </w:rPr>
              <m:t>R</m:t>
            </m:r>
          </m:e>
          <m:sup>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0</m:t>
                </m:r>
              </m:sub>
            </m:sSub>
          </m:sup>
        </m:sSup>
      </m:oMath>
      <w:r w:rsidRPr="00FC00A2">
        <w:rPr>
          <w:rFonts w:asciiTheme="majorBidi" w:hAnsiTheme="majorBidi" w:cstheme="majorBidi" w:hint="cs"/>
          <w:rtl/>
          <w:lang w:val="en-US"/>
        </w:rPr>
        <w:t xml:space="preserve">). אז הנוטציה היא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k</m:t>
            </m:r>
          </m:sub>
        </m:sSub>
      </m:oMath>
      <w:r w:rsidRPr="00FC00A2">
        <w:rPr>
          <w:rFonts w:asciiTheme="majorBidi" w:eastAsiaTheme="minorEastAsia" w:hAnsiTheme="majorBidi" w:cstheme="majorBidi"/>
          <w:lang w:val="en-US"/>
        </w:rPr>
        <w:t xml:space="preserve"> </w:t>
      </w:r>
      <w:r w:rsidRPr="00FC00A2">
        <w:rPr>
          <w:rFonts w:asciiTheme="majorBidi" w:eastAsiaTheme="minorEastAsia" w:hAnsiTheme="majorBidi" w:cstheme="majorBidi" w:hint="cs"/>
          <w:rtl/>
          <w:lang w:val="en-US"/>
        </w:rPr>
        <w:t xml:space="preserve"> לקלט הנכנס לרשת, לא לכל שכבה. </w:t>
      </w:r>
    </w:p>
    <w:p w14:paraId="474E1410"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u w:val="single"/>
          <w:rtl/>
          <w:lang w:val="en-US"/>
        </w:rPr>
        <w:t>הגדרת הרשת:</w:t>
      </w:r>
      <w:r w:rsidRPr="00FC00A2">
        <w:rPr>
          <w:rFonts w:asciiTheme="majorBidi" w:hAnsiTheme="majorBidi" w:cstheme="majorBidi" w:hint="cs"/>
          <w:rtl/>
          <w:lang w:val="en-US"/>
        </w:rPr>
        <w:t xml:space="preserve"> </w:t>
      </w:r>
      <m:oMath>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R</m:t>
            </m:r>
          </m:e>
          <m:sup>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0</m:t>
                </m:r>
              </m:sub>
            </m:sSub>
          </m:sup>
        </m:sSup>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R</m:t>
            </m:r>
          </m:e>
          <m:sup>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h</m:t>
                </m:r>
              </m:sub>
            </m:sSub>
          </m:sup>
        </m:sSup>
      </m:oMath>
      <w:r w:rsidRPr="00FC00A2">
        <w:rPr>
          <w:rFonts w:asciiTheme="majorBidi" w:eastAsiaTheme="minorEastAsia" w:hAnsiTheme="majorBidi" w:cstheme="majorBidi" w:hint="cs"/>
          <w:rtl/>
          <w:lang w:val="en-US"/>
        </w:rPr>
        <w:t xml:space="preserve"> הוא וקטור התוצאות (לאחר האקטיבציה) של השכבה ה </w:t>
      </w:r>
      <w:r w:rsidRPr="00FC00A2">
        <w:rPr>
          <w:rFonts w:asciiTheme="majorBidi" w:eastAsiaTheme="minorEastAsia" w:hAnsiTheme="majorBidi" w:cstheme="majorBidi"/>
          <w:lang w:val="en-US"/>
        </w:rPr>
        <w:t xml:space="preserve"> </w:t>
      </w:r>
      <m:oMath>
        <m:r>
          <w:rPr>
            <w:rFonts w:ascii="Cambria Math" w:eastAsiaTheme="minorEastAsia" w:hAnsi="Cambria Math" w:cstheme="majorBidi"/>
            <w:lang w:val="en-US"/>
          </w:rPr>
          <m:t>h</m:t>
        </m:r>
      </m:oMath>
      <w:r w:rsidRPr="00FC00A2">
        <w:rPr>
          <w:rFonts w:asciiTheme="majorBidi" w:eastAsiaTheme="minorEastAsia" w:hAnsiTheme="majorBidi" w:cstheme="majorBidi" w:hint="cs"/>
          <w:rtl/>
          <w:lang w:val="en-US"/>
        </w:rPr>
        <w:t xml:space="preserve">ית אם הקלט </w:t>
      </w:r>
      <w:r w:rsidRPr="00FC00A2">
        <w:rPr>
          <w:rFonts w:asciiTheme="majorBidi" w:eastAsiaTheme="minorEastAsia" w:hAnsiTheme="majorBidi" w:cstheme="majorBidi" w:hint="cs"/>
          <w:b/>
          <w:bCs/>
          <w:rtl/>
          <w:lang w:val="en-US"/>
        </w:rPr>
        <w:t>לכל הרשת</w:t>
      </w:r>
      <w:r w:rsidRPr="00FC00A2">
        <w:rPr>
          <w:rFonts w:asciiTheme="majorBidi" w:eastAsiaTheme="minorEastAsia" w:hAnsiTheme="majorBidi" w:cstheme="majorBidi" w:hint="cs"/>
          <w:rtl/>
          <w:lang w:val="en-US"/>
        </w:rPr>
        <w:t xml:space="preserve"> הוא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x</m:t>
            </m:r>
          </m:e>
          <m:sub>
            <m:r>
              <w:rPr>
                <w:rFonts w:ascii="Cambria Math" w:eastAsiaTheme="minorEastAsia" w:hAnsi="Cambria Math" w:cstheme="majorBidi"/>
                <w:lang w:val="en-US"/>
              </w:rPr>
              <m:t>1</m:t>
            </m:r>
          </m:sub>
        </m:sSub>
      </m:oMath>
      <w:r w:rsidRPr="00FC00A2">
        <w:rPr>
          <w:rFonts w:asciiTheme="majorBidi" w:hAnsiTheme="majorBidi" w:cstheme="majorBidi" w:hint="cs"/>
          <w:rtl/>
          <w:lang w:val="en-US"/>
        </w:rPr>
        <w:t xml:space="preserve">, כאשר הרוחב של כל שכבה הוא </w:t>
      </w:r>
      <m:oMath>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h</m:t>
            </m:r>
          </m:sub>
        </m:sSub>
      </m:oMath>
      <w:r w:rsidRPr="00FC00A2">
        <w:rPr>
          <w:rFonts w:asciiTheme="majorBidi" w:eastAsiaTheme="minorEastAsia" w:hAnsiTheme="majorBidi" w:cstheme="majorBidi" w:hint="cs"/>
          <w:rtl/>
          <w:lang w:val="en-US"/>
        </w:rPr>
        <w:t xml:space="preserve">. </w:t>
      </w:r>
      <w:r w:rsidRPr="00FC00A2">
        <w:rPr>
          <w:rFonts w:asciiTheme="majorBidi" w:hAnsiTheme="majorBidi" w:cstheme="majorBidi" w:hint="cs"/>
          <w:rtl/>
          <w:lang w:val="en-US"/>
        </w:rPr>
        <w:t xml:space="preserve">כל קואורדינטה היא רכיב </w:t>
      </w:r>
      <m:oMath>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m:t>
            </m:r>
          </m:sup>
        </m:sSup>
        <m:r>
          <w:rPr>
            <w:rFonts w:ascii="Cambria Math" w:hAnsi="Cambria Math" w:cstheme="majorBidi"/>
            <w:lang w:val="en-US"/>
          </w:rPr>
          <m:t>=</m:t>
        </m:r>
        <m:d>
          <m:dPr>
            <m:begChr m:val="["/>
            <m:endChr m:val="]"/>
            <m:ctrlPr>
              <w:rPr>
                <w:rFonts w:ascii="Cambria Math" w:hAnsi="Cambria Math" w:cstheme="majorBidi"/>
                <w:i/>
                <w:lang w:val="en-US"/>
              </w:rPr>
            </m:ctrlPr>
          </m:dPr>
          <m:e>
            <m:sSubSup>
              <m:sSubSupPr>
                <m:ctrlPr>
                  <w:rPr>
                    <w:rFonts w:ascii="Cambria Math" w:hAnsi="Cambria Math" w:cstheme="majorBidi"/>
                    <w:i/>
                    <w:lang w:val="en-US"/>
                  </w:rPr>
                </m:ctrlPr>
              </m:sSubSupPr>
              <m:e>
                <m:r>
                  <w:rPr>
                    <w:rFonts w:ascii="Cambria Math" w:hAnsi="Cambria Math" w:cstheme="majorBidi"/>
                    <w:lang w:val="en-US"/>
                  </w:rPr>
                  <m:t>f</m:t>
                </m:r>
              </m:e>
              <m:sub>
                <m:r>
                  <w:rPr>
                    <w:rFonts w:ascii="Cambria Math" w:hAnsi="Cambria Math" w:cstheme="majorBidi"/>
                    <w:lang w:val="en-US"/>
                  </w:rPr>
                  <m:t>1</m:t>
                </m:r>
              </m:sub>
              <m:sup>
                <m:r>
                  <w:rPr>
                    <w:rFonts w:ascii="Cambria Math" w:hAnsi="Cambria Math" w:cstheme="majorBidi"/>
                    <w:lang w:val="en-US"/>
                  </w:rPr>
                  <m:t>h</m:t>
                </m:r>
              </m:sup>
            </m:sSubSup>
            <m:d>
              <m:dPr>
                <m:ctrlPr>
                  <w:rPr>
                    <w:rFonts w:ascii="Cambria Math" w:hAnsi="Cambria Math" w:cstheme="majorBidi"/>
                    <w:i/>
                    <w:lang w:val="en-US"/>
                  </w:rPr>
                </m:ctrlPr>
              </m:dPr>
              <m:e>
                <m:r>
                  <w:rPr>
                    <w:rFonts w:ascii="Cambria Math" w:hAnsi="Cambria Math" w:cstheme="majorBidi"/>
                    <w:lang w:val="en-US"/>
                  </w:rPr>
                  <m:t>x</m:t>
                </m:r>
              </m:e>
            </m:d>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f</m:t>
                </m:r>
              </m:e>
              <m:sub>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h</m:t>
                    </m:r>
                  </m:sub>
                </m:sSub>
              </m:sub>
              <m:sup>
                <m:r>
                  <w:rPr>
                    <w:rFonts w:ascii="Cambria Math" w:hAnsi="Cambria Math" w:cstheme="majorBidi"/>
                    <w:lang w:val="en-US"/>
                  </w:rPr>
                  <m:t>h</m:t>
                </m:r>
              </m:sup>
            </m:sSubSup>
            <m:d>
              <m:dPr>
                <m:ctrlPr>
                  <w:rPr>
                    <w:rFonts w:ascii="Cambria Math" w:hAnsi="Cambria Math" w:cstheme="majorBidi"/>
                    <w:i/>
                    <w:lang w:val="en-US"/>
                  </w:rPr>
                </m:ctrlPr>
              </m:dPr>
              <m:e>
                <m:r>
                  <w:rPr>
                    <w:rFonts w:ascii="Cambria Math" w:hAnsi="Cambria Math" w:cstheme="majorBidi"/>
                    <w:lang w:val="en-US"/>
                  </w:rPr>
                  <m:t>x</m:t>
                </m:r>
              </m:e>
            </m:d>
          </m:e>
        </m:d>
      </m:oMath>
      <w:r w:rsidRPr="00FC00A2">
        <w:rPr>
          <w:rFonts w:asciiTheme="majorBidi" w:eastAsiaTheme="minorEastAsia" w:hAnsiTheme="majorBidi" w:cstheme="majorBidi" w:hint="cs"/>
          <w:rtl/>
          <w:lang w:val="en-US"/>
        </w:rPr>
        <w:t xml:space="preserve">. </w:t>
      </w:r>
      <w:r w:rsidRPr="00FC00A2">
        <w:rPr>
          <w:rFonts w:asciiTheme="majorBidi" w:hAnsiTheme="majorBidi" w:cstheme="majorBidi"/>
          <w:rtl/>
          <w:lang w:val="en-US"/>
        </w:rPr>
        <w:t xml:space="preserve">הערכים של כל נוירון בודד בתוך ווקטור </w:t>
      </w:r>
      <w:r w:rsidRPr="00FC00A2">
        <w:rPr>
          <w:rFonts w:asciiTheme="majorBidi" w:hAnsiTheme="majorBidi" w:cstheme="majorBidi" w:hint="cs"/>
          <w:rtl/>
          <w:lang w:val="en-US"/>
        </w:rPr>
        <w:t>הפלט של שכבה מסוימת</w:t>
      </w:r>
      <w:r w:rsidRPr="00FC00A2">
        <w:rPr>
          <w:rFonts w:asciiTheme="majorBidi" w:hAnsiTheme="majorBidi" w:cstheme="majorBidi"/>
          <w:rtl/>
          <w:lang w:val="en-US"/>
        </w:rPr>
        <w:t xml:space="preserve"> (למשל, הערך של הנוירון הראשון, השני וכו'). המאמר טוען שכל נוירון בודד כזה מתנהג בצורה מאוד ספציפית כשהרשת רחבה מאוד</w:t>
      </w:r>
      <w:r w:rsidRPr="00FC00A2">
        <w:rPr>
          <w:rFonts w:asciiTheme="majorBidi" w:hAnsiTheme="majorBidi" w:cstheme="majorBidi" w:hint="cs"/>
          <w:rtl/>
          <w:lang w:val="en-US"/>
        </w:rPr>
        <w:t xml:space="preserve"> (ניתן גם להסתכל על התלות בשכבה הקודמת ואז הנוירון ה </w:t>
      </w:r>
      <w:proofErr w:type="spellStart"/>
      <w:r w:rsidRPr="00FC00A2">
        <w:rPr>
          <w:rFonts w:asciiTheme="majorBidi" w:hAnsiTheme="majorBidi" w:cstheme="majorBidi"/>
          <w:lang w:val="en-US"/>
        </w:rPr>
        <w:t>i</w:t>
      </w:r>
      <w:proofErr w:type="spellEnd"/>
      <w:r w:rsidRPr="00FC00A2">
        <w:rPr>
          <w:rFonts w:asciiTheme="majorBidi" w:hAnsiTheme="majorBidi" w:cstheme="majorBidi" w:hint="cs"/>
          <w:rtl/>
          <w:lang w:val="en-US"/>
        </w:rPr>
        <w:t xml:space="preserve">י הוא פונקציה </w:t>
      </w:r>
      <m:oMath>
        <m:sSub>
          <m:sSubPr>
            <m:ctrlPr>
              <w:rPr>
                <w:rFonts w:ascii="Cambria Math" w:hAnsi="Cambria Math" w:cstheme="majorBidi"/>
                <w:i/>
                <w:lang w:val="en-US"/>
              </w:rPr>
            </m:ctrlPr>
          </m:sSubPr>
          <m:e>
            <m:r>
              <w:rPr>
                <w:rFonts w:ascii="Cambria Math" w:hAnsi="Cambria Math" w:cstheme="majorBidi"/>
                <w:lang w:val="en-US"/>
              </w:rPr>
              <m:t>f</m:t>
            </m:r>
            <m:d>
              <m:dPr>
                <m:ctrlPr>
                  <w:rPr>
                    <w:rFonts w:ascii="Cambria Math" w:hAnsi="Cambria Math" w:cstheme="majorBidi"/>
                    <w:i/>
                    <w:lang w:val="en-US"/>
                  </w:rPr>
                </m:ctrlPr>
              </m:dPr>
              <m:e>
                <m:r>
                  <w:rPr>
                    <w:rFonts w:ascii="Cambria Math" w:hAnsi="Cambria Math" w:cstheme="majorBidi"/>
                    <w:lang w:val="en-US"/>
                  </w:rPr>
                  <m:t>x</m:t>
                </m:r>
              </m:e>
            </m:d>
            <m:r>
              <w:rPr>
                <w:rFonts w:ascii="Cambria Math" w:hAnsi="Cambria Math" w:cstheme="majorBidi"/>
                <w:lang w:val="en-US"/>
              </w:rPr>
              <m:t>=</m:t>
            </m:r>
            <m:d>
              <m:dPr>
                <m:begChr m:val="["/>
                <m:endChr m:val="]"/>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h</m:t>
                    </m:r>
                  </m:e>
                  <m:sup>
                    <m:r>
                      <w:rPr>
                        <w:rFonts w:ascii="Cambria Math" w:hAnsi="Cambria Math" w:cstheme="majorBidi"/>
                        <w:lang w:val="en-US"/>
                      </w:rPr>
                      <m:t>L</m:t>
                    </m:r>
                  </m:sup>
                </m:sSup>
              </m:e>
            </m:d>
          </m:e>
          <m:sub>
            <m:r>
              <w:rPr>
                <w:rFonts w:ascii="Cambria Math" w:hAnsi="Cambria Math" w:cstheme="majorBidi"/>
                <w:lang w:val="en-US"/>
              </w:rPr>
              <m:t>i</m:t>
            </m:r>
          </m:sub>
        </m:sSub>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R</m:t>
            </m:r>
          </m:e>
          <m:sup>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L-1</m:t>
                </m:r>
              </m:sub>
            </m:sSub>
          </m:sup>
        </m:sSup>
        <m:r>
          <w:rPr>
            <w:rFonts w:ascii="Cambria Math" w:hAnsi="Cambria Math" w:cstheme="majorBidi"/>
            <w:lang w:val="en-US"/>
          </w:rPr>
          <m:t>→R</m:t>
        </m:r>
      </m:oMath>
      <w:r w:rsidRPr="00FC00A2">
        <w:rPr>
          <w:rFonts w:asciiTheme="majorBidi" w:eastAsiaTheme="minorEastAsia" w:hAnsiTheme="majorBidi" w:cstheme="majorBidi" w:hint="cs"/>
          <w:rtl/>
          <w:lang w:val="en-US"/>
        </w:rPr>
        <w:t xml:space="preserve"> כאשר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d</m:t>
            </m:r>
          </m:e>
          <m:sub>
            <m:r>
              <w:rPr>
                <w:rFonts w:ascii="Cambria Math" w:eastAsiaTheme="minorEastAsia" w:hAnsi="Cambria Math" w:cstheme="majorBidi"/>
                <w:lang w:val="en-US"/>
              </w:rPr>
              <m:t>L</m:t>
            </m:r>
          </m:sub>
        </m:sSub>
      </m:oMath>
      <w:r w:rsidRPr="00FC00A2">
        <w:rPr>
          <w:rFonts w:asciiTheme="majorBidi" w:eastAsiaTheme="minorEastAsia" w:hAnsiTheme="majorBidi" w:cstheme="majorBidi" w:hint="cs"/>
          <w:rtl/>
          <w:lang w:val="en-US"/>
        </w:rPr>
        <w:t xml:space="preserve"> הוא מספר הנוירונים בשכבה ה </w:t>
      </w:r>
      <w:r w:rsidRPr="00FC00A2">
        <w:rPr>
          <w:rFonts w:asciiTheme="majorBidi" w:eastAsiaTheme="minorEastAsia" w:hAnsiTheme="majorBidi" w:cstheme="majorBidi"/>
          <w:lang w:val="en-US"/>
        </w:rPr>
        <w:t xml:space="preserve"> L</w:t>
      </w:r>
      <w:r w:rsidRPr="00FC00A2">
        <w:rPr>
          <w:rFonts w:asciiTheme="majorBidi" w:eastAsiaTheme="minorEastAsia" w:hAnsiTheme="majorBidi" w:cstheme="majorBidi" w:hint="cs"/>
          <w:rtl/>
          <w:lang w:val="en-US"/>
        </w:rPr>
        <w:t xml:space="preserve">ית).  </w:t>
      </w:r>
    </w:p>
    <w:p w14:paraId="19647BB6"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u w:val="single"/>
          <w:rtl/>
          <w:lang w:val="en-US"/>
        </w:rPr>
        <w:t>תהליך גאוסי:</w:t>
      </w:r>
      <w:r w:rsidRPr="00FC00A2">
        <w:rPr>
          <w:rFonts w:asciiTheme="majorBidi" w:hAnsiTheme="majorBidi" w:cstheme="majorBidi" w:hint="cs"/>
          <w:rtl/>
          <w:lang w:val="en-US"/>
        </w:rPr>
        <w:t xml:space="preserve"> נניח אוסף משתנים מקריים </w:t>
      </w:r>
      <m:oMath>
        <m:d>
          <m:dPr>
            <m:begChr m:val="{"/>
            <m:endChr m:val="}"/>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t</m:t>
                </m:r>
              </m:sub>
            </m:sSub>
            <m:r>
              <m:rPr>
                <m:sty m:val="p"/>
              </m:rPr>
              <w:rPr>
                <w:rFonts w:ascii="Cambria Math" w:hAnsi="Cambria Math" w:cstheme="majorBidi"/>
                <w:lang w:val="en-US"/>
              </w:rPr>
              <m:t>;</m:t>
            </m:r>
            <m:r>
              <w:rPr>
                <w:rFonts w:ascii="Cambria Math" w:hAnsi="Cambria Math" w:cstheme="majorBidi"/>
                <w:lang w:val="en-US"/>
              </w:rPr>
              <m:t>t</m:t>
            </m:r>
            <m:r>
              <m:rPr>
                <m:sty m:val="p"/>
              </m:rPr>
              <w:rPr>
                <w:rFonts w:ascii="Cambria Math" w:hAnsi="Cambria Math" w:cstheme="majorBidi"/>
                <w:lang w:val="en-US"/>
              </w:rPr>
              <m:t>∈</m:t>
            </m:r>
            <m:r>
              <w:rPr>
                <w:rFonts w:ascii="Cambria Math" w:hAnsi="Cambria Math" w:cstheme="majorBidi"/>
                <w:lang w:val="en-US"/>
              </w:rPr>
              <m:t>T</m:t>
            </m:r>
            <m:r>
              <m:rPr>
                <m:sty m:val="p"/>
              </m:rPr>
              <w:rPr>
                <w:rFonts w:ascii="Cambria Math" w:hAnsi="Cambria Math" w:cstheme="majorBidi"/>
                <w:lang w:val="en-US"/>
              </w:rPr>
              <m:t xml:space="preserve"> </m:t>
            </m:r>
          </m:e>
        </m:d>
      </m:oMath>
      <w:r w:rsidRPr="00FC00A2">
        <w:rPr>
          <w:rFonts w:asciiTheme="majorBidi" w:hAnsiTheme="majorBidi" w:cstheme="majorBidi" w:hint="cs"/>
          <w:rtl/>
          <w:lang w:val="en-US"/>
        </w:rPr>
        <w:t xml:space="preserve"> , אם כל קבוצה סופית </w:t>
      </w:r>
      <m:oMath>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sSub>
                  <m:sSubPr>
                    <m:ctrlPr>
                      <w:rPr>
                        <w:rFonts w:ascii="Cambria Math" w:hAnsi="Cambria Math" w:cstheme="majorBidi"/>
                        <w:lang w:val="en-US"/>
                      </w:rPr>
                    </m:ctrlPr>
                  </m:sSubPr>
                  <m:e>
                    <m:r>
                      <w:rPr>
                        <w:rFonts w:ascii="Cambria Math" w:hAnsi="Cambria Math" w:cstheme="majorBidi"/>
                        <w:lang w:val="en-US"/>
                      </w:rPr>
                      <m:t>t</m:t>
                    </m:r>
                  </m:e>
                  <m:sub>
                    <m:r>
                      <m:rPr>
                        <m:sty m:val="p"/>
                      </m:rPr>
                      <w:rPr>
                        <w:rFonts w:ascii="Cambria Math" w:hAnsi="Cambria Math" w:cstheme="majorBidi"/>
                        <w:lang w:val="en-US"/>
                      </w:rPr>
                      <m:t>1</m:t>
                    </m:r>
                  </m:sub>
                </m:sSub>
              </m:sub>
            </m:sSub>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sSub>
                  <m:sSubPr>
                    <m:ctrlPr>
                      <w:rPr>
                        <w:rFonts w:ascii="Cambria Math" w:hAnsi="Cambria Math" w:cstheme="majorBidi"/>
                        <w:lang w:val="en-US"/>
                      </w:rPr>
                    </m:ctrlPr>
                  </m:sSubPr>
                  <m:e>
                    <m:r>
                      <w:rPr>
                        <w:rFonts w:ascii="Cambria Math" w:hAnsi="Cambria Math" w:cstheme="majorBidi"/>
                        <w:lang w:val="en-US"/>
                      </w:rPr>
                      <m:t>t</m:t>
                    </m:r>
                  </m:e>
                  <m:sub>
                    <m:r>
                      <w:rPr>
                        <w:rFonts w:ascii="Cambria Math" w:hAnsi="Cambria Math" w:cstheme="majorBidi"/>
                        <w:lang w:val="en-US"/>
                      </w:rPr>
                      <m:t>k</m:t>
                    </m:r>
                  </m:sub>
                </m:sSub>
              </m:sub>
            </m:sSub>
          </m:e>
        </m:d>
      </m:oMath>
      <w:r w:rsidRPr="00FC00A2">
        <w:rPr>
          <w:rFonts w:asciiTheme="majorBidi" w:hAnsiTheme="majorBidi" w:cstheme="majorBidi" w:hint="cs"/>
          <w:rtl/>
          <w:lang w:val="en-US"/>
        </w:rPr>
        <w:t xml:space="preserve"> מתפלגת רב נורמאלית כלומר לכל </w:t>
      </w:r>
      <m:oMath>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a</m:t>
                </m:r>
              </m:e>
              <m:sub>
                <m:r>
                  <m:rPr>
                    <m:sty m:val="p"/>
                  </m:rPr>
                  <w:rPr>
                    <w:rFonts w:ascii="Cambria Math" w:hAnsi="Cambria Math" w:cstheme="majorBidi"/>
                    <w:lang w:val="en-US"/>
                  </w:rPr>
                  <m:t>1</m:t>
                </m:r>
              </m:sub>
            </m:sSub>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a</m:t>
                </m:r>
              </m:e>
              <m:sub>
                <m:r>
                  <w:rPr>
                    <w:rFonts w:ascii="Cambria Math" w:hAnsi="Cambria Math" w:cstheme="majorBidi"/>
                    <w:lang w:val="en-US"/>
                  </w:rPr>
                  <m:t>k</m:t>
                </m:r>
              </m:sub>
            </m:sSub>
          </m:e>
        </m:d>
      </m:oMath>
      <w:r w:rsidRPr="00FC00A2">
        <w:rPr>
          <w:rFonts w:asciiTheme="majorBidi" w:hAnsiTheme="majorBidi" w:cstheme="majorBidi" w:hint="cs"/>
          <w:rtl/>
          <w:lang w:val="en-US"/>
        </w:rPr>
        <w:t xml:space="preserve"> הסקלר </w:t>
      </w:r>
      <m:oMath>
        <m:d>
          <m:dPr>
            <m:begChr m:val="〈"/>
            <m:endChr m:val="〉"/>
            <m:ctrlPr>
              <w:rPr>
                <w:rFonts w:ascii="Cambria Math" w:hAnsi="Cambria Math" w:cstheme="majorBidi"/>
                <w:lang w:val="en-US"/>
              </w:rPr>
            </m:ctrlPr>
          </m:dPr>
          <m:e>
            <m:r>
              <w:rPr>
                <w:rFonts w:ascii="Cambria Math" w:hAnsi="Cambria Math" w:cstheme="majorBidi"/>
                <w:lang w:val="en-US"/>
              </w:rPr>
              <m:t>X</m:t>
            </m:r>
            <m:r>
              <m:rPr>
                <m:sty m:val="p"/>
              </m:rPr>
              <w:rPr>
                <w:rFonts w:ascii="Cambria Math" w:hAnsi="Cambria Math" w:cstheme="majorBidi"/>
                <w:lang w:val="en-US"/>
              </w:rPr>
              <m:t>,</m:t>
            </m:r>
            <m:r>
              <w:rPr>
                <w:rFonts w:ascii="Cambria Math" w:hAnsi="Cambria Math" w:cstheme="majorBidi"/>
                <w:lang w:val="en-US"/>
              </w:rPr>
              <m:t>a</m:t>
            </m:r>
          </m:e>
        </m:d>
      </m:oMath>
      <w:r w:rsidRPr="00FC00A2">
        <w:rPr>
          <w:rFonts w:asciiTheme="majorBidi" w:hAnsiTheme="majorBidi" w:cstheme="majorBidi" w:hint="cs"/>
          <w:rtl/>
          <w:lang w:val="en-US"/>
        </w:rPr>
        <w:t xml:space="preserve"> מתפלג נורמאלית. </w:t>
      </w:r>
    </w:p>
    <w:p w14:paraId="3EEABD0C"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u w:val="single"/>
          <w:rtl/>
          <w:lang w:val="en-US"/>
        </w:rPr>
        <w:t>בהקשר הנוכחי:</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כל נוירון </w:t>
      </w:r>
      <w:r w:rsidRPr="00FC00A2">
        <w:rPr>
          <w:rFonts w:asciiTheme="majorBidi" w:hAnsiTheme="majorBidi" w:cstheme="majorBidi" w:hint="cs"/>
          <w:rtl/>
          <w:lang w:val="en-US"/>
        </w:rPr>
        <w:t xml:space="preserve">(לפני האקטיבציה) </w:t>
      </w:r>
      <w:r w:rsidRPr="00FC00A2">
        <w:rPr>
          <w:rFonts w:asciiTheme="majorBidi" w:hAnsiTheme="majorBidi" w:cstheme="majorBidi"/>
          <w:rtl/>
          <w:lang w:val="en-US"/>
        </w:rPr>
        <w:t>בשכבה מח</w:t>
      </w:r>
      <w:r w:rsidRPr="00FC00A2">
        <w:rPr>
          <w:rFonts w:asciiTheme="majorBidi" w:hAnsiTheme="majorBidi" w:cstheme="majorBidi" w:hint="cs"/>
          <w:rtl/>
          <w:lang w:val="en-US"/>
        </w:rPr>
        <w:t>ו</w:t>
      </w:r>
      <w:r w:rsidRPr="00FC00A2">
        <w:rPr>
          <w:rFonts w:asciiTheme="majorBidi" w:hAnsiTheme="majorBidi" w:cstheme="majorBidi"/>
          <w:rtl/>
          <w:lang w:val="en-US"/>
        </w:rPr>
        <w:t xml:space="preserve">שב </w:t>
      </w:r>
      <w:r w:rsidRPr="00FC00A2">
        <w:rPr>
          <w:rFonts w:asciiTheme="majorBidi" w:hAnsiTheme="majorBidi" w:cstheme="majorBidi" w:hint="cs"/>
          <w:rtl/>
          <w:lang w:val="en-US"/>
        </w:rPr>
        <w:t>כ</w:t>
      </w:r>
      <w:r w:rsidRPr="00FC00A2">
        <w:rPr>
          <w:rFonts w:asciiTheme="majorBidi" w:hAnsiTheme="majorBidi" w:cstheme="majorBidi"/>
          <w:rtl/>
          <w:lang w:val="en-US"/>
        </w:rPr>
        <w:t>סכום משוקלל של כל הנוירונים מהשכבה הקודמת</w:t>
      </w:r>
      <w:r w:rsidRPr="00FC00A2">
        <w:rPr>
          <w:rFonts w:asciiTheme="majorBidi" w:hAnsiTheme="majorBidi" w:cstheme="majorBidi" w:hint="cs"/>
          <w:rtl/>
          <w:lang w:val="en-US"/>
        </w:rPr>
        <w:t xml:space="preserve"> כלומר</w:t>
      </w:r>
      <w:r w:rsidRPr="00FC00A2">
        <w:rPr>
          <w:rFonts w:asciiTheme="majorBidi" w:hAnsiTheme="majorBidi" w:cstheme="majorBidi"/>
          <w:rtl/>
          <w:lang w:val="en-US"/>
        </w:rPr>
        <w:t xml:space="preserve"> </w:t>
      </w:r>
      <m:oMath>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i</m:t>
            </m:r>
          </m:sub>
          <m:sup>
            <m:r>
              <w:rPr>
                <w:rFonts w:ascii="Cambria Math" w:hAnsi="Cambria Math" w:cstheme="majorBidi"/>
                <w:lang w:val="en-US"/>
              </w:rPr>
              <m:t>h</m:t>
            </m:r>
          </m:sup>
        </m:sSubSup>
        <m:r>
          <m:rPr>
            <m:sty m:val="p"/>
          </m:rPr>
          <w:rPr>
            <w:rFonts w:ascii="Cambria Math" w:hAnsi="Cambria Math" w:cstheme="majorBidi"/>
            <w:lang w:val="en-US"/>
          </w:rPr>
          <m:t>=</m:t>
        </m:r>
        <m:r>
          <w:rPr>
            <w:rFonts w:ascii="Cambria Math" w:hAnsi="Cambria Math" w:cstheme="majorBidi"/>
            <w:lang w:val="en-US"/>
          </w:rPr>
          <m:t>σ</m:t>
        </m:r>
        <m:d>
          <m:dPr>
            <m:ctrlPr>
              <w:rPr>
                <w:rFonts w:ascii="Cambria Math" w:hAnsi="Cambria Math" w:cstheme="majorBidi"/>
                <w:lang w:val="en-US"/>
              </w:rPr>
            </m:ctrlPr>
          </m:dPr>
          <m:e>
            <m:nary>
              <m:naryPr>
                <m:chr m:val="∑"/>
                <m:limLoc m:val="undOvr"/>
                <m:ctrlPr>
                  <w:rPr>
                    <w:rFonts w:ascii="Cambria Math" w:hAnsi="Cambria Math" w:cstheme="majorBidi"/>
                    <w:lang w:val="en-US"/>
                  </w:rPr>
                </m:ctrlPr>
              </m:naryPr>
              <m:sub>
                <m:r>
                  <w:rPr>
                    <w:rFonts w:ascii="Cambria Math" w:hAnsi="Cambria Math" w:cstheme="majorBidi"/>
                    <w:lang w:val="en-US"/>
                  </w:rPr>
                  <m:t>j</m:t>
                </m:r>
                <m:r>
                  <m:rPr>
                    <m:sty m:val="p"/>
                  </m:rPr>
                  <w:rPr>
                    <w:rFonts w:ascii="Cambria Math" w:hAnsi="Cambria Math" w:cstheme="majorBidi"/>
                    <w:lang w:val="en-US"/>
                  </w:rPr>
                  <m:t>=1</m:t>
                </m:r>
              </m:sub>
              <m:sup>
                <m:sSub>
                  <m:sSubPr>
                    <m:ctrlPr>
                      <w:rPr>
                        <w:rFonts w:ascii="Cambria Math" w:hAnsi="Cambria Math" w:cstheme="majorBidi"/>
                        <w:lang w:val="en-US"/>
                      </w:rPr>
                    </m:ctrlPr>
                  </m:sSubPr>
                  <m:e>
                    <m:r>
                      <w:rPr>
                        <w:rFonts w:ascii="Cambria Math" w:hAnsi="Cambria Math" w:cstheme="majorBidi"/>
                        <w:lang w:val="en-US"/>
                      </w:rPr>
                      <m:t>d</m:t>
                    </m:r>
                  </m:e>
                  <m:sub>
                    <m:r>
                      <w:rPr>
                        <w:rFonts w:ascii="Cambria Math" w:hAnsi="Cambria Math" w:cstheme="majorBidi"/>
                        <w:lang w:val="en-US"/>
                      </w:rPr>
                      <m:t>h</m:t>
                    </m:r>
                    <m:r>
                      <m:rPr>
                        <m:sty m:val="p"/>
                      </m:rPr>
                      <w:rPr>
                        <w:rFonts w:ascii="Cambria Math" w:hAnsi="Cambria Math" w:cstheme="majorBidi"/>
                        <w:lang w:val="en-US"/>
                      </w:rPr>
                      <m:t>-1</m:t>
                    </m:r>
                  </m:sub>
                </m:sSub>
              </m:sup>
              <m:e>
                <m:sSub>
                  <m:sSubPr>
                    <m:ctrlPr>
                      <w:rPr>
                        <w:rFonts w:ascii="Cambria Math" w:hAnsi="Cambria Math" w:cstheme="majorBidi"/>
                        <w:lang w:val="en-US"/>
                      </w:rPr>
                    </m:ctrlPr>
                  </m:sSubPr>
                  <m:e>
                    <m:r>
                      <w:rPr>
                        <w:rFonts w:ascii="Cambria Math" w:hAnsi="Cambria Math" w:cstheme="majorBidi"/>
                        <w:lang w:val="en-US"/>
                      </w:rPr>
                      <m:t>w</m:t>
                    </m:r>
                  </m:e>
                  <m:sub>
                    <m:r>
                      <w:rPr>
                        <w:rFonts w:ascii="Cambria Math" w:hAnsi="Cambria Math" w:cstheme="majorBidi"/>
                        <w:lang w:val="en-US"/>
                      </w:rPr>
                      <m:t>ij</m:t>
                    </m:r>
                  </m:sub>
                </m:sSub>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j</m:t>
                    </m:r>
                  </m:sub>
                  <m:sup>
                    <m:r>
                      <w:rPr>
                        <w:rFonts w:ascii="Cambria Math" w:hAnsi="Cambria Math" w:cstheme="majorBidi"/>
                        <w:lang w:val="en-US"/>
                      </w:rPr>
                      <m:t>h</m:t>
                    </m:r>
                    <m:r>
                      <m:rPr>
                        <m:sty m:val="p"/>
                      </m:rPr>
                      <w:rPr>
                        <w:rFonts w:ascii="Cambria Math" w:hAnsi="Cambria Math" w:cstheme="majorBidi"/>
                        <w:lang w:val="en-US"/>
                      </w:rPr>
                      <m:t>-1</m:t>
                    </m:r>
                  </m:sup>
                </m:sSubSup>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b</m:t>
                    </m:r>
                  </m:e>
                  <m:sub>
                    <m:r>
                      <w:rPr>
                        <w:rFonts w:ascii="Cambria Math" w:hAnsi="Cambria Math" w:cstheme="majorBidi"/>
                        <w:lang w:val="en-US"/>
                      </w:rPr>
                      <m:t>i</m:t>
                    </m:r>
                  </m:sub>
                </m:sSub>
              </m:e>
            </m:nary>
          </m:e>
        </m:d>
      </m:oMath>
      <w:r w:rsidRPr="00FC00A2">
        <w:rPr>
          <w:rFonts w:asciiTheme="majorBidi" w:hAnsiTheme="majorBidi" w:cstheme="majorBidi" w:hint="cs"/>
          <w:rtl/>
          <w:lang w:val="en-US"/>
        </w:rPr>
        <w:t xml:space="preserve"> כאשר </w:t>
      </w:r>
      <m:oMath>
        <m:r>
          <w:rPr>
            <w:rFonts w:ascii="Cambria Math" w:hAnsi="Cambria Math" w:cstheme="majorBidi"/>
            <w:lang w:val="en-US"/>
          </w:rPr>
          <m:t>i=1…</m:t>
        </m:r>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h</m:t>
            </m:r>
          </m:sub>
        </m:sSub>
      </m:oMath>
      <w:r w:rsidRPr="00FC00A2">
        <w:rPr>
          <w:rFonts w:asciiTheme="majorBidi" w:eastAsiaTheme="minorEastAsia" w:hAnsiTheme="majorBidi" w:cstheme="majorBidi" w:hint="cs"/>
          <w:rtl/>
          <w:lang w:val="en-US"/>
        </w:rPr>
        <w:t xml:space="preserve"> הוא האינדקס של הנוירון. </w:t>
      </w:r>
      <w:r w:rsidRPr="00FC00A2">
        <w:rPr>
          <w:rFonts w:asciiTheme="majorBidi" w:hAnsiTheme="majorBidi" w:cstheme="majorBidi"/>
          <w:rtl/>
          <w:lang w:val="en-US"/>
        </w:rPr>
        <w:t xml:space="preserve">באתחול הרשת המשקולות </w:t>
      </w:r>
      <m:oMath>
        <m:r>
          <w:rPr>
            <w:rFonts w:ascii="Cambria Math" w:hAnsi="Cambria Math" w:cstheme="majorBidi"/>
            <w:lang w:val="en-US"/>
          </w:rPr>
          <m:t>w</m:t>
        </m:r>
        <m:r>
          <m:rPr>
            <m:sty m:val="p"/>
          </m:rPr>
          <w:rPr>
            <w:rFonts w:ascii="Cambria Math" w:hAnsi="Cambria Math" w:cstheme="majorBidi"/>
            <w:lang w:val="en-US"/>
          </w:rPr>
          <m:t>,</m:t>
        </m:r>
        <m:r>
          <w:rPr>
            <w:rFonts w:ascii="Cambria Math" w:hAnsi="Cambria Math" w:cstheme="majorBidi"/>
            <w:lang w:val="en-US"/>
          </w:rPr>
          <m:t>b</m:t>
        </m:r>
      </m:oMath>
      <w:r w:rsidRPr="00FC00A2">
        <w:rPr>
          <w:rFonts w:asciiTheme="majorBidi" w:hAnsiTheme="majorBidi" w:cstheme="majorBidi" w:hint="cs"/>
          <w:rtl/>
          <w:lang w:val="en-US"/>
        </w:rPr>
        <w:t xml:space="preserve"> נבחרים באופן אקראי. </w:t>
      </w:r>
      <w:r w:rsidRPr="00FC00A2">
        <w:rPr>
          <w:rFonts w:asciiTheme="majorBidi" w:hAnsiTheme="majorBidi" w:cstheme="majorBidi"/>
          <w:rtl/>
          <w:lang w:val="en-US"/>
        </w:rPr>
        <w:t>כאשר רוחב השכבה הקודמת שואף לאינסוף</w:t>
      </w:r>
      <w:r w:rsidRPr="00FC00A2">
        <w:rPr>
          <w:rFonts w:asciiTheme="majorBidi" w:hAnsiTheme="majorBidi" w:cstheme="majorBidi" w:hint="cs"/>
          <w:rtl/>
          <w:lang w:val="en-US"/>
        </w:rPr>
        <w:t xml:space="preserve"> </w:t>
      </w:r>
      <w:r w:rsidRPr="00FC00A2">
        <w:rPr>
          <w:rFonts w:asciiTheme="majorBidi" w:hAnsiTheme="majorBidi" w:cstheme="majorBidi"/>
          <w:rtl/>
          <w:lang w:val="en-US"/>
        </w:rPr>
        <w:t>הסכום הזה מכיל אינסוף משתנים אקראיים בלתי תלויים</w:t>
      </w:r>
      <w:r w:rsidRPr="00FC00A2">
        <w:rPr>
          <w:rFonts w:asciiTheme="majorBidi" w:hAnsiTheme="majorBidi" w:cstheme="majorBidi" w:hint="cs"/>
          <w:rtl/>
          <w:lang w:val="en-US"/>
        </w:rPr>
        <w:t xml:space="preserve"> ולכן </w:t>
      </w:r>
      <w:r w:rsidRPr="00FC00A2">
        <w:rPr>
          <w:rFonts w:asciiTheme="majorBidi" w:hAnsiTheme="majorBidi" w:cstheme="majorBidi"/>
          <w:rtl/>
          <w:lang w:val="en-US"/>
        </w:rPr>
        <w:t>לפי משפט הגבול המרכזי</w:t>
      </w:r>
      <w:r w:rsidRPr="00FC00A2">
        <w:rPr>
          <w:rFonts w:asciiTheme="majorBidi" w:hAnsiTheme="majorBidi" w:cstheme="majorBidi" w:hint="cs"/>
          <w:rtl/>
          <w:lang w:val="en-US"/>
        </w:rPr>
        <w:t xml:space="preserve"> </w:t>
      </w:r>
      <w:r w:rsidRPr="00FC00A2">
        <w:rPr>
          <w:rFonts w:asciiTheme="majorBidi" w:hAnsiTheme="majorBidi" w:cstheme="majorBidi"/>
          <w:rtl/>
          <w:lang w:val="en-US"/>
        </w:rPr>
        <w:t>מתפלג גאוסית</w:t>
      </w:r>
      <w:r w:rsidRPr="00FC00A2">
        <w:rPr>
          <w:rFonts w:asciiTheme="majorBidi" w:hAnsiTheme="majorBidi" w:cstheme="majorBidi" w:hint="cs"/>
          <w:rtl/>
          <w:lang w:val="en-US"/>
        </w:rPr>
        <w:t xml:space="preserve">. זה עבור קלט בודד. אבל הקלט יכול להשתנות ולכן </w:t>
      </w:r>
      <m:oMath>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i</m:t>
            </m:r>
          </m:sub>
          <m:sup>
            <m:r>
              <w:rPr>
                <w:rFonts w:ascii="Cambria Math" w:hAnsi="Cambria Math" w:cstheme="majorBidi"/>
                <w:lang w:val="en-US"/>
              </w:rPr>
              <m:t>h</m:t>
            </m:r>
          </m:sup>
        </m:sSubSup>
        <m:d>
          <m:dPr>
            <m:ctrlPr>
              <w:rPr>
                <w:rFonts w:ascii="Cambria Math" w:hAnsi="Cambria Math" w:cstheme="majorBidi"/>
                <w:i/>
                <w:lang w:val="en-US"/>
              </w:rPr>
            </m:ctrlPr>
          </m:dPr>
          <m:e>
            <m:r>
              <w:rPr>
                <w:rFonts w:ascii="Cambria Math" w:hAnsi="Cambria Math" w:cstheme="majorBidi"/>
                <w:lang w:val="en-US"/>
              </w:rPr>
              <m:t>x</m:t>
            </m:r>
          </m:e>
        </m:d>
      </m:oMath>
      <w:r w:rsidRPr="00FC00A2">
        <w:rPr>
          <w:rFonts w:asciiTheme="majorBidi" w:eastAsiaTheme="minorEastAsia" w:hAnsiTheme="majorBidi" w:cstheme="majorBidi" w:hint="cs"/>
          <w:rtl/>
          <w:lang w:val="en-US"/>
        </w:rPr>
        <w:t xml:space="preserve"> הוא פונקציה של הקלט. ולכן לכל מספר סופי של קלטים הווקטור </w:t>
      </w:r>
      <m:oMath>
        <m:d>
          <m:dPr>
            <m:ctrlPr>
              <w:rPr>
                <w:rFonts w:ascii="Cambria Math" w:eastAsiaTheme="minorEastAsia" w:hAnsi="Cambria Math" w:cstheme="majorBidi"/>
                <w:i/>
                <w:lang w:val="en-US"/>
              </w:rPr>
            </m:ctrlPr>
          </m:dPr>
          <m:e>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i</m:t>
                </m:r>
              </m:sub>
              <m:sup>
                <m:r>
                  <w:rPr>
                    <w:rFonts w:ascii="Cambria Math" w:hAnsi="Cambria Math" w:cstheme="majorBidi"/>
                    <w:lang w:val="en-US"/>
                  </w:rPr>
                  <m:t>h</m:t>
                </m:r>
              </m:sup>
            </m:sSub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r>
              <w:rPr>
                <w:rFonts w:ascii="Cambria Math" w:hAnsi="Cambria Math" w:cstheme="majorBidi"/>
                <w:lang w:val="en-US"/>
              </w:rPr>
              <m:t>,…,</m:t>
            </m:r>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i</m:t>
                </m:r>
              </m:sub>
              <m:sup>
                <m:r>
                  <w:rPr>
                    <w:rFonts w:ascii="Cambria Math" w:hAnsi="Cambria Math" w:cstheme="majorBidi"/>
                    <w:lang w:val="en-US"/>
                  </w:rPr>
                  <m:t>h</m:t>
                </m:r>
              </m:sup>
            </m:sSub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k</m:t>
                    </m:r>
                  </m:sub>
                </m:sSub>
              </m:e>
            </m:d>
          </m:e>
        </m:d>
      </m:oMath>
      <w:r w:rsidRPr="00FC00A2">
        <w:rPr>
          <w:rFonts w:asciiTheme="majorBidi" w:eastAsiaTheme="minorEastAsia" w:hAnsiTheme="majorBidi" w:cstheme="majorBidi" w:hint="cs"/>
          <w:rtl/>
          <w:lang w:val="en-US"/>
        </w:rPr>
        <w:t xml:space="preserve"> מתפלג רב נורמלית. כלומר כל נוירון בכל שכבה מתואר ע"י תהליך גאוסי ולא רק התפלגות גאוסית. שים לב שהמקור לאקראיות (כלומר המשתנים המקריים)</w:t>
      </w:r>
      <w:r w:rsidRPr="00FC00A2">
        <w:rPr>
          <w:rFonts w:asciiTheme="majorBidi" w:eastAsiaTheme="minorEastAsia" w:hAnsiTheme="majorBidi" w:cstheme="majorBidi"/>
          <w:lang w:val="en-US"/>
        </w:rPr>
        <w:t xml:space="preserve"> </w:t>
      </w:r>
      <w:r w:rsidRPr="00FC00A2">
        <w:rPr>
          <w:rFonts w:asciiTheme="majorBidi" w:eastAsiaTheme="minorEastAsia" w:hAnsiTheme="majorBidi" w:cstheme="majorBidi" w:hint="cs"/>
          <w:rtl/>
          <w:lang w:val="en-US"/>
        </w:rPr>
        <w:t xml:space="preserve"> בבעיה הם המשקולות </w:t>
      </w:r>
      <w:r w:rsidRPr="00FC00A2">
        <w:rPr>
          <w:rFonts w:asciiTheme="majorBidi" w:eastAsiaTheme="minorEastAsia" w:hAnsiTheme="majorBidi" w:cstheme="majorBidi"/>
          <w:rtl/>
          <w:lang w:val="en-US"/>
        </w:rPr>
        <w:t>–</w:t>
      </w:r>
      <w:r w:rsidRPr="00FC00A2">
        <w:rPr>
          <w:rFonts w:asciiTheme="majorBidi" w:eastAsiaTheme="minorEastAsia" w:hAnsiTheme="majorBidi" w:cstheme="majorBidi" w:hint="cs"/>
          <w:rtl/>
          <w:lang w:val="en-US"/>
        </w:rPr>
        <w:t xml:space="preserve"> לא </w:t>
      </w:r>
      <w:proofErr w:type="spellStart"/>
      <w:r w:rsidRPr="00FC00A2">
        <w:rPr>
          <w:rFonts w:asciiTheme="majorBidi" w:eastAsiaTheme="minorEastAsia" w:hAnsiTheme="majorBidi" w:cstheme="majorBidi" w:hint="cs"/>
          <w:rtl/>
          <w:lang w:val="en-US"/>
        </w:rPr>
        <w:t>הקלטים</w:t>
      </w:r>
      <w:proofErr w:type="spellEnd"/>
      <w:r w:rsidRPr="00FC00A2">
        <w:rPr>
          <w:rFonts w:asciiTheme="majorBidi" w:eastAsiaTheme="minorEastAsia" w:hAnsiTheme="majorBidi" w:cstheme="majorBidi" w:hint="cs"/>
          <w:rtl/>
          <w:lang w:val="en-US"/>
        </w:rPr>
        <w:t xml:space="preserve">. </w:t>
      </w:r>
    </w:p>
    <w:p w14:paraId="4E635D96"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u w:val="single"/>
          <w:rtl/>
          <w:lang w:val="en-US"/>
        </w:rPr>
        <w:t>קובריאנס:</w:t>
      </w:r>
      <w:r w:rsidRPr="00FC00A2">
        <w:rPr>
          <w:rFonts w:asciiTheme="majorBidi" w:hAnsiTheme="majorBidi" w:cstheme="majorBidi"/>
          <w:rtl/>
          <w:lang w:val="en-US"/>
        </w:rPr>
        <w:t xml:space="preserve"> </w:t>
      </w:r>
      <w:r w:rsidRPr="00FC00A2">
        <w:rPr>
          <w:rFonts w:asciiTheme="majorBidi" w:hAnsiTheme="majorBidi" w:cstheme="majorBidi" w:hint="cs"/>
          <w:rtl/>
        </w:rPr>
        <w:t>בגבול של רוחב אינסופי</w:t>
      </w:r>
      <w:r w:rsidRPr="00FC00A2">
        <w:rPr>
          <w:rFonts w:asciiTheme="majorBidi" w:hAnsiTheme="majorBidi" w:cstheme="majorBidi" w:hint="cs"/>
          <w:rtl/>
          <w:lang w:val="en-US"/>
        </w:rPr>
        <w:t xml:space="preserve"> אם</w:t>
      </w:r>
      <w:r w:rsidRPr="00FC00A2">
        <w:rPr>
          <w:rFonts w:asciiTheme="majorBidi" w:hAnsiTheme="majorBidi" w:cstheme="majorBidi"/>
          <w:rtl/>
          <w:lang w:val="en-US"/>
        </w:rPr>
        <w:t xml:space="preserve"> </w:t>
      </w:r>
      <w:r w:rsidRPr="00FC00A2">
        <w:rPr>
          <w:rFonts w:asciiTheme="majorBidi" w:hAnsiTheme="majorBidi" w:cstheme="majorBidi" w:hint="cs"/>
          <w:rtl/>
          <w:lang w:val="en-US"/>
        </w:rPr>
        <w:t>נ</w:t>
      </w:r>
      <w:r w:rsidRPr="00FC00A2">
        <w:rPr>
          <w:rFonts w:asciiTheme="majorBidi" w:hAnsiTheme="majorBidi" w:cstheme="majorBidi"/>
          <w:rtl/>
          <w:lang w:val="en-US"/>
        </w:rPr>
        <w:t xml:space="preserve">סתכל על הפלט של נוירון עבור כל אוסף של קלטים </w:t>
      </w:r>
      <m:oMath>
        <m:r>
          <m:rPr>
            <m:sty m:val="p"/>
          </m:rPr>
          <w:rPr>
            <w:rFonts w:ascii="Cambria Math" w:hAnsi="Cambria Math" w:cstheme="majorBidi"/>
            <w:lang w:val="en-US"/>
          </w:rPr>
          <m:t xml:space="preserve"> </m:t>
        </m:r>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1</m:t>
            </m:r>
          </m:sub>
        </m:sSub>
        <m:r>
          <m:rPr>
            <m:sty m:val="p"/>
          </m:rPr>
          <w:rPr>
            <w:rFonts w:ascii="Cambria Math" w:hAnsi="Cambria Math" w:cstheme="majorBidi"/>
            <w:lang w:val="en-US"/>
          </w:rPr>
          <m:t xml:space="preserve">,…, </m:t>
        </m:r>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k</m:t>
            </m:r>
          </m:sub>
        </m:sSub>
        <m:r>
          <m:rPr>
            <m:sty m:val="p"/>
          </m:rPr>
          <w:rPr>
            <w:rFonts w:ascii="Cambria Math" w:hAnsi="Cambria Math" w:cstheme="majorBidi"/>
            <w:lang w:val="en-US"/>
          </w:rPr>
          <m:t xml:space="preserve"> </m:t>
        </m:r>
        <m:r>
          <m:rPr>
            <m:sty m:val="p"/>
          </m:rPr>
          <w:rPr>
            <w:rFonts w:ascii="Cambria Math" w:hAnsi="Cambria Math" w:cstheme="majorBidi" w:hint="cs"/>
            <w:rtl/>
            <w:lang w:val="en-US"/>
          </w:rPr>
          <m:t xml:space="preserve"> </m:t>
        </m:r>
      </m:oMath>
      <w:r w:rsidRPr="00FC00A2">
        <w:rPr>
          <w:rFonts w:asciiTheme="majorBidi" w:eastAsiaTheme="minorEastAsia" w:hAnsiTheme="majorBidi" w:cstheme="majorBidi" w:hint="cs"/>
          <w:rtl/>
          <w:lang w:val="en-US"/>
        </w:rPr>
        <w:t xml:space="preserve">, </w:t>
      </w:r>
      <w:r w:rsidRPr="00FC00A2">
        <w:rPr>
          <w:rFonts w:asciiTheme="majorBidi" w:hAnsiTheme="majorBidi" w:cstheme="majorBidi"/>
          <w:rtl/>
          <w:lang w:val="en-US"/>
        </w:rPr>
        <w:t>ההתפלגות המשותפת של הערכים</w:t>
      </w:r>
      <w:r w:rsidRPr="00FC00A2">
        <w:rPr>
          <w:rFonts w:asciiTheme="majorBidi" w:hAnsiTheme="majorBidi" w:cstheme="majorBidi" w:hint="cs"/>
          <w:rtl/>
          <w:lang w:val="en-US"/>
        </w:rPr>
        <w:t xml:space="preserve"> </w:t>
      </w:r>
      <m:oMath>
        <m:r>
          <m:rPr>
            <m:sty m:val="p"/>
          </m:rPr>
          <w:rPr>
            <w:rFonts w:ascii="Cambria Math" w:hAnsi="Cambria Math" w:cstheme="majorBidi"/>
            <w:lang w:val="en-US"/>
          </w:rPr>
          <m:t>(</m:t>
        </m:r>
        <m:r>
          <w:rPr>
            <w:rFonts w:ascii="Cambria Math" w:hAnsi="Cambria Math" w:cstheme="majorBidi"/>
            <w:lang w:val="en-US"/>
          </w:rPr>
          <m:t>f</m:t>
        </m:r>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1</m:t>
            </m:r>
          </m:sub>
        </m:sSub>
        <m:r>
          <m:rPr>
            <m:sty m:val="p"/>
          </m:rPr>
          <w:rPr>
            <w:rFonts w:ascii="Cambria Math" w:hAnsi="Cambria Math" w:cstheme="majorBidi"/>
            <w:lang w:val="en-US"/>
          </w:rPr>
          <m:t xml:space="preserve">), ..., </m:t>
        </m:r>
        <m:r>
          <w:rPr>
            <w:rFonts w:ascii="Cambria Math" w:hAnsi="Cambria Math" w:cstheme="majorBidi"/>
            <w:lang w:val="en-US"/>
          </w:rPr>
          <m:t>f</m:t>
        </m:r>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k</m:t>
            </m:r>
          </m:sub>
        </m:sSub>
        <m:r>
          <m:rPr>
            <m:sty m:val="p"/>
          </m:rPr>
          <w:rPr>
            <w:rFonts w:ascii="Cambria Math" w:hAnsi="Cambria Math" w:cstheme="majorBidi"/>
            <w:lang w:val="en-US"/>
          </w:rPr>
          <m:t xml:space="preserve">)) </m:t>
        </m:r>
        <m:r>
          <m:rPr>
            <m:sty m:val="p"/>
          </m:rPr>
          <w:rPr>
            <w:rFonts w:ascii="Cambria Math" w:hAnsi="Cambria Math" w:cstheme="majorBidi" w:hint="cs"/>
            <w:rtl/>
            <w:lang w:val="en-US"/>
          </w:rPr>
          <m:t xml:space="preserve"> </m:t>
        </m:r>
      </m:oMath>
      <w:r w:rsidRPr="00FC00A2">
        <w:rPr>
          <w:rFonts w:asciiTheme="majorBidi" w:hAnsiTheme="majorBidi" w:cstheme="majorBidi" w:hint="cs"/>
          <w:rtl/>
          <w:lang w:val="en-US"/>
        </w:rPr>
        <w:t xml:space="preserve"> </w:t>
      </w:r>
      <w:r w:rsidRPr="00FC00A2">
        <w:rPr>
          <w:rFonts w:asciiTheme="majorBidi" w:hAnsiTheme="majorBidi" w:cstheme="majorBidi"/>
          <w:rtl/>
          <w:lang w:val="en-US"/>
        </w:rPr>
        <w:t>תהיה גאוסית רב-ממדית</w:t>
      </w:r>
      <w:r w:rsidRPr="00FC00A2">
        <w:rPr>
          <w:rFonts w:asciiTheme="majorBidi" w:hAnsiTheme="majorBidi" w:cstheme="majorBidi"/>
          <w:lang w:val="en-US"/>
        </w:rPr>
        <w:t>.</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הכוונה היא </w:t>
      </w:r>
      <w:r w:rsidRPr="00FC00A2">
        <w:rPr>
          <w:rFonts w:asciiTheme="majorBidi" w:hAnsiTheme="majorBidi" w:cstheme="majorBidi"/>
          <w:b/>
          <w:bCs/>
          <w:rtl/>
          <w:lang w:val="en-US"/>
        </w:rPr>
        <w:t>לנוירון אחד ספציפי</w:t>
      </w:r>
      <w:r w:rsidRPr="00FC00A2">
        <w:rPr>
          <w:rFonts w:asciiTheme="majorBidi" w:hAnsiTheme="majorBidi" w:cstheme="majorBidi"/>
          <w:rtl/>
          <w:lang w:val="en-US"/>
        </w:rPr>
        <w:t xml:space="preserve"> שאנחנו בודקים מה הוא מוציא עבור </w:t>
      </w:r>
      <w:r w:rsidRPr="00FC00A2">
        <w:rPr>
          <w:rFonts w:asciiTheme="majorBidi" w:hAnsiTheme="majorBidi" w:cstheme="majorBidi"/>
          <w:b/>
          <w:bCs/>
          <w:rtl/>
          <w:lang w:val="en-US"/>
        </w:rPr>
        <w:t>קלטים שונים</w:t>
      </w:r>
      <w:r w:rsidRPr="00FC00A2">
        <w:rPr>
          <w:rFonts w:asciiTheme="majorBidi" w:hAnsiTheme="majorBidi" w:cstheme="majorBidi"/>
          <w:rtl/>
          <w:lang w:val="en-US"/>
        </w:rPr>
        <w:t xml:space="preserve"> מהעולם</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כל </w:t>
      </w:r>
      <w:r w:rsidRPr="00FC00A2">
        <w:rPr>
          <w:rFonts w:asciiTheme="majorBidi" w:hAnsiTheme="majorBidi" w:cstheme="majorBidi" w:hint="cs"/>
          <w:rtl/>
          <w:lang w:val="en-US"/>
        </w:rPr>
        <w:t>קואורדינט</w:t>
      </w:r>
      <w:r w:rsidRPr="00FC00A2">
        <w:rPr>
          <w:rFonts w:asciiTheme="majorBidi" w:hAnsiTheme="majorBidi" w:cstheme="majorBidi" w:hint="eastAsia"/>
          <w:rtl/>
          <w:lang w:val="en-US"/>
        </w:rPr>
        <w:t>ה</w:t>
      </w:r>
      <w:r w:rsidRPr="00FC00A2">
        <w:rPr>
          <w:rFonts w:asciiTheme="majorBidi" w:hAnsiTheme="majorBidi" w:cstheme="majorBidi"/>
          <w:rtl/>
          <w:lang w:val="en-US"/>
        </w:rPr>
        <w:t xml:space="preserve"> (כל נוירון בשכבה) היא תהליך גאוסי בפני עצמו, וכל הנוירונים באותה שכבה הם בלתי תלויים זה בזה. כלומר, הנוירון הראשון בשכבה 2 והנוירון השני בשכבה 2 הם שני מימושים שונים ובלתי תלויים של אותו תהליך אקראי</w:t>
      </w:r>
      <w:r w:rsidRPr="00FC00A2">
        <w:rPr>
          <w:rFonts w:asciiTheme="majorBidi" w:hAnsiTheme="majorBidi" w:cstheme="majorBidi"/>
          <w:lang w:val="en-US"/>
        </w:rPr>
        <w:t>.</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אם </w:t>
      </w:r>
      <w:r w:rsidRPr="00FC00A2">
        <w:rPr>
          <w:rFonts w:asciiTheme="majorBidi" w:hAnsiTheme="majorBidi" w:cstheme="majorBidi" w:hint="cs"/>
          <w:rtl/>
          <w:lang w:val="en-US"/>
        </w:rPr>
        <w:t>ני</w:t>
      </w:r>
      <w:r w:rsidRPr="00FC00A2">
        <w:rPr>
          <w:rFonts w:asciiTheme="majorBidi" w:hAnsiTheme="majorBidi" w:cstheme="majorBidi"/>
          <w:rtl/>
          <w:lang w:val="en-US"/>
        </w:rPr>
        <w:t>קח את אותו נוירון</w:t>
      </w:r>
      <w:r w:rsidRPr="00FC00A2">
        <w:rPr>
          <w:rFonts w:asciiTheme="majorBidi" w:hAnsiTheme="majorBidi" w:cstheme="majorBidi"/>
          <w:lang w:val="en-US"/>
        </w:rPr>
        <w:t xml:space="preserve"> </w:t>
      </w:r>
      <w:r w:rsidRPr="00FC00A2">
        <w:rPr>
          <w:rFonts w:asciiTheme="majorBidi" w:hAnsiTheme="majorBidi" w:cstheme="majorBidi"/>
          <w:rtl/>
          <w:lang w:val="en-US"/>
        </w:rPr>
        <w:t>ו</w:t>
      </w:r>
      <w:r w:rsidRPr="00FC00A2">
        <w:rPr>
          <w:rFonts w:asciiTheme="majorBidi" w:hAnsiTheme="majorBidi" w:cstheme="majorBidi" w:hint="cs"/>
          <w:rtl/>
          <w:lang w:val="en-US"/>
        </w:rPr>
        <w:t>נ</w:t>
      </w:r>
      <w:r w:rsidRPr="00FC00A2">
        <w:rPr>
          <w:rFonts w:asciiTheme="majorBidi" w:hAnsiTheme="majorBidi" w:cstheme="majorBidi"/>
          <w:rtl/>
          <w:lang w:val="en-US"/>
        </w:rPr>
        <w:t xml:space="preserve">זין לו את </w:t>
      </w:r>
      <m:oMath>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1</m:t>
            </m:r>
          </m:sub>
        </m:sSub>
      </m:oMath>
      <w:r w:rsidRPr="00FC00A2">
        <w:rPr>
          <w:rFonts w:asciiTheme="majorBidi" w:hAnsiTheme="majorBidi" w:cstheme="majorBidi"/>
          <w:lang w:val="en-US"/>
        </w:rPr>
        <w:t xml:space="preserve"> </w:t>
      </w:r>
      <w:r w:rsidRPr="00FC00A2">
        <w:rPr>
          <w:rFonts w:asciiTheme="majorBidi" w:hAnsiTheme="majorBidi" w:cstheme="majorBidi"/>
          <w:rtl/>
          <w:lang w:val="en-US"/>
        </w:rPr>
        <w:t>ואת</w:t>
      </w:r>
      <w:r w:rsidRPr="00FC00A2">
        <w:rPr>
          <w:rFonts w:asciiTheme="majorBidi" w:hAnsiTheme="majorBidi" w:cstheme="majorBidi" w:hint="cs"/>
          <w:rtl/>
          <w:lang w:val="en-US"/>
        </w:rPr>
        <w:t xml:space="preserve"> </w:t>
      </w:r>
      <m:oMath>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2</m:t>
            </m:r>
          </m:sub>
        </m:sSub>
      </m:oMath>
      <w:r w:rsidRPr="00FC00A2">
        <w:rPr>
          <w:rFonts w:asciiTheme="majorBidi" w:hAnsiTheme="majorBidi" w:cstheme="majorBidi"/>
          <w:lang w:val="en-US"/>
        </w:rPr>
        <w:t xml:space="preserve"> </w:t>
      </w:r>
      <w:r w:rsidRPr="00FC00A2">
        <w:rPr>
          <w:rFonts w:asciiTheme="majorBidi" w:hAnsiTheme="majorBidi" w:cstheme="majorBidi"/>
          <w:rtl/>
          <w:lang w:val="en-US"/>
        </w:rPr>
        <w:t>הערכים ש</w:t>
      </w:r>
      <w:r w:rsidRPr="00FC00A2">
        <w:rPr>
          <w:rFonts w:asciiTheme="majorBidi" w:hAnsiTheme="majorBidi" w:cstheme="majorBidi" w:hint="cs"/>
          <w:rtl/>
          <w:lang w:val="en-US"/>
        </w:rPr>
        <w:t>נ</w:t>
      </w:r>
      <w:r w:rsidRPr="00FC00A2">
        <w:rPr>
          <w:rFonts w:asciiTheme="majorBidi" w:hAnsiTheme="majorBidi" w:cstheme="majorBidi"/>
          <w:rtl/>
          <w:lang w:val="en-US"/>
        </w:rPr>
        <w:t>קבל</w:t>
      </w:r>
      <w:r w:rsidRPr="00FC00A2">
        <w:rPr>
          <w:rFonts w:asciiTheme="majorBidi" w:hAnsiTheme="majorBidi" w:cstheme="majorBidi"/>
          <w:lang w:val="en-US"/>
        </w:rPr>
        <w:t xml:space="preserve"> </w:t>
      </w:r>
      <w:r w:rsidRPr="00FC00A2">
        <w:rPr>
          <w:rFonts w:asciiTheme="majorBidi" w:hAnsiTheme="majorBidi" w:cstheme="majorBidi"/>
          <w:rtl/>
          <w:lang w:val="en-US"/>
        </w:rPr>
        <w:t>יהיו משתנים אקראיים גאוסיים שיש ביניהם קורלציה</w:t>
      </w:r>
      <w:r w:rsidRPr="00FC00A2">
        <w:rPr>
          <w:rFonts w:asciiTheme="majorBidi" w:hAnsiTheme="majorBidi" w:cstheme="majorBidi"/>
          <w:lang w:val="en-US"/>
        </w:rPr>
        <w:t>.</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ההתפלגות המשותפת שלהם היא גאוסית רב-ממדית. הקורלציה הזו מוגדרת על ידי </w:t>
      </w:r>
      <w:r w:rsidRPr="00FC00A2">
        <w:rPr>
          <w:rFonts w:asciiTheme="majorBidi" w:hAnsiTheme="majorBidi" w:cstheme="majorBidi" w:hint="cs"/>
          <w:rtl/>
          <w:lang w:val="en-US"/>
        </w:rPr>
        <w:t xml:space="preserve"> </w:t>
      </w:r>
      <w:r w:rsidRPr="00FC00A2">
        <w:rPr>
          <w:rFonts w:asciiTheme="majorBidi" w:hAnsiTheme="majorBidi" w:cstheme="majorBidi" w:hint="cs"/>
          <w:b/>
          <w:bCs/>
          <w:rtl/>
          <w:lang w:val="en-US"/>
        </w:rPr>
        <w:t>הקובריאנס</w:t>
      </w:r>
      <w:r w:rsidRPr="00FC00A2">
        <w:rPr>
          <w:rFonts w:asciiTheme="majorBidi" w:hAnsiTheme="majorBidi" w:cstheme="majorBidi" w:hint="cs"/>
          <w:rtl/>
          <w:lang w:val="en-US"/>
        </w:rPr>
        <w:t xml:space="preserve"> </w:t>
      </w:r>
      <m:oMath>
        <m:r>
          <m:rPr>
            <m:sty m:val="p"/>
          </m:rPr>
          <w:rPr>
            <w:rFonts w:ascii="Cambria Math" w:hAnsi="Cambria Math" w:cstheme="majorBidi"/>
            <w:lang w:val="en-US"/>
          </w:rPr>
          <m:t>Σ</m:t>
        </m:r>
        <m:d>
          <m:dPr>
            <m:ctrlPr>
              <w:rPr>
                <w:rFonts w:ascii="Cambria Math" w:hAnsi="Cambria Math" w:cstheme="majorBidi"/>
                <w:i/>
                <w:lang w:val="en-US"/>
              </w:rPr>
            </m:ctrlPr>
          </m:dPr>
          <m:e>
            <m:r>
              <w:rPr>
                <w:rFonts w:ascii="Cambria Math" w:hAnsi="Cambria Math" w:cstheme="majorBidi"/>
                <w:lang w:val="en-US"/>
              </w:rPr>
              <m:t>x,x'</m:t>
            </m:r>
          </m:e>
        </m:d>
      </m:oMath>
      <w:r w:rsidRPr="00FC00A2">
        <w:rPr>
          <w:rFonts w:asciiTheme="majorBidi" w:hAnsiTheme="majorBidi" w:cstheme="majorBidi"/>
          <w:lang w:val="en-US"/>
        </w:rPr>
        <w:t xml:space="preserve"> </w:t>
      </w:r>
      <w:r w:rsidRPr="00FC00A2">
        <w:rPr>
          <w:rFonts w:asciiTheme="majorBidi" w:hAnsiTheme="majorBidi" w:cstheme="majorBidi" w:hint="cs"/>
          <w:rtl/>
          <w:lang w:val="en-US"/>
        </w:rPr>
        <w:t xml:space="preserve">( </w:t>
      </w:r>
      <m:oMath>
        <m:r>
          <w:rPr>
            <w:rFonts w:ascii="Cambria Math" w:hAnsi="Cambria Math" w:cstheme="majorBidi"/>
            <w:lang w:val="en-US"/>
          </w:rPr>
          <m:t>x</m:t>
        </m:r>
      </m:oMath>
      <w:r w:rsidRPr="00FC00A2">
        <w:rPr>
          <w:rFonts w:asciiTheme="majorBidi" w:eastAsiaTheme="minorEastAsia" w:hAnsiTheme="majorBidi" w:cstheme="majorBidi" w:hint="cs"/>
          <w:rtl/>
          <w:lang w:val="en-US"/>
        </w:rPr>
        <w:t xml:space="preserve"> הוא נקודת קלט אחת בבעיה). </w:t>
      </w:r>
      <w:r w:rsidRPr="00FC00A2">
        <w:rPr>
          <w:rFonts w:asciiTheme="majorBidi" w:hAnsiTheme="majorBidi" w:cstheme="majorBidi" w:hint="cs"/>
          <w:rtl/>
        </w:rPr>
        <w:t xml:space="preserve">הקובריאנס זהה לכל הנוירונים באותה השכבה אבל יש התפתחות של הקרנל בין שכבות שונות. </w:t>
      </w:r>
    </w:p>
    <w:p w14:paraId="550A105E" w14:textId="4C726639" w:rsidR="0059308E" w:rsidRPr="00FC00A2" w:rsidRDefault="0059308E" w:rsidP="00FA0B47">
      <w:pPr>
        <w:bidi/>
        <w:spacing w:line="360" w:lineRule="auto"/>
        <w:jc w:val="both"/>
        <w:rPr>
          <w:rFonts w:asciiTheme="majorBidi" w:hAnsiTheme="majorBidi" w:cstheme="majorBidi"/>
        </w:rPr>
      </w:pPr>
      <w:r w:rsidRPr="00FC00A2">
        <w:rPr>
          <w:rFonts w:asciiTheme="majorBidi" w:hAnsiTheme="majorBidi" w:cstheme="majorBidi" w:hint="cs"/>
          <w:u w:val="single"/>
          <w:rtl/>
          <w:lang w:val="en-US"/>
        </w:rPr>
        <w:t>חישוב רקורסיבי של הקובריאנס:</w:t>
      </w:r>
      <w:r w:rsidRPr="00FC00A2">
        <w:rPr>
          <w:rFonts w:asciiTheme="majorBidi" w:hAnsiTheme="majorBidi" w:cstheme="majorBidi" w:hint="cs"/>
          <w:rtl/>
          <w:lang w:val="en-US"/>
        </w:rPr>
        <w:t xml:space="preserve"> פורמאלית, </w:t>
      </w:r>
      <w:r w:rsidRPr="00FC00A2">
        <w:rPr>
          <w:rFonts w:asciiTheme="majorBidi" w:hAnsiTheme="majorBidi" w:cstheme="majorBidi"/>
          <w:rtl/>
          <w:lang w:val="en-US"/>
        </w:rPr>
        <w:t xml:space="preserve">נניח שאנחנו מסתכלים על הפלט של נוירון בשכבה </w:t>
      </w:r>
      <m:oMath>
        <m:r>
          <w:rPr>
            <w:rFonts w:ascii="Cambria Math" w:hAnsi="Cambria Math" w:cstheme="majorBidi"/>
          </w:rPr>
          <m:t>h</m:t>
        </m:r>
      </m:oMath>
      <w:r w:rsidRPr="00FC00A2">
        <w:rPr>
          <w:rFonts w:asciiTheme="majorBidi" w:hAnsiTheme="majorBidi" w:cstheme="majorBidi"/>
        </w:rPr>
        <w:t>.</w:t>
      </w:r>
      <w:r w:rsidRPr="00FC00A2">
        <w:rPr>
          <w:rFonts w:asciiTheme="majorBidi" w:hAnsiTheme="majorBidi" w:cstheme="majorBidi" w:hint="cs"/>
          <w:rtl/>
        </w:rPr>
        <w:t xml:space="preserve"> </w:t>
      </w:r>
      <w:r w:rsidRPr="00FC00A2">
        <w:rPr>
          <w:rFonts w:asciiTheme="majorBidi" w:hAnsiTheme="majorBidi" w:cstheme="majorBidi"/>
          <w:rtl/>
          <w:lang w:val="en-US"/>
        </w:rPr>
        <w:t xml:space="preserve">הקובריאנס בין הפלט עבור קלט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oMath>
      <w:r w:rsidRPr="00FC00A2">
        <w:rPr>
          <w:rFonts w:asciiTheme="majorBidi" w:hAnsiTheme="majorBidi" w:cstheme="majorBidi"/>
        </w:rPr>
        <w:t xml:space="preserve"> </w:t>
      </w:r>
      <w:r w:rsidRPr="00FC00A2">
        <w:rPr>
          <w:rFonts w:asciiTheme="majorBidi" w:hAnsiTheme="majorBidi" w:cstheme="majorBidi" w:hint="cs"/>
          <w:rtl/>
        </w:rPr>
        <w:t xml:space="preserve"> </w:t>
      </w:r>
      <w:r w:rsidRPr="00FC00A2">
        <w:rPr>
          <w:rFonts w:asciiTheme="majorBidi" w:hAnsiTheme="majorBidi" w:cstheme="majorBidi"/>
          <w:rtl/>
          <w:lang w:val="en-US"/>
        </w:rPr>
        <w:t xml:space="preserve">לבין הפלט עבור קלט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oMath>
      <w:r w:rsidRPr="00FC00A2">
        <w:rPr>
          <w:rFonts w:asciiTheme="majorBidi" w:hAnsiTheme="majorBidi" w:cstheme="majorBidi"/>
          <w:rtl/>
          <w:lang w:val="en-US"/>
        </w:rPr>
        <w:t>מוגדר כך</w:t>
      </w:r>
      <w:r w:rsidRPr="00FC00A2">
        <w:rPr>
          <w:rFonts w:asciiTheme="majorBidi" w:hAnsiTheme="majorBidi" w:cstheme="majorBidi"/>
        </w:rPr>
        <w:t>:</w:t>
      </w:r>
    </w:p>
    <w:p w14:paraId="7E22CDEC" w14:textId="77777777" w:rsidR="0059308E" w:rsidRPr="00FC00A2" w:rsidRDefault="000F537A" w:rsidP="00FA0B47">
      <w:pPr>
        <w:bidi/>
        <w:spacing w:line="360" w:lineRule="auto"/>
        <w:jc w:val="both"/>
        <w:rPr>
          <w:rFonts w:asciiTheme="majorBidi" w:hAnsiTheme="majorBidi" w:cstheme="majorBidi"/>
          <w:rtl/>
          <w:lang w:val="en-US"/>
        </w:rPr>
      </w:pPr>
      <m:oMathPara>
        <m:oMath>
          <m:sSup>
            <m:sSupPr>
              <m:ctrlPr>
                <w:rPr>
                  <w:rFonts w:ascii="Cambria Math" w:hAnsi="Cambria Math" w:cstheme="majorBidi"/>
                  <w:i/>
                  <w:lang w:val="en-US"/>
                </w:rPr>
              </m:ctrlPr>
            </m:sSupPr>
            <m:e>
              <m:r>
                <m:rPr>
                  <m:sty m:val="p"/>
                </m:rPr>
                <w:rPr>
                  <w:rFonts w:ascii="Cambria Math" w:hAnsi="Cambria Math" w:cstheme="majorBidi"/>
                  <w:lang w:val="en-US"/>
                </w:rPr>
                <m:t>Σ</m:t>
              </m:r>
              <m:ctrlPr>
                <w:rPr>
                  <w:rFonts w:ascii="Cambria Math" w:hAnsi="Cambria Math" w:cstheme="majorBidi"/>
                  <w:lang w:val="en-US"/>
                </w:rPr>
              </m:ctrlP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r>
            <w:rPr>
              <w:rFonts w:ascii="Cambria Math" w:hAnsi="Cambria Math" w:cstheme="majorBidi"/>
              <w:lang w:val="en-US"/>
            </w:rPr>
            <m:t>=Cov</m:t>
          </m:r>
          <m:d>
            <m:dPr>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e>
          </m:d>
        </m:oMath>
      </m:oMathPara>
    </w:p>
    <w:p w14:paraId="1842C688"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rtl/>
          <w:lang w:val="en-US"/>
        </w:rPr>
        <w:lastRenderedPageBreak/>
        <w:t>ערך הזה מייצג את "מידת הדמיון" שהרשת רואה בין</w:t>
      </w:r>
      <w:r w:rsidRPr="00FC00A2">
        <w:rPr>
          <w:rFonts w:asciiTheme="majorBidi" w:hAnsiTheme="majorBidi" w:cstheme="majorBidi" w:hint="cs"/>
          <w:rtl/>
          <w:lang w:val="en-US"/>
        </w:rPr>
        <w:t xml:space="preserve">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oMath>
      <w:r w:rsidRPr="00FC00A2">
        <w:rPr>
          <w:rFonts w:asciiTheme="majorBidi" w:eastAsiaTheme="minorEastAsia" w:hAnsiTheme="majorBidi" w:cstheme="majorBidi" w:hint="cs"/>
          <w:rtl/>
          <w:lang w:val="en-US"/>
        </w:rPr>
        <w:t xml:space="preserve"> ל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x</m:t>
            </m:r>
          </m:e>
          <m:sub>
            <m:r>
              <w:rPr>
                <w:rFonts w:ascii="Cambria Math" w:eastAsiaTheme="minorEastAsia" w:hAnsi="Cambria Math" w:cstheme="majorBidi"/>
                <w:lang w:val="en-US"/>
              </w:rPr>
              <m:t>2</m:t>
            </m:r>
          </m:sub>
        </m:sSub>
      </m:oMath>
      <w:r w:rsidRPr="00FC00A2">
        <w:rPr>
          <w:rFonts w:asciiTheme="majorBidi" w:hAnsiTheme="majorBidi" w:cstheme="majorBidi"/>
          <w:lang w:val="en-US"/>
        </w:rPr>
        <w:t xml:space="preserve"> </w:t>
      </w:r>
      <w:r w:rsidRPr="00FC00A2">
        <w:rPr>
          <w:rFonts w:asciiTheme="majorBidi" w:hAnsiTheme="majorBidi" w:cstheme="majorBidi" w:hint="cs"/>
          <w:rtl/>
          <w:lang w:val="en-US"/>
        </w:rPr>
        <w:t xml:space="preserve">עד </w:t>
      </w:r>
      <w:r w:rsidRPr="00FC00A2">
        <w:rPr>
          <w:rFonts w:asciiTheme="majorBidi" w:hAnsiTheme="majorBidi" w:cstheme="majorBidi"/>
          <w:rtl/>
          <w:lang w:val="en-US"/>
        </w:rPr>
        <w:t>לאותה נקודה</w:t>
      </w:r>
      <w:r w:rsidRPr="00FC00A2">
        <w:rPr>
          <w:rFonts w:asciiTheme="majorBidi" w:hAnsiTheme="majorBidi" w:cstheme="majorBidi" w:hint="cs"/>
          <w:rtl/>
          <w:lang w:val="en-US"/>
        </w:rPr>
        <w:t>. (שים לב שמדובר בסקלר לא מטריצה!)</w:t>
      </w:r>
      <w:r w:rsidRPr="00FC00A2">
        <w:rPr>
          <w:rFonts w:asciiTheme="majorBidi" w:eastAsiaTheme="minorEastAsia" w:hAnsiTheme="majorBidi" w:cstheme="majorBidi" w:hint="cs"/>
          <w:rtl/>
          <w:lang w:val="en-US"/>
        </w:rPr>
        <w:t>. הקשר הרקורסיבי בין הקובריאנס בשכבות שונות נתון ע"י:</w:t>
      </w:r>
    </w:p>
    <w:p w14:paraId="54C7032E" w14:textId="77777777" w:rsidR="0059308E" w:rsidRPr="00FC00A2" w:rsidRDefault="000F537A" w:rsidP="00FA0B47">
      <w:pPr>
        <w:bidi/>
        <w:spacing w:line="360" w:lineRule="auto"/>
        <w:jc w:val="both"/>
        <w:rPr>
          <w:rFonts w:asciiTheme="majorBidi" w:hAnsiTheme="majorBidi" w:cstheme="majorBidi"/>
          <w:i/>
          <w:rtl/>
          <w:lang w:val="en-US"/>
        </w:rPr>
      </w:pPr>
      <m:oMathPara>
        <m:oMath>
          <m:sSup>
            <m:sSupPr>
              <m:ctrlPr>
                <w:rPr>
                  <w:rFonts w:ascii="Cambria Math" w:hAnsi="Cambria Math" w:cstheme="majorBidi"/>
                  <w:i/>
                  <w:lang w:val="en-US"/>
                </w:rPr>
              </m:ctrlPr>
            </m:sSupPr>
            <m:e>
              <m:r>
                <m:rPr>
                  <m:sty m:val="p"/>
                </m:rPr>
                <w:rPr>
                  <w:rFonts w:ascii="Cambria Math" w:hAnsi="Cambria Math" w:cstheme="majorBidi"/>
                  <w:lang w:val="en-US"/>
                </w:rPr>
                <m:t>Σ</m:t>
              </m:r>
              <m:ctrlPr>
                <w:rPr>
                  <w:rFonts w:ascii="Cambria Math" w:hAnsi="Cambria Math" w:cstheme="majorBidi"/>
                  <w:lang w:val="en-US"/>
                </w:rPr>
              </m:ctrlP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r>
            <w:rPr>
              <w:rFonts w:ascii="Cambria Math" w:hAnsi="Cambria Math" w:cstheme="majorBidi"/>
              <w:lang w:val="en-US"/>
            </w:rPr>
            <m:t>=</m:t>
          </m:r>
          <m:func>
            <m:funcPr>
              <m:ctrlPr>
                <w:rPr>
                  <w:rFonts w:ascii="Cambria Math" w:hAnsi="Cambria Math" w:cstheme="majorBidi"/>
                  <w:i/>
                  <w:lang w:val="en-US"/>
                </w:rPr>
              </m:ctrlPr>
            </m:funcPr>
            <m:fName>
              <m:limLow>
                <m:limLowPr>
                  <m:ctrlPr>
                    <w:rPr>
                      <w:rFonts w:ascii="Cambria Math" w:hAnsi="Cambria Math" w:cstheme="majorBidi"/>
                      <w:i/>
                      <w:lang w:val="en-US"/>
                    </w:rPr>
                  </m:ctrlPr>
                </m:limLowPr>
                <m:e>
                  <m:r>
                    <m:rPr>
                      <m:sty m:val="p"/>
                    </m:rPr>
                    <w:rPr>
                      <w:rFonts w:ascii="Cambria Math" w:hAnsi="Cambria Math" w:cstheme="majorBidi"/>
                      <w:lang w:val="en-US"/>
                    </w:rPr>
                    <m:t>lim</m:t>
                  </m:r>
                </m:e>
                <m:lim>
                  <m:r>
                    <w:rPr>
                      <w:rFonts w:ascii="Cambria Math" w:hAnsi="Cambria Math" w:cstheme="majorBidi"/>
                      <w:lang w:val="en-US"/>
                    </w:rPr>
                    <m:t>W→∞</m:t>
                  </m:r>
                </m:lim>
              </m:limLow>
            </m:fName>
            <m:e>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W</m:t>
                  </m:r>
                </m:den>
              </m:f>
              <m:d>
                <m:dPr>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r>
                        <w:rPr>
                          <w:rFonts w:ascii="Cambria Math" w:hAnsi="Cambria Math" w:cstheme="majorBidi"/>
                          <w:lang w:val="en-US"/>
                        </w:rPr>
                        <m:t>)</m:t>
                      </m:r>
                    </m:e>
                  </m:d>
                </m:e>
              </m:d>
            </m:e>
          </m:func>
          <m:r>
            <w:rPr>
              <w:rFonts w:ascii="Cambria Math" w:hAnsi="Cambria Math" w:cstheme="majorBidi"/>
              <w:lang w:val="en-US"/>
            </w:rPr>
            <m:t>=</m:t>
          </m:r>
          <m:func>
            <m:funcPr>
              <m:ctrlPr>
                <w:rPr>
                  <w:rFonts w:ascii="Cambria Math" w:hAnsi="Cambria Math" w:cstheme="majorBidi"/>
                  <w:i/>
                  <w:lang w:val="en-US"/>
                </w:rPr>
              </m:ctrlPr>
            </m:funcPr>
            <m:fName>
              <m:limLow>
                <m:limLowPr>
                  <m:ctrlPr>
                    <w:rPr>
                      <w:rFonts w:ascii="Cambria Math" w:hAnsi="Cambria Math" w:cstheme="majorBidi"/>
                      <w:i/>
                      <w:lang w:val="en-US"/>
                    </w:rPr>
                  </m:ctrlPr>
                </m:limLowPr>
                <m:e>
                  <m:r>
                    <m:rPr>
                      <m:sty m:val="p"/>
                    </m:rPr>
                    <w:rPr>
                      <w:rFonts w:ascii="Cambria Math" w:hAnsi="Cambria Math" w:cstheme="majorBidi"/>
                      <w:lang w:val="en-US"/>
                    </w:rPr>
                    <m:t>lim</m:t>
                  </m:r>
                </m:e>
                <m:lim>
                  <m:r>
                    <w:rPr>
                      <w:rFonts w:ascii="Cambria Math" w:hAnsi="Cambria Math" w:cstheme="majorBidi"/>
                      <w:lang w:val="en-US"/>
                    </w:rPr>
                    <m:t>W→∞</m:t>
                  </m:r>
                </m:lim>
              </m:limLow>
            </m:fName>
            <m:e>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W</m:t>
                  </m:r>
                </m:den>
              </m:f>
              <m:nary>
                <m:naryPr>
                  <m:chr m:val="∑"/>
                  <m:limLoc m:val="undOvr"/>
                  <m:ctrlPr>
                    <w:rPr>
                      <w:rFonts w:ascii="Cambria Math" w:hAnsi="Cambria Math" w:cstheme="majorBidi"/>
                      <w:i/>
                      <w:lang w:val="en-US"/>
                    </w:rPr>
                  </m:ctrlPr>
                </m:naryPr>
                <m:sub>
                  <m:r>
                    <w:rPr>
                      <w:rFonts w:ascii="Cambria Math" w:hAnsi="Cambria Math" w:cstheme="majorBidi"/>
                      <w:lang w:val="en-US"/>
                    </w:rPr>
                    <m:t>i=1</m:t>
                  </m:r>
                </m:sub>
                <m:sup>
                  <m:r>
                    <w:rPr>
                      <w:rFonts w:ascii="Cambria Math" w:hAnsi="Cambria Math" w:cstheme="majorBidi"/>
                      <w:lang w:val="en-US"/>
                    </w:rPr>
                    <m:t>W</m:t>
                  </m:r>
                </m:sup>
                <m:e>
                  <m:sSub>
                    <m:sSubPr>
                      <m:ctrlPr>
                        <w:rPr>
                          <w:rFonts w:ascii="Cambria Math" w:hAnsi="Cambria Math" w:cstheme="majorBidi"/>
                          <w:i/>
                          <w:lang w:val="en-US"/>
                        </w:rPr>
                      </m:ctrlPr>
                    </m:sSubPr>
                    <m:e>
                      <m:d>
                        <m:dPr>
                          <m:begChr m:val="["/>
                          <m:endChr m:val="]"/>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e>
                      </m:d>
                    </m:e>
                    <m:sub>
                      <m:r>
                        <w:rPr>
                          <w:rFonts w:ascii="Cambria Math" w:hAnsi="Cambria Math" w:cstheme="majorBidi"/>
                          <w:lang w:val="en-US"/>
                        </w:rPr>
                        <m:t>i</m:t>
                      </m:r>
                    </m:sub>
                  </m:sSub>
                  <m:sSub>
                    <m:sSubPr>
                      <m:ctrlPr>
                        <w:rPr>
                          <w:rFonts w:ascii="Cambria Math" w:hAnsi="Cambria Math" w:cstheme="majorBidi"/>
                          <w:i/>
                          <w:lang w:val="en-US"/>
                        </w:rPr>
                      </m:ctrlPr>
                    </m:sSubPr>
                    <m:e>
                      <m:d>
                        <m:dPr>
                          <m:begChr m:val="["/>
                          <m:endChr m:val="]"/>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e>
                      </m:d>
                    </m:e>
                    <m:sub>
                      <m:r>
                        <w:rPr>
                          <w:rFonts w:ascii="Cambria Math" w:hAnsi="Cambria Math" w:cstheme="majorBidi"/>
                          <w:lang w:val="en-US"/>
                        </w:rPr>
                        <m:t>i</m:t>
                      </m:r>
                    </m:sub>
                  </m:sSub>
                </m:e>
              </m:nary>
            </m:e>
          </m:func>
        </m:oMath>
      </m:oMathPara>
    </w:p>
    <w:p w14:paraId="3B741FE8" w14:textId="77777777" w:rsidR="009A679D"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כאשר </w:t>
      </w:r>
      <m:oMath>
        <m:r>
          <w:rPr>
            <w:rFonts w:ascii="Cambria Math" w:hAnsi="Cambria Math" w:cstheme="majorBidi"/>
            <w:lang w:val="en-US"/>
          </w:rPr>
          <m:t>W</m:t>
        </m:r>
      </m:oMath>
      <w:r w:rsidRPr="00FC00A2">
        <w:rPr>
          <w:rFonts w:asciiTheme="majorBidi" w:eastAsiaTheme="minorEastAsia" w:hAnsiTheme="majorBidi" w:cstheme="majorBidi" w:hint="cs"/>
          <w:rtl/>
          <w:lang w:val="en-US"/>
        </w:rPr>
        <w:t xml:space="preserve"> הוא רוחב השכבה.</w:t>
      </w:r>
      <w:r w:rsidRPr="00FC00A2">
        <w:rPr>
          <w:rFonts w:asciiTheme="majorBidi" w:hAnsiTheme="majorBidi" w:cstheme="majorBidi" w:hint="cs"/>
          <w:rtl/>
          <w:lang w:val="en-US"/>
        </w:rPr>
        <w:t xml:space="preserve"> </w:t>
      </w:r>
    </w:p>
    <w:p w14:paraId="14A672B3" w14:textId="3B65622D" w:rsidR="00485905" w:rsidRPr="00FC00A2" w:rsidRDefault="009A679D"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שים לב שהמיצוע כאן הוא על המשקולות ולא על פני הדאטה. </w:t>
      </w:r>
      <w:r w:rsidR="00485905" w:rsidRPr="00FC00A2">
        <w:rPr>
          <w:rFonts w:asciiTheme="majorBidi" w:hAnsiTheme="majorBidi" w:cstheme="majorBidi" w:hint="cs"/>
          <w:rtl/>
        </w:rPr>
        <w:t xml:space="preserve">ניתן לחשוב על זה כך: עבור נוירון ספציפי, בהינתן שני קלטים, אם היינו מגרילים הרבה ריאליזציות של משקולות וממצעים היינו מקבלים את הקובריאנס. מאחר וכל הנוירונים בשכבה מסוימת זהים, אז זה כמו למצע על פני כל הנוירונים בהינתן סט משקולות מסוים. </w:t>
      </w:r>
      <w:r w:rsidR="000A0885" w:rsidRPr="00FC00A2">
        <w:rPr>
          <w:rFonts w:asciiTheme="majorBidi" w:hAnsiTheme="majorBidi" w:cstheme="majorBidi" w:hint="cs"/>
          <w:rtl/>
        </w:rPr>
        <w:t xml:space="preserve">ולכן באיבר הימני הסכימה היא על פני כל </w:t>
      </w:r>
      <w:r w:rsidR="00EE3430" w:rsidRPr="00FC00A2">
        <w:rPr>
          <w:rFonts w:asciiTheme="majorBidi" w:hAnsiTheme="majorBidi" w:cstheme="majorBidi" w:hint="cs"/>
          <w:rtl/>
        </w:rPr>
        <w:t>הנוירונים</w:t>
      </w:r>
      <w:r w:rsidR="000A0885" w:rsidRPr="00FC00A2">
        <w:rPr>
          <w:rFonts w:asciiTheme="majorBidi" w:hAnsiTheme="majorBidi" w:cstheme="majorBidi" w:hint="cs"/>
          <w:rtl/>
        </w:rPr>
        <w:t xml:space="preserve"> בשכבה. </w:t>
      </w:r>
      <w:r w:rsidR="00EE3430" w:rsidRPr="00FC00A2">
        <w:rPr>
          <w:rFonts w:asciiTheme="majorBidi" w:hAnsiTheme="majorBidi" w:cstheme="majorBidi" w:hint="cs"/>
          <w:rtl/>
        </w:rPr>
        <w:t xml:space="preserve">התהליך הגאוסי נכנס כאן עבור שני קלטים בלבד (היה אפשר כל מספר סופי). </w:t>
      </w:r>
    </w:p>
    <w:p w14:paraId="71D1E941" w14:textId="764D7E26"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נשים לב שמדובר כאן במכפלה הסקלרית של ה </w:t>
      </w:r>
      <w:r w:rsidRPr="00FC00A2">
        <w:rPr>
          <w:rFonts w:asciiTheme="majorBidi" w:hAnsiTheme="majorBidi" w:cstheme="majorBidi"/>
          <w:lang w:val="en-US"/>
        </w:rPr>
        <w:t>pre-activation</w:t>
      </w:r>
      <w:r w:rsidRPr="00FC00A2">
        <w:rPr>
          <w:rFonts w:asciiTheme="majorBidi" w:hAnsiTheme="majorBidi" w:cstheme="majorBidi" w:hint="cs"/>
          <w:rtl/>
          <w:lang w:val="en-US"/>
        </w:rPr>
        <w:t xml:space="preserve">. </w:t>
      </w:r>
      <w:r w:rsidR="001F4F4E" w:rsidRPr="00FC00A2">
        <w:rPr>
          <w:rFonts w:asciiTheme="majorBidi" w:hAnsiTheme="majorBidi" w:cstheme="majorBidi" w:hint="cs"/>
          <w:rtl/>
          <w:lang w:val="en-US"/>
        </w:rPr>
        <w:t xml:space="preserve">שים לב שהמיצוע כאן הוא על המשקולות ולא על פני הדאטה. </w:t>
      </w:r>
      <w:r w:rsidR="00284112" w:rsidRPr="00FC00A2">
        <w:rPr>
          <w:rFonts w:asciiTheme="majorBidi" w:hAnsiTheme="majorBidi" w:cstheme="majorBidi" w:hint="cs"/>
          <w:rtl/>
          <w:lang w:val="en-US"/>
        </w:rPr>
        <w:t>ה</w:t>
      </w:r>
      <w:r w:rsidRPr="00FC00A2">
        <w:rPr>
          <w:rFonts w:asciiTheme="majorBidi" w:hAnsiTheme="majorBidi" w:cstheme="majorBidi" w:hint="cs"/>
          <w:rtl/>
          <w:lang w:val="en-US"/>
        </w:rPr>
        <w:t>מעבר ל</w:t>
      </w:r>
      <w:r w:rsidRPr="00FC00A2">
        <w:rPr>
          <w:rFonts w:asciiTheme="majorBidi" w:hAnsiTheme="majorBidi" w:cstheme="majorBidi"/>
          <w:lang w:val="en-US"/>
        </w:rPr>
        <w:t xml:space="preserve">activation </w:t>
      </w:r>
      <w:r w:rsidRPr="00FC00A2">
        <w:rPr>
          <w:rFonts w:asciiTheme="majorBidi" w:hAnsiTheme="majorBidi" w:cstheme="majorBidi" w:hint="cs"/>
          <w:rtl/>
          <w:lang w:val="en-US"/>
        </w:rPr>
        <w:t xml:space="preserve">  מביא לקשר הרקורסיבי החשוב הבא:</w:t>
      </w:r>
    </w:p>
    <w:p w14:paraId="1CEE51E2" w14:textId="77777777" w:rsidR="0059308E" w:rsidRPr="00FC00A2" w:rsidRDefault="000F537A" w:rsidP="00FA0B47">
      <w:pPr>
        <w:bidi/>
        <w:spacing w:line="360" w:lineRule="auto"/>
        <w:jc w:val="both"/>
        <w:rPr>
          <w:rFonts w:asciiTheme="majorBidi" w:hAnsiTheme="majorBidi" w:cstheme="majorBidi"/>
          <w:rtl/>
          <w:lang w:val="en-US"/>
        </w:rPr>
      </w:pPr>
      <m:oMathPara>
        <m:oMath>
          <m:sSup>
            <m:sSupPr>
              <m:ctrlPr>
                <w:rPr>
                  <w:rFonts w:ascii="Cambria Math" w:hAnsi="Cambria Math" w:cstheme="majorBidi"/>
                  <w:i/>
                  <w:lang w:val="en-US"/>
                </w:rPr>
              </m:ctrlPr>
            </m:sSupPr>
            <m:e>
              <m:r>
                <m:rPr>
                  <m:sty m:val="p"/>
                </m:rPr>
                <w:rPr>
                  <w:rFonts w:ascii="Cambria Math" w:hAnsi="Cambria Math" w:cstheme="majorBidi"/>
                  <w:lang w:val="en-US"/>
                </w:rPr>
                <m:t>Σ</m:t>
              </m:r>
              <m:ctrlPr>
                <w:rPr>
                  <w:rFonts w:ascii="Cambria Math" w:hAnsi="Cambria Math" w:cstheme="majorBidi"/>
                  <w:lang w:val="en-US"/>
                </w:rPr>
              </m:ctrlPr>
            </m:e>
            <m:sup>
              <m:r>
                <w:rPr>
                  <w:rFonts w:ascii="Cambria Math" w:hAnsi="Cambria Math" w:cstheme="majorBidi"/>
                  <w:lang w:val="en-US"/>
                </w:rPr>
                <m:t>h</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r>
            <w:rPr>
              <w:rFonts w:ascii="Cambria Math" w:hAnsi="Cambria Math" w:cstheme="majorBidi"/>
              <w:lang w:val="en-US"/>
            </w:rPr>
            <m:t>=</m:t>
          </m:r>
          <m:func>
            <m:funcPr>
              <m:ctrlPr>
                <w:rPr>
                  <w:rFonts w:ascii="Cambria Math" w:hAnsi="Cambria Math" w:cstheme="majorBidi"/>
                  <w:i/>
                  <w:lang w:val="en-US"/>
                </w:rPr>
              </m:ctrlPr>
            </m:funcPr>
            <m:fName>
              <m:limLow>
                <m:limLowPr>
                  <m:ctrlPr>
                    <w:rPr>
                      <w:rFonts w:ascii="Cambria Math" w:hAnsi="Cambria Math" w:cstheme="majorBidi"/>
                      <w:i/>
                      <w:lang w:val="en-US"/>
                    </w:rPr>
                  </m:ctrlPr>
                </m:limLowPr>
                <m:e>
                  <m:r>
                    <m:rPr>
                      <m:sty m:val="p"/>
                    </m:rPr>
                    <w:rPr>
                      <w:rFonts w:ascii="Cambria Math" w:hAnsi="Cambria Math" w:cstheme="majorBidi"/>
                      <w:lang w:val="en-US"/>
                    </w:rPr>
                    <m:t>lim</m:t>
                  </m:r>
                </m:e>
                <m:lim>
                  <m:r>
                    <w:rPr>
                      <w:rFonts w:ascii="Cambria Math" w:hAnsi="Cambria Math" w:cstheme="majorBidi"/>
                      <w:lang w:val="en-US"/>
                    </w:rPr>
                    <m:t>W→∞</m:t>
                  </m:r>
                </m:lim>
              </m:limLow>
            </m:fName>
            <m:e>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W</m:t>
                  </m:r>
                </m:den>
              </m:f>
              <m:d>
                <m:dPr>
                  <m:ctrlPr>
                    <w:rPr>
                      <w:rFonts w:ascii="Cambria Math" w:hAnsi="Cambria Math" w:cstheme="majorBidi"/>
                      <w:i/>
                      <w:lang w:val="en-US"/>
                    </w:rPr>
                  </m:ctrlPr>
                </m:dPr>
                <m:e>
                  <m:r>
                    <w:rPr>
                      <w:rFonts w:ascii="Cambria Math" w:hAnsi="Cambria Math" w:cstheme="majorBidi"/>
                      <w:lang w:val="en-US"/>
                    </w:rPr>
                    <m:t>σ</m:t>
                  </m:r>
                  <m:d>
                    <m:dPr>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e>
                  </m:d>
                  <m:r>
                    <w:rPr>
                      <w:rFonts w:ascii="Cambria Math" w:hAnsi="Cambria Math" w:cstheme="majorBidi"/>
                      <w:lang w:val="en-US"/>
                    </w:rPr>
                    <m:t>⋅σ</m:t>
                  </m:r>
                  <m:d>
                    <m:dPr>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r>
                            <w:rPr>
                              <w:rFonts w:ascii="Cambria Math" w:hAnsi="Cambria Math" w:cstheme="majorBidi"/>
                              <w:lang w:val="en-US"/>
                            </w:rPr>
                            <m:t>)</m:t>
                          </m:r>
                        </m:e>
                      </m:d>
                    </m:e>
                  </m:d>
                </m:e>
              </m:d>
              <m:r>
                <w:rPr>
                  <w:rFonts w:ascii="Cambria Math" w:hAnsi="Cambria Math" w:cstheme="majorBidi"/>
                  <w:lang w:val="en-US"/>
                </w:rPr>
                <m:t>+1</m:t>
              </m:r>
            </m:e>
          </m:func>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E</m:t>
              </m:r>
            </m:e>
            <m:sub>
              <m:d>
                <m:dPr>
                  <m:ctrlPr>
                    <w:rPr>
                      <w:rFonts w:ascii="Cambria Math" w:hAnsi="Cambria Math" w:cstheme="majorBidi"/>
                      <w:i/>
                      <w:lang w:val="en-US"/>
                    </w:rPr>
                  </m:ctrlPr>
                </m:dPr>
                <m:e>
                  <m:r>
                    <w:rPr>
                      <w:rFonts w:ascii="Cambria Math" w:hAnsi="Cambria Math" w:cstheme="majorBidi"/>
                      <w:lang w:val="en-US"/>
                    </w:rPr>
                    <m:t>u,v</m:t>
                  </m:r>
                </m:e>
              </m:d>
              <m:r>
                <w:rPr>
                  <w:rFonts w:ascii="Cambria Math" w:hAnsi="Cambria Math" w:cstheme="majorBidi"/>
                  <w:lang w:val="en-US"/>
                </w:rPr>
                <m:t>~N</m:t>
              </m:r>
              <m:d>
                <m:dPr>
                  <m:ctrlPr>
                    <w:rPr>
                      <w:rFonts w:ascii="Cambria Math" w:hAnsi="Cambria Math" w:cstheme="majorBidi"/>
                      <w:i/>
                      <w:lang w:val="en-US"/>
                    </w:rPr>
                  </m:ctrlPr>
                </m:dPr>
                <m:e>
                  <m:r>
                    <w:rPr>
                      <w:rFonts w:ascii="Cambria Math" w:hAnsi="Cambria Math" w:cstheme="majorBidi"/>
                      <w:lang w:val="en-US"/>
                    </w:rPr>
                    <m:t>0;</m:t>
                  </m:r>
                  <m:sSup>
                    <m:sSupPr>
                      <m:ctrlPr>
                        <w:rPr>
                          <w:rFonts w:ascii="Cambria Math" w:hAnsi="Cambria Math" w:cstheme="majorBidi"/>
                          <w:i/>
                          <w:lang w:val="en-US"/>
                        </w:rPr>
                      </m:ctrlPr>
                    </m:sSupPr>
                    <m:e>
                      <m:r>
                        <m:rPr>
                          <m:sty m:val="p"/>
                        </m:rPr>
                        <w:rPr>
                          <w:rFonts w:ascii="Cambria Math" w:hAnsi="Cambria Math" w:cstheme="majorBidi"/>
                          <w:lang w:val="en-US"/>
                        </w:rPr>
                        <m:t>Λ</m:t>
                      </m:r>
                      <m:ctrlPr>
                        <w:rPr>
                          <w:rFonts w:ascii="Cambria Math" w:hAnsi="Cambria Math" w:cstheme="majorBidi"/>
                          <w:lang w:val="en-US"/>
                        </w:rPr>
                      </m:ctrlPr>
                    </m:e>
                    <m:sup>
                      <m:r>
                        <w:rPr>
                          <w:rFonts w:ascii="Cambria Math" w:hAnsi="Cambria Math" w:cstheme="majorBidi"/>
                          <w:lang w:val="en-US"/>
                        </w:rPr>
                        <m:t>h</m:t>
                      </m:r>
                    </m:sup>
                  </m:sSup>
                </m:e>
              </m:d>
            </m:sub>
          </m:sSub>
          <m:d>
            <m:dPr>
              <m:begChr m:val="["/>
              <m:endChr m:val="]"/>
              <m:ctrlPr>
                <w:rPr>
                  <w:rFonts w:ascii="Cambria Math" w:hAnsi="Cambria Math" w:cstheme="majorBidi"/>
                  <w:i/>
                  <w:lang w:val="en-US"/>
                </w:rPr>
              </m:ctrlPr>
            </m:dPr>
            <m:e>
              <m:r>
                <w:rPr>
                  <w:rFonts w:ascii="Cambria Math" w:hAnsi="Cambria Math" w:cstheme="majorBidi"/>
                  <w:lang w:val="en-US"/>
                </w:rPr>
                <m:t>σ</m:t>
              </m:r>
              <m:d>
                <m:dPr>
                  <m:ctrlPr>
                    <w:rPr>
                      <w:rFonts w:ascii="Cambria Math" w:hAnsi="Cambria Math" w:cstheme="majorBidi"/>
                      <w:i/>
                      <w:lang w:val="en-US"/>
                    </w:rPr>
                  </m:ctrlPr>
                </m:dPr>
                <m:e>
                  <m:r>
                    <w:rPr>
                      <w:rFonts w:ascii="Cambria Math" w:hAnsi="Cambria Math" w:cstheme="majorBidi"/>
                      <w:lang w:val="en-US"/>
                    </w:rPr>
                    <m:t>u</m:t>
                  </m:r>
                </m:e>
              </m:d>
              <m:r>
                <w:rPr>
                  <w:rFonts w:ascii="Cambria Math" w:hAnsi="Cambria Math" w:cstheme="majorBidi"/>
                  <w:lang w:val="en-US"/>
                </w:rPr>
                <m:t>σ</m:t>
              </m:r>
              <m:d>
                <m:dPr>
                  <m:ctrlPr>
                    <w:rPr>
                      <w:rFonts w:ascii="Cambria Math" w:hAnsi="Cambria Math" w:cstheme="majorBidi"/>
                      <w:i/>
                      <w:lang w:val="en-US"/>
                    </w:rPr>
                  </m:ctrlPr>
                </m:dPr>
                <m:e>
                  <m:r>
                    <w:rPr>
                      <w:rFonts w:ascii="Cambria Math" w:hAnsi="Cambria Math" w:cstheme="majorBidi"/>
                      <w:lang w:val="en-US"/>
                    </w:rPr>
                    <m:t>v</m:t>
                  </m:r>
                </m:e>
              </m:d>
            </m:e>
          </m:d>
          <m:r>
            <w:rPr>
              <w:rFonts w:ascii="Cambria Math" w:hAnsi="Cambria Math" w:cstheme="majorBidi"/>
              <w:lang w:val="en-US"/>
            </w:rPr>
            <m:t>+1</m:t>
          </m:r>
        </m:oMath>
      </m:oMathPara>
    </w:p>
    <w:p w14:paraId="1B91EF71" w14:textId="41D2DE7D" w:rsidR="00284112" w:rsidRPr="00FC00A2" w:rsidRDefault="00284112" w:rsidP="00FA0B47">
      <w:pPr>
        <w:bidi/>
        <w:jc w:val="both"/>
        <w:rPr>
          <w:rFonts w:asciiTheme="majorBidi" w:hAnsiTheme="majorBidi" w:cstheme="majorBidi"/>
          <w:rtl/>
          <w:lang w:val="en-US"/>
        </w:rPr>
      </w:pPr>
      <w:r w:rsidRPr="00FC00A2">
        <w:rPr>
          <w:rFonts w:asciiTheme="majorBidi" w:hAnsiTheme="majorBidi" w:cstheme="majorBidi" w:hint="cs"/>
          <w:rtl/>
          <w:lang w:val="en-US"/>
        </w:rPr>
        <w:t xml:space="preserve">כאשר </w:t>
      </w:r>
      <m:oMath>
        <m:r>
          <w:rPr>
            <w:rFonts w:ascii="Cambria Math" w:hAnsi="Cambria Math" w:cstheme="majorBidi"/>
            <w:lang w:val="en-US"/>
          </w:rPr>
          <m:t>u,v∈R</m:t>
        </m:r>
      </m:oMath>
      <w:r w:rsidRPr="00FC00A2">
        <w:rPr>
          <w:rFonts w:asciiTheme="majorBidi" w:eastAsiaTheme="minorEastAsia" w:hAnsiTheme="majorBidi" w:cstheme="majorBidi"/>
          <w:lang w:val="en-US"/>
        </w:rPr>
        <w:t xml:space="preserve"> </w:t>
      </w:r>
      <w:r w:rsidRPr="00FC00A2">
        <w:rPr>
          <w:rFonts w:asciiTheme="majorBidi" w:eastAsiaTheme="minorEastAsia" w:hAnsiTheme="majorBidi" w:cstheme="majorBidi" w:hint="cs"/>
          <w:rtl/>
          <w:lang w:val="en-US"/>
        </w:rPr>
        <w:t xml:space="preserve"> והמטריצה מהסיבוב הקודם היא:</w:t>
      </w:r>
      <w:r w:rsidR="0036498C" w:rsidRPr="00FC00A2">
        <w:rPr>
          <w:rFonts w:asciiTheme="majorBidi" w:eastAsiaTheme="minorEastAsia" w:hAnsiTheme="majorBidi" w:cstheme="majorBidi" w:hint="cs"/>
          <w:rtl/>
          <w:lang w:val="en-US"/>
        </w:rPr>
        <w:t xml:space="preserve"> </w:t>
      </w:r>
      <m:oMath>
        <m:sSubSup>
          <m:sSubSupPr>
            <m:ctrlPr>
              <w:rPr>
                <w:rFonts w:ascii="Cambria Math" w:hAnsi="Cambria Math"/>
                <w:i/>
                <w:lang w:val="en-US"/>
              </w:rPr>
            </m:ctrlPr>
          </m:sSubSupPr>
          <m:e>
            <m:r>
              <m:rPr>
                <m:sty m:val="p"/>
              </m:rPr>
              <w:rPr>
                <w:rFonts w:ascii="Cambria Math" w:eastAsiaTheme="minorEastAsia" w:hAnsi="Cambria Math"/>
                <w:lang w:val="en-US"/>
              </w:rPr>
              <m:t>Λ</m:t>
            </m:r>
            <m:ctrlPr>
              <w:rPr>
                <w:rFonts w:ascii="Cambria Math" w:eastAsiaTheme="minorEastAsia" w:hAnsi="Cambria Math"/>
                <w:lang w:val="en-US"/>
              </w:rPr>
            </m:ctrlPr>
          </m:e>
          <m:sub>
            <m:r>
              <w:rPr>
                <w:rFonts w:ascii="Cambria Math" w:eastAsiaTheme="minorEastAsia" w:hAnsi="Cambria Math"/>
                <w:lang w:val="en-US"/>
              </w:rPr>
              <m:t>2×2</m:t>
            </m:r>
          </m:sub>
          <m:sup>
            <m:r>
              <w:rPr>
                <w:rFonts w:ascii="Cambria Math" w:eastAsiaTheme="minorEastAsia" w:hAnsi="Cambria Math"/>
                <w:lang w:val="en-US"/>
              </w:rPr>
              <m:t>h</m:t>
            </m:r>
            <m:ctrlPr>
              <w:rPr>
                <w:rFonts w:ascii="Cambria Math" w:eastAsiaTheme="minorEastAsia" w:hAnsi="Cambria Math"/>
                <w:i/>
                <w:lang w:val="en-US"/>
              </w:rPr>
            </m:ctrlPr>
          </m:sup>
        </m:sSubSup>
        <m:r>
          <w:rPr>
            <w:rFonts w:ascii="Cambria Math" w:hAnsi="Cambria Math"/>
            <w:lang w:val="en-US"/>
          </w:rPr>
          <m:t>=</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h</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e>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h</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mr>
              <m:mr>
                <m:e>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h</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e>
                <m:e>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h</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e>
              </m:mr>
            </m:m>
          </m:e>
        </m:d>
        <m:r>
          <w:rPr>
            <w:rFonts w:ascii="Cambria Math" w:eastAsiaTheme="minorEastAsia" w:hAnsi="Cambria Math" w:cstheme="majorBidi"/>
            <w:rtl/>
            <w:lang w:val="en-US"/>
          </w:rPr>
          <m:t xml:space="preserve"> </m:t>
        </m:r>
      </m:oMath>
      <w:r w:rsidR="0036498C" w:rsidRPr="00FC00A2">
        <w:rPr>
          <w:rFonts w:asciiTheme="majorBidi" w:eastAsiaTheme="minorEastAsia" w:hAnsiTheme="majorBidi" w:cstheme="majorBidi" w:hint="cs"/>
          <w:rtl/>
          <w:lang w:val="en-US"/>
        </w:rPr>
        <w:t>.</w:t>
      </w:r>
    </w:p>
    <w:p w14:paraId="00BCD48E" w14:textId="6F640A22" w:rsidR="0059308E" w:rsidRPr="00FC00A2" w:rsidRDefault="00252E68"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לסיכום,</w:t>
      </w:r>
      <w:r w:rsidR="0059308E" w:rsidRPr="00FC00A2">
        <w:rPr>
          <w:rFonts w:asciiTheme="majorBidi" w:hAnsiTheme="majorBidi" w:cstheme="majorBidi" w:hint="cs"/>
          <w:rtl/>
          <w:lang w:val="en-US"/>
        </w:rPr>
        <w:t xml:space="preserve"> על מנת לחשב את הקרנל עבור שתי נקודות מהדאטה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r>
          <w:rPr>
            <w:rFonts w:ascii="Cambria Math" w:hAnsi="Cambria Math" w:cstheme="majorBidi"/>
            <w:lang w:val="en-US"/>
          </w:rPr>
          <m:t>∈Data</m:t>
        </m:r>
      </m:oMath>
      <w:r w:rsidR="00847C3D" w:rsidRPr="00FC00A2">
        <w:rPr>
          <w:rFonts w:asciiTheme="majorBidi" w:hAnsiTheme="majorBidi" w:cstheme="majorBidi" w:hint="cs"/>
          <w:rtl/>
          <w:lang w:val="en-US"/>
        </w:rPr>
        <w:t xml:space="preserve"> בצורה רקורסיבית צריך</w:t>
      </w:r>
      <w:r w:rsidR="0059308E" w:rsidRPr="00FC00A2">
        <w:rPr>
          <w:rFonts w:asciiTheme="majorBidi" w:hAnsiTheme="majorBidi" w:cstheme="majorBidi" w:hint="cs"/>
          <w:rtl/>
          <w:lang w:val="en-US"/>
        </w:rPr>
        <w:t>:</w:t>
      </w:r>
    </w:p>
    <w:p w14:paraId="40D76B6E" w14:textId="14104B35" w:rsidR="00DD0D3F" w:rsidRPr="00FC00A2" w:rsidRDefault="00DD0D3F" w:rsidP="00FA0B47">
      <w:pPr>
        <w:bidi/>
        <w:spacing w:line="360" w:lineRule="auto"/>
        <w:jc w:val="both"/>
        <w:rPr>
          <w:rFonts w:asciiTheme="majorBidi" w:eastAsiaTheme="minorEastAsia" w:hAnsiTheme="majorBidi" w:cstheme="majorBidi"/>
          <w:lang w:val="en-US"/>
        </w:rPr>
      </w:pPr>
      <w:r w:rsidRPr="00FC00A2">
        <w:rPr>
          <w:rFonts w:asciiTheme="majorBidi" w:hAnsiTheme="majorBidi" w:cstheme="majorBidi" w:hint="cs"/>
          <w:rtl/>
          <w:lang w:val="en-US"/>
        </w:rPr>
        <w:t>בשכבה 0: הקרנל הוא פשוט</w:t>
      </w:r>
      <w:r w:rsidRPr="00FC00A2">
        <w:rPr>
          <w:rFonts w:asciiTheme="majorBidi" w:hAnsiTheme="majorBidi" w:cstheme="majorBidi"/>
          <w:lang w:val="en-US"/>
        </w:rPr>
        <w:t xml:space="preserve"> </w:t>
      </w:r>
      <w:r w:rsidRPr="00FC00A2">
        <w:rPr>
          <w:rFonts w:asciiTheme="majorBidi" w:hAnsiTheme="majorBidi" w:cstheme="majorBidi" w:hint="cs"/>
          <w:rtl/>
          <w:lang w:val="en-US"/>
        </w:rPr>
        <w:t xml:space="preserve"> מכפלה סקלרית: </w:t>
      </w:r>
      <m:oMath>
        <m:r>
          <m:rPr>
            <m:sty m:val="p"/>
          </m:rPr>
          <w:rPr>
            <w:rFonts w:ascii="Cambria Math" w:hAnsi="Cambria Math" w:cstheme="majorBidi"/>
            <w:lang w:val="en-US"/>
          </w:rPr>
          <m:t>Σ</m:t>
        </m:r>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1</m:t>
                </m:r>
              </m:sub>
            </m:sSub>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2</m:t>
                </m:r>
              </m:sub>
            </m:sSub>
          </m:e>
        </m:d>
        <m:r>
          <m:rPr>
            <m:sty m:val="p"/>
          </m:rPr>
          <w:rPr>
            <w:rFonts w:ascii="Cambria Math" w:hAnsi="Cambria Math" w:cstheme="majorBidi"/>
            <w:lang w:val="en-US"/>
          </w:rPr>
          <m:t>=</m:t>
        </m:r>
        <m:sSubSup>
          <m:sSubSupPr>
            <m:ctrlPr>
              <w:rPr>
                <w:rFonts w:ascii="Cambria Math" w:hAnsi="Cambria Math" w:cstheme="majorBidi"/>
                <w:lang w:val="en-US"/>
              </w:rPr>
            </m:ctrlPr>
          </m:sSubSupPr>
          <m:e>
            <m:r>
              <w:rPr>
                <w:rFonts w:ascii="Cambria Math" w:hAnsi="Cambria Math" w:cstheme="majorBidi"/>
                <w:lang w:val="en-US"/>
              </w:rPr>
              <m:t>x</m:t>
            </m:r>
          </m:e>
          <m:sub>
            <m:r>
              <m:rPr>
                <m:sty m:val="p"/>
              </m:rPr>
              <w:rPr>
                <w:rFonts w:ascii="Cambria Math" w:hAnsi="Cambria Math" w:cstheme="majorBidi"/>
                <w:lang w:val="en-US"/>
              </w:rPr>
              <m:t>1</m:t>
            </m:r>
          </m:sub>
          <m:sup>
            <m:r>
              <w:rPr>
                <w:rFonts w:ascii="Cambria Math" w:hAnsi="Cambria Math" w:cstheme="majorBidi"/>
                <w:lang w:val="en-US"/>
              </w:rPr>
              <m:t>T</m:t>
            </m:r>
          </m:sup>
        </m:sSubSup>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2</m:t>
            </m:r>
          </m:sub>
        </m:sSub>
        <m:r>
          <m:rPr>
            <m:sty m:val="p"/>
          </m:rPr>
          <w:rPr>
            <w:rFonts w:ascii="Cambria Math" w:hAnsi="Cambria Math" w:cstheme="majorBidi"/>
            <w:lang w:val="en-US"/>
          </w:rPr>
          <m:t>+1</m:t>
        </m:r>
      </m:oMath>
      <w:r w:rsidRPr="00FC00A2">
        <w:rPr>
          <w:rFonts w:asciiTheme="majorBidi" w:eastAsiaTheme="minorEastAsia" w:hAnsiTheme="majorBidi" w:cstheme="majorBidi" w:hint="cs"/>
          <w:rtl/>
          <w:lang w:val="en-US"/>
        </w:rPr>
        <w:t xml:space="preserve">. </w:t>
      </w:r>
    </w:p>
    <w:p w14:paraId="67330DBF" w14:textId="24CF5408" w:rsidR="0059308E" w:rsidRPr="00FC00A2" w:rsidRDefault="0059308E" w:rsidP="00FA0B47">
      <w:pPr>
        <w:pStyle w:val="ListParagraph"/>
        <w:numPr>
          <w:ilvl w:val="0"/>
          <w:numId w:val="15"/>
        </w:numPr>
        <w:bidi/>
        <w:spacing w:line="360" w:lineRule="auto"/>
        <w:jc w:val="both"/>
        <w:rPr>
          <w:rFonts w:asciiTheme="majorBidi" w:hAnsiTheme="majorBidi" w:cstheme="majorBidi"/>
          <w:lang w:val="en-US"/>
        </w:rPr>
      </w:pPr>
      <w:r w:rsidRPr="00FC00A2">
        <w:rPr>
          <w:rFonts w:asciiTheme="majorBidi" w:hAnsiTheme="majorBidi" w:cstheme="majorBidi" w:hint="cs"/>
          <w:rtl/>
          <w:lang w:val="en-US"/>
        </w:rPr>
        <w:t xml:space="preserve">להגריל </w:t>
      </w:r>
      <w:r w:rsidR="00AE5F40" w:rsidRPr="00FC00A2">
        <w:rPr>
          <w:rFonts w:asciiTheme="majorBidi" w:hAnsiTheme="majorBidi" w:cstheme="majorBidi" w:hint="cs"/>
          <w:rtl/>
          <w:lang w:val="en-US"/>
        </w:rPr>
        <w:t xml:space="preserve">וקטור </w:t>
      </w:r>
      <m:oMath>
        <m:d>
          <m:dPr>
            <m:ctrlPr>
              <w:rPr>
                <w:rFonts w:ascii="Cambria Math" w:hAnsi="Cambria Math" w:cstheme="majorBidi"/>
                <w:i/>
                <w:lang w:val="en-US"/>
              </w:rPr>
            </m:ctrlPr>
          </m:dPr>
          <m:e>
            <m:r>
              <w:rPr>
                <w:rFonts w:ascii="Cambria Math" w:hAnsi="Cambria Math" w:cstheme="majorBidi"/>
                <w:lang w:val="en-US"/>
              </w:rPr>
              <m:t>u,v</m:t>
            </m:r>
          </m:e>
        </m:d>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R</m:t>
            </m:r>
          </m:e>
          <m:sup>
            <m:r>
              <w:rPr>
                <w:rFonts w:ascii="Cambria Math" w:hAnsi="Cambria Math" w:cstheme="majorBidi"/>
                <w:lang w:val="en-US"/>
              </w:rPr>
              <m:t>2</m:t>
            </m:r>
          </m:sup>
        </m:sSup>
      </m:oMath>
      <w:r w:rsidRPr="00FC00A2">
        <w:rPr>
          <w:rFonts w:asciiTheme="majorBidi" w:hAnsiTheme="majorBidi" w:cstheme="majorBidi" w:hint="cs"/>
          <w:rtl/>
          <w:lang w:val="en-US"/>
        </w:rPr>
        <w:t xml:space="preserve"> מהתפלגות נורמלית עם הקובריאנס </w:t>
      </w:r>
      <m:oMath>
        <m:sSup>
          <m:sSupPr>
            <m:ctrlPr>
              <w:rPr>
                <w:rFonts w:ascii="Cambria Math" w:hAnsi="Cambria Math" w:cstheme="majorBidi"/>
                <w:i/>
                <w:lang w:val="en-US"/>
              </w:rPr>
            </m:ctrlPr>
          </m:sSupPr>
          <m:e>
            <m:r>
              <m:rPr>
                <m:sty m:val="p"/>
              </m:rPr>
              <w:rPr>
                <w:rFonts w:ascii="Cambria Math" w:hAnsi="Cambria Math" w:cstheme="majorBidi"/>
                <w:lang w:val="en-US"/>
              </w:rPr>
              <m:t>Λ</m:t>
            </m:r>
            <m:ctrlPr>
              <w:rPr>
                <w:rFonts w:ascii="Cambria Math" w:hAnsi="Cambria Math" w:cstheme="majorBidi"/>
                <w:lang w:val="en-US"/>
              </w:rPr>
            </m:ctrlPr>
          </m:e>
          <m:sup>
            <m:r>
              <w:rPr>
                <w:rFonts w:ascii="Cambria Math" w:hAnsi="Cambria Math" w:cstheme="majorBidi"/>
                <w:lang w:val="en-US"/>
              </w:rPr>
              <m:t>h</m:t>
            </m:r>
          </m:sup>
        </m:sSup>
      </m:oMath>
      <w:r w:rsidRPr="00FC00A2">
        <w:rPr>
          <w:rFonts w:asciiTheme="majorBidi" w:eastAsiaTheme="minorEastAsia" w:hAnsiTheme="majorBidi" w:cstheme="majorBidi"/>
          <w:lang w:val="en-US"/>
        </w:rPr>
        <w:t xml:space="preserve"> </w:t>
      </w:r>
      <w:r w:rsidRPr="00FC00A2">
        <w:rPr>
          <w:rFonts w:asciiTheme="majorBidi" w:hAnsiTheme="majorBidi" w:cstheme="majorBidi" w:hint="cs"/>
          <w:rtl/>
          <w:lang w:val="en-US"/>
        </w:rPr>
        <w:t>מהשכבה הקודמת</w:t>
      </w:r>
      <w:r w:rsidR="00803744" w:rsidRPr="00FC00A2">
        <w:rPr>
          <w:rFonts w:asciiTheme="majorBidi" w:hAnsiTheme="majorBidi" w:cstheme="majorBidi" w:hint="cs"/>
          <w:rtl/>
          <w:lang w:val="en-US"/>
        </w:rPr>
        <w:t xml:space="preserve">. </w:t>
      </w:r>
      <w:r w:rsidRPr="00FC00A2">
        <w:rPr>
          <w:rFonts w:asciiTheme="majorBidi" w:hAnsiTheme="majorBidi" w:cstheme="majorBidi" w:hint="cs"/>
          <w:rtl/>
          <w:lang w:val="en-US"/>
        </w:rPr>
        <w:t xml:space="preserve"> </w:t>
      </w:r>
    </w:p>
    <w:p w14:paraId="2CA34124" w14:textId="77777777" w:rsidR="0059308E" w:rsidRPr="00FC00A2" w:rsidRDefault="0059308E" w:rsidP="00FA0B47">
      <w:pPr>
        <w:pStyle w:val="ListParagraph"/>
        <w:numPr>
          <w:ilvl w:val="0"/>
          <w:numId w:val="15"/>
        </w:numPr>
        <w:bidi/>
        <w:spacing w:line="360" w:lineRule="auto"/>
        <w:jc w:val="both"/>
        <w:rPr>
          <w:rFonts w:asciiTheme="majorBidi" w:hAnsiTheme="majorBidi" w:cstheme="majorBidi"/>
          <w:lang w:val="en-US"/>
        </w:rPr>
      </w:pPr>
      <w:r w:rsidRPr="00FC00A2">
        <w:rPr>
          <w:rFonts w:asciiTheme="majorBidi" w:hAnsiTheme="majorBidi" w:cstheme="majorBidi" w:hint="cs"/>
          <w:rtl/>
          <w:lang w:val="en-US"/>
        </w:rPr>
        <w:t xml:space="preserve">לחשב את האקטיבציה שלהם </w:t>
      </w:r>
    </w:p>
    <w:p w14:paraId="0E06BE79" w14:textId="77777777" w:rsidR="0059308E" w:rsidRPr="00FC00A2" w:rsidRDefault="0059308E" w:rsidP="00FA0B47">
      <w:pPr>
        <w:pStyle w:val="ListParagraph"/>
        <w:numPr>
          <w:ilvl w:val="0"/>
          <w:numId w:val="15"/>
        </w:numPr>
        <w:bidi/>
        <w:spacing w:line="360" w:lineRule="auto"/>
        <w:jc w:val="both"/>
        <w:rPr>
          <w:rFonts w:asciiTheme="majorBidi" w:hAnsiTheme="majorBidi" w:cstheme="majorBidi"/>
          <w:lang w:val="en-US"/>
        </w:rPr>
      </w:pPr>
      <w:r w:rsidRPr="00FC00A2">
        <w:rPr>
          <w:rFonts w:asciiTheme="majorBidi" w:hAnsiTheme="majorBidi" w:cstheme="majorBidi" w:hint="cs"/>
          <w:rtl/>
          <w:lang w:val="en-US"/>
        </w:rPr>
        <w:t>למצע על פני הרבה ריאליזציות</w:t>
      </w:r>
    </w:p>
    <w:p w14:paraId="0AC467C8" w14:textId="7F941BEA" w:rsidR="001576D8" w:rsidRPr="00FC00A2" w:rsidRDefault="001576D8" w:rsidP="00FA0B47">
      <w:pPr>
        <w:pStyle w:val="ListParagraph"/>
        <w:numPr>
          <w:ilvl w:val="0"/>
          <w:numId w:val="15"/>
        </w:numPr>
        <w:bidi/>
        <w:spacing w:line="360" w:lineRule="auto"/>
        <w:jc w:val="both"/>
        <w:rPr>
          <w:rFonts w:asciiTheme="majorBidi" w:hAnsiTheme="majorBidi" w:cstheme="majorBidi"/>
          <w:lang w:val="en-US"/>
        </w:rPr>
      </w:pPr>
      <w:r w:rsidRPr="00FC00A2">
        <w:rPr>
          <w:rFonts w:asciiTheme="majorBidi" w:hAnsiTheme="majorBidi" w:cstheme="majorBidi" w:hint="cs"/>
          <w:rtl/>
          <w:lang w:val="en-US"/>
        </w:rPr>
        <w:t>להוסיף 1</w:t>
      </w:r>
      <w:r w:rsidR="004859EF" w:rsidRPr="00FC00A2">
        <w:rPr>
          <w:rFonts w:asciiTheme="majorBidi" w:hAnsiTheme="majorBidi" w:cstheme="majorBidi" w:hint="cs"/>
          <w:rtl/>
          <w:lang w:val="en-US"/>
        </w:rPr>
        <w:t xml:space="preserve">. </w:t>
      </w:r>
    </w:p>
    <w:p w14:paraId="33C5EADE" w14:textId="06D398A4"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עבור סדרת קלטים בגודל </w:t>
      </w:r>
      <m:oMath>
        <m:r>
          <w:rPr>
            <w:rFonts w:ascii="Cambria Math" w:hAnsi="Cambria Math" w:cstheme="majorBidi"/>
            <w:lang w:val="en-US"/>
          </w:rPr>
          <m:t>N</m:t>
        </m:r>
      </m:oMath>
      <w:r w:rsidRPr="00FC00A2">
        <w:rPr>
          <w:rFonts w:asciiTheme="majorBidi" w:hAnsiTheme="majorBidi" w:cstheme="majorBidi" w:hint="cs"/>
          <w:rtl/>
          <w:lang w:val="en-US"/>
        </w:rPr>
        <w:t xml:space="preserve"> נגדיר את מטריצת </w:t>
      </w:r>
      <m:oMath>
        <m:sSub>
          <m:sSubPr>
            <m:ctrlPr>
              <w:rPr>
                <w:rFonts w:ascii="Cambria Math" w:hAnsi="Cambria Math" w:cstheme="majorBidi"/>
                <w:i/>
                <w:lang w:val="en-US"/>
              </w:rPr>
            </m:ctrlPr>
          </m:sSubPr>
          <m:e>
            <m:r>
              <w:rPr>
                <w:rFonts w:ascii="Cambria Math" w:hAnsi="Cambria Math" w:cstheme="majorBidi"/>
                <w:lang w:val="en-US"/>
              </w:rPr>
              <m:t>K</m:t>
            </m:r>
          </m:e>
          <m:sub>
            <m:r>
              <w:rPr>
                <w:rFonts w:ascii="Cambria Math" w:hAnsi="Cambria Math" w:cstheme="majorBidi"/>
                <w:lang w:val="en-US"/>
              </w:rPr>
              <m:t>N×N</m:t>
            </m:r>
          </m:sub>
        </m:sSub>
      </m:oMath>
      <w:r w:rsidRPr="00FC00A2">
        <w:rPr>
          <w:rFonts w:asciiTheme="majorBidi" w:hAnsiTheme="majorBidi" w:cstheme="majorBidi" w:hint="cs"/>
          <w:rtl/>
          <w:lang w:val="en-US"/>
        </w:rPr>
        <w:t xml:space="preserve"> (עבור שכבה מסוימת, חסר אינדקס של שכבה)</w:t>
      </w:r>
    </w:p>
    <w:p w14:paraId="4AD0285B" w14:textId="41370377" w:rsidR="0059308E" w:rsidRPr="00FC00A2" w:rsidRDefault="000F537A" w:rsidP="00FA0B47">
      <w:pPr>
        <w:bidi/>
        <w:jc w:val="both"/>
        <w:rPr>
          <w:rFonts w:eastAsiaTheme="minorEastAsia"/>
          <w:rtl/>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N×N</m:t>
              </m:r>
            </m:sub>
          </m:sSub>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e>
                    <m:r>
                      <m:rPr>
                        <m:sty m:val="p"/>
                      </m:rPr>
                      <w:rPr>
                        <w:rFonts w:ascii="Cambria Math" w:eastAsiaTheme="minorEastAsia" w:hAnsi="Cambria Math"/>
                        <w:lang w:val="en-US"/>
                      </w:rPr>
                      <m:t>…</m:t>
                    </m:r>
                  </m:e>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d>
                  </m:e>
                </m:mr>
                <m:mr>
                  <m:e>
                    <m:r>
                      <w:rPr>
                        <w:rFonts w:ascii="Cambria Math" w:eastAsiaTheme="minorEastAsia" w:hAnsi="Cambria Math"/>
                        <w:lang w:val="en-US"/>
                      </w:rPr>
                      <m:t>…</m:t>
                    </m:r>
                  </m:e>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e>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d>
                  </m:e>
                </m:mr>
                <m:mr>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e>
                    <m:r>
                      <w:rPr>
                        <w:rFonts w:ascii="Cambria Math" w:eastAsiaTheme="minorEastAsia" w:hAnsi="Cambria Math"/>
                        <w:lang w:val="en-US"/>
                      </w:rPr>
                      <m:t>…</m:t>
                    </m:r>
                  </m:e>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d>
                  </m:e>
                </m:mr>
              </m:m>
            </m:e>
          </m:d>
        </m:oMath>
      </m:oMathPara>
    </w:p>
    <w:p w14:paraId="276760EE" w14:textId="7778517C" w:rsidR="00657AA5"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כלומר </w:t>
      </w:r>
      <m:oMath>
        <m:sSub>
          <m:sSubPr>
            <m:ctrlPr>
              <w:rPr>
                <w:rFonts w:ascii="Cambria Math" w:hAnsi="Cambria Math" w:cstheme="majorBidi"/>
                <w:lang w:val="en-US"/>
              </w:rPr>
            </m:ctrlPr>
          </m:sSubPr>
          <m:e>
            <m:r>
              <w:rPr>
                <w:rFonts w:ascii="Cambria Math" w:hAnsi="Cambria Math" w:cstheme="majorBidi"/>
                <w:lang w:val="en-US"/>
              </w:rPr>
              <m:t>K</m:t>
            </m:r>
          </m:e>
          <m:sub>
            <m:r>
              <w:rPr>
                <w:rFonts w:ascii="Cambria Math" w:hAnsi="Cambria Math" w:cstheme="majorBidi"/>
                <w:lang w:val="en-US"/>
              </w:rPr>
              <m:t>ij</m:t>
            </m:r>
          </m:sub>
        </m:sSub>
        <m:r>
          <m:rPr>
            <m:sty m:val="p"/>
          </m:rPr>
          <w:rPr>
            <w:rFonts w:ascii="Cambria Math" w:hAnsi="Cambria Math" w:cstheme="majorBidi"/>
            <w:lang w:val="en-US"/>
          </w:rPr>
          <m:t>=</m:t>
        </m:r>
        <m:sSup>
          <m:sSupPr>
            <m:ctrlPr>
              <w:rPr>
                <w:rFonts w:ascii="Cambria Math" w:hAnsi="Cambria Math" w:cstheme="majorBidi"/>
                <w:lang w:val="en-US"/>
              </w:rPr>
            </m:ctrlPr>
          </m:sSupPr>
          <m:e>
            <m:r>
              <m:rPr>
                <m:sty m:val="p"/>
              </m:rPr>
              <w:rPr>
                <w:rFonts w:ascii="Cambria Math" w:hAnsi="Cambria Math" w:cstheme="majorBidi"/>
                <w:lang w:val="en-US"/>
              </w:rPr>
              <m:t>Σ</m:t>
            </m:r>
          </m:e>
          <m:sup>
            <m:r>
              <m:rPr>
                <m:sty m:val="p"/>
              </m:rPr>
              <w:rPr>
                <w:rFonts w:ascii="Cambria Math" w:hAnsi="Cambria Math" w:cstheme="majorBidi"/>
                <w:lang w:val="en-US"/>
              </w:rPr>
              <m:t>L</m:t>
            </m:r>
          </m:sup>
        </m:sSup>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i</m:t>
                </m:r>
              </m:sub>
            </m:sSub>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j</m:t>
                </m:r>
              </m:sub>
            </m:sSub>
          </m:e>
        </m:d>
      </m:oMath>
      <w:r w:rsidRPr="00FC00A2">
        <w:rPr>
          <w:rFonts w:asciiTheme="majorBidi" w:hAnsiTheme="majorBidi" w:cstheme="majorBidi" w:hint="cs"/>
          <w:rtl/>
          <w:lang w:val="en-US"/>
        </w:rPr>
        <w:t xml:space="preserve"> כאשר </w:t>
      </w:r>
      <m:oMath>
        <m:r>
          <w:rPr>
            <w:rFonts w:ascii="Cambria Math" w:hAnsi="Cambria Math" w:cstheme="majorBidi"/>
            <w:lang w:val="en-US"/>
          </w:rPr>
          <m:t>L</m:t>
        </m:r>
      </m:oMath>
      <w:r w:rsidRPr="00FC00A2">
        <w:rPr>
          <w:rFonts w:asciiTheme="majorBidi" w:hAnsiTheme="majorBidi" w:cstheme="majorBidi"/>
          <w:lang w:val="en-US"/>
        </w:rPr>
        <w:t xml:space="preserve"> </w:t>
      </w:r>
      <w:r w:rsidRPr="00FC00A2">
        <w:rPr>
          <w:rFonts w:asciiTheme="majorBidi" w:hAnsiTheme="majorBidi" w:cstheme="majorBidi"/>
          <w:rtl/>
          <w:lang w:val="en-US"/>
        </w:rPr>
        <w:t>היא השכבה האחרונה (או השכבה עליה אנחנו מסתכלים)</w:t>
      </w:r>
      <w:r w:rsidR="00657AA5" w:rsidRPr="00FC00A2">
        <w:rPr>
          <w:rFonts w:asciiTheme="majorBidi" w:hAnsiTheme="majorBidi" w:cstheme="majorBidi" w:hint="cs"/>
          <w:rtl/>
          <w:lang w:val="en-US"/>
        </w:rPr>
        <w:t xml:space="preserve">. </w:t>
      </w:r>
      <w:r w:rsidR="00E17519" w:rsidRPr="00FC00A2">
        <w:rPr>
          <w:rFonts w:asciiTheme="majorBidi" w:eastAsiaTheme="minorEastAsia" w:hAnsiTheme="majorBidi" w:cstheme="majorBidi" w:hint="cs"/>
          <w:sz w:val="22"/>
          <w:szCs w:val="22"/>
          <w:rtl/>
        </w:rPr>
        <w:t xml:space="preserve">שים לב שמדובר במטריצה שאינה תלויה בזמן או באתחול הפרמטרים. </w:t>
      </w:r>
    </w:p>
    <w:p w14:paraId="62F36B55" w14:textId="1765A9E6" w:rsidR="0059308E" w:rsidRPr="00FC00A2" w:rsidRDefault="00071C0B"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כעת נקשר בין מטריצה זו לקרנל</w:t>
      </w:r>
      <w:r w:rsidR="00CF1297" w:rsidRPr="00FC00A2">
        <w:rPr>
          <w:rFonts w:asciiTheme="majorBidi" w:eastAsiaTheme="minorEastAsia" w:hAnsiTheme="majorBidi" w:cstheme="majorBidi"/>
          <w:sz w:val="22"/>
          <w:szCs w:val="22"/>
        </w:rPr>
        <w:t xml:space="preserve"> </w:t>
      </w:r>
      <w:r w:rsidR="00CF1297" w:rsidRPr="00FC00A2">
        <w:rPr>
          <w:rFonts w:asciiTheme="majorBidi" w:eastAsiaTheme="minorEastAsia" w:hAnsiTheme="majorBidi" w:cstheme="majorBidi" w:hint="cs"/>
          <w:sz w:val="22"/>
          <w:szCs w:val="22"/>
          <w:rtl/>
        </w:rPr>
        <w:t xml:space="preserve"> אותו הגדרנו במשוואה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5</m:t>
            </m:r>
          </m:e>
        </m:d>
      </m:oMath>
      <w:r w:rsidR="00CF1297" w:rsidRPr="00FC00A2">
        <w:rPr>
          <w:rFonts w:asciiTheme="majorBidi" w:eastAsiaTheme="minorEastAsia" w:hAnsiTheme="majorBidi" w:cstheme="majorBidi" w:hint="cs"/>
          <w:sz w:val="22"/>
          <w:szCs w:val="22"/>
          <w:rtl/>
        </w:rPr>
        <w:t xml:space="preserve"> :</w:t>
      </w:r>
    </w:p>
    <w:p w14:paraId="51DEDA42" w14:textId="047584E5" w:rsidR="00CF1297" w:rsidRPr="00FC00A2" w:rsidRDefault="00CF1297" w:rsidP="00FA0B47">
      <w:pPr>
        <w:bidi/>
        <w:spacing w:line="360" w:lineRule="auto"/>
        <w:jc w:val="both"/>
        <w:rPr>
          <w:rFonts w:asciiTheme="majorBidi" w:eastAsiaTheme="minorEastAsia" w:hAnsiTheme="majorBidi" w:cstheme="majorBidi"/>
          <w:i/>
          <w:sz w:val="22"/>
          <w:szCs w:val="22"/>
          <w:rtl/>
        </w:rPr>
      </w:pPr>
      <m:oMathPara>
        <m:oMath>
          <m:r>
            <w:rPr>
              <w:rFonts w:ascii="Cambria Math" w:eastAsiaTheme="minorEastAsia" w:hAnsi="Cambria Math" w:cstheme="majorBidi"/>
              <w:sz w:val="22"/>
              <w:szCs w:val="22"/>
              <w:lang w:val="en-US"/>
            </w:rPr>
            <w:lastRenderedPageBreak/>
            <m:t>K</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m:rPr>
              <m:sty m:val="p"/>
            </m:rP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e>
          </m:d>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h=1</m:t>
              </m:r>
            </m:sub>
            <m:sup>
              <m:r>
                <w:rPr>
                  <w:rFonts w:ascii="Cambria Math" w:eastAsiaTheme="minorEastAsia" w:hAnsi="Cambria Math" w:cstheme="majorBidi"/>
                  <w:sz w:val="22"/>
                  <w:szCs w:val="22"/>
                  <w:lang w:val="en-US"/>
                </w:rPr>
                <m:t>L+1</m:t>
              </m:r>
            </m:sup>
            <m:e>
              <m:sSup>
                <m:sSupPr>
                  <m:ctrlPr>
                    <w:rPr>
                      <w:rFonts w:ascii="Cambria Math" w:hAnsi="Cambria Math" w:cstheme="majorBidi"/>
                      <w:i/>
                      <w:lang w:val="en-US"/>
                    </w:rPr>
                  </m:ctrlPr>
                </m:sSupPr>
                <m:e>
                  <m:r>
                    <m:rPr>
                      <m:sty m:val="p"/>
                    </m:rPr>
                    <w:rPr>
                      <w:rFonts w:ascii="Cambria Math" w:hAnsi="Cambria Math" w:cstheme="majorBidi"/>
                      <w:lang w:val="en-US"/>
                    </w:rPr>
                    <m:t>Σ</m:t>
                  </m:r>
                  <m:ctrlPr>
                    <w:rPr>
                      <w:rFonts w:ascii="Cambria Math" w:hAnsi="Cambria Math" w:cstheme="majorBidi"/>
                      <w:lang w:val="en-US"/>
                    </w:rPr>
                  </m:ctrlP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nary>
                <m:naryPr>
                  <m:chr m:val="∏"/>
                  <m:limLoc m:val="undOvr"/>
                  <m:ctrlPr>
                    <w:rPr>
                      <w:rFonts w:ascii="Cambria Math" w:hAnsi="Cambria Math" w:cstheme="majorBidi"/>
                      <w:i/>
                      <w:lang w:val="en-US"/>
                    </w:rPr>
                  </m:ctrlPr>
                </m:naryPr>
                <m:sub>
                  <m:sSup>
                    <m:sSupPr>
                      <m:ctrlPr>
                        <w:rPr>
                          <w:rFonts w:ascii="Cambria Math" w:hAnsi="Cambria Math" w:cstheme="majorBidi"/>
                          <w:i/>
                          <w:lang w:val="en-US"/>
                        </w:rPr>
                      </m:ctrlPr>
                    </m:sSupPr>
                    <m:e>
                      <m:r>
                        <w:rPr>
                          <w:rFonts w:ascii="Cambria Math" w:hAnsi="Cambria Math" w:cstheme="majorBidi"/>
                          <w:lang w:val="en-US"/>
                        </w:rPr>
                        <m:t>h</m:t>
                      </m:r>
                    </m:e>
                    <m:sup>
                      <m:r>
                        <w:rPr>
                          <w:rFonts w:ascii="Cambria Math" w:hAnsi="Cambria Math" w:cstheme="majorBidi"/>
                          <w:lang w:val="en-US"/>
                        </w:rPr>
                        <m:t>'</m:t>
                      </m:r>
                    </m:sup>
                  </m:sSup>
                  <m:r>
                    <w:rPr>
                      <w:rFonts w:ascii="Cambria Math" w:hAnsi="Cambria Math" w:cstheme="majorBidi"/>
                      <w:lang w:val="en-US"/>
                    </w:rPr>
                    <m:t>=h</m:t>
                  </m:r>
                </m:sub>
                <m:sup/>
                <m:e/>
              </m:nary>
            </m:e>
          </m:nary>
        </m:oMath>
      </m:oMathPara>
    </w:p>
    <w:p w14:paraId="2F69757F" w14:textId="77777777" w:rsidR="0059308E" w:rsidRPr="00FC00A2" w:rsidRDefault="0059308E" w:rsidP="00FA0B47">
      <w:pPr>
        <w:bidi/>
        <w:spacing w:line="360" w:lineRule="auto"/>
        <w:jc w:val="both"/>
        <w:rPr>
          <w:rFonts w:asciiTheme="majorBidi" w:eastAsiaTheme="minorEastAsia" w:hAnsiTheme="majorBidi" w:cstheme="majorBidi"/>
          <w:sz w:val="22"/>
          <w:szCs w:val="22"/>
          <w:rtl/>
        </w:rPr>
      </w:pPr>
    </w:p>
    <w:tbl>
      <w:tblPr>
        <w:tblStyle w:val="TableGrid"/>
        <w:bidiVisual/>
        <w:tblW w:w="0" w:type="auto"/>
        <w:tblInd w:w="1957" w:type="dxa"/>
        <w:tblLook w:val="04A0" w:firstRow="1" w:lastRow="0" w:firstColumn="1" w:lastColumn="0" w:noHBand="0" w:noVBand="1"/>
      </w:tblPr>
      <w:tblGrid>
        <w:gridCol w:w="1277"/>
        <w:gridCol w:w="2552"/>
        <w:gridCol w:w="1268"/>
      </w:tblGrid>
      <w:tr w:rsidR="00FC00A2" w:rsidRPr="00FC00A2" w14:paraId="02C206FF" w14:textId="77777777" w:rsidTr="002A7D58">
        <w:tc>
          <w:tcPr>
            <w:tcW w:w="1277" w:type="dxa"/>
          </w:tcPr>
          <w:p w14:paraId="480FCE56" w14:textId="77777777" w:rsidR="004602C8" w:rsidRPr="00FC00A2" w:rsidRDefault="004602C8" w:rsidP="00AF0D70">
            <w:pPr>
              <w:bidi/>
              <w:spacing w:line="360" w:lineRule="auto"/>
              <w:jc w:val="both"/>
              <w:rPr>
                <w:rFonts w:asciiTheme="majorBidi" w:hAnsiTheme="majorBidi" w:cstheme="majorBidi"/>
                <w:rtl/>
              </w:rPr>
            </w:pPr>
            <w:r w:rsidRPr="00FC00A2">
              <w:rPr>
                <w:rFonts w:asciiTheme="majorBidi" w:hAnsiTheme="majorBidi" w:cstheme="majorBidi"/>
              </w:rPr>
              <w:t>transpose</w:t>
            </w:r>
          </w:p>
        </w:tc>
        <w:tc>
          <w:tcPr>
            <w:tcW w:w="2552" w:type="dxa"/>
          </w:tcPr>
          <w:p w14:paraId="216B9FAC" w14:textId="77777777" w:rsidR="004602C8" w:rsidRPr="00FC00A2" w:rsidRDefault="004602C8" w:rsidP="00AF0D70">
            <w:pPr>
              <w:bidi/>
              <w:spacing w:line="360" w:lineRule="auto"/>
              <w:jc w:val="both"/>
              <w:rPr>
                <w:rFonts w:ascii="Aptos Display" w:eastAsia="Times New Roman" w:hAnsi="Aptos Display" w:cs="Times New Roman"/>
              </w:rPr>
            </w:pPr>
          </w:p>
        </w:tc>
        <w:tc>
          <w:tcPr>
            <w:tcW w:w="1268" w:type="dxa"/>
          </w:tcPr>
          <w:p w14:paraId="38D94893" w14:textId="77777777" w:rsidR="004602C8" w:rsidRPr="00FC00A2" w:rsidRDefault="004602C8" w:rsidP="00AF0D70">
            <w:pPr>
              <w:bidi/>
              <w:spacing w:line="360" w:lineRule="auto"/>
              <w:jc w:val="both"/>
              <w:rPr>
                <w:rFonts w:asciiTheme="majorBidi" w:hAnsiTheme="majorBidi" w:cstheme="majorBidi"/>
                <w:rtl/>
              </w:rPr>
            </w:pPr>
          </w:p>
        </w:tc>
      </w:tr>
      <w:tr w:rsidR="00FC00A2" w:rsidRPr="00FC00A2" w14:paraId="4088579F" w14:textId="77777777" w:rsidTr="002A7D58">
        <w:tc>
          <w:tcPr>
            <w:tcW w:w="1277" w:type="dxa"/>
          </w:tcPr>
          <w:p w14:paraId="10105C84" w14:textId="77777777" w:rsidR="00527F29" w:rsidRPr="00FC00A2" w:rsidRDefault="00527F29" w:rsidP="00AF0D70">
            <w:pPr>
              <w:bidi/>
              <w:spacing w:line="360" w:lineRule="auto"/>
              <w:jc w:val="both"/>
              <w:rPr>
                <w:rFonts w:asciiTheme="majorBidi" w:hAnsiTheme="majorBidi" w:cstheme="majorBidi"/>
                <w:rtl/>
              </w:rPr>
            </w:pPr>
          </w:p>
        </w:tc>
        <w:tc>
          <w:tcPr>
            <w:tcW w:w="2552" w:type="dxa"/>
          </w:tcPr>
          <w:p w14:paraId="5EB9F2D1" w14:textId="6090AF43" w:rsidR="00527F29" w:rsidRPr="00FC00A2" w:rsidRDefault="00527F29" w:rsidP="00AF0D70">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N×1</m:t>
                </m:r>
              </m:oMath>
            </m:oMathPara>
          </w:p>
        </w:tc>
        <w:tc>
          <w:tcPr>
            <w:tcW w:w="1268" w:type="dxa"/>
          </w:tcPr>
          <w:p w14:paraId="1EA524FA" w14:textId="6C5DAB9D" w:rsidR="00527F29" w:rsidRPr="00FC00A2" w:rsidRDefault="00527F29" w:rsidP="00AF0D70">
            <w:pPr>
              <w:bidi/>
              <w:spacing w:line="360" w:lineRule="auto"/>
              <w:jc w:val="both"/>
              <w:rPr>
                <w:rFonts w:ascii="Aptos Display" w:eastAsia="Times New Roman" w:hAnsi="Aptos Display" w:cs="Times New Roman"/>
              </w:rPr>
            </w:pPr>
            <m:oMathPara>
              <m:oMath>
                <m:r>
                  <w:rPr>
                    <w:rFonts w:ascii="Cambria Math" w:eastAsia="Times New Roman" w:hAnsi="Cambria Math" w:cs="Times New Roman"/>
                  </w:rPr>
                  <m:t>u</m:t>
                </m:r>
              </m:oMath>
            </m:oMathPara>
          </w:p>
        </w:tc>
      </w:tr>
      <w:tr w:rsidR="00FC00A2" w:rsidRPr="00FC00A2" w14:paraId="45CF079E" w14:textId="77777777" w:rsidTr="002A7D58">
        <w:tc>
          <w:tcPr>
            <w:tcW w:w="1277" w:type="dxa"/>
          </w:tcPr>
          <w:p w14:paraId="68932513" w14:textId="77777777" w:rsidR="004602C8" w:rsidRPr="00FC00A2" w:rsidRDefault="004602C8" w:rsidP="00AF0D70">
            <w:pPr>
              <w:bidi/>
              <w:spacing w:line="360" w:lineRule="auto"/>
              <w:jc w:val="both"/>
              <w:rPr>
                <w:rFonts w:asciiTheme="majorBidi" w:hAnsiTheme="majorBidi" w:cstheme="majorBidi"/>
                <w:rtl/>
              </w:rPr>
            </w:pPr>
          </w:p>
        </w:tc>
        <w:tc>
          <w:tcPr>
            <w:tcW w:w="2552" w:type="dxa"/>
          </w:tcPr>
          <w:p w14:paraId="70022BD5" w14:textId="77777777" w:rsidR="004602C8" w:rsidRPr="00FC00A2" w:rsidRDefault="004602C8" w:rsidP="00AF0D70">
            <w:pPr>
              <w:bidi/>
              <w:spacing w:line="360" w:lineRule="auto"/>
              <w:jc w:val="both"/>
              <w:rPr>
                <w:rFonts w:ascii="Aptos Display" w:eastAsia="Times New Roman" w:hAnsi="Aptos Display" w:cs="Times New Roman"/>
              </w:rPr>
            </w:pPr>
            <m:oMathPara>
              <m:oMath>
                <m:r>
                  <w:rPr>
                    <w:rFonts w:ascii="Cambria Math" w:eastAsia="Times New Roman" w:hAnsi="Cambria Math" w:cs="Times New Roman"/>
                  </w:rPr>
                  <m:t>N×1</m:t>
                </m:r>
              </m:oMath>
            </m:oMathPara>
          </w:p>
        </w:tc>
        <w:tc>
          <w:tcPr>
            <w:tcW w:w="1268" w:type="dxa"/>
          </w:tcPr>
          <w:p w14:paraId="1E588ABC" w14:textId="77777777" w:rsidR="004602C8" w:rsidRPr="00FC00A2" w:rsidRDefault="000F537A" w:rsidP="00AF0D70">
            <w:pPr>
              <w:bidi/>
              <w:spacing w:line="360" w:lineRule="auto"/>
              <w:jc w:val="both"/>
              <w:rPr>
                <w:rFonts w:asciiTheme="majorBidi" w:hAnsiTheme="majorBidi" w:cstheme="majorBidi"/>
                <w:i/>
                <w:rtl/>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oMath>
            </m:oMathPara>
          </w:p>
        </w:tc>
      </w:tr>
      <w:tr w:rsidR="00FC00A2" w:rsidRPr="00FC00A2" w14:paraId="18CD0A21" w14:textId="77777777" w:rsidTr="002A7D58">
        <w:tc>
          <w:tcPr>
            <w:tcW w:w="1277" w:type="dxa"/>
          </w:tcPr>
          <w:p w14:paraId="32641084"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1×p</m:t>
                </m:r>
              </m:oMath>
            </m:oMathPara>
          </w:p>
        </w:tc>
        <w:tc>
          <w:tcPr>
            <w:tcW w:w="2552" w:type="dxa"/>
          </w:tcPr>
          <w:p w14:paraId="43DA62CE"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p×1</m:t>
                </m:r>
              </m:oMath>
            </m:oMathPara>
          </w:p>
        </w:tc>
        <w:tc>
          <w:tcPr>
            <w:tcW w:w="1268" w:type="dxa"/>
          </w:tcPr>
          <w:p w14:paraId="2C0D6449" w14:textId="77777777" w:rsidR="004602C8" w:rsidRPr="00FC00A2" w:rsidRDefault="000F537A" w:rsidP="00AF0D70">
            <w:pPr>
              <w:bidi/>
              <w:spacing w:line="360" w:lineRule="auto"/>
              <w:jc w:val="both"/>
              <w:rPr>
                <w:rFonts w:asciiTheme="majorBidi" w:hAnsiTheme="majorBidi" w:cstheme="majorBidi"/>
                <w:rtl/>
              </w:rPr>
            </w:pPr>
            <m:oMathPara>
              <m:oMath>
                <m:sSub>
                  <m:sSubPr>
                    <m:ctrlPr>
                      <w:rPr>
                        <w:rFonts w:ascii="Cambria Math" w:hAnsi="Cambria Math" w:cstheme="majorBidi"/>
                        <w:i/>
                      </w:rPr>
                    </m:ctrlPr>
                  </m:sSubPr>
                  <m:e>
                    <m:r>
                      <m:rPr>
                        <m:sty m:val="p"/>
                      </m:rPr>
                      <w:rPr>
                        <w:rFonts w:ascii="Cambria Math" w:hAnsi="Cambria Math" w:cs="Cambria Math" w:hint="cs"/>
                        <w:rtl/>
                      </w:rPr>
                      <m:t>∇</m:t>
                    </m:r>
                    <m:ctrlPr>
                      <w:rPr>
                        <w:rFonts w:ascii="Cambria Math" w:hAnsi="Cambria Math" w:cs="Cambria Math" w:hint="cs"/>
                        <w:rtl/>
                      </w:rPr>
                    </m:ctrlPr>
                  </m:e>
                  <m:sub>
                    <m:r>
                      <w:rPr>
                        <w:rFonts w:ascii="Cambria Math" w:hAnsi="Cambria Math" w:cstheme="majorBidi"/>
                      </w:rPr>
                      <m:t>θ</m:t>
                    </m:r>
                  </m:sub>
                </m:sSub>
                <m:r>
                  <w:rPr>
                    <w:rFonts w:ascii="Cambria Math" w:hAnsi="Cambria Math" w:cstheme="majorBidi"/>
                  </w:rPr>
                  <m:t>L</m:t>
                </m:r>
              </m:oMath>
            </m:oMathPara>
          </w:p>
        </w:tc>
      </w:tr>
      <w:tr w:rsidR="00FC00A2" w:rsidRPr="00FC00A2" w14:paraId="02DDF62F" w14:textId="77777777" w:rsidTr="002A7D58">
        <w:tc>
          <w:tcPr>
            <w:tcW w:w="1277" w:type="dxa"/>
          </w:tcPr>
          <w:p w14:paraId="0D0A6404"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p×N</m:t>
                </m:r>
              </m:oMath>
            </m:oMathPara>
          </w:p>
        </w:tc>
        <w:tc>
          <w:tcPr>
            <w:tcW w:w="2552" w:type="dxa"/>
          </w:tcPr>
          <w:p w14:paraId="62ABA0A1"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N×p</m:t>
                </m:r>
              </m:oMath>
            </m:oMathPara>
          </w:p>
        </w:tc>
        <w:tc>
          <w:tcPr>
            <w:tcW w:w="1268" w:type="dxa"/>
          </w:tcPr>
          <w:p w14:paraId="6D3E1CA6"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J</m:t>
                </m:r>
              </m:oMath>
            </m:oMathPara>
          </w:p>
        </w:tc>
      </w:tr>
      <w:tr w:rsidR="00FC00A2" w:rsidRPr="00FC00A2" w14:paraId="1F68E75F" w14:textId="77777777" w:rsidTr="002A7D58">
        <w:tc>
          <w:tcPr>
            <w:tcW w:w="1277" w:type="dxa"/>
          </w:tcPr>
          <w:p w14:paraId="183A0F84" w14:textId="77777777" w:rsidR="004602C8" w:rsidRPr="00FC00A2" w:rsidRDefault="004602C8" w:rsidP="00AF0D70">
            <w:pPr>
              <w:bidi/>
              <w:spacing w:line="360" w:lineRule="auto"/>
              <w:jc w:val="both"/>
              <w:rPr>
                <w:rFonts w:asciiTheme="majorBidi" w:hAnsiTheme="majorBidi" w:cstheme="majorBidi"/>
                <w:rtl/>
              </w:rPr>
            </w:pPr>
          </w:p>
        </w:tc>
        <w:tc>
          <w:tcPr>
            <w:tcW w:w="2552" w:type="dxa"/>
          </w:tcPr>
          <w:p w14:paraId="0671F567"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p×1</m:t>
                </m:r>
              </m:oMath>
            </m:oMathPara>
          </w:p>
        </w:tc>
        <w:tc>
          <w:tcPr>
            <w:tcW w:w="1268" w:type="dxa"/>
          </w:tcPr>
          <w:p w14:paraId="5CE02E9B" w14:textId="77777777" w:rsidR="004602C8" w:rsidRPr="00FC00A2" w:rsidRDefault="000F537A" w:rsidP="00AF0D70">
            <w:pPr>
              <w:bidi/>
              <w:spacing w:line="360" w:lineRule="auto"/>
              <w:jc w:val="both"/>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oMath>
            </m:oMathPara>
          </w:p>
        </w:tc>
      </w:tr>
      <w:tr w:rsidR="00FC00A2" w:rsidRPr="00FC00A2" w14:paraId="6EFEBBC7" w14:textId="77777777" w:rsidTr="002A7D58">
        <w:tc>
          <w:tcPr>
            <w:tcW w:w="1277" w:type="dxa"/>
          </w:tcPr>
          <w:p w14:paraId="1680F30B"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N×N</m:t>
                </m:r>
              </m:oMath>
            </m:oMathPara>
          </w:p>
        </w:tc>
        <w:tc>
          <w:tcPr>
            <w:tcW w:w="2552" w:type="dxa"/>
          </w:tcPr>
          <w:p w14:paraId="6BF8A411"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N×N</m:t>
                </m:r>
              </m:oMath>
            </m:oMathPara>
          </w:p>
        </w:tc>
        <w:tc>
          <w:tcPr>
            <w:tcW w:w="1268" w:type="dxa"/>
          </w:tcPr>
          <w:p w14:paraId="3CBB0D6C"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hAnsi="Cambria Math" w:cstheme="majorBidi"/>
                  </w:rPr>
                  <m:t>K=J</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oMath>
            </m:oMathPara>
          </w:p>
        </w:tc>
      </w:tr>
      <w:tr w:rsidR="00FC00A2" w:rsidRPr="00FC00A2" w14:paraId="020C8E00" w14:textId="77777777" w:rsidTr="002A7D58">
        <w:tc>
          <w:tcPr>
            <w:tcW w:w="1277" w:type="dxa"/>
          </w:tcPr>
          <w:p w14:paraId="3D76AF70" w14:textId="77777777" w:rsidR="004602C8" w:rsidRPr="00FC00A2" w:rsidRDefault="004602C8" w:rsidP="00AF0D70">
            <w:pPr>
              <w:bidi/>
              <w:spacing w:line="360" w:lineRule="auto"/>
              <w:jc w:val="both"/>
              <w:rPr>
                <w:rFonts w:asciiTheme="majorBidi" w:hAnsiTheme="majorBidi" w:cstheme="majorBidi"/>
                <w:rtl/>
              </w:rPr>
            </w:pPr>
            <m:oMathPara>
              <m:oMath>
                <m:r>
                  <w:rPr>
                    <w:rFonts w:ascii="Cambria Math" w:eastAsia="Times New Roman" w:hAnsi="Cambria Math" w:cs="Times New Roman"/>
                  </w:rPr>
                  <m:t>p×p</m:t>
                </m:r>
              </m:oMath>
            </m:oMathPara>
          </w:p>
        </w:tc>
        <w:tc>
          <w:tcPr>
            <w:tcW w:w="2552" w:type="dxa"/>
          </w:tcPr>
          <w:p w14:paraId="0D353621" w14:textId="77777777" w:rsidR="004602C8" w:rsidRPr="00FC00A2" w:rsidRDefault="004602C8" w:rsidP="00AF0D70">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p×p</m:t>
                </m:r>
              </m:oMath>
            </m:oMathPara>
          </w:p>
        </w:tc>
        <w:tc>
          <w:tcPr>
            <w:tcW w:w="1268" w:type="dxa"/>
          </w:tcPr>
          <w:p w14:paraId="4D6A4CAE" w14:textId="77777777" w:rsidR="004602C8" w:rsidRPr="00FC00A2" w:rsidRDefault="004602C8" w:rsidP="00AF0D70">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F=</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T</m:t>
                    </m:r>
                  </m:sup>
                </m:sSup>
                <m:r>
                  <w:rPr>
                    <w:rFonts w:ascii="Cambria Math" w:eastAsia="Times New Roman" w:hAnsi="Cambria Math" w:cs="Times New Roman"/>
                  </w:rPr>
                  <m:t>J</m:t>
                </m:r>
              </m:oMath>
            </m:oMathPara>
          </w:p>
        </w:tc>
      </w:tr>
      <w:tr w:rsidR="00FC00A2" w:rsidRPr="00FC00A2" w14:paraId="441C7F84" w14:textId="77777777" w:rsidTr="002A7D58">
        <w:tc>
          <w:tcPr>
            <w:tcW w:w="1277" w:type="dxa"/>
          </w:tcPr>
          <w:p w14:paraId="36E7E043" w14:textId="77777777" w:rsidR="008A5B04" w:rsidRPr="00FC00A2" w:rsidRDefault="008A5B04" w:rsidP="00AF0D70">
            <w:pPr>
              <w:bidi/>
              <w:spacing w:line="360" w:lineRule="auto"/>
              <w:jc w:val="both"/>
              <w:rPr>
                <w:rFonts w:ascii="Aptos" w:eastAsia="Aptos" w:hAnsi="Aptos" w:cs="Arial"/>
              </w:rPr>
            </w:pPr>
          </w:p>
        </w:tc>
        <w:tc>
          <w:tcPr>
            <w:tcW w:w="2552" w:type="dxa"/>
          </w:tcPr>
          <w:p w14:paraId="7893412E" w14:textId="5CE04CC4" w:rsidR="008A5B04" w:rsidRPr="00FC00A2" w:rsidRDefault="002A7D58" w:rsidP="00AF0D70">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p×N×N×p=p×p</m:t>
                </m:r>
              </m:oMath>
            </m:oMathPara>
          </w:p>
        </w:tc>
        <w:tc>
          <w:tcPr>
            <w:tcW w:w="1268" w:type="dxa"/>
          </w:tcPr>
          <w:p w14:paraId="44386F8E" w14:textId="17F4F8AF" w:rsidR="008A5B04" w:rsidRPr="00FC00A2" w:rsidRDefault="008A5B04" w:rsidP="00AF0D70">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H=</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T</m:t>
                    </m:r>
                  </m:sup>
                </m:sSup>
                <m:r>
                  <w:rPr>
                    <w:rFonts w:ascii="Cambria Math" w:eastAsia="Times New Roman" w:hAnsi="Cambria Math" w:cs="Times New Roman"/>
                  </w:rPr>
                  <m:t>J</m:t>
                </m:r>
              </m:oMath>
            </m:oMathPara>
          </w:p>
        </w:tc>
      </w:tr>
      <w:tr w:rsidR="002A7D58" w:rsidRPr="00FC00A2" w14:paraId="0F50DA72" w14:textId="77777777" w:rsidTr="002A7D58">
        <w:tc>
          <w:tcPr>
            <w:tcW w:w="1277" w:type="dxa"/>
          </w:tcPr>
          <w:p w14:paraId="32744E50" w14:textId="77777777" w:rsidR="002A7D58" w:rsidRPr="00FC00A2" w:rsidRDefault="002A7D58" w:rsidP="00AF0D70">
            <w:pPr>
              <w:bidi/>
              <w:spacing w:line="360" w:lineRule="auto"/>
              <w:jc w:val="both"/>
              <w:rPr>
                <w:rFonts w:ascii="Aptos" w:eastAsia="Aptos" w:hAnsi="Aptos" w:cs="Arial"/>
              </w:rPr>
            </w:pPr>
          </w:p>
        </w:tc>
        <w:tc>
          <w:tcPr>
            <w:tcW w:w="2552" w:type="dxa"/>
          </w:tcPr>
          <w:p w14:paraId="32ED227D" w14:textId="58E83D17" w:rsidR="002A7D58" w:rsidRPr="00FC00A2" w:rsidRDefault="00A36D91" w:rsidP="00AF0D70">
            <w:pPr>
              <w:bidi/>
              <w:spacing w:line="360" w:lineRule="auto"/>
              <w:jc w:val="both"/>
              <w:rPr>
                <w:rFonts w:ascii="Aptos" w:eastAsia="Aptos" w:hAnsi="Aptos" w:cs="Arial"/>
                <w:i/>
                <w:rtl/>
              </w:rPr>
            </w:pPr>
            <m:oMathPara>
              <m:oMath>
                <m:r>
                  <w:rPr>
                    <w:rFonts w:ascii="Cambria Math" w:hAnsi="Cambria Math" w:cstheme="majorBidi"/>
                  </w:rPr>
                  <m:t>N×p</m:t>
                </m:r>
                <m:r>
                  <w:rPr>
                    <w:rFonts w:ascii="Cambria Math" w:hAnsi="Cambria Math" w:cstheme="majorBidi"/>
                    <w:rtl/>
                  </w:rPr>
                  <m:t>×</m:t>
                </m:r>
                <m:r>
                  <w:rPr>
                    <w:rFonts w:ascii="Cambria Math" w:hAnsi="Cambria Math" w:cstheme="majorBidi"/>
                  </w:rPr>
                  <m:t>p×p×p×N=N×N</m:t>
                </m:r>
              </m:oMath>
            </m:oMathPara>
          </w:p>
        </w:tc>
        <w:tc>
          <w:tcPr>
            <w:tcW w:w="1268" w:type="dxa"/>
          </w:tcPr>
          <w:p w14:paraId="4E50DD91" w14:textId="674CB021" w:rsidR="002A7D58" w:rsidRPr="00FC00A2" w:rsidRDefault="002A7D58" w:rsidP="00AF0D70">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J</m:t>
                </m:r>
                <m:sSup>
                  <m:sSupPr>
                    <m:ctrlPr>
                      <w:rPr>
                        <w:rFonts w:ascii="Cambria Math" w:eastAsia="Times New Roman" w:hAnsi="Cambria Math" w:cs="Times New Roman"/>
                        <w:i/>
                      </w:rPr>
                    </m:ctrlPr>
                  </m:sSupPr>
                  <m:e>
                    <m:r>
                      <w:rPr>
                        <w:rFonts w:ascii="Cambria Math" w:eastAsia="Times New Roman" w:hAnsi="Cambria Math" w:cs="Times New Roman"/>
                      </w:rPr>
                      <m:t>H</m:t>
                    </m:r>
                  </m:e>
                  <m:sup>
                    <m:r>
                      <w:rPr>
                        <w:rFonts w:ascii="Cambria Math" w:eastAsia="Times New Roman" w:hAnsi="Cambria Math" w:cs="Times New Roman"/>
                      </w:rPr>
                      <m:t>-1</m:t>
                    </m:r>
                  </m:sup>
                </m:sSup>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T</m:t>
                    </m:r>
                  </m:sup>
                </m:sSup>
              </m:oMath>
            </m:oMathPara>
          </w:p>
        </w:tc>
      </w:tr>
    </w:tbl>
    <w:p w14:paraId="173CC8CF" w14:textId="77777777" w:rsidR="00830F04" w:rsidRPr="00FC00A2" w:rsidRDefault="00830F04" w:rsidP="00FA0B47">
      <w:pPr>
        <w:jc w:val="both"/>
        <w:rPr>
          <w:rtl/>
          <w:lang w:val="en-US"/>
        </w:rPr>
      </w:pPr>
    </w:p>
    <w:p w14:paraId="7287FB1B" w14:textId="77777777" w:rsidR="001D4151" w:rsidRPr="00FC00A2" w:rsidRDefault="001D4151" w:rsidP="00FA0B47">
      <w:pPr>
        <w:jc w:val="both"/>
        <w:rPr>
          <w:rtl/>
          <w:lang w:val="en-US"/>
        </w:rPr>
      </w:pPr>
    </w:p>
    <w:p w14:paraId="3FF77238" w14:textId="209008F5" w:rsidR="00FA4514" w:rsidRPr="00FC00A2" w:rsidRDefault="00644BD5" w:rsidP="00FA0B47">
      <w:pPr>
        <w:jc w:val="both"/>
        <w:rPr>
          <w:rtl/>
          <w:lang w:val="en-US"/>
        </w:rPr>
      </w:pPr>
      <w:r w:rsidRPr="00FC00A2">
        <w:rPr>
          <w:noProof/>
          <w:lang w:val="en-US"/>
        </w:rPr>
        <w:lastRenderedPageBreak/>
        <mc:AlternateContent>
          <mc:Choice Requires="wps">
            <w:drawing>
              <wp:anchor distT="45720" distB="45720" distL="114300" distR="114300" simplePos="0" relativeHeight="251732992" behindDoc="0" locked="0" layoutInCell="1" allowOverlap="1" wp14:anchorId="50B462E3" wp14:editId="28C32086">
                <wp:simplePos x="0" y="0"/>
                <wp:positionH relativeFrom="column">
                  <wp:posOffset>-546100</wp:posOffset>
                </wp:positionH>
                <wp:positionV relativeFrom="paragraph">
                  <wp:posOffset>0</wp:posOffset>
                </wp:positionV>
                <wp:extent cx="6991350" cy="1404620"/>
                <wp:effectExtent l="0" t="0" r="19050" b="2095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0" cy="1404620"/>
                        </a:xfrm>
                        <a:prstGeom prst="rect">
                          <a:avLst/>
                        </a:prstGeom>
                        <a:solidFill>
                          <a:srgbClr val="FFFFFF"/>
                        </a:solidFill>
                        <a:ln w="9525">
                          <a:solidFill>
                            <a:srgbClr val="000000"/>
                          </a:solidFill>
                          <a:miter lim="800000"/>
                          <a:headEnd/>
                          <a:tailEnd/>
                        </a:ln>
                      </wps:spPr>
                      <wps:txbx>
                        <w:txbxContent>
                          <w:p w14:paraId="7064D6C8" w14:textId="39C9D2D6" w:rsidR="00644BD5" w:rsidRDefault="00644BD5" w:rsidP="00644BD5">
                            <w:r>
                              <w:rPr>
                                <w:rFonts w:ascii="MS Gothic" w:eastAsia="MS Gothic" w:hAnsi="MS Gothic" w:cs="MS Gothic" w:hint="eastAsia"/>
                              </w:rPr>
                              <w:t>┏━━━━━━━━━━━━━━━━━━━━━━━━━━━━━━━━━┳━━━━━━━━━━━━━━━━━━━━━━━━┳━━━━━━━━━━━━━━━┓</w:t>
                            </w:r>
                          </w:p>
                          <w:p w14:paraId="6790AD27" w14:textId="77777777" w:rsidR="00644BD5" w:rsidRDefault="00644BD5" w:rsidP="00644BD5">
                            <w:r>
                              <w:rPr>
                                <w:rFonts w:ascii="MS Gothic" w:eastAsia="MS Gothic" w:hAnsi="MS Gothic" w:cs="MS Gothic" w:hint="eastAsia"/>
                              </w:rPr>
                              <w:t>┃</w:t>
                            </w:r>
                            <w:r>
                              <w:t xml:space="preserve"> Layer (</w:t>
                            </w:r>
                            <w:proofErr w:type="gramStart"/>
                            <w:r>
                              <w:t xml:space="preserve">type)   </w:t>
                            </w:r>
                            <w:proofErr w:type="gramEnd"/>
                            <w:r>
                              <w:t xml:space="preserve">                 </w:t>
                            </w:r>
                            <w:r>
                              <w:rPr>
                                <w:rFonts w:ascii="MS Gothic" w:eastAsia="MS Gothic" w:hAnsi="MS Gothic" w:cs="MS Gothic" w:hint="eastAsia"/>
                              </w:rPr>
                              <w:t>┃</w:t>
                            </w:r>
                            <w:r>
                              <w:t xml:space="preserve"> Output Shape           </w:t>
                            </w:r>
                            <w:r>
                              <w:rPr>
                                <w:rFonts w:ascii="MS Gothic" w:eastAsia="MS Gothic" w:hAnsi="MS Gothic" w:cs="MS Gothic" w:hint="eastAsia"/>
                              </w:rPr>
                              <w:t>┃</w:t>
                            </w:r>
                            <w:r>
                              <w:t xml:space="preserve">       Param # </w:t>
                            </w:r>
                            <w:r>
                              <w:rPr>
                                <w:rFonts w:ascii="MS Gothic" w:eastAsia="MS Gothic" w:hAnsi="MS Gothic" w:cs="MS Gothic" w:hint="eastAsia"/>
                              </w:rPr>
                              <w:t>┃</w:t>
                            </w:r>
                          </w:p>
                          <w:p w14:paraId="344F9174" w14:textId="77777777" w:rsidR="00644BD5" w:rsidRDefault="00644BD5" w:rsidP="00644BD5">
                            <w:r>
                              <w:rPr>
                                <w:rFonts w:ascii="MS Gothic" w:eastAsia="MS Gothic" w:hAnsi="MS Gothic" w:cs="MS Gothic" w:hint="eastAsia"/>
                              </w:rPr>
                              <w:t>┡━━━━━━━━━━━━━━━━━━━━━━━━━━━━━━━━━╇━━━━━━━━━━━━━━━━━━━━━━━━╇━━━━━━━━━━━━━━━┩</w:t>
                            </w:r>
                          </w:p>
                          <w:p w14:paraId="6B8BD246" w14:textId="77777777" w:rsidR="00644BD5" w:rsidRDefault="00644BD5" w:rsidP="00644BD5">
                            <w:r>
                              <w:t>│ dense (</w:t>
                            </w:r>
                            <w:proofErr w:type="gramStart"/>
                            <w:r>
                              <w:t xml:space="preserve">Dense)   </w:t>
                            </w:r>
                            <w:proofErr w:type="gramEnd"/>
                            <w:r>
                              <w:t xml:space="preserve">                │ (500, 20)              │            60 │</w:t>
                            </w:r>
                          </w:p>
                          <w:p w14:paraId="6E0EBE0A"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69D7427" w14:textId="77777777" w:rsidR="00644BD5" w:rsidRDefault="00644BD5" w:rsidP="00644BD5">
                            <w:r>
                              <w:t>│ dense_1 (</w:t>
                            </w:r>
                            <w:proofErr w:type="gramStart"/>
                            <w:r>
                              <w:t xml:space="preserve">Dense)   </w:t>
                            </w:r>
                            <w:proofErr w:type="gramEnd"/>
                            <w:r>
                              <w:t xml:space="preserve">              │ (500, 20)              │           420 │</w:t>
                            </w:r>
                          </w:p>
                          <w:p w14:paraId="217DD30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7314E192" w14:textId="77777777" w:rsidR="00644BD5" w:rsidRDefault="00644BD5" w:rsidP="00644BD5">
                            <w:r>
                              <w:t>│ dense_2 (</w:t>
                            </w:r>
                            <w:proofErr w:type="gramStart"/>
                            <w:r>
                              <w:t xml:space="preserve">Dense)   </w:t>
                            </w:r>
                            <w:proofErr w:type="gramEnd"/>
                            <w:r>
                              <w:t xml:space="preserve">              │ (500, 20)              │           420 │</w:t>
                            </w:r>
                          </w:p>
                          <w:p w14:paraId="031E82D2"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48D719B" w14:textId="77777777" w:rsidR="00644BD5" w:rsidRDefault="00644BD5" w:rsidP="00644BD5">
                            <w:r>
                              <w:t>│ dense_3 (</w:t>
                            </w:r>
                            <w:proofErr w:type="gramStart"/>
                            <w:r>
                              <w:t xml:space="preserve">Dense)   </w:t>
                            </w:r>
                            <w:proofErr w:type="gramEnd"/>
                            <w:r>
                              <w:t xml:space="preserve">              │ (500, 20)              │           420 │</w:t>
                            </w:r>
                          </w:p>
                          <w:p w14:paraId="014C0D7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5DAC997E" w14:textId="77777777" w:rsidR="00644BD5" w:rsidRDefault="00644BD5" w:rsidP="00644BD5">
                            <w:r>
                              <w:t>│ dense_4 (</w:t>
                            </w:r>
                            <w:proofErr w:type="gramStart"/>
                            <w:r>
                              <w:t xml:space="preserve">Dense)   </w:t>
                            </w:r>
                            <w:proofErr w:type="gramEnd"/>
                            <w:r>
                              <w:t xml:space="preserve">              │ (500, 20)              │           420 │</w:t>
                            </w:r>
                          </w:p>
                          <w:p w14:paraId="418950C4"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BEC33E9" w14:textId="77777777" w:rsidR="00644BD5" w:rsidRDefault="00644BD5" w:rsidP="00644BD5">
                            <w:r>
                              <w:t>│ dense_5 (</w:t>
                            </w:r>
                            <w:proofErr w:type="gramStart"/>
                            <w:r>
                              <w:t xml:space="preserve">Dense)   </w:t>
                            </w:r>
                            <w:proofErr w:type="gramEnd"/>
                            <w:r>
                              <w:t xml:space="preserve">              │ (500, 20)              │           420 │</w:t>
                            </w:r>
                          </w:p>
                          <w:p w14:paraId="3F90612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20EB6059" w14:textId="77777777" w:rsidR="00644BD5" w:rsidRDefault="00644BD5" w:rsidP="00644BD5">
                            <w:r>
                              <w:t>│ dense_6 (</w:t>
                            </w:r>
                            <w:proofErr w:type="gramStart"/>
                            <w:r>
                              <w:t xml:space="preserve">Dense)   </w:t>
                            </w:r>
                            <w:proofErr w:type="gramEnd"/>
                            <w:r>
                              <w:t xml:space="preserve">              │ (500, 20)              │           420 │</w:t>
                            </w:r>
                          </w:p>
                          <w:p w14:paraId="00DBE7A4"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0F521FA0" w14:textId="77777777" w:rsidR="00644BD5" w:rsidRDefault="00644BD5" w:rsidP="00644BD5">
                            <w:r>
                              <w:t>│ dense_7 (</w:t>
                            </w:r>
                            <w:proofErr w:type="gramStart"/>
                            <w:r>
                              <w:t xml:space="preserve">Dense)   </w:t>
                            </w:r>
                            <w:proofErr w:type="gramEnd"/>
                            <w:r>
                              <w:t xml:space="preserve">              │ (500, 20)              │           420 │</w:t>
                            </w:r>
                          </w:p>
                          <w:p w14:paraId="5C93F492"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331A7A44" w14:textId="77777777" w:rsidR="00644BD5" w:rsidRDefault="00644BD5" w:rsidP="00644BD5">
                            <w:r>
                              <w:t>│ dense_8 (</w:t>
                            </w:r>
                            <w:proofErr w:type="gramStart"/>
                            <w:r>
                              <w:t xml:space="preserve">Dense)   </w:t>
                            </w:r>
                            <w:proofErr w:type="gramEnd"/>
                            <w:r>
                              <w:t xml:space="preserve">              │ (500, 1)               │            21 │</w:t>
                            </w:r>
                          </w:p>
                          <w:p w14:paraId="19D1502E" w14:textId="77777777" w:rsidR="00644BD5" w:rsidRDefault="00644BD5" w:rsidP="00644BD5">
                            <w:r>
                              <w:t>└─────────────────────────────────</w:t>
                            </w:r>
                            <w:r>
                              <w:rPr>
                                <w:rFonts w:ascii="Arial" w:hAnsi="Arial" w:cs="Arial"/>
                              </w:rPr>
                              <w:t>┴</w:t>
                            </w:r>
                            <w:r>
                              <w:rPr>
                                <w:rFonts w:ascii="Aptos" w:hAnsi="Aptos" w:cs="Aptos"/>
                              </w:rPr>
                              <w:t>────────────────────────</w:t>
                            </w:r>
                            <w:r>
                              <w:rPr>
                                <w:rFonts w:ascii="Arial" w:hAnsi="Arial" w:cs="Arial"/>
                              </w:rPr>
                              <w:t>┴</w:t>
                            </w:r>
                            <w:r>
                              <w:rPr>
                                <w:rFonts w:ascii="Aptos" w:hAnsi="Aptos" w:cs="Aptos"/>
                              </w:rPr>
                              <w:t>───────────────┘</w:t>
                            </w:r>
                          </w:p>
                          <w:p w14:paraId="0DFDC783" w14:textId="77777777" w:rsidR="00644BD5" w:rsidRDefault="00644BD5" w:rsidP="00644BD5">
                            <w:r>
                              <w:t xml:space="preserve"> Total params: 3,021 (23.60 KB)</w:t>
                            </w:r>
                          </w:p>
                          <w:p w14:paraId="5BDB950D" w14:textId="77777777" w:rsidR="00644BD5" w:rsidRDefault="00644BD5" w:rsidP="00644BD5">
                            <w:r>
                              <w:t xml:space="preserve"> Trainable params: 3,021 (23.60 KB)</w:t>
                            </w:r>
                          </w:p>
                          <w:p w14:paraId="7078C030" w14:textId="50D9421A" w:rsidR="00644BD5" w:rsidRDefault="00644BD5" w:rsidP="00644BD5">
                            <w:r>
                              <w:t xml:space="preserve"> Non-trainable params: 0 (0.00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B462E3" id="_x0000_s1046" type="#_x0000_t202" style="position:absolute;left:0;text-align:left;margin-left:-43pt;margin-top:0;width:550.5pt;height:110.6pt;z-index:2517329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">
                <v:textbox style="mso-fit-shape-to-text:t">
                  <w:txbxContent>
                    <w:p w14:paraId="7064D6C8" w14:textId="39C9D2D6" w:rsidR="00644BD5" w:rsidRDefault="00644BD5" w:rsidP="00644BD5">
                      <w:r>
                        <w:rPr>
                          <w:rFonts w:ascii="MS Gothic" w:eastAsia="MS Gothic" w:hAnsi="MS Gothic" w:cs="MS Gothic" w:hint="eastAsia"/>
                        </w:rPr>
                        <w:t>┏━━━━━━━━━━━━━━━━━━━━━━━━━━━━━━━━━┳━━━━━━━━━━━━━━━━━━━━━━━━┳━━━━━━━━━━━━━━━┓</w:t>
                      </w:r>
                    </w:p>
                    <w:p w14:paraId="6790AD27" w14:textId="77777777" w:rsidR="00644BD5" w:rsidRDefault="00644BD5" w:rsidP="00644BD5">
                      <w:r>
                        <w:rPr>
                          <w:rFonts w:ascii="MS Gothic" w:eastAsia="MS Gothic" w:hAnsi="MS Gothic" w:cs="MS Gothic" w:hint="eastAsia"/>
                        </w:rPr>
                        <w:t>┃</w:t>
                      </w:r>
                      <w:r>
                        <w:t xml:space="preserve"> Layer (</w:t>
                      </w:r>
                      <w:proofErr w:type="gramStart"/>
                      <w:r>
                        <w:t xml:space="preserve">type)   </w:t>
                      </w:r>
                      <w:proofErr w:type="gramEnd"/>
                      <w:r>
                        <w:t xml:space="preserve">                 </w:t>
                      </w:r>
                      <w:r>
                        <w:rPr>
                          <w:rFonts w:ascii="MS Gothic" w:eastAsia="MS Gothic" w:hAnsi="MS Gothic" w:cs="MS Gothic" w:hint="eastAsia"/>
                        </w:rPr>
                        <w:t>┃</w:t>
                      </w:r>
                      <w:r>
                        <w:t xml:space="preserve"> Output Shape           </w:t>
                      </w:r>
                      <w:r>
                        <w:rPr>
                          <w:rFonts w:ascii="MS Gothic" w:eastAsia="MS Gothic" w:hAnsi="MS Gothic" w:cs="MS Gothic" w:hint="eastAsia"/>
                        </w:rPr>
                        <w:t>┃</w:t>
                      </w:r>
                      <w:r>
                        <w:t xml:space="preserve">       Param # </w:t>
                      </w:r>
                      <w:r>
                        <w:rPr>
                          <w:rFonts w:ascii="MS Gothic" w:eastAsia="MS Gothic" w:hAnsi="MS Gothic" w:cs="MS Gothic" w:hint="eastAsia"/>
                        </w:rPr>
                        <w:t>┃</w:t>
                      </w:r>
                    </w:p>
                    <w:p w14:paraId="344F9174" w14:textId="77777777" w:rsidR="00644BD5" w:rsidRDefault="00644BD5" w:rsidP="00644BD5">
                      <w:r>
                        <w:rPr>
                          <w:rFonts w:ascii="MS Gothic" w:eastAsia="MS Gothic" w:hAnsi="MS Gothic" w:cs="MS Gothic" w:hint="eastAsia"/>
                        </w:rPr>
                        <w:t>┡━━━━━━━━━━━━━━━━━━━━━━━━━━━━━━━━━╇━━━━━━━━━━━━━━━━━━━━━━━━╇━━━━━━━━━━━━━━━┩</w:t>
                      </w:r>
                    </w:p>
                    <w:p w14:paraId="6B8BD246" w14:textId="77777777" w:rsidR="00644BD5" w:rsidRDefault="00644BD5" w:rsidP="00644BD5">
                      <w:r>
                        <w:t>│ dense (</w:t>
                      </w:r>
                      <w:proofErr w:type="gramStart"/>
                      <w:r>
                        <w:t xml:space="preserve">Dense)   </w:t>
                      </w:r>
                      <w:proofErr w:type="gramEnd"/>
                      <w:r>
                        <w:t xml:space="preserve">                │ (500, 20)              │            60 │</w:t>
                      </w:r>
                    </w:p>
                    <w:p w14:paraId="6E0EBE0A"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69D7427" w14:textId="77777777" w:rsidR="00644BD5" w:rsidRDefault="00644BD5" w:rsidP="00644BD5">
                      <w:r>
                        <w:t>│ dense_1 (</w:t>
                      </w:r>
                      <w:proofErr w:type="gramStart"/>
                      <w:r>
                        <w:t xml:space="preserve">Dense)   </w:t>
                      </w:r>
                      <w:proofErr w:type="gramEnd"/>
                      <w:r>
                        <w:t xml:space="preserve">              │ (500, 20)              │           420 │</w:t>
                      </w:r>
                    </w:p>
                    <w:p w14:paraId="217DD30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7314E192" w14:textId="77777777" w:rsidR="00644BD5" w:rsidRDefault="00644BD5" w:rsidP="00644BD5">
                      <w:r>
                        <w:t>│ dense_2 (</w:t>
                      </w:r>
                      <w:proofErr w:type="gramStart"/>
                      <w:r>
                        <w:t xml:space="preserve">Dense)   </w:t>
                      </w:r>
                      <w:proofErr w:type="gramEnd"/>
                      <w:r>
                        <w:t xml:space="preserve">              │ (500, 20)              │           420 │</w:t>
                      </w:r>
                    </w:p>
                    <w:p w14:paraId="031E82D2"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48D719B" w14:textId="77777777" w:rsidR="00644BD5" w:rsidRDefault="00644BD5" w:rsidP="00644BD5">
                      <w:r>
                        <w:t>│ dense_3 (</w:t>
                      </w:r>
                      <w:proofErr w:type="gramStart"/>
                      <w:r>
                        <w:t xml:space="preserve">Dense)   </w:t>
                      </w:r>
                      <w:proofErr w:type="gramEnd"/>
                      <w:r>
                        <w:t xml:space="preserve">              │ (500, 20)              │           420 │</w:t>
                      </w:r>
                    </w:p>
                    <w:p w14:paraId="014C0D7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5DAC997E" w14:textId="77777777" w:rsidR="00644BD5" w:rsidRDefault="00644BD5" w:rsidP="00644BD5">
                      <w:r>
                        <w:t>│ dense_4 (</w:t>
                      </w:r>
                      <w:proofErr w:type="gramStart"/>
                      <w:r>
                        <w:t xml:space="preserve">Dense)   </w:t>
                      </w:r>
                      <w:proofErr w:type="gramEnd"/>
                      <w:r>
                        <w:t xml:space="preserve">              │ (500, 20)              │           420 │</w:t>
                      </w:r>
                    </w:p>
                    <w:p w14:paraId="418950C4"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BEC33E9" w14:textId="77777777" w:rsidR="00644BD5" w:rsidRDefault="00644BD5" w:rsidP="00644BD5">
                      <w:r>
                        <w:t>│ dense_5 (</w:t>
                      </w:r>
                      <w:proofErr w:type="gramStart"/>
                      <w:r>
                        <w:t xml:space="preserve">Dense)   </w:t>
                      </w:r>
                      <w:proofErr w:type="gramEnd"/>
                      <w:r>
                        <w:t xml:space="preserve">              │ (500, 20)              │           420 │</w:t>
                      </w:r>
                    </w:p>
                    <w:p w14:paraId="3F90612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20EB6059" w14:textId="77777777" w:rsidR="00644BD5" w:rsidRDefault="00644BD5" w:rsidP="00644BD5">
                      <w:r>
                        <w:t>│ dense_6 (</w:t>
                      </w:r>
                      <w:proofErr w:type="gramStart"/>
                      <w:r>
                        <w:t xml:space="preserve">Dense)   </w:t>
                      </w:r>
                      <w:proofErr w:type="gramEnd"/>
                      <w:r>
                        <w:t xml:space="preserve">              │ (500, 20)              │           420 │</w:t>
                      </w:r>
                    </w:p>
                    <w:p w14:paraId="00DBE7A4"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0F521FA0" w14:textId="77777777" w:rsidR="00644BD5" w:rsidRDefault="00644BD5" w:rsidP="00644BD5">
                      <w:r>
                        <w:t>│ dense_7 (</w:t>
                      </w:r>
                      <w:proofErr w:type="gramStart"/>
                      <w:r>
                        <w:t xml:space="preserve">Dense)   </w:t>
                      </w:r>
                      <w:proofErr w:type="gramEnd"/>
                      <w:r>
                        <w:t xml:space="preserve">              │ (500, 20)              │           420 │</w:t>
                      </w:r>
                    </w:p>
                    <w:p w14:paraId="5C93F492"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331A7A44" w14:textId="77777777" w:rsidR="00644BD5" w:rsidRDefault="00644BD5" w:rsidP="00644BD5">
                      <w:r>
                        <w:t>│ dense_8 (</w:t>
                      </w:r>
                      <w:proofErr w:type="gramStart"/>
                      <w:r>
                        <w:t xml:space="preserve">Dense)   </w:t>
                      </w:r>
                      <w:proofErr w:type="gramEnd"/>
                      <w:r>
                        <w:t xml:space="preserve">              │ (500, 1)               │            21 │</w:t>
                      </w:r>
                    </w:p>
                    <w:p w14:paraId="19D1502E" w14:textId="77777777" w:rsidR="00644BD5" w:rsidRDefault="00644BD5" w:rsidP="00644BD5">
                      <w:r>
                        <w:t>└─────────────────────────────────</w:t>
                      </w:r>
                      <w:r>
                        <w:rPr>
                          <w:rFonts w:ascii="Arial" w:hAnsi="Arial" w:cs="Arial"/>
                        </w:rPr>
                        <w:t>┴</w:t>
                      </w:r>
                      <w:r>
                        <w:rPr>
                          <w:rFonts w:ascii="Aptos" w:hAnsi="Aptos" w:cs="Aptos"/>
                        </w:rPr>
                        <w:t>────────────────────────</w:t>
                      </w:r>
                      <w:r>
                        <w:rPr>
                          <w:rFonts w:ascii="Arial" w:hAnsi="Arial" w:cs="Arial"/>
                        </w:rPr>
                        <w:t>┴</w:t>
                      </w:r>
                      <w:r>
                        <w:rPr>
                          <w:rFonts w:ascii="Aptos" w:hAnsi="Aptos" w:cs="Aptos"/>
                        </w:rPr>
                        <w:t>───────────────┘</w:t>
                      </w:r>
                    </w:p>
                    <w:p w14:paraId="0DFDC783" w14:textId="77777777" w:rsidR="00644BD5" w:rsidRDefault="00644BD5" w:rsidP="00644BD5">
                      <w:r>
                        <w:t xml:space="preserve"> Total params: 3,021 (23.60 KB)</w:t>
                      </w:r>
                    </w:p>
                    <w:p w14:paraId="5BDB950D" w14:textId="77777777" w:rsidR="00644BD5" w:rsidRDefault="00644BD5" w:rsidP="00644BD5">
                      <w:r>
                        <w:t xml:space="preserve"> Trainable params: 3,021 (23.60 KB)</w:t>
                      </w:r>
                    </w:p>
                    <w:p w14:paraId="7078C030" w14:textId="50D9421A" w:rsidR="00644BD5" w:rsidRDefault="00644BD5" w:rsidP="00644BD5">
                      <w:r>
                        <w:t xml:space="preserve"> Non-trainable params: 0 (0.00 B)</w:t>
                      </w:r>
                    </w:p>
                  </w:txbxContent>
                </v:textbox>
                <w10:wrap type="square"/>
              </v:shape>
            </w:pict>
          </mc:Fallback>
        </mc:AlternateContent>
      </w:r>
    </w:p>
    <w:p w14:paraId="5655C272" w14:textId="77777777" w:rsidR="001B7B68" w:rsidRPr="00FC00A2" w:rsidRDefault="001B7B68" w:rsidP="00FA0B47">
      <w:pPr>
        <w:jc w:val="both"/>
        <w:rPr>
          <w:rtl/>
          <w:lang w:val="en-US"/>
        </w:rPr>
      </w:pPr>
    </w:p>
    <w:p w14:paraId="43C550CC" w14:textId="77777777" w:rsidR="001B7B68" w:rsidRPr="00FC00A2" w:rsidRDefault="001B7B68" w:rsidP="001B7B68">
      <w:pPr>
        <w:bidi/>
        <w:rPr>
          <w:rtl/>
          <w:lang w:val="en-US"/>
        </w:rPr>
      </w:pPr>
    </w:p>
    <w:p w14:paraId="03B96B9E" w14:textId="77777777" w:rsidR="001B7B68" w:rsidRPr="00FC00A2" w:rsidRDefault="001B7B68" w:rsidP="001B7B68">
      <w:pPr>
        <w:bidi/>
        <w:rPr>
          <w:lang w:val="en-US"/>
        </w:rPr>
      </w:pPr>
    </w:p>
    <w:p w14:paraId="7B624724" w14:textId="77777777" w:rsidR="001B7B68" w:rsidRPr="00FC00A2" w:rsidRDefault="001B7B68" w:rsidP="001B7B68">
      <w:pPr>
        <w:pStyle w:val="Heading3"/>
        <w:numPr>
          <w:ilvl w:val="0"/>
          <w:numId w:val="37"/>
        </w:numPr>
        <w:bidi/>
        <w:rPr>
          <w:rFonts w:eastAsiaTheme="minorEastAsia"/>
          <w:color w:val="auto"/>
          <w:rtl/>
          <w:lang w:val="en-US"/>
        </w:rPr>
      </w:pPr>
      <w:r w:rsidRPr="00FC00A2">
        <w:rPr>
          <w:rFonts w:eastAsiaTheme="minorEastAsia" w:hint="cs"/>
          <w:color w:val="auto"/>
          <w:rtl/>
          <w:lang w:val="en-US"/>
        </w:rPr>
        <w:t>למידה עצלה מול למידת פיצ'רים</w:t>
      </w:r>
    </w:p>
    <w:p w14:paraId="04501982" w14:textId="77777777" w:rsidR="001B7B68" w:rsidRPr="00FC00A2" w:rsidRDefault="001B7B68" w:rsidP="001B7B68">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ניתן לחשוב על שני משטרי למידה אפשריים המתארים את אופן לימוד הרשת. ניתן לראות את ההבדל ע"י בחינת קירוב טיילור מסדר ראשון של הרשת. הרעיון הבסיסי בלמידת </w:t>
      </w:r>
      <m:oMath>
        <m:r>
          <w:rPr>
            <w:rFonts w:ascii="Cambria Math" w:eastAsiaTheme="minorEastAsia" w:hAnsi="Cambria Math" w:cstheme="majorBidi"/>
            <w:sz w:val="22"/>
            <w:szCs w:val="22"/>
            <w:lang w:val="en-US"/>
          </w:rPr>
          <m:t>NTK</m:t>
        </m:r>
      </m:oMath>
      <w:r w:rsidRPr="00FC00A2">
        <w:rPr>
          <w:rFonts w:asciiTheme="majorBidi" w:eastAsiaTheme="minorEastAsia" w:hAnsiTheme="majorBidi" w:cstheme="majorBidi" w:hint="cs"/>
          <w:sz w:val="22"/>
          <w:szCs w:val="22"/>
          <w:rtl/>
          <w:lang w:val="en-US"/>
        </w:rPr>
        <w:t xml:space="preserve"> הוא </w:t>
      </w:r>
      <w:r w:rsidRPr="00FC00A2">
        <w:rPr>
          <w:rFonts w:asciiTheme="majorBidi" w:eastAsiaTheme="minorEastAsia" w:hAnsiTheme="majorBidi" w:cstheme="majorBidi"/>
          <w:sz w:val="22"/>
          <w:szCs w:val="22"/>
          <w:rtl/>
          <w:lang w:val="en-US"/>
        </w:rPr>
        <w:t xml:space="preserve">שהרשת נהיית רחבה </w:t>
      </w:r>
      <w:r w:rsidRPr="00FC00A2">
        <w:rPr>
          <w:rFonts w:asciiTheme="majorBidi" w:eastAsiaTheme="minorEastAsia" w:hAnsiTheme="majorBidi" w:cstheme="majorBidi" w:hint="cs"/>
          <w:sz w:val="22"/>
          <w:szCs w:val="22"/>
          <w:rtl/>
          <w:lang w:val="en-US"/>
        </w:rPr>
        <w:t>מאוד היא</w:t>
      </w:r>
      <w:r w:rsidRPr="00FC00A2">
        <w:rPr>
          <w:rFonts w:asciiTheme="majorBidi" w:eastAsiaTheme="minorEastAsia" w:hAnsiTheme="majorBidi" w:cstheme="majorBidi"/>
          <w:sz w:val="22"/>
          <w:szCs w:val="22"/>
          <w:rtl/>
          <w:lang w:val="en-US"/>
        </w:rPr>
        <w:t xml:space="preserve"> הופכ</w:t>
      </w:r>
      <w:r w:rsidRPr="00FC00A2">
        <w:rPr>
          <w:rFonts w:asciiTheme="majorBidi" w:eastAsiaTheme="minorEastAsia" w:hAnsiTheme="majorBidi" w:cstheme="majorBidi" w:hint="cs"/>
          <w:sz w:val="22"/>
          <w:szCs w:val="22"/>
          <w:rtl/>
          <w:lang w:val="en-US"/>
        </w:rPr>
        <w:t>ת</w:t>
      </w:r>
      <w:r w:rsidRPr="00FC00A2">
        <w:rPr>
          <w:rFonts w:asciiTheme="majorBidi" w:eastAsiaTheme="minorEastAsia" w:hAnsiTheme="majorBidi" w:cstheme="majorBidi"/>
          <w:sz w:val="22"/>
          <w:szCs w:val="22"/>
          <w:rtl/>
          <w:lang w:val="en-US"/>
        </w:rPr>
        <w:t xml:space="preserve"> להיות כמעט לינארית ביחס לפרמטרים שלה</w:t>
      </w:r>
      <w:r w:rsidRPr="00FC00A2">
        <w:rPr>
          <w:rFonts w:asciiTheme="majorBidi" w:eastAsiaTheme="minorEastAsia" w:hAnsiTheme="majorBidi" w:cstheme="majorBidi" w:hint="cs"/>
          <w:sz w:val="22"/>
          <w:szCs w:val="22"/>
          <w:rtl/>
          <w:lang w:val="en-US"/>
        </w:rPr>
        <w:t xml:space="preserve">. כלומר אם הרשת מספיק רחבה אז </w:t>
      </w:r>
      <m:oMath>
        <m:sSub>
          <m:sSubPr>
            <m:ctrlPr>
              <w:rPr>
                <w:rFonts w:ascii="Cambria Math" w:hAnsi="Cambria Math" w:cstheme="majorBidi"/>
                <w: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r>
              <w:rPr>
                <w:rFonts w:ascii="Cambria Math" w:hAnsi="Cambria Math" w:cstheme="majorBidi"/>
              </w:rPr>
              <m:t>x,θ</m:t>
            </m:r>
          </m:e>
        </m:d>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oMath>
      <w:r w:rsidRPr="00FC00A2">
        <w:rPr>
          <w:rFonts w:asciiTheme="majorBidi" w:eastAsiaTheme="minorEastAsia" w:hAnsiTheme="majorBidi" w:cstheme="majorBidi"/>
          <w:lang w:val="en-US"/>
        </w:rPr>
        <w:t xml:space="preserve"> </w:t>
      </w:r>
      <w:r w:rsidRPr="00FC00A2">
        <w:rPr>
          <w:rFonts w:asciiTheme="majorBidi" w:eastAsiaTheme="minorEastAsia" w:hAnsiTheme="majorBidi" w:cstheme="majorBidi" w:hint="cs"/>
          <w:rtl/>
          <w:lang w:val="en-US"/>
        </w:rPr>
        <w:t xml:space="preserve">ולכן </w:t>
      </w:r>
      <w:r w:rsidRPr="00FC00A2">
        <w:rPr>
          <w:rFonts w:asciiTheme="majorBidi" w:eastAsiaTheme="minorEastAsia" w:hAnsiTheme="majorBidi" w:cstheme="majorBidi" w:hint="cs"/>
          <w:sz w:val="22"/>
          <w:szCs w:val="22"/>
          <w:rtl/>
          <w:lang w:val="en-US"/>
        </w:rPr>
        <w:t xml:space="preserve">קירוב טיילור מסדר ראשון מקבל את הצורה: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7A854181" w14:textId="77777777" w:rsidTr="00AF0D70">
        <w:tc>
          <w:tcPr>
            <w:tcW w:w="421" w:type="dxa"/>
          </w:tcPr>
          <w:p w14:paraId="0FEF3339" w14:textId="77777777" w:rsidR="001B7B68" w:rsidRPr="00FC00A2" w:rsidRDefault="001B7B68" w:rsidP="00AF0D70">
            <w:pPr>
              <w:bidi/>
              <w:spacing w:after="160" w:line="360" w:lineRule="auto"/>
              <w:jc w:val="both"/>
              <w:rPr>
                <w:rFonts w:asciiTheme="majorBidi" w:hAnsiTheme="majorBidi" w:cstheme="majorBidi"/>
              </w:rPr>
            </w:pPr>
          </w:p>
        </w:tc>
        <w:tc>
          <w:tcPr>
            <w:tcW w:w="8505" w:type="dxa"/>
          </w:tcPr>
          <w:p w14:paraId="668CBE83" w14:textId="77777777" w:rsidR="001B7B68" w:rsidRPr="00FC00A2" w:rsidRDefault="001B7B68" w:rsidP="00AF0D70">
            <w:pPr>
              <w:bidi/>
              <w:spacing w:line="360" w:lineRule="auto"/>
              <w:jc w:val="both"/>
              <w:rPr>
                <w:rFonts w:asciiTheme="majorBidi" w:hAnsiTheme="majorBidi" w:cstheme="majorBidi"/>
              </w:rPr>
            </w:pPr>
            <m:oMathPara>
              <m:oMathParaPr>
                <m:jc m:val="left"/>
              </m:oMathParaPr>
              <m:oMath>
                <m:r>
                  <w:rPr>
                    <w:rFonts w:ascii="Cambria Math" w:hAnsi="Cambria Math" w:cstheme="majorBidi"/>
                  </w:rPr>
                  <m:t>f</m:t>
                </m:r>
                <m:d>
                  <m:dPr>
                    <m:ctrlPr>
                      <w:rPr>
                        <w:rFonts w:ascii="Cambria Math" w:hAnsi="Cambria Math" w:cstheme="majorBidi"/>
                        <w:i/>
                      </w:rPr>
                    </m:ctrlPr>
                  </m:dPr>
                  <m:e>
                    <m:r>
                      <w:rPr>
                        <w:rFonts w:ascii="Cambria Math" w:hAnsi="Cambria Math" w:cstheme="majorBidi"/>
                      </w:rPr>
                      <m:t>x,θ</m:t>
                    </m:r>
                  </m:e>
                </m:d>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θ-</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oMath>
            </m:oMathPara>
          </w:p>
        </w:tc>
        <w:tc>
          <w:tcPr>
            <w:tcW w:w="424" w:type="dxa"/>
          </w:tcPr>
          <w:p w14:paraId="40759942" w14:textId="77777777" w:rsidR="001B7B68" w:rsidRPr="00FC00A2" w:rsidRDefault="001B7B68" w:rsidP="00AF0D70">
            <w:pPr>
              <w:bidi/>
              <w:spacing w:after="160" w:line="360" w:lineRule="auto"/>
              <w:jc w:val="both"/>
              <w:rPr>
                <w:rFonts w:asciiTheme="majorBidi" w:hAnsiTheme="majorBidi" w:cstheme="majorBidi"/>
              </w:rPr>
            </w:pPr>
            <w:r w:rsidRPr="00FC00A2">
              <w:rPr>
                <w:rFonts w:asciiTheme="majorBidi" w:hAnsiTheme="majorBidi" w:cstheme="majorBidi"/>
              </w:rPr>
              <w:t>(9)</w:t>
            </w:r>
          </w:p>
        </w:tc>
      </w:tr>
    </w:tbl>
    <w:p w14:paraId="652EEB78" w14:textId="77777777" w:rsidR="001B7B68" w:rsidRPr="00FC00A2" w:rsidRDefault="001B7B68" w:rsidP="001B7B68">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ולכן במקרה זה </w:t>
      </w:r>
      <w:r w:rsidRPr="00FC00A2">
        <w:rPr>
          <w:rFonts w:asciiTheme="majorBidi" w:eastAsiaTheme="minorEastAsia" w:hAnsiTheme="majorBidi" w:cstheme="majorBidi"/>
          <w:sz w:val="22"/>
          <w:szCs w:val="22"/>
          <w:rtl/>
          <w:lang w:val="en-US"/>
        </w:rPr>
        <w:t xml:space="preserve">האימון מצטמצם לחיפוש המקדמים </w:t>
      </w:r>
      <m:oMath>
        <m:r>
          <w:rPr>
            <w:rFonts w:ascii="Cambria Math" w:eastAsiaTheme="minorEastAsia" w:hAnsi="Cambria Math" w:cstheme="majorBidi"/>
            <w:sz w:val="22"/>
            <w:szCs w:val="22"/>
            <w:lang w:val="en-US"/>
          </w:rPr>
          <m:t xml:space="preserve"> 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oMath>
      <w:r w:rsidRPr="00FC00A2">
        <w:rPr>
          <w:rFonts w:asciiTheme="majorBidi" w:eastAsiaTheme="minorEastAsia" w:hAnsiTheme="majorBidi" w:cstheme="majorBidi"/>
          <w:sz w:val="22"/>
          <w:szCs w:val="22"/>
          <w:rtl/>
          <w:lang w:val="en-US"/>
        </w:rPr>
        <w:t>שייצרו את התמהיל הליניארי הטוב ביותר</w:t>
      </w:r>
      <w:r w:rsidRPr="00FC00A2">
        <w:rPr>
          <w:rFonts w:asciiTheme="majorBidi" w:eastAsiaTheme="minorEastAsia" w:hAnsiTheme="majorBidi" w:cstheme="majorBidi" w:hint="cs"/>
          <w:sz w:val="22"/>
          <w:szCs w:val="22"/>
          <w:rtl/>
          <w:lang w:val="en-US"/>
        </w:rPr>
        <w:t>, דבר ה</w:t>
      </w:r>
      <w:r w:rsidRPr="00FC00A2">
        <w:rPr>
          <w:rFonts w:asciiTheme="majorBidi" w:eastAsiaTheme="minorEastAsia" w:hAnsiTheme="majorBidi" w:cstheme="majorBidi"/>
          <w:sz w:val="22"/>
          <w:szCs w:val="22"/>
          <w:rtl/>
          <w:lang w:val="en-US"/>
        </w:rPr>
        <w:t>שקול מתמטית לרגרסיה ליניארית</w:t>
      </w:r>
      <w:r w:rsidRPr="00FC00A2">
        <w:rPr>
          <w:rFonts w:asciiTheme="majorBidi" w:eastAsiaTheme="minorEastAsia" w:hAnsiTheme="majorBidi" w:cstheme="majorBidi" w:hint="cs"/>
          <w:sz w:val="22"/>
          <w:szCs w:val="22"/>
          <w:rtl/>
          <w:lang w:val="en-US"/>
        </w:rPr>
        <w:t xml:space="preserve">. </w:t>
      </w:r>
    </w:p>
    <w:p w14:paraId="540C534D" w14:textId="77777777" w:rsidR="001B7B68" w:rsidRPr="00FC00A2" w:rsidRDefault="001B7B68" w:rsidP="001B7B68">
      <w:pPr>
        <w:bidi/>
        <w:spacing w:line="360" w:lineRule="auto"/>
        <w:jc w:val="both"/>
        <w:rPr>
          <w:rFonts w:asciiTheme="majorBidi" w:eastAsiaTheme="minorEastAsia" w:hAnsiTheme="majorBidi" w:cstheme="majorBidi"/>
          <w:kern w:val="0"/>
          <w:sz w:val="22"/>
          <w:szCs w:val="22"/>
          <w:rtl/>
          <w:lang w:val="en-US"/>
          <w14:ligatures w14:val="none"/>
        </w:rPr>
      </w:pPr>
      <w:r w:rsidRPr="00FC00A2">
        <w:rPr>
          <w:rFonts w:asciiTheme="majorBidi" w:eastAsiaTheme="minorEastAsia" w:hAnsiTheme="majorBidi" w:cstheme="majorBidi" w:hint="cs"/>
          <w:sz w:val="22"/>
          <w:szCs w:val="22"/>
          <w:rtl/>
        </w:rPr>
        <w:t>ב</w:t>
      </w:r>
      <w:r w:rsidRPr="00FC00A2">
        <w:rPr>
          <w:rFonts w:asciiTheme="majorBidi" w:eastAsiaTheme="minorEastAsia" w:hAnsiTheme="majorBidi" w:cstheme="majorBidi"/>
          <w:sz w:val="22"/>
          <w:szCs w:val="22"/>
          <w:rtl/>
        </w:rPr>
        <w:t>למידת ייצוגים</w:t>
      </w:r>
      <w:r w:rsidRPr="00FC00A2">
        <w:rPr>
          <w:rFonts w:asciiTheme="majorBidi" w:eastAsiaTheme="minorEastAsia" w:hAnsiTheme="majorBidi" w:cstheme="majorBidi"/>
          <w:sz w:val="22"/>
          <w:szCs w:val="22"/>
        </w:rPr>
        <w:t xml:space="preserve"> (Feature Learning) </w:t>
      </w:r>
      <w:r w:rsidRPr="00FC00A2">
        <w:rPr>
          <w:rFonts w:asciiTheme="majorBidi" w:eastAsiaTheme="minorEastAsia" w:hAnsiTheme="majorBidi" w:cstheme="majorBidi"/>
          <w:sz w:val="22"/>
          <w:szCs w:val="22"/>
          <w:rtl/>
        </w:rPr>
        <w:t>הפרמטרים</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ז</w:t>
      </w:r>
      <w:r w:rsidRPr="00FC00A2">
        <w:rPr>
          <w:rFonts w:asciiTheme="majorBidi" w:eastAsiaTheme="minorEastAsia" w:hAnsiTheme="majorBidi" w:cstheme="majorBidi"/>
          <w:sz w:val="22"/>
          <w:szCs w:val="22"/>
          <w:rtl/>
        </w:rPr>
        <w:t>זים מרחק גדול מספיק מנקודת ההתחלה</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sz w:val="22"/>
          <w:szCs w:val="22"/>
          <w:rtl/>
        </w:rPr>
        <w:t xml:space="preserve">כך </w:t>
      </w:r>
      <w:r w:rsidRPr="00FC00A2">
        <w:rPr>
          <w:rFonts w:asciiTheme="majorBidi" w:eastAsiaTheme="minorEastAsia" w:hAnsiTheme="majorBidi" w:cstheme="majorBidi" w:hint="cs"/>
          <w:sz w:val="22"/>
          <w:szCs w:val="22"/>
          <w:rtl/>
        </w:rPr>
        <w:t>שהגרדיינט</w:t>
      </w:r>
      <w:r w:rsidRPr="00FC00A2">
        <w:rPr>
          <w:rFonts w:asciiTheme="majorBidi" w:eastAsiaTheme="minorEastAsia" w:hAnsiTheme="majorBidi" w:cstheme="majorBidi"/>
          <w:sz w:val="22"/>
          <w:szCs w:val="22"/>
          <w:rtl/>
        </w:rPr>
        <w:t xml:space="preserve"> משתנה משמעותית</w:t>
      </w:r>
      <w:r w:rsidRPr="00FC00A2">
        <w:rPr>
          <w:rFonts w:asciiTheme="majorBidi" w:eastAsiaTheme="minorEastAsia" w:hAnsiTheme="majorBidi" w:cstheme="majorBidi" w:hint="cs"/>
          <w:sz w:val="22"/>
          <w:szCs w:val="22"/>
          <w:rtl/>
        </w:rPr>
        <w:t>. ניתן להסתכל על תהליך הלימוד בצורה גיאומטרי</w:t>
      </w:r>
      <w:r w:rsidRPr="00FC00A2">
        <w:rPr>
          <w:rFonts w:asciiTheme="majorBidi" w:eastAsiaTheme="minorEastAsia" w:hAnsiTheme="majorBidi" w:cstheme="majorBidi" w:hint="eastAsia"/>
          <w:sz w:val="22"/>
          <w:szCs w:val="22"/>
          <w:rtl/>
        </w:rPr>
        <w:t>ת</w:t>
      </w:r>
      <w:r w:rsidRPr="00FC00A2">
        <w:rPr>
          <w:rFonts w:asciiTheme="majorBidi" w:eastAsiaTheme="minorEastAsia" w:hAnsiTheme="majorBidi" w:cstheme="majorBidi" w:hint="cs"/>
          <w:sz w:val="22"/>
          <w:szCs w:val="22"/>
          <w:rtl/>
        </w:rPr>
        <w:t xml:space="preserve"> באופן הבא:</w:t>
      </w:r>
      <w:r w:rsidRPr="00FC00A2">
        <w:rPr>
          <w:rFonts w:asciiTheme="majorBidi" w:eastAsiaTheme="minorEastAsia" w:hAnsiTheme="majorBidi" w:cstheme="majorBidi" w:hint="cs"/>
          <w:kern w:val="0"/>
          <w:sz w:val="22"/>
          <w:szCs w:val="22"/>
          <w:rtl/>
          <w:lang w:val="en-US"/>
          <w14:ligatures w14:val="none"/>
        </w:rPr>
        <w:t xml:space="preserve"> </w:t>
      </w:r>
      <w:r w:rsidRPr="00FC00A2">
        <w:rPr>
          <w:rFonts w:asciiTheme="majorBidi" w:eastAsiaTheme="minorEastAsia" w:hAnsiTheme="majorBidi" w:cstheme="majorBidi"/>
          <w:kern w:val="0"/>
          <w:sz w:val="22"/>
          <w:szCs w:val="22"/>
          <w:rtl/>
          <w:lang w:val="en-US"/>
          <w14:ligatures w14:val="none"/>
        </w:rPr>
        <w:t>כשהרשת מאותחלת</w:t>
      </w:r>
      <w:r w:rsidRPr="00FC00A2">
        <w:rPr>
          <w:rFonts w:asciiTheme="majorBidi" w:eastAsiaTheme="minorEastAsia" w:hAnsiTheme="majorBidi" w:cstheme="majorBidi" w:hint="cs"/>
          <w:kern w:val="0"/>
          <w:sz w:val="22"/>
          <w:szCs w:val="22"/>
          <w:rtl/>
          <w:lang w:val="en-US"/>
          <w14:ligatures w14:val="none"/>
        </w:rPr>
        <w:t xml:space="preserve"> </w:t>
      </w:r>
      <w:r w:rsidRPr="00FC00A2">
        <w:rPr>
          <w:rFonts w:asciiTheme="majorBidi" w:eastAsiaTheme="minorEastAsia" w:hAnsiTheme="majorBidi" w:cstheme="majorBidi"/>
          <w:kern w:val="0"/>
          <w:sz w:val="22"/>
          <w:szCs w:val="22"/>
          <w:rtl/>
          <w:lang w:val="en-US"/>
          <w14:ligatures w14:val="none"/>
        </w:rPr>
        <w:t>הווקטורים העצמיים עם ה</w:t>
      </w:r>
      <w:r w:rsidRPr="00FC00A2">
        <w:rPr>
          <w:rFonts w:asciiTheme="majorBidi" w:eastAsiaTheme="minorEastAsia" w:hAnsiTheme="majorBidi" w:cstheme="majorBidi" w:hint="cs"/>
          <w:kern w:val="0"/>
          <w:sz w:val="22"/>
          <w:szCs w:val="22"/>
          <w:rtl/>
          <w:lang w:val="en-US"/>
          <w14:ligatures w14:val="none"/>
        </w:rPr>
        <w:t xml:space="preserve">ערכים העצמיים </w:t>
      </w:r>
      <w:r w:rsidRPr="00FC00A2">
        <w:rPr>
          <w:rFonts w:asciiTheme="majorBidi" w:eastAsiaTheme="minorEastAsia" w:hAnsiTheme="majorBidi" w:cstheme="majorBidi"/>
          <w:kern w:val="0"/>
          <w:sz w:val="22"/>
          <w:szCs w:val="22"/>
          <w:rtl/>
          <w:lang w:val="en-US"/>
          <w14:ligatures w14:val="none"/>
        </w:rPr>
        <w:t>הגדול</w:t>
      </w:r>
      <w:r w:rsidRPr="00FC00A2">
        <w:rPr>
          <w:rFonts w:asciiTheme="majorBidi" w:eastAsiaTheme="minorEastAsia" w:hAnsiTheme="majorBidi" w:cstheme="majorBidi" w:hint="cs"/>
          <w:kern w:val="0"/>
          <w:sz w:val="22"/>
          <w:szCs w:val="22"/>
          <w:rtl/>
          <w:lang w:val="en-US"/>
          <w14:ligatures w14:val="none"/>
        </w:rPr>
        <w:t>ים</w:t>
      </w:r>
      <w:r w:rsidRPr="00FC00A2">
        <w:rPr>
          <w:rFonts w:asciiTheme="majorBidi" w:eastAsiaTheme="minorEastAsia" w:hAnsiTheme="majorBidi" w:cstheme="majorBidi"/>
          <w:kern w:val="0"/>
          <w:sz w:val="22"/>
          <w:szCs w:val="22"/>
          <w:rtl/>
          <w:lang w:val="en-US"/>
          <w14:ligatures w14:val="none"/>
        </w:rPr>
        <w:t xml:space="preserve"> (הכיוונים שבהם הרשת לומדת מהר) מצביעים לכיוון של פונקציות חלקות (תדרים נמוכים)</w:t>
      </w:r>
      <w:r w:rsidRPr="00FC00A2">
        <w:rPr>
          <w:rFonts w:asciiTheme="majorBidi" w:eastAsiaTheme="minorEastAsia" w:hAnsiTheme="majorBidi" w:cstheme="majorBidi" w:hint="cs"/>
          <w:kern w:val="0"/>
          <w:sz w:val="22"/>
          <w:szCs w:val="22"/>
          <w:rtl/>
          <w:lang w:val="en-US"/>
          <w14:ligatures w14:val="none"/>
        </w:rPr>
        <w:t xml:space="preserve"> ולכן </w:t>
      </w:r>
      <w:r w:rsidRPr="00FC00A2">
        <w:rPr>
          <w:rFonts w:asciiTheme="majorBidi" w:eastAsiaTheme="minorEastAsia" w:hAnsiTheme="majorBidi" w:cstheme="majorBidi"/>
          <w:kern w:val="0"/>
          <w:sz w:val="22"/>
          <w:szCs w:val="22"/>
          <w:rtl/>
          <w:lang w:val="en-US"/>
          <w14:ligatures w14:val="none"/>
        </w:rPr>
        <w:t xml:space="preserve">גל ההלם </w:t>
      </w:r>
      <w:r w:rsidRPr="00FC00A2">
        <w:rPr>
          <w:rFonts w:asciiTheme="majorBidi" w:eastAsiaTheme="minorEastAsia" w:hAnsiTheme="majorBidi" w:cstheme="majorBidi" w:hint="cs"/>
          <w:kern w:val="0"/>
          <w:sz w:val="22"/>
          <w:szCs w:val="22"/>
          <w:rtl/>
          <w:lang w:val="en-US"/>
          <w14:ligatures w14:val="none"/>
        </w:rPr>
        <w:t>אינו נפרס ע"י הווקטורי</w:t>
      </w:r>
      <w:r w:rsidRPr="00FC00A2">
        <w:rPr>
          <w:rFonts w:asciiTheme="majorBidi" w:eastAsiaTheme="minorEastAsia" w:hAnsiTheme="majorBidi" w:cstheme="majorBidi" w:hint="eastAsia"/>
          <w:kern w:val="0"/>
          <w:sz w:val="22"/>
          <w:szCs w:val="22"/>
          <w:rtl/>
          <w:lang w:val="en-US"/>
          <w14:ligatures w14:val="none"/>
        </w:rPr>
        <w:t>ם</w:t>
      </w:r>
      <w:r w:rsidRPr="00FC00A2">
        <w:rPr>
          <w:rFonts w:asciiTheme="majorBidi" w:eastAsiaTheme="minorEastAsia" w:hAnsiTheme="majorBidi" w:cstheme="majorBidi" w:hint="cs"/>
          <w:kern w:val="0"/>
          <w:sz w:val="22"/>
          <w:szCs w:val="22"/>
          <w:rtl/>
          <w:lang w:val="en-US"/>
          <w14:ligatures w14:val="none"/>
        </w:rPr>
        <w:t xml:space="preserve"> הללו. במהלך הלימוד היעקוביאן משתנה ולכן גם מטריצת </w:t>
      </w:r>
      <m:oMath>
        <m:r>
          <w:rPr>
            <w:rFonts w:ascii="Cambria Math" w:eastAsiaTheme="minorEastAsia" w:hAnsi="Cambria Math" w:cstheme="majorBidi"/>
            <w:kern w:val="0"/>
            <w:sz w:val="22"/>
            <w:szCs w:val="22"/>
            <w:lang w:val="en-US"/>
            <w14:ligatures w14:val="none"/>
          </w:rPr>
          <m:t>NTK</m:t>
        </m:r>
      </m:oMath>
      <w:r w:rsidRPr="00FC00A2">
        <w:rPr>
          <w:rFonts w:asciiTheme="majorBidi" w:eastAsiaTheme="minorEastAsia" w:hAnsiTheme="majorBidi" w:cstheme="majorBidi"/>
          <w:kern w:val="0"/>
          <w:sz w:val="22"/>
          <w:szCs w:val="22"/>
          <w:lang w:val="en-US"/>
          <w14:ligatures w14:val="none"/>
        </w:rPr>
        <w:t xml:space="preserve"> </w:t>
      </w:r>
      <w:r w:rsidRPr="00FC00A2">
        <w:rPr>
          <w:rFonts w:asciiTheme="majorBidi" w:eastAsiaTheme="minorEastAsia" w:hAnsiTheme="majorBidi" w:cstheme="majorBidi" w:hint="cs"/>
          <w:kern w:val="0"/>
          <w:sz w:val="22"/>
          <w:szCs w:val="22"/>
          <w:rtl/>
          <w:lang w:val="en-US"/>
          <w14:ligatures w14:val="none"/>
        </w:rPr>
        <w:t xml:space="preserve">הלוקאלית בזמן אותה נכנה </w:t>
      </w:r>
      <m:oMath>
        <m:r>
          <w:rPr>
            <w:rFonts w:ascii="Cambria Math" w:eastAsiaTheme="minorEastAsia" w:hAnsi="Cambria Math" w:cstheme="majorBidi"/>
            <w:kern w:val="0"/>
            <w:sz w:val="22"/>
            <w:szCs w:val="22"/>
            <w:lang w:val="en-US"/>
            <w14:ligatures w14:val="none"/>
          </w:rPr>
          <m:t>eNTK</m:t>
        </m:r>
      </m:oMath>
      <w:r w:rsidRPr="00FC00A2">
        <w:rPr>
          <w:rFonts w:asciiTheme="majorBidi" w:eastAsiaTheme="minorEastAsia" w:hAnsiTheme="majorBidi" w:cstheme="majorBidi" w:hint="cs"/>
          <w:kern w:val="0"/>
          <w:sz w:val="22"/>
          <w:szCs w:val="22"/>
          <w:rtl/>
          <w:lang w:val="en-US"/>
          <w14:ligatures w14:val="none"/>
        </w:rPr>
        <w:t xml:space="preserve"> משתנה אף היא. </w:t>
      </w:r>
      <w:r w:rsidRPr="00FC00A2">
        <w:rPr>
          <w:rFonts w:asciiTheme="majorBidi" w:eastAsiaTheme="minorEastAsia" w:hAnsiTheme="majorBidi" w:cstheme="majorBidi"/>
          <w:kern w:val="0"/>
          <w:sz w:val="22"/>
          <w:szCs w:val="22"/>
          <w:rtl/>
          <w:lang w:val="en-US"/>
          <w14:ligatures w14:val="none"/>
        </w:rPr>
        <w:t xml:space="preserve">במרחב הילברט, </w:t>
      </w:r>
      <w:r w:rsidRPr="00FC00A2">
        <w:rPr>
          <w:rFonts w:asciiTheme="majorBidi" w:eastAsiaTheme="minorEastAsia" w:hAnsiTheme="majorBidi" w:cstheme="majorBidi" w:hint="cs"/>
          <w:kern w:val="0"/>
          <w:sz w:val="22"/>
          <w:szCs w:val="22"/>
          <w:rtl/>
          <w:lang w:val="en-US"/>
          <w14:ligatures w14:val="none"/>
        </w:rPr>
        <w:t xml:space="preserve">הדבר </w:t>
      </w:r>
      <w:r w:rsidRPr="00FC00A2">
        <w:rPr>
          <w:rFonts w:asciiTheme="majorBidi" w:eastAsiaTheme="minorEastAsia" w:hAnsiTheme="majorBidi" w:cstheme="majorBidi"/>
          <w:kern w:val="0"/>
          <w:sz w:val="22"/>
          <w:szCs w:val="22"/>
          <w:rtl/>
          <w:lang w:val="en-US"/>
          <w14:ligatures w14:val="none"/>
        </w:rPr>
        <w:t xml:space="preserve">נראה </w:t>
      </w:r>
      <w:r w:rsidRPr="00FC00A2">
        <w:rPr>
          <w:rFonts w:asciiTheme="majorBidi" w:eastAsiaTheme="minorEastAsia" w:hAnsiTheme="majorBidi" w:cstheme="majorBidi" w:hint="cs"/>
          <w:kern w:val="0"/>
          <w:sz w:val="22"/>
          <w:szCs w:val="22"/>
          <w:rtl/>
          <w:lang w:val="en-US"/>
          <w14:ligatures w14:val="none"/>
        </w:rPr>
        <w:t xml:space="preserve">כסיבוב של </w:t>
      </w:r>
      <w:r w:rsidRPr="00FC00A2">
        <w:rPr>
          <w:rFonts w:asciiTheme="majorBidi" w:eastAsiaTheme="minorEastAsia" w:hAnsiTheme="majorBidi" w:cstheme="majorBidi"/>
          <w:kern w:val="0"/>
          <w:sz w:val="22"/>
          <w:szCs w:val="22"/>
          <w:rtl/>
          <w:lang w:val="en-US"/>
          <w14:ligatures w14:val="none"/>
        </w:rPr>
        <w:t>המטריצה</w:t>
      </w:r>
      <w:r w:rsidRPr="00FC00A2">
        <w:rPr>
          <w:rFonts w:asciiTheme="majorBidi" w:eastAsiaTheme="minorEastAsia" w:hAnsiTheme="majorBidi" w:cstheme="majorBidi" w:hint="cs"/>
          <w:kern w:val="0"/>
          <w:sz w:val="22"/>
          <w:szCs w:val="22"/>
          <w:rtl/>
          <w:lang w:val="en-US"/>
          <w14:ligatures w14:val="none"/>
        </w:rPr>
        <w:t xml:space="preserve"> ע"י סיבוב </w:t>
      </w:r>
      <w:r w:rsidRPr="00FC00A2">
        <w:rPr>
          <w:rFonts w:asciiTheme="majorBidi" w:eastAsiaTheme="minorEastAsia" w:hAnsiTheme="majorBidi" w:cstheme="majorBidi"/>
          <w:kern w:val="0"/>
          <w:sz w:val="22"/>
          <w:szCs w:val="22"/>
          <w:rtl/>
          <w:lang w:val="en-US"/>
          <w14:ligatures w14:val="none"/>
        </w:rPr>
        <w:t>הצירים הראשיים שלה (הווקטורים העצמיים)</w:t>
      </w:r>
      <w:r w:rsidRPr="00FC00A2">
        <w:rPr>
          <w:rFonts w:asciiTheme="majorBidi" w:eastAsiaTheme="minorEastAsia" w:hAnsiTheme="majorBidi" w:cstheme="majorBidi"/>
          <w:kern w:val="0"/>
          <w:sz w:val="22"/>
          <w:szCs w:val="22"/>
          <w:lang w:val="en-US"/>
          <w14:ligatures w14:val="none"/>
        </w:rPr>
        <w:t>.</w:t>
      </w:r>
      <w:r w:rsidRPr="00FC00A2">
        <w:rPr>
          <w:rFonts w:asciiTheme="majorBidi" w:eastAsiaTheme="minorEastAsia" w:hAnsiTheme="majorBidi" w:cstheme="majorBidi" w:hint="cs"/>
          <w:kern w:val="0"/>
          <w:sz w:val="22"/>
          <w:szCs w:val="22"/>
          <w:rtl/>
          <w:lang w:val="en-US"/>
          <w14:ligatures w14:val="none"/>
        </w:rPr>
        <w:t xml:space="preserve"> יתירה מכך, </w:t>
      </w:r>
      <w:r w:rsidRPr="00FC00A2">
        <w:rPr>
          <w:rFonts w:asciiTheme="majorBidi" w:eastAsiaTheme="minorEastAsia" w:hAnsiTheme="majorBidi" w:cstheme="majorBidi"/>
          <w:kern w:val="0"/>
          <w:sz w:val="22"/>
          <w:szCs w:val="22"/>
          <w:rtl/>
          <w:lang w:val="en-US"/>
          <w14:ligatures w14:val="none"/>
        </w:rPr>
        <w:t>בעוד שבאיתחול</w:t>
      </w:r>
      <w:r w:rsidRPr="00FC00A2">
        <w:rPr>
          <w:rFonts w:asciiTheme="majorBidi" w:eastAsiaTheme="minorEastAsia" w:hAnsiTheme="majorBidi" w:cstheme="majorBidi" w:hint="cs"/>
          <w:kern w:val="0"/>
          <w:sz w:val="22"/>
          <w:szCs w:val="22"/>
          <w:rtl/>
          <w:lang w:val="en-US"/>
          <w14:ligatures w14:val="none"/>
        </w:rPr>
        <w:t xml:space="preserve"> אקראי </w:t>
      </w:r>
      <w:r w:rsidRPr="00FC00A2">
        <w:rPr>
          <w:rFonts w:asciiTheme="majorBidi" w:eastAsiaTheme="minorEastAsia" w:hAnsiTheme="majorBidi" w:cstheme="majorBidi"/>
          <w:kern w:val="0"/>
          <w:sz w:val="22"/>
          <w:szCs w:val="22"/>
          <w:rtl/>
          <w:lang w:val="en-US"/>
          <w14:ligatures w14:val="none"/>
        </w:rPr>
        <w:t>הערכים העצמיים הגבוהים מוגבלים לתדרים נמוכים</w:t>
      </w:r>
      <w:r w:rsidRPr="00FC00A2">
        <w:rPr>
          <w:rFonts w:asciiTheme="majorBidi" w:eastAsiaTheme="minorEastAsia" w:hAnsiTheme="majorBidi" w:cstheme="majorBidi" w:hint="cs"/>
          <w:kern w:val="0"/>
          <w:sz w:val="22"/>
          <w:szCs w:val="22"/>
          <w:rtl/>
          <w:lang w:val="en-US"/>
          <w14:ligatures w14:val="none"/>
        </w:rPr>
        <w:t xml:space="preserve">, במהלך האימון מתרחש </w:t>
      </w:r>
      <w:r w:rsidRPr="00FC00A2">
        <w:rPr>
          <w:rFonts w:asciiTheme="majorBidi" w:eastAsiaTheme="minorEastAsia" w:hAnsiTheme="majorBidi" w:cstheme="majorBidi"/>
          <w:kern w:val="0"/>
          <w:sz w:val="22"/>
          <w:szCs w:val="22"/>
          <w:rtl/>
          <w:lang w:val="en-US"/>
          <w14:ligatures w14:val="none"/>
        </w:rPr>
        <w:t>ניתוק</w:t>
      </w:r>
      <w:r w:rsidRPr="00FC00A2">
        <w:rPr>
          <w:rFonts w:asciiTheme="majorBidi" w:eastAsiaTheme="minorEastAsia" w:hAnsiTheme="majorBidi" w:cstheme="majorBidi"/>
          <w:kern w:val="0"/>
          <w:sz w:val="22"/>
          <w:szCs w:val="22"/>
          <w:lang w:val="en-US"/>
          <w14:ligatures w14:val="none"/>
        </w:rPr>
        <w:t xml:space="preserve"> (Decoupling) </w:t>
      </w:r>
      <w:r w:rsidRPr="00FC00A2">
        <w:rPr>
          <w:rFonts w:asciiTheme="majorBidi" w:eastAsiaTheme="minorEastAsia" w:hAnsiTheme="majorBidi" w:cstheme="majorBidi"/>
          <w:kern w:val="0"/>
          <w:sz w:val="22"/>
          <w:szCs w:val="22"/>
          <w:rtl/>
          <w:lang w:val="en-US"/>
          <w14:ligatures w14:val="none"/>
        </w:rPr>
        <w:t>בין הערך העצמי לבין מידת ה</w:t>
      </w:r>
      <w:r w:rsidRPr="00FC00A2">
        <w:rPr>
          <w:rFonts w:asciiTheme="majorBidi" w:eastAsiaTheme="minorEastAsia" w:hAnsiTheme="majorBidi" w:cstheme="majorBidi" w:hint="cs"/>
          <w:kern w:val="0"/>
          <w:sz w:val="22"/>
          <w:szCs w:val="22"/>
          <w:rtl/>
          <w:lang w:val="en-US"/>
          <w14:ligatures w14:val="none"/>
        </w:rPr>
        <w:t>"</w:t>
      </w:r>
      <w:r w:rsidRPr="00FC00A2">
        <w:rPr>
          <w:rFonts w:asciiTheme="majorBidi" w:eastAsiaTheme="minorEastAsia" w:hAnsiTheme="majorBidi" w:cstheme="majorBidi"/>
          <w:kern w:val="0"/>
          <w:sz w:val="22"/>
          <w:szCs w:val="22"/>
          <w:rtl/>
          <w:lang w:val="en-US"/>
          <w14:ligatures w14:val="none"/>
        </w:rPr>
        <w:t>חלקות</w:t>
      </w:r>
      <w:r w:rsidRPr="00FC00A2">
        <w:rPr>
          <w:rFonts w:asciiTheme="majorBidi" w:eastAsiaTheme="minorEastAsia" w:hAnsiTheme="majorBidi" w:cstheme="majorBidi" w:hint="cs"/>
          <w:kern w:val="0"/>
          <w:sz w:val="22"/>
          <w:szCs w:val="22"/>
          <w:rtl/>
          <w:lang w:val="en-US"/>
          <w14:ligatures w14:val="none"/>
        </w:rPr>
        <w:t>"</w:t>
      </w:r>
      <w:r w:rsidRPr="00FC00A2">
        <w:rPr>
          <w:rFonts w:asciiTheme="majorBidi" w:eastAsiaTheme="minorEastAsia" w:hAnsiTheme="majorBidi" w:cstheme="majorBidi"/>
          <w:kern w:val="0"/>
          <w:sz w:val="22"/>
          <w:szCs w:val="22"/>
          <w:rtl/>
          <w:lang w:val="en-US"/>
          <w14:ligatures w14:val="none"/>
        </w:rPr>
        <w:t xml:space="preserve"> של הווקטור העצמי</w:t>
      </w:r>
      <w:r w:rsidRPr="00FC00A2">
        <w:rPr>
          <w:rFonts w:asciiTheme="majorBidi" w:eastAsiaTheme="minorEastAsia" w:hAnsiTheme="majorBidi" w:cstheme="majorBidi" w:hint="cs"/>
          <w:kern w:val="0"/>
          <w:sz w:val="22"/>
          <w:szCs w:val="22"/>
          <w:rtl/>
          <w:lang w:val="en-US"/>
          <w14:ligatures w14:val="none"/>
        </w:rPr>
        <w:t>. לפיכך תהליך האימון מצליח כאשר סיבוב המטריצה מביא לכך שווקטורי</w:t>
      </w:r>
      <w:r w:rsidRPr="00FC00A2">
        <w:rPr>
          <w:rFonts w:asciiTheme="majorBidi" w:eastAsiaTheme="minorEastAsia" w:hAnsiTheme="majorBidi" w:cstheme="majorBidi" w:hint="eastAsia"/>
          <w:kern w:val="0"/>
          <w:sz w:val="22"/>
          <w:szCs w:val="22"/>
          <w:rtl/>
          <w:lang w:val="en-US"/>
          <w14:ligatures w14:val="none"/>
        </w:rPr>
        <w:t>ם</w:t>
      </w:r>
      <w:r w:rsidRPr="00FC00A2">
        <w:rPr>
          <w:rFonts w:asciiTheme="majorBidi" w:eastAsiaTheme="minorEastAsia" w:hAnsiTheme="majorBidi" w:cstheme="majorBidi"/>
          <w:kern w:val="0"/>
          <w:sz w:val="22"/>
          <w:szCs w:val="22"/>
          <w:rtl/>
          <w:lang w:val="en-US"/>
          <w14:ligatures w14:val="none"/>
        </w:rPr>
        <w:t xml:space="preserve"> עצמי</w:t>
      </w:r>
      <w:r w:rsidRPr="00FC00A2">
        <w:rPr>
          <w:rFonts w:asciiTheme="majorBidi" w:eastAsiaTheme="minorEastAsia" w:hAnsiTheme="majorBidi" w:cstheme="majorBidi" w:hint="cs"/>
          <w:kern w:val="0"/>
          <w:sz w:val="22"/>
          <w:szCs w:val="22"/>
          <w:rtl/>
          <w:lang w:val="en-US"/>
          <w14:ligatures w14:val="none"/>
        </w:rPr>
        <w:t>ים</w:t>
      </w:r>
      <w:r w:rsidRPr="00FC00A2">
        <w:rPr>
          <w:rFonts w:asciiTheme="majorBidi" w:eastAsiaTheme="minorEastAsia" w:hAnsiTheme="majorBidi" w:cstheme="majorBidi"/>
          <w:kern w:val="0"/>
          <w:sz w:val="22"/>
          <w:szCs w:val="22"/>
          <w:rtl/>
          <w:lang w:val="en-US"/>
          <w14:ligatures w14:val="none"/>
        </w:rPr>
        <w:t xml:space="preserve"> </w:t>
      </w:r>
      <w:r w:rsidRPr="00FC00A2">
        <w:rPr>
          <w:rFonts w:asciiTheme="majorBidi" w:eastAsiaTheme="minorEastAsia" w:hAnsiTheme="majorBidi" w:cstheme="majorBidi" w:hint="cs"/>
          <w:kern w:val="0"/>
          <w:sz w:val="22"/>
          <w:szCs w:val="22"/>
          <w:rtl/>
          <w:lang w:val="en-US"/>
          <w14:ligatures w14:val="none"/>
        </w:rPr>
        <w:t xml:space="preserve">עם ערכים עצמיים </w:t>
      </w:r>
      <w:r w:rsidRPr="00FC00A2">
        <w:rPr>
          <w:rFonts w:asciiTheme="majorBidi" w:eastAsiaTheme="minorEastAsia" w:hAnsiTheme="majorBidi" w:cstheme="majorBidi"/>
          <w:kern w:val="0"/>
          <w:sz w:val="22"/>
          <w:szCs w:val="22"/>
          <w:rtl/>
          <w:lang w:val="en-US"/>
          <w14:ligatures w14:val="none"/>
        </w:rPr>
        <w:t>גדול</w:t>
      </w:r>
      <w:r w:rsidRPr="00FC00A2">
        <w:rPr>
          <w:rFonts w:asciiTheme="majorBidi" w:eastAsiaTheme="minorEastAsia" w:hAnsiTheme="majorBidi" w:cstheme="majorBidi" w:hint="cs"/>
          <w:kern w:val="0"/>
          <w:sz w:val="22"/>
          <w:szCs w:val="22"/>
          <w:rtl/>
          <w:lang w:val="en-US"/>
          <w14:ligatures w14:val="none"/>
        </w:rPr>
        <w:t>ים</w:t>
      </w:r>
      <w:r w:rsidRPr="00FC00A2">
        <w:rPr>
          <w:rFonts w:asciiTheme="majorBidi" w:eastAsiaTheme="minorEastAsia" w:hAnsiTheme="majorBidi" w:cstheme="majorBidi"/>
          <w:kern w:val="0"/>
          <w:sz w:val="22"/>
          <w:szCs w:val="22"/>
          <w:rtl/>
          <w:lang w:val="en-US"/>
          <w14:ligatures w14:val="none"/>
        </w:rPr>
        <w:t xml:space="preserve"> </w:t>
      </w:r>
      <w:r w:rsidRPr="00FC00A2">
        <w:rPr>
          <w:rFonts w:asciiTheme="majorBidi" w:eastAsiaTheme="minorEastAsia" w:hAnsiTheme="majorBidi" w:cstheme="majorBidi" w:hint="cs"/>
          <w:kern w:val="0"/>
          <w:sz w:val="22"/>
          <w:szCs w:val="22"/>
          <w:rtl/>
          <w:lang w:val="en-US"/>
          <w14:ligatures w14:val="none"/>
        </w:rPr>
        <w:t>מ</w:t>
      </w:r>
      <w:r w:rsidRPr="00FC00A2">
        <w:rPr>
          <w:rFonts w:asciiTheme="majorBidi" w:eastAsiaTheme="minorEastAsia" w:hAnsiTheme="majorBidi" w:cstheme="majorBidi"/>
          <w:kern w:val="0"/>
          <w:sz w:val="22"/>
          <w:szCs w:val="22"/>
          <w:rtl/>
          <w:lang w:val="en-US"/>
          <w14:ligatures w14:val="none"/>
        </w:rPr>
        <w:t>צביע</w:t>
      </w:r>
      <w:r w:rsidRPr="00FC00A2">
        <w:rPr>
          <w:rFonts w:asciiTheme="majorBidi" w:eastAsiaTheme="minorEastAsia" w:hAnsiTheme="majorBidi" w:cstheme="majorBidi" w:hint="cs"/>
          <w:kern w:val="0"/>
          <w:sz w:val="22"/>
          <w:szCs w:val="22"/>
          <w:rtl/>
          <w:lang w:val="en-US"/>
          <w14:ligatures w14:val="none"/>
        </w:rPr>
        <w:t>ים</w:t>
      </w:r>
      <w:r w:rsidRPr="00FC00A2">
        <w:rPr>
          <w:rFonts w:asciiTheme="majorBidi" w:eastAsiaTheme="minorEastAsia" w:hAnsiTheme="majorBidi" w:cstheme="majorBidi"/>
          <w:kern w:val="0"/>
          <w:sz w:val="22"/>
          <w:szCs w:val="22"/>
          <w:rtl/>
          <w:lang w:val="en-US"/>
          <w14:ligatures w14:val="none"/>
        </w:rPr>
        <w:t xml:space="preserve"> לכיוון של פונקציית המטרה (גל ההלם)</w:t>
      </w:r>
      <w:r w:rsidRPr="00FC00A2">
        <w:rPr>
          <w:rFonts w:asciiTheme="majorBidi" w:eastAsiaTheme="minorEastAsia" w:hAnsiTheme="majorBidi" w:cstheme="majorBidi"/>
          <w:kern w:val="0"/>
          <w:sz w:val="22"/>
          <w:szCs w:val="22"/>
          <w:lang w:val="en-US"/>
          <w14:ligatures w14:val="none"/>
        </w:rPr>
        <w:t>.</w:t>
      </w:r>
    </w:p>
    <w:p w14:paraId="77E4A2B6" w14:textId="77777777" w:rsidR="001B7B68" w:rsidRPr="00FC00A2" w:rsidRDefault="001B7B68" w:rsidP="001B7B68">
      <w:pPr>
        <w:bidi/>
        <w:spacing w:line="360" w:lineRule="auto"/>
        <w:jc w:val="both"/>
        <w:rPr>
          <w:rFonts w:asciiTheme="majorBidi" w:eastAsiaTheme="minorEastAsia" w:hAnsiTheme="majorBidi" w:cstheme="majorBidi"/>
          <w:kern w:val="0"/>
          <w:sz w:val="22"/>
          <w:szCs w:val="22"/>
          <w:rtl/>
          <w:lang w:val="en-US"/>
          <w14:ligatures w14:val="none"/>
        </w:rPr>
      </w:pPr>
      <w:r w:rsidRPr="00FC00A2">
        <w:rPr>
          <w:rFonts w:asciiTheme="majorBidi" w:eastAsiaTheme="minorEastAsia" w:hAnsiTheme="majorBidi" w:cstheme="majorBidi" w:hint="cs"/>
          <w:kern w:val="0"/>
          <w:sz w:val="22"/>
          <w:szCs w:val="22"/>
          <w:rtl/>
          <w:lang w:val="en-US"/>
          <w14:ligatures w14:val="none"/>
        </w:rPr>
        <w:t>הדגמה לכך ניתן לראות באיור המצורף. נניח לצורך הדוגמא פונקציית מדרגה חד ממדית הנדגמת בשלוש נקודות קולוקציה. "קירוב" דיסקרטי של מרחב הילברט הוא אם כן מרחב וקטורי תלת ממדי, ווקטור המטרה מוצג באדום בגרף האמצעי. שני הווקטורי</w:t>
      </w:r>
      <w:r w:rsidRPr="00FC00A2">
        <w:rPr>
          <w:rFonts w:asciiTheme="majorBidi" w:eastAsiaTheme="minorEastAsia" w:hAnsiTheme="majorBidi" w:cstheme="majorBidi" w:hint="eastAsia"/>
          <w:kern w:val="0"/>
          <w:sz w:val="22"/>
          <w:szCs w:val="22"/>
          <w:rtl/>
          <w:lang w:val="en-US"/>
          <w14:ligatures w14:val="none"/>
        </w:rPr>
        <w:t>ם</w:t>
      </w:r>
      <w:r w:rsidRPr="00FC00A2">
        <w:rPr>
          <w:rFonts w:asciiTheme="majorBidi" w:eastAsiaTheme="minorEastAsia" w:hAnsiTheme="majorBidi" w:cstheme="majorBidi" w:hint="cs"/>
          <w:kern w:val="0"/>
          <w:sz w:val="22"/>
          <w:szCs w:val="22"/>
          <w:rtl/>
          <w:lang w:val="en-US"/>
          <w14:ligatures w14:val="none"/>
        </w:rPr>
        <w:t xml:space="preserve"> העצמיים עם הערכים העצמיים הגדולים ביותר בתחילת האימון מוצגים בכחול וניתן לראות שקיים רכיב של ווקטור המטרה אשר אינו נפרס על ידם, מה שמגביל מאוד את יכולת הלימוד. לפיכך, במשטר </w:t>
      </w:r>
      <w:r w:rsidRPr="00FC00A2">
        <w:rPr>
          <w:rFonts w:asciiTheme="majorBidi" w:eastAsiaTheme="minorEastAsia" w:hAnsiTheme="majorBidi" w:cstheme="majorBidi"/>
          <w:kern w:val="0"/>
          <w:sz w:val="22"/>
          <w:szCs w:val="22"/>
          <w:lang w:val="en-US"/>
          <w14:ligatures w14:val="none"/>
        </w:rPr>
        <w:t>NTK</w:t>
      </w:r>
      <w:r w:rsidRPr="00FC00A2">
        <w:rPr>
          <w:rFonts w:asciiTheme="majorBidi" w:eastAsiaTheme="minorEastAsia" w:hAnsiTheme="majorBidi" w:cstheme="majorBidi" w:hint="cs"/>
          <w:kern w:val="0"/>
          <w:sz w:val="22"/>
          <w:szCs w:val="22"/>
          <w:rtl/>
          <w:lang w:val="en-US"/>
          <w14:ligatures w14:val="none"/>
        </w:rPr>
        <w:t xml:space="preserve"> השגיאה תקטן בהתחלה בעקבות למידת הפיצ'רים הנפרסים על ידי שני הווקטורי</w:t>
      </w:r>
      <w:r w:rsidRPr="00FC00A2">
        <w:rPr>
          <w:rFonts w:asciiTheme="majorBidi" w:eastAsiaTheme="minorEastAsia" w:hAnsiTheme="majorBidi" w:cstheme="majorBidi" w:hint="eastAsia"/>
          <w:kern w:val="0"/>
          <w:sz w:val="22"/>
          <w:szCs w:val="22"/>
          <w:rtl/>
          <w:lang w:val="en-US"/>
          <w14:ligatures w14:val="none"/>
        </w:rPr>
        <w:t>ם</w:t>
      </w:r>
      <w:r w:rsidRPr="00FC00A2">
        <w:rPr>
          <w:rFonts w:asciiTheme="majorBidi" w:eastAsiaTheme="minorEastAsia" w:hAnsiTheme="majorBidi" w:cstheme="majorBidi" w:hint="cs"/>
          <w:kern w:val="0"/>
          <w:sz w:val="22"/>
          <w:szCs w:val="22"/>
          <w:rtl/>
          <w:lang w:val="en-US"/>
          <w14:ligatures w14:val="none"/>
        </w:rPr>
        <w:t xml:space="preserve"> הראשונים ולאחר מכן תישא</w:t>
      </w:r>
      <w:r w:rsidRPr="00FC00A2">
        <w:rPr>
          <w:rFonts w:asciiTheme="majorBidi" w:eastAsiaTheme="minorEastAsia" w:hAnsiTheme="majorBidi" w:cstheme="majorBidi" w:hint="eastAsia"/>
          <w:kern w:val="0"/>
          <w:sz w:val="22"/>
          <w:szCs w:val="22"/>
          <w:rtl/>
          <w:lang w:val="en-US"/>
          <w14:ligatures w14:val="none"/>
        </w:rPr>
        <w:t>ר</w:t>
      </w:r>
      <w:r w:rsidRPr="00FC00A2">
        <w:rPr>
          <w:rFonts w:asciiTheme="majorBidi" w:eastAsiaTheme="minorEastAsia" w:hAnsiTheme="majorBidi" w:cstheme="majorBidi" w:hint="cs"/>
          <w:kern w:val="0"/>
          <w:sz w:val="22"/>
          <w:szCs w:val="22"/>
          <w:rtl/>
          <w:lang w:val="en-US"/>
          <w14:ligatures w14:val="none"/>
        </w:rPr>
        <w:t xml:space="preserve"> קבועה. </w:t>
      </w:r>
    </w:p>
    <w:p w14:paraId="194315FB" w14:textId="77777777" w:rsidR="001B7B68" w:rsidRPr="00FC00A2" w:rsidRDefault="001B7B68" w:rsidP="001B7B68">
      <w:pPr>
        <w:bidi/>
        <w:spacing w:line="360" w:lineRule="auto"/>
        <w:jc w:val="both"/>
        <w:rPr>
          <w:rFonts w:asciiTheme="majorBidi" w:eastAsiaTheme="minorEastAsia" w:hAnsiTheme="majorBidi" w:cstheme="majorBidi"/>
          <w:kern w:val="0"/>
          <w:sz w:val="22"/>
          <w:szCs w:val="22"/>
          <w:rtl/>
          <w:lang w:val="en-US"/>
          <w14:ligatures w14:val="none"/>
        </w:rPr>
      </w:pPr>
      <w:r w:rsidRPr="00FC00A2">
        <w:rPr>
          <w:rFonts w:asciiTheme="majorBidi" w:eastAsiaTheme="minorEastAsia" w:hAnsiTheme="majorBidi" w:cstheme="majorBidi" w:hint="cs"/>
          <w:kern w:val="0"/>
          <w:sz w:val="22"/>
          <w:szCs w:val="22"/>
          <w:rtl/>
          <w:lang w:val="en-US"/>
          <w14:ligatures w14:val="none"/>
        </w:rPr>
        <w:t xml:space="preserve">בתהליך לימוד הפיצ'רים, משתנות פונקציות הבסיס והייצוג הוקטורי שלהם כך שבסוף וקטורים העצמיים בעלי הערכים העצמיים הגדולים פורסים את המרחב המכיל את וקטור המטרה כפי שניתן לראות באיור הימני, ולכן השגיאה תדעך.   </w:t>
      </w:r>
    </w:p>
    <w:p w14:paraId="3DAF0D62" w14:textId="5FF781FD" w:rsidR="001B7B68" w:rsidRPr="00FC00A2" w:rsidRDefault="001B7B68" w:rsidP="001B7B68">
      <w:pPr>
        <w:bidi/>
        <w:spacing w:line="360" w:lineRule="auto"/>
        <w:jc w:val="both"/>
        <w:rPr>
          <w:rFonts w:asciiTheme="majorBidi" w:eastAsiaTheme="minorEastAsia" w:hAnsiTheme="majorBidi" w:cstheme="majorBidi"/>
          <w:kern w:val="0"/>
          <w:sz w:val="22"/>
          <w:szCs w:val="22"/>
          <w:lang w:val="en-US"/>
          <w14:ligatures w14:val="none"/>
        </w:rPr>
      </w:pPr>
    </w:p>
    <w:p w14:paraId="41D6C80E" w14:textId="77777777" w:rsidR="001B7B68" w:rsidRPr="00FC00A2" w:rsidRDefault="001B7B68" w:rsidP="00FA0B47">
      <w:pPr>
        <w:jc w:val="both"/>
        <w:rPr>
          <w:rtl/>
          <w:lang w:val="en-US"/>
        </w:rPr>
      </w:pPr>
    </w:p>
    <w:p w14:paraId="24453738" w14:textId="77777777" w:rsidR="001B7B68" w:rsidRPr="00FC00A2" w:rsidRDefault="001B7B68" w:rsidP="00FA0B47">
      <w:pPr>
        <w:jc w:val="both"/>
        <w:rPr>
          <w:rtl/>
          <w:lang w:val="en-US"/>
        </w:rPr>
      </w:pPr>
    </w:p>
    <w:p w14:paraId="3191842F" w14:textId="77777777" w:rsidR="001B7B68" w:rsidRPr="00FC00A2" w:rsidRDefault="001B7B68" w:rsidP="00FA0B47">
      <w:pPr>
        <w:jc w:val="both"/>
        <w:rPr>
          <w:rtl/>
          <w:lang w:val="en-US"/>
        </w:rPr>
      </w:pPr>
    </w:p>
    <w:p w14:paraId="3A49E271" w14:textId="77777777" w:rsidR="001B7B68" w:rsidRPr="00FC00A2" w:rsidRDefault="001B7B68" w:rsidP="00FA0B47">
      <w:pPr>
        <w:jc w:val="both"/>
        <w:rPr>
          <w:rtl/>
          <w:lang w:val="en-US"/>
        </w:rPr>
      </w:pPr>
    </w:p>
    <w:p w14:paraId="4B4B7C01" w14:textId="77777777" w:rsidR="001B7B68" w:rsidRPr="00FC00A2" w:rsidRDefault="001B7B68" w:rsidP="00FA0B47">
      <w:pPr>
        <w:jc w:val="both"/>
        <w:rPr>
          <w:rtl/>
          <w:lang w:val="en-US"/>
        </w:rPr>
      </w:pPr>
    </w:p>
    <w:p w14:paraId="17BF0310" w14:textId="77777777" w:rsidR="001925C7" w:rsidRPr="00FC00A2" w:rsidRDefault="001925C7" w:rsidP="001925C7">
      <w:pPr>
        <w:bidi/>
        <w:spacing w:line="360" w:lineRule="auto"/>
        <w:jc w:val="both"/>
        <w:rPr>
          <w:rFonts w:asciiTheme="majorBidi" w:hAnsiTheme="majorBidi" w:cstheme="majorBidi"/>
          <w:sz w:val="22"/>
          <w:szCs w:val="22"/>
          <w:rtl/>
        </w:rPr>
      </w:pPr>
      <w:r w:rsidRPr="00FC00A2">
        <w:rPr>
          <w:rFonts w:asciiTheme="majorBidi" w:hAnsiTheme="majorBidi" w:cstheme="majorBidi" w:hint="cs"/>
          <w:sz w:val="22"/>
          <w:szCs w:val="22"/>
          <w:rtl/>
        </w:rPr>
        <w:lastRenderedPageBreak/>
        <w:t xml:space="preserve">במצב כזה, ה </w:t>
      </w:r>
      <m:oMath>
        <m:r>
          <w:rPr>
            <w:rFonts w:ascii="Cambria Math" w:hAnsi="Cambria Math" w:cstheme="majorBidi"/>
            <w:sz w:val="22"/>
            <w:szCs w:val="22"/>
          </w:rPr>
          <m:t>condition number</m:t>
        </m:r>
      </m:oMath>
      <w:r w:rsidRPr="00FC00A2">
        <w:rPr>
          <w:rFonts w:asciiTheme="majorBidi" w:eastAsiaTheme="minorEastAsia" w:hAnsiTheme="majorBidi" w:cstheme="majorBidi" w:hint="cs"/>
          <w:sz w:val="22"/>
          <w:szCs w:val="22"/>
          <w:rtl/>
        </w:rPr>
        <w:t xml:space="preserve"> </w:t>
      </w:r>
      <w:r w:rsidRPr="00FC00A2">
        <w:rPr>
          <w:rFonts w:asciiTheme="majorBidi" w:hAnsiTheme="majorBidi" w:cstheme="majorBidi" w:hint="cs"/>
          <w:sz w:val="22"/>
          <w:szCs w:val="22"/>
          <w:rtl/>
        </w:rPr>
        <w:t xml:space="preserve">של המטריצה </w:t>
      </w:r>
      <m:oMath>
        <m:r>
          <w:rPr>
            <w:rFonts w:ascii="Cambria Math" w:hAnsi="Cambria Math" w:cstheme="majorBidi"/>
            <w:sz w:val="22"/>
            <w:szCs w:val="22"/>
          </w:rPr>
          <m:t>K</m:t>
        </m:r>
      </m:oMath>
      <w:r w:rsidRPr="00FC00A2">
        <w:rPr>
          <w:rFonts w:asciiTheme="majorBidi" w:hAnsiTheme="majorBidi" w:cstheme="majorBidi" w:hint="cs"/>
          <w:sz w:val="22"/>
          <w:szCs w:val="22"/>
          <w:rtl/>
        </w:rPr>
        <w:t xml:space="preserve"> עצום ולכן היפו</w:t>
      </w:r>
      <w:r w:rsidRPr="00FC00A2">
        <w:rPr>
          <w:rFonts w:asciiTheme="majorBidi" w:hAnsiTheme="majorBidi" w:cstheme="majorBidi" w:hint="eastAsia"/>
          <w:sz w:val="22"/>
          <w:szCs w:val="22"/>
          <w:rtl/>
        </w:rPr>
        <w:t>ך</w:t>
      </w:r>
      <w:r w:rsidRPr="00FC00A2">
        <w:rPr>
          <w:rFonts w:asciiTheme="majorBidi" w:hAnsiTheme="majorBidi" w:cstheme="majorBidi" w:hint="cs"/>
          <w:sz w:val="22"/>
          <w:szCs w:val="22"/>
          <w:rtl/>
        </w:rPr>
        <w:t xml:space="preserve"> המטריצה בפועל "מוחק" את המידע המתאים לערכים העצמיים הקטנים. התרגום הפיזיקלי הוא ש</w:t>
      </w:r>
      <w:r w:rsidRPr="00FC00A2">
        <w:rPr>
          <w:rFonts w:asciiTheme="majorBidi" w:hAnsiTheme="majorBidi" w:cstheme="majorBidi"/>
          <w:sz w:val="22"/>
          <w:szCs w:val="22"/>
          <w:rtl/>
        </w:rPr>
        <w:t>המידע מתנאי השפה חייב לזרום אל תוך המרחב דרך ה"גשר" הלא-אלכסוני</w:t>
      </w:r>
      <w:r w:rsidRPr="00FC00A2">
        <w:rPr>
          <w:rFonts w:asciiTheme="majorBidi" w:hAnsiTheme="majorBidi" w:cstheme="majorBidi" w:hint="cs"/>
          <w:sz w:val="22"/>
          <w:szCs w:val="22"/>
          <w:rtl/>
        </w:rPr>
        <w:t xml:space="preserve"> דרך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ur</m:t>
            </m:r>
          </m:sub>
        </m:sSub>
      </m:oMath>
      <w:r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אבל בגלל שהגשר הזה כל כך קטן וחלש נומרית</w:t>
      </w:r>
      <w:r w:rsidRPr="00FC00A2">
        <w:rPr>
          <w:rFonts w:asciiTheme="majorBidi" w:hAnsiTheme="majorBidi" w:cstheme="majorBidi" w:hint="cs"/>
          <w:sz w:val="22"/>
          <w:szCs w:val="22"/>
          <w:rtl/>
        </w:rPr>
        <w:t>,</w:t>
      </w:r>
      <w:r w:rsidRPr="00FC00A2">
        <w:rPr>
          <w:rFonts w:asciiTheme="majorBidi" w:hAnsiTheme="majorBidi" w:cstheme="majorBidi"/>
          <w:sz w:val="22"/>
          <w:szCs w:val="22"/>
          <w:rtl/>
        </w:rPr>
        <w:t xml:space="preserve"> המידע לא עובר</w:t>
      </w:r>
      <w:r w:rsidRPr="00FC00A2">
        <w:rPr>
          <w:rFonts w:asciiTheme="majorBidi" w:hAnsiTheme="majorBidi" w:cstheme="majorBidi"/>
          <w:sz w:val="22"/>
          <w:szCs w:val="22"/>
        </w:rPr>
        <w:t xml:space="preserve"> </w:t>
      </w:r>
      <w:r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 xml:space="preserve">הרשת לומדת את השפה </w:t>
      </w:r>
      <w:r w:rsidRPr="00FC00A2">
        <w:rPr>
          <w:rFonts w:asciiTheme="majorBidi" w:hAnsiTheme="majorBidi" w:cstheme="majorBidi" w:hint="cs"/>
          <w:sz w:val="22"/>
          <w:szCs w:val="22"/>
          <w:rtl/>
        </w:rPr>
        <w:t xml:space="preserve">טוב </w:t>
      </w:r>
      <w:r w:rsidRPr="00FC00A2">
        <w:rPr>
          <w:rFonts w:asciiTheme="majorBidi" w:hAnsiTheme="majorBidi" w:cstheme="majorBidi"/>
          <w:sz w:val="22"/>
          <w:szCs w:val="22"/>
          <w:rtl/>
        </w:rPr>
        <w:t>אבל מתקשה לייצר את האינטראקציה ביניהם שתפיץ את גל ההלם פנימה בזמן</w:t>
      </w:r>
      <w:r w:rsidRPr="00FC00A2">
        <w:rPr>
          <w:rFonts w:asciiTheme="majorBidi" w:hAnsiTheme="majorBidi" w:cstheme="majorBidi"/>
          <w:sz w:val="22"/>
          <w:szCs w:val="22"/>
        </w:rPr>
        <w:t>.</w:t>
      </w:r>
    </w:p>
    <w:p w14:paraId="15E53A2F" w14:textId="77777777" w:rsidR="001925C7" w:rsidRPr="00FC00A2" w:rsidRDefault="001925C7" w:rsidP="001925C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כפי שיוסבר בהמשך </w:t>
      </w:r>
      <w:r w:rsidRPr="00FC00A2">
        <w:rPr>
          <w:rFonts w:asciiTheme="majorBidi" w:eastAsiaTheme="minorEastAsia" w:hAnsiTheme="majorBidi" w:cstheme="majorBidi"/>
          <w:sz w:val="22"/>
          <w:szCs w:val="22"/>
          <w:rtl/>
          <w:lang w:val="en-US"/>
        </w:rPr>
        <w:t xml:space="preserve">חוסר האיזון בין הערכים העצמיים של </w:t>
      </w:r>
      <w:r w:rsidRPr="00FC00A2">
        <w:rPr>
          <w:rFonts w:asciiTheme="majorBidi" w:eastAsiaTheme="minorEastAsia" w:hAnsiTheme="majorBidi" w:cstheme="majorBidi" w:hint="cs"/>
          <w:sz w:val="22"/>
          <w:szCs w:val="22"/>
          <w:rtl/>
          <w:lang w:val="en-US"/>
        </w:rPr>
        <w:t xml:space="preserve">המטריצות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uu</m:t>
            </m:r>
          </m:sub>
        </m:sSub>
      </m:oMath>
      <w:r w:rsidRPr="00FC00A2">
        <w:rPr>
          <w:rFonts w:asciiTheme="majorBidi" w:eastAsiaTheme="minorEastAsia" w:hAnsiTheme="majorBidi" w:cstheme="majorBidi" w:hint="cs"/>
          <w:sz w:val="22"/>
          <w:szCs w:val="22"/>
          <w:rtl/>
          <w:lang w:val="en-US"/>
        </w:rPr>
        <w:t xml:space="preserve">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oMath>
      <w:r w:rsidRPr="00FC00A2">
        <w:rPr>
          <w:rFonts w:asciiTheme="majorBidi" w:eastAsiaTheme="minorEastAsia" w:hAnsiTheme="majorBidi" w:cstheme="majorBidi"/>
          <w:i/>
          <w:sz w:val="22"/>
          <w:szCs w:val="22"/>
          <w:lang w:val="en-US"/>
        </w:rPr>
        <w:t xml:space="preserve"> </w:t>
      </w:r>
      <w:r w:rsidRPr="00FC00A2">
        <w:rPr>
          <w:rFonts w:asciiTheme="majorBidi" w:eastAsiaTheme="minorEastAsia" w:hAnsiTheme="majorBidi" w:cstheme="majorBidi" w:hint="cs"/>
          <w:sz w:val="22"/>
          <w:szCs w:val="22"/>
          <w:rtl/>
        </w:rPr>
        <w:t>ה</w:t>
      </w:r>
      <w:r w:rsidRPr="00FC00A2">
        <w:rPr>
          <w:rFonts w:asciiTheme="majorBidi" w:eastAsiaTheme="minorEastAsia" w:hAnsiTheme="majorBidi" w:cstheme="majorBidi"/>
          <w:sz w:val="22"/>
          <w:szCs w:val="22"/>
          <w:rtl/>
          <w:lang w:val="en-US"/>
        </w:rPr>
        <w:t>וא הסיבה התיאורטית המרכזית לכך ש</w:t>
      </w:r>
      <w:r w:rsidRPr="00FC00A2">
        <w:rPr>
          <w:rFonts w:asciiTheme="majorBidi" w:eastAsiaTheme="minorEastAsia" w:hAnsiTheme="majorBidi" w:cstheme="majorBidi"/>
          <w:sz w:val="22"/>
          <w:szCs w:val="22"/>
        </w:rPr>
        <w:t xml:space="preserve">-PINNs </w:t>
      </w:r>
      <w:r w:rsidRPr="00FC00A2">
        <w:rPr>
          <w:rFonts w:asciiTheme="majorBidi" w:eastAsiaTheme="minorEastAsia" w:hAnsiTheme="majorBidi" w:cstheme="majorBidi" w:hint="cs"/>
          <w:sz w:val="22"/>
          <w:szCs w:val="22"/>
          <w:rtl/>
        </w:rPr>
        <w:t xml:space="preserve"> </w:t>
      </w:r>
      <w:r w:rsidRPr="00FC00A2">
        <w:rPr>
          <w:rFonts w:asciiTheme="majorBidi" w:eastAsiaTheme="minorEastAsia" w:hAnsiTheme="majorBidi" w:cstheme="majorBidi"/>
          <w:sz w:val="22"/>
          <w:szCs w:val="22"/>
          <w:rtl/>
          <w:lang w:val="en-US"/>
        </w:rPr>
        <w:t xml:space="preserve">סובלים לעיתים קרובות מבעיות התכנסות קשות (כאשר הרשת "בוחרת" ללמוד את השפה אך נכשלת בלמידת פנים התחום, או תופעות דומות), דבר המוביל לצורך בכוונון דינמי של </w:t>
      </w:r>
      <w:r w:rsidRPr="00FC00A2">
        <w:rPr>
          <w:rFonts w:asciiTheme="majorBidi" w:eastAsiaTheme="minorEastAsia" w:hAnsiTheme="majorBidi" w:cstheme="majorBidi" w:hint="cs"/>
          <w:sz w:val="22"/>
          <w:szCs w:val="22"/>
          <w:rtl/>
          <w:lang w:val="en-US"/>
        </w:rPr>
        <w:t>היפר פרמטרי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בין היתר באמצעות ה </w:t>
      </w:r>
      <m:oMath>
        <m:r>
          <w:rPr>
            <w:rFonts w:ascii="Cambria Math" w:eastAsiaTheme="minorEastAsia" w:hAnsi="Cambria Math" w:cstheme="majorBidi"/>
            <w:sz w:val="22"/>
            <w:szCs w:val="22"/>
            <w:lang w:val="en-US"/>
          </w:rPr>
          <m:t>eNTK</m:t>
        </m:r>
      </m:oMath>
      <w:r w:rsidRPr="00FC00A2">
        <w:rPr>
          <w:rFonts w:asciiTheme="majorBidi" w:eastAsiaTheme="minorEastAsia" w:hAnsiTheme="majorBidi" w:cstheme="majorBidi" w:hint="cs"/>
          <w:sz w:val="22"/>
          <w:szCs w:val="22"/>
          <w:rtl/>
          <w:lang w:val="en-US"/>
        </w:rPr>
        <w:t xml:space="preserve"> במהלך האימון. </w:t>
      </w:r>
    </w:p>
    <w:p w14:paraId="540CED2B" w14:textId="77777777" w:rsidR="002B00AC" w:rsidRPr="00FC00A2" w:rsidRDefault="002B00AC" w:rsidP="002B00AC">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(בפועל </w:t>
      </w:r>
      <w:r w:rsidRPr="00FC00A2">
        <w:rPr>
          <w:rFonts w:asciiTheme="majorBidi" w:eastAsiaTheme="minorEastAsia" w:hAnsiTheme="majorBidi" w:cstheme="majorBidi"/>
          <w:sz w:val="22"/>
          <w:szCs w:val="22"/>
          <w:rtl/>
          <w:lang w:val="en-US"/>
        </w:rPr>
        <w:t xml:space="preserve">מרחב העמודות של היעקוביאן כמעט לעולם אינו ניצב לחלוטין לתדרים הגבוהים של השוק. במקום זאת, לתדרים הגבוהים יש היטל כמעט אפסי על </w:t>
      </w:r>
      <w:r w:rsidRPr="00FC00A2">
        <w:rPr>
          <w:rFonts w:asciiTheme="majorBidi" w:eastAsiaTheme="minorEastAsia" w:hAnsiTheme="majorBidi" w:cstheme="majorBidi" w:hint="cs"/>
          <w:sz w:val="22"/>
          <w:szCs w:val="22"/>
          <w:rtl/>
          <w:lang w:val="en-US"/>
        </w:rPr>
        <w:t>המרחב המקביל</w:t>
      </w:r>
      <w:r w:rsidRPr="00FC00A2">
        <w:rPr>
          <w:rFonts w:asciiTheme="majorBidi" w:eastAsiaTheme="minorEastAsia" w:hAnsiTheme="majorBidi" w:cstheme="majorBidi"/>
          <w:sz w:val="22"/>
          <w:szCs w:val="22"/>
          <w:rtl/>
          <w:lang w:val="en-US"/>
        </w:rPr>
        <w:t>, כלומר הם משויכים לערך עצמי מזערי</w:t>
      </w:r>
      <w:r w:rsidRPr="00FC00A2">
        <w:rPr>
          <w:rFonts w:asciiTheme="majorBidi" w:eastAsiaTheme="minorEastAsia" w:hAnsiTheme="majorBidi" w:cstheme="majorBidi" w:hint="cs"/>
          <w:sz w:val="22"/>
          <w:szCs w:val="22"/>
          <w:rtl/>
          <w:lang w:val="en-US"/>
        </w:rPr>
        <w:t>. הכפל במטריצת ההסיאן ההפוכה גורם בפועל לאמפליפיקציה של הערכים העצמיים הקטנים (שאינם 0 זהותית) כך שניתן להקטין את השגיאה גם עבור מודים שמלכתחילה ההיטל שלהם על מרחב העמודות של היעקוביא</w:t>
      </w:r>
      <w:r w:rsidRPr="00FC00A2">
        <w:rPr>
          <w:rFonts w:asciiTheme="majorBidi" w:eastAsiaTheme="minorEastAsia" w:hAnsiTheme="majorBidi" w:cstheme="majorBidi" w:hint="eastAsia"/>
          <w:sz w:val="22"/>
          <w:szCs w:val="22"/>
          <w:rtl/>
          <w:lang w:val="en-US"/>
        </w:rPr>
        <w:t>ן</w:t>
      </w:r>
      <w:r w:rsidRPr="00FC00A2">
        <w:rPr>
          <w:rFonts w:asciiTheme="majorBidi" w:eastAsiaTheme="minorEastAsia" w:hAnsiTheme="majorBidi" w:cstheme="majorBidi" w:hint="cs"/>
          <w:sz w:val="22"/>
          <w:szCs w:val="22"/>
          <w:rtl/>
          <w:lang w:val="en-US"/>
        </w:rPr>
        <w:t xml:space="preserve"> היה קטן מאוד). </w:t>
      </w:r>
    </w:p>
    <w:p w14:paraId="3A6CEF40" w14:textId="77777777" w:rsidR="001B7B68" w:rsidRPr="00FC00A2" w:rsidRDefault="001B7B68" w:rsidP="00FA0B47">
      <w:pPr>
        <w:jc w:val="both"/>
        <w:rPr>
          <w:rtl/>
          <w:lang w:val="en-US"/>
        </w:rPr>
      </w:pPr>
    </w:p>
    <w:sectPr w:rsidR="001B7B68" w:rsidRPr="00FC0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16AF"/>
    <w:multiLevelType w:val="hybridMultilevel"/>
    <w:tmpl w:val="F8ECFC1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3057578"/>
    <w:multiLevelType w:val="hybridMultilevel"/>
    <w:tmpl w:val="3738D9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02E79A2"/>
    <w:multiLevelType w:val="hybridMultilevel"/>
    <w:tmpl w:val="C32E2F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4D309DF"/>
    <w:multiLevelType w:val="hybridMultilevel"/>
    <w:tmpl w:val="9D6E30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134011"/>
    <w:multiLevelType w:val="hybridMultilevel"/>
    <w:tmpl w:val="8F88CDEC"/>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16E87B72"/>
    <w:multiLevelType w:val="hybridMultilevel"/>
    <w:tmpl w:val="F30CA7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7850473"/>
    <w:multiLevelType w:val="hybridMultilevel"/>
    <w:tmpl w:val="D70680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CFA5BF9"/>
    <w:multiLevelType w:val="hybridMultilevel"/>
    <w:tmpl w:val="C03E9BB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68506174">
      <w:start w:val="1"/>
      <w:numFmt w:val="hebrew1"/>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F202AC"/>
    <w:multiLevelType w:val="hybridMultilevel"/>
    <w:tmpl w:val="469E6A6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1FCB70DD"/>
    <w:multiLevelType w:val="hybridMultilevel"/>
    <w:tmpl w:val="922404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0DE1BF2"/>
    <w:multiLevelType w:val="hybridMultilevel"/>
    <w:tmpl w:val="0F2A3D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2EB3D7F"/>
    <w:multiLevelType w:val="hybridMultilevel"/>
    <w:tmpl w:val="591AB5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3A51979"/>
    <w:multiLevelType w:val="hybridMultilevel"/>
    <w:tmpl w:val="066246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3B45832"/>
    <w:multiLevelType w:val="hybridMultilevel"/>
    <w:tmpl w:val="2DE629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58B7744"/>
    <w:multiLevelType w:val="hybridMultilevel"/>
    <w:tmpl w:val="E2EC3A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5DA5F7E"/>
    <w:multiLevelType w:val="hybridMultilevel"/>
    <w:tmpl w:val="CE8C5A7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 w15:restartNumberingAfterBreak="0">
    <w:nsid w:val="25EC04D5"/>
    <w:multiLevelType w:val="hybridMultilevel"/>
    <w:tmpl w:val="A46094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286F6AEF"/>
    <w:multiLevelType w:val="hybridMultilevel"/>
    <w:tmpl w:val="9F7CED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98873E4"/>
    <w:multiLevelType w:val="hybridMultilevel"/>
    <w:tmpl w:val="56C896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A38705D"/>
    <w:multiLevelType w:val="hybridMultilevel"/>
    <w:tmpl w:val="A454CF8A"/>
    <w:lvl w:ilvl="0" w:tplc="1172A80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30E57BA"/>
    <w:multiLevelType w:val="hybridMultilevel"/>
    <w:tmpl w:val="17A2171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3B393661"/>
    <w:multiLevelType w:val="multilevel"/>
    <w:tmpl w:val="CA66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FE204E"/>
    <w:multiLevelType w:val="hybridMultilevel"/>
    <w:tmpl w:val="8C42478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1DE119E"/>
    <w:multiLevelType w:val="hybridMultilevel"/>
    <w:tmpl w:val="DD64D06A"/>
    <w:lvl w:ilvl="0" w:tplc="6788452A">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4" w15:restartNumberingAfterBreak="0">
    <w:nsid w:val="43600DC1"/>
    <w:multiLevelType w:val="multilevel"/>
    <w:tmpl w:val="B7C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C59C6"/>
    <w:multiLevelType w:val="hybridMultilevel"/>
    <w:tmpl w:val="03D42C06"/>
    <w:lvl w:ilvl="0" w:tplc="B2FE41D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96D0C7B"/>
    <w:multiLevelType w:val="hybridMultilevel"/>
    <w:tmpl w:val="A97A5250"/>
    <w:lvl w:ilvl="0" w:tplc="55C0F9EE">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7" w15:restartNumberingAfterBreak="0">
    <w:nsid w:val="4A3D3D70"/>
    <w:multiLevelType w:val="hybridMultilevel"/>
    <w:tmpl w:val="965A98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B8E5543"/>
    <w:multiLevelType w:val="hybridMultilevel"/>
    <w:tmpl w:val="31E819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1225451"/>
    <w:multiLevelType w:val="hybridMultilevel"/>
    <w:tmpl w:val="36F49688"/>
    <w:lvl w:ilvl="0" w:tplc="B5CA8C3A">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2D634F1"/>
    <w:multiLevelType w:val="hybridMultilevel"/>
    <w:tmpl w:val="FD402F8E"/>
    <w:lvl w:ilvl="0" w:tplc="752EC02C">
      <w:start w:val="1"/>
      <w:numFmt w:val="decimal"/>
      <w:lvlText w:val="%1."/>
      <w:lvlJc w:val="left"/>
      <w:pPr>
        <w:ind w:left="360" w:hanging="360"/>
      </w:pPr>
      <w:rPr>
        <w:rFonts w:ascii="Cambria Math" w:hAnsi="Cambria Math"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1" w15:restartNumberingAfterBreak="0">
    <w:nsid w:val="580E5050"/>
    <w:multiLevelType w:val="hybridMultilevel"/>
    <w:tmpl w:val="A5308E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9C81E68"/>
    <w:multiLevelType w:val="multilevel"/>
    <w:tmpl w:val="7B32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076E2"/>
    <w:multiLevelType w:val="hybridMultilevel"/>
    <w:tmpl w:val="38C08A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5CED43DB"/>
    <w:multiLevelType w:val="hybridMultilevel"/>
    <w:tmpl w:val="92229FC0"/>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5" w15:restartNumberingAfterBreak="0">
    <w:nsid w:val="5E4E23E3"/>
    <w:multiLevelType w:val="hybridMultilevel"/>
    <w:tmpl w:val="81BA61B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6" w15:restartNumberingAfterBreak="0">
    <w:nsid w:val="60685027"/>
    <w:multiLevelType w:val="hybridMultilevel"/>
    <w:tmpl w:val="EBA4B4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F3D5937"/>
    <w:multiLevelType w:val="hybridMultilevel"/>
    <w:tmpl w:val="49DC0D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F5307BA"/>
    <w:multiLevelType w:val="hybridMultilevel"/>
    <w:tmpl w:val="2618C712"/>
    <w:lvl w:ilvl="0" w:tplc="EBA6E39A">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0664A3D"/>
    <w:multiLevelType w:val="hybridMultilevel"/>
    <w:tmpl w:val="8BB87E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74F7212"/>
    <w:multiLevelType w:val="hybridMultilevel"/>
    <w:tmpl w:val="AAF4DB1C"/>
    <w:lvl w:ilvl="0" w:tplc="5D1C79E4">
      <w:start w:val="1"/>
      <w:numFmt w:val="decimal"/>
      <w:lvlText w:val="%1."/>
      <w:lvlJc w:val="left"/>
      <w:pPr>
        <w:ind w:left="360" w:hanging="360"/>
      </w:pPr>
      <w:rPr>
        <w:rFonts w:eastAsiaTheme="minorEastAsia"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1" w15:restartNumberingAfterBreak="0">
    <w:nsid w:val="784F3DC7"/>
    <w:multiLevelType w:val="multilevel"/>
    <w:tmpl w:val="8BAA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3314EF"/>
    <w:multiLevelType w:val="hybridMultilevel"/>
    <w:tmpl w:val="9A66BBE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3" w15:restartNumberingAfterBreak="0">
    <w:nsid w:val="7CA06477"/>
    <w:multiLevelType w:val="hybridMultilevel"/>
    <w:tmpl w:val="0630A2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772550">
    <w:abstractNumId w:val="2"/>
  </w:num>
  <w:num w:numId="2" w16cid:durableId="1638337067">
    <w:abstractNumId w:val="34"/>
  </w:num>
  <w:num w:numId="3" w16cid:durableId="80757258">
    <w:abstractNumId w:val="21"/>
  </w:num>
  <w:num w:numId="4" w16cid:durableId="238760699">
    <w:abstractNumId w:val="10"/>
  </w:num>
  <w:num w:numId="5" w16cid:durableId="1588923977">
    <w:abstractNumId w:val="27"/>
  </w:num>
  <w:num w:numId="6" w16cid:durableId="490608284">
    <w:abstractNumId w:val="20"/>
  </w:num>
  <w:num w:numId="7" w16cid:durableId="442386819">
    <w:abstractNumId w:val="29"/>
  </w:num>
  <w:num w:numId="8" w16cid:durableId="1778136458">
    <w:abstractNumId w:val="41"/>
  </w:num>
  <w:num w:numId="9" w16cid:durableId="1710648347">
    <w:abstractNumId w:val="33"/>
  </w:num>
  <w:num w:numId="10" w16cid:durableId="630018006">
    <w:abstractNumId w:val="12"/>
  </w:num>
  <w:num w:numId="11" w16cid:durableId="699670331">
    <w:abstractNumId w:val="35"/>
  </w:num>
  <w:num w:numId="12" w16cid:durableId="2012563952">
    <w:abstractNumId w:val="32"/>
  </w:num>
  <w:num w:numId="13" w16cid:durableId="236866769">
    <w:abstractNumId w:val="16"/>
  </w:num>
  <w:num w:numId="14" w16cid:durableId="499277484">
    <w:abstractNumId w:val="11"/>
  </w:num>
  <w:num w:numId="15" w16cid:durableId="509639242">
    <w:abstractNumId w:val="22"/>
  </w:num>
  <w:num w:numId="16" w16cid:durableId="1495609182">
    <w:abstractNumId w:val="25"/>
  </w:num>
  <w:num w:numId="17" w16cid:durableId="570164934">
    <w:abstractNumId w:val="5"/>
  </w:num>
  <w:num w:numId="18" w16cid:durableId="627930485">
    <w:abstractNumId w:val="15"/>
  </w:num>
  <w:num w:numId="19" w16cid:durableId="2014456742">
    <w:abstractNumId w:val="42"/>
  </w:num>
  <w:num w:numId="20" w16cid:durableId="2040813185">
    <w:abstractNumId w:val="3"/>
  </w:num>
  <w:num w:numId="21" w16cid:durableId="1756121549">
    <w:abstractNumId w:val="36"/>
  </w:num>
  <w:num w:numId="22" w16cid:durableId="2034762473">
    <w:abstractNumId w:val="4"/>
  </w:num>
  <w:num w:numId="23" w16cid:durableId="282004628">
    <w:abstractNumId w:val="24"/>
  </w:num>
  <w:num w:numId="24" w16cid:durableId="170876219">
    <w:abstractNumId w:val="43"/>
  </w:num>
  <w:num w:numId="25" w16cid:durableId="1586768742">
    <w:abstractNumId w:val="40"/>
  </w:num>
  <w:num w:numId="26" w16cid:durableId="1116213522">
    <w:abstractNumId w:val="8"/>
  </w:num>
  <w:num w:numId="27" w16cid:durableId="1915044873">
    <w:abstractNumId w:val="31"/>
  </w:num>
  <w:num w:numId="28" w16cid:durableId="434180624">
    <w:abstractNumId w:val="1"/>
  </w:num>
  <w:num w:numId="29" w16cid:durableId="298994878">
    <w:abstractNumId w:val="9"/>
  </w:num>
  <w:num w:numId="30" w16cid:durableId="1859270754">
    <w:abstractNumId w:val="7"/>
  </w:num>
  <w:num w:numId="31" w16cid:durableId="223952777">
    <w:abstractNumId w:val="30"/>
  </w:num>
  <w:num w:numId="32" w16cid:durableId="2108189261">
    <w:abstractNumId w:val="17"/>
  </w:num>
  <w:num w:numId="33" w16cid:durableId="900675930">
    <w:abstractNumId w:val="38"/>
  </w:num>
  <w:num w:numId="34" w16cid:durableId="1883907158">
    <w:abstractNumId w:val="18"/>
  </w:num>
  <w:num w:numId="35" w16cid:durableId="1606883506">
    <w:abstractNumId w:val="28"/>
  </w:num>
  <w:num w:numId="36" w16cid:durableId="249891163">
    <w:abstractNumId w:val="37"/>
  </w:num>
  <w:num w:numId="37" w16cid:durableId="1844010631">
    <w:abstractNumId w:val="23"/>
  </w:num>
  <w:num w:numId="38" w16cid:durableId="1226183962">
    <w:abstractNumId w:val="26"/>
  </w:num>
  <w:num w:numId="39" w16cid:durableId="927619786">
    <w:abstractNumId w:val="39"/>
  </w:num>
  <w:num w:numId="40" w16cid:durableId="344019402">
    <w:abstractNumId w:val="14"/>
  </w:num>
  <w:num w:numId="41" w16cid:durableId="664361693">
    <w:abstractNumId w:val="19"/>
  </w:num>
  <w:num w:numId="42" w16cid:durableId="1152940159">
    <w:abstractNumId w:val="6"/>
  </w:num>
  <w:num w:numId="43" w16cid:durableId="1402481510">
    <w:abstractNumId w:val="13"/>
  </w:num>
  <w:num w:numId="44" w16cid:durableId="166161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F04"/>
    <w:rsid w:val="00000158"/>
    <w:rsid w:val="00001D0B"/>
    <w:rsid w:val="00003062"/>
    <w:rsid w:val="00003859"/>
    <w:rsid w:val="0001065D"/>
    <w:rsid w:val="000106AA"/>
    <w:rsid w:val="00010FDC"/>
    <w:rsid w:val="0001141B"/>
    <w:rsid w:val="00014CD8"/>
    <w:rsid w:val="000158D8"/>
    <w:rsid w:val="00015ADD"/>
    <w:rsid w:val="000166F0"/>
    <w:rsid w:val="00020068"/>
    <w:rsid w:val="00020A8D"/>
    <w:rsid w:val="0002240C"/>
    <w:rsid w:val="0002256C"/>
    <w:rsid w:val="00024B29"/>
    <w:rsid w:val="00024B4F"/>
    <w:rsid w:val="0002552A"/>
    <w:rsid w:val="000265FF"/>
    <w:rsid w:val="000266F9"/>
    <w:rsid w:val="000276F9"/>
    <w:rsid w:val="000310A4"/>
    <w:rsid w:val="000310CB"/>
    <w:rsid w:val="00031D2F"/>
    <w:rsid w:val="00032787"/>
    <w:rsid w:val="00034E72"/>
    <w:rsid w:val="00034F70"/>
    <w:rsid w:val="00035D3F"/>
    <w:rsid w:val="0003647A"/>
    <w:rsid w:val="00041F61"/>
    <w:rsid w:val="0004308D"/>
    <w:rsid w:val="0004350B"/>
    <w:rsid w:val="000443DF"/>
    <w:rsid w:val="000454CE"/>
    <w:rsid w:val="0004659B"/>
    <w:rsid w:val="00051622"/>
    <w:rsid w:val="00051C64"/>
    <w:rsid w:val="000526AD"/>
    <w:rsid w:val="00053755"/>
    <w:rsid w:val="0005397F"/>
    <w:rsid w:val="00054AC5"/>
    <w:rsid w:val="000553B9"/>
    <w:rsid w:val="00055D63"/>
    <w:rsid w:val="00056232"/>
    <w:rsid w:val="00056FC1"/>
    <w:rsid w:val="00057395"/>
    <w:rsid w:val="00057599"/>
    <w:rsid w:val="00057B14"/>
    <w:rsid w:val="0006017E"/>
    <w:rsid w:val="00061040"/>
    <w:rsid w:val="00063CBE"/>
    <w:rsid w:val="000642C5"/>
    <w:rsid w:val="00065140"/>
    <w:rsid w:val="00066330"/>
    <w:rsid w:val="000700C8"/>
    <w:rsid w:val="00070AC1"/>
    <w:rsid w:val="00070D9B"/>
    <w:rsid w:val="0007173C"/>
    <w:rsid w:val="00071C0B"/>
    <w:rsid w:val="00073E61"/>
    <w:rsid w:val="00073E9A"/>
    <w:rsid w:val="00083627"/>
    <w:rsid w:val="00084074"/>
    <w:rsid w:val="00084C40"/>
    <w:rsid w:val="00090057"/>
    <w:rsid w:val="00090528"/>
    <w:rsid w:val="000943DC"/>
    <w:rsid w:val="00097FD1"/>
    <w:rsid w:val="000A01EF"/>
    <w:rsid w:val="000A0644"/>
    <w:rsid w:val="000A0885"/>
    <w:rsid w:val="000A0963"/>
    <w:rsid w:val="000A1B65"/>
    <w:rsid w:val="000A2A8B"/>
    <w:rsid w:val="000A33AB"/>
    <w:rsid w:val="000A3E9C"/>
    <w:rsid w:val="000A4481"/>
    <w:rsid w:val="000A4A6A"/>
    <w:rsid w:val="000A6288"/>
    <w:rsid w:val="000A6AA9"/>
    <w:rsid w:val="000A7BD8"/>
    <w:rsid w:val="000A7EF1"/>
    <w:rsid w:val="000B0066"/>
    <w:rsid w:val="000B006B"/>
    <w:rsid w:val="000B0706"/>
    <w:rsid w:val="000B21C5"/>
    <w:rsid w:val="000B337D"/>
    <w:rsid w:val="000B5CC6"/>
    <w:rsid w:val="000B60E0"/>
    <w:rsid w:val="000B724A"/>
    <w:rsid w:val="000B78B5"/>
    <w:rsid w:val="000C252A"/>
    <w:rsid w:val="000C2C6F"/>
    <w:rsid w:val="000C3F05"/>
    <w:rsid w:val="000C4073"/>
    <w:rsid w:val="000C44E7"/>
    <w:rsid w:val="000C5533"/>
    <w:rsid w:val="000C5EF0"/>
    <w:rsid w:val="000C5F84"/>
    <w:rsid w:val="000D0E57"/>
    <w:rsid w:val="000D3EEA"/>
    <w:rsid w:val="000D61FA"/>
    <w:rsid w:val="000D68F4"/>
    <w:rsid w:val="000D6C8F"/>
    <w:rsid w:val="000D75DD"/>
    <w:rsid w:val="000E18F9"/>
    <w:rsid w:val="000E40C7"/>
    <w:rsid w:val="000E5125"/>
    <w:rsid w:val="000E6159"/>
    <w:rsid w:val="000E6AC3"/>
    <w:rsid w:val="000E717A"/>
    <w:rsid w:val="000E7245"/>
    <w:rsid w:val="000E7281"/>
    <w:rsid w:val="000F04E3"/>
    <w:rsid w:val="000F070A"/>
    <w:rsid w:val="000F15FB"/>
    <w:rsid w:val="000F2F7A"/>
    <w:rsid w:val="000F389A"/>
    <w:rsid w:val="000F451C"/>
    <w:rsid w:val="000F4DAF"/>
    <w:rsid w:val="000F4E80"/>
    <w:rsid w:val="000F537A"/>
    <w:rsid w:val="000F7331"/>
    <w:rsid w:val="000F7C89"/>
    <w:rsid w:val="000F7CE5"/>
    <w:rsid w:val="00101AB5"/>
    <w:rsid w:val="001041F6"/>
    <w:rsid w:val="00105AFD"/>
    <w:rsid w:val="00105F56"/>
    <w:rsid w:val="00111033"/>
    <w:rsid w:val="0011150B"/>
    <w:rsid w:val="00113C2E"/>
    <w:rsid w:val="0011425D"/>
    <w:rsid w:val="00114651"/>
    <w:rsid w:val="00114BF1"/>
    <w:rsid w:val="00115E84"/>
    <w:rsid w:val="001161ED"/>
    <w:rsid w:val="00116B58"/>
    <w:rsid w:val="00117A69"/>
    <w:rsid w:val="00117B43"/>
    <w:rsid w:val="00120C1C"/>
    <w:rsid w:val="001210AE"/>
    <w:rsid w:val="00122837"/>
    <w:rsid w:val="00122EFB"/>
    <w:rsid w:val="001270CF"/>
    <w:rsid w:val="001301E0"/>
    <w:rsid w:val="00130B42"/>
    <w:rsid w:val="00137587"/>
    <w:rsid w:val="001406F0"/>
    <w:rsid w:val="00142238"/>
    <w:rsid w:val="001425A6"/>
    <w:rsid w:val="001430C1"/>
    <w:rsid w:val="00143286"/>
    <w:rsid w:val="00143E09"/>
    <w:rsid w:val="0014482F"/>
    <w:rsid w:val="001449D3"/>
    <w:rsid w:val="00147A7A"/>
    <w:rsid w:val="00147CD9"/>
    <w:rsid w:val="00147F13"/>
    <w:rsid w:val="001511B2"/>
    <w:rsid w:val="00153AA5"/>
    <w:rsid w:val="00155161"/>
    <w:rsid w:val="00155AE8"/>
    <w:rsid w:val="001576D8"/>
    <w:rsid w:val="00157CED"/>
    <w:rsid w:val="00160540"/>
    <w:rsid w:val="00161168"/>
    <w:rsid w:val="00161D74"/>
    <w:rsid w:val="00161FEE"/>
    <w:rsid w:val="001622AE"/>
    <w:rsid w:val="00162978"/>
    <w:rsid w:val="0016387B"/>
    <w:rsid w:val="00164227"/>
    <w:rsid w:val="00164A95"/>
    <w:rsid w:val="00165988"/>
    <w:rsid w:val="00166BBF"/>
    <w:rsid w:val="00167EB6"/>
    <w:rsid w:val="00170659"/>
    <w:rsid w:val="00171CDD"/>
    <w:rsid w:val="00172C3E"/>
    <w:rsid w:val="00172C56"/>
    <w:rsid w:val="00172CB7"/>
    <w:rsid w:val="00174014"/>
    <w:rsid w:val="00174442"/>
    <w:rsid w:val="001773FF"/>
    <w:rsid w:val="00180132"/>
    <w:rsid w:val="00180DD8"/>
    <w:rsid w:val="00182248"/>
    <w:rsid w:val="00182ACC"/>
    <w:rsid w:val="0018385A"/>
    <w:rsid w:val="00183A81"/>
    <w:rsid w:val="00186B37"/>
    <w:rsid w:val="001872D0"/>
    <w:rsid w:val="001907B5"/>
    <w:rsid w:val="001908EA"/>
    <w:rsid w:val="001925C7"/>
    <w:rsid w:val="00192912"/>
    <w:rsid w:val="00193755"/>
    <w:rsid w:val="00193982"/>
    <w:rsid w:val="0019417E"/>
    <w:rsid w:val="001948FB"/>
    <w:rsid w:val="0019630B"/>
    <w:rsid w:val="001965AD"/>
    <w:rsid w:val="00196AA4"/>
    <w:rsid w:val="001973AE"/>
    <w:rsid w:val="00197986"/>
    <w:rsid w:val="001A24B1"/>
    <w:rsid w:val="001A3443"/>
    <w:rsid w:val="001A4BF6"/>
    <w:rsid w:val="001A574A"/>
    <w:rsid w:val="001A650F"/>
    <w:rsid w:val="001A7438"/>
    <w:rsid w:val="001B3A28"/>
    <w:rsid w:val="001B4222"/>
    <w:rsid w:val="001B43AE"/>
    <w:rsid w:val="001B4479"/>
    <w:rsid w:val="001B4D27"/>
    <w:rsid w:val="001B6B1E"/>
    <w:rsid w:val="001B6BE4"/>
    <w:rsid w:val="001B7B68"/>
    <w:rsid w:val="001C0436"/>
    <w:rsid w:val="001C0D07"/>
    <w:rsid w:val="001C0FE5"/>
    <w:rsid w:val="001C3FF8"/>
    <w:rsid w:val="001C5BBB"/>
    <w:rsid w:val="001C68B8"/>
    <w:rsid w:val="001D20E4"/>
    <w:rsid w:val="001D2C65"/>
    <w:rsid w:val="001D4151"/>
    <w:rsid w:val="001D43B7"/>
    <w:rsid w:val="001D43E6"/>
    <w:rsid w:val="001D4CDD"/>
    <w:rsid w:val="001D4DCC"/>
    <w:rsid w:val="001D5478"/>
    <w:rsid w:val="001D58EA"/>
    <w:rsid w:val="001D6F1B"/>
    <w:rsid w:val="001D75F3"/>
    <w:rsid w:val="001D77AF"/>
    <w:rsid w:val="001D7CE5"/>
    <w:rsid w:val="001E04E2"/>
    <w:rsid w:val="001E0AFE"/>
    <w:rsid w:val="001E0EF8"/>
    <w:rsid w:val="001E2437"/>
    <w:rsid w:val="001E3F42"/>
    <w:rsid w:val="001E50D4"/>
    <w:rsid w:val="001E598E"/>
    <w:rsid w:val="001E60C8"/>
    <w:rsid w:val="001F024B"/>
    <w:rsid w:val="001F03BE"/>
    <w:rsid w:val="001F0D81"/>
    <w:rsid w:val="001F11BE"/>
    <w:rsid w:val="001F1A42"/>
    <w:rsid w:val="001F457D"/>
    <w:rsid w:val="001F4F4E"/>
    <w:rsid w:val="001F5324"/>
    <w:rsid w:val="001F6883"/>
    <w:rsid w:val="001F75A6"/>
    <w:rsid w:val="00201322"/>
    <w:rsid w:val="0020198A"/>
    <w:rsid w:val="002028C0"/>
    <w:rsid w:val="00202C3C"/>
    <w:rsid w:val="0020369A"/>
    <w:rsid w:val="00205D8B"/>
    <w:rsid w:val="002076C9"/>
    <w:rsid w:val="00207B06"/>
    <w:rsid w:val="00210D87"/>
    <w:rsid w:val="00211771"/>
    <w:rsid w:val="00211F85"/>
    <w:rsid w:val="002127D1"/>
    <w:rsid w:val="00212FCE"/>
    <w:rsid w:val="002137A0"/>
    <w:rsid w:val="0021456E"/>
    <w:rsid w:val="002165AE"/>
    <w:rsid w:val="00216D7C"/>
    <w:rsid w:val="00217678"/>
    <w:rsid w:val="002176F8"/>
    <w:rsid w:val="002201A8"/>
    <w:rsid w:val="00220BF0"/>
    <w:rsid w:val="00220E5E"/>
    <w:rsid w:val="00221CFA"/>
    <w:rsid w:val="002229DE"/>
    <w:rsid w:val="00223327"/>
    <w:rsid w:val="00225678"/>
    <w:rsid w:val="00226A49"/>
    <w:rsid w:val="00230AFC"/>
    <w:rsid w:val="0023110D"/>
    <w:rsid w:val="00235DBC"/>
    <w:rsid w:val="0023683F"/>
    <w:rsid w:val="002376F7"/>
    <w:rsid w:val="00240184"/>
    <w:rsid w:val="00240C42"/>
    <w:rsid w:val="00241A7A"/>
    <w:rsid w:val="00243128"/>
    <w:rsid w:val="002437E8"/>
    <w:rsid w:val="002448BA"/>
    <w:rsid w:val="002452A3"/>
    <w:rsid w:val="00245FF8"/>
    <w:rsid w:val="0024660B"/>
    <w:rsid w:val="00247CF6"/>
    <w:rsid w:val="00247E20"/>
    <w:rsid w:val="00247F02"/>
    <w:rsid w:val="00250229"/>
    <w:rsid w:val="002505BC"/>
    <w:rsid w:val="00250E97"/>
    <w:rsid w:val="002526D0"/>
    <w:rsid w:val="00252E68"/>
    <w:rsid w:val="00253B62"/>
    <w:rsid w:val="002543FA"/>
    <w:rsid w:val="00254FDF"/>
    <w:rsid w:val="00255222"/>
    <w:rsid w:val="00255ACF"/>
    <w:rsid w:val="00256F9A"/>
    <w:rsid w:val="002602CC"/>
    <w:rsid w:val="00262B94"/>
    <w:rsid w:val="002630EE"/>
    <w:rsid w:val="00263984"/>
    <w:rsid w:val="00264B28"/>
    <w:rsid w:val="00265818"/>
    <w:rsid w:val="002711CA"/>
    <w:rsid w:val="002724F9"/>
    <w:rsid w:val="00272873"/>
    <w:rsid w:val="00272BFA"/>
    <w:rsid w:val="00272CF4"/>
    <w:rsid w:val="0027395F"/>
    <w:rsid w:val="002739BF"/>
    <w:rsid w:val="00273CA8"/>
    <w:rsid w:val="00275E1B"/>
    <w:rsid w:val="00276382"/>
    <w:rsid w:val="002773C6"/>
    <w:rsid w:val="00281305"/>
    <w:rsid w:val="00281A04"/>
    <w:rsid w:val="002829F2"/>
    <w:rsid w:val="00282C76"/>
    <w:rsid w:val="00282EE2"/>
    <w:rsid w:val="00284112"/>
    <w:rsid w:val="00285540"/>
    <w:rsid w:val="00286681"/>
    <w:rsid w:val="002876D9"/>
    <w:rsid w:val="00292FEB"/>
    <w:rsid w:val="00293347"/>
    <w:rsid w:val="00293752"/>
    <w:rsid w:val="0029388B"/>
    <w:rsid w:val="00294E1E"/>
    <w:rsid w:val="00295211"/>
    <w:rsid w:val="00295292"/>
    <w:rsid w:val="00295659"/>
    <w:rsid w:val="00295B4D"/>
    <w:rsid w:val="00297CB2"/>
    <w:rsid w:val="002A016C"/>
    <w:rsid w:val="002A0D82"/>
    <w:rsid w:val="002A5B90"/>
    <w:rsid w:val="002A6A08"/>
    <w:rsid w:val="002A6BF7"/>
    <w:rsid w:val="002A7591"/>
    <w:rsid w:val="002A7A19"/>
    <w:rsid w:val="002A7D58"/>
    <w:rsid w:val="002B00AC"/>
    <w:rsid w:val="002B26A2"/>
    <w:rsid w:val="002B3D55"/>
    <w:rsid w:val="002B4478"/>
    <w:rsid w:val="002B4FC3"/>
    <w:rsid w:val="002B5398"/>
    <w:rsid w:val="002B69C5"/>
    <w:rsid w:val="002B7C5C"/>
    <w:rsid w:val="002B7D04"/>
    <w:rsid w:val="002C2987"/>
    <w:rsid w:val="002C3392"/>
    <w:rsid w:val="002C37A4"/>
    <w:rsid w:val="002C4498"/>
    <w:rsid w:val="002D11E2"/>
    <w:rsid w:val="002D3BC6"/>
    <w:rsid w:val="002D3D21"/>
    <w:rsid w:val="002D4A05"/>
    <w:rsid w:val="002D4BF6"/>
    <w:rsid w:val="002D5500"/>
    <w:rsid w:val="002D5E00"/>
    <w:rsid w:val="002D7035"/>
    <w:rsid w:val="002E02FF"/>
    <w:rsid w:val="002E0C7F"/>
    <w:rsid w:val="002E15F4"/>
    <w:rsid w:val="002E224D"/>
    <w:rsid w:val="002E4546"/>
    <w:rsid w:val="002E68AA"/>
    <w:rsid w:val="002E692C"/>
    <w:rsid w:val="002E7BE1"/>
    <w:rsid w:val="002F091A"/>
    <w:rsid w:val="002F0A8E"/>
    <w:rsid w:val="002F1230"/>
    <w:rsid w:val="002F1D32"/>
    <w:rsid w:val="002F2E4F"/>
    <w:rsid w:val="002F2EF5"/>
    <w:rsid w:val="002F2F58"/>
    <w:rsid w:val="002F3D2F"/>
    <w:rsid w:val="002F5986"/>
    <w:rsid w:val="002F67C2"/>
    <w:rsid w:val="002F6A18"/>
    <w:rsid w:val="002F6ED9"/>
    <w:rsid w:val="00301FFD"/>
    <w:rsid w:val="0030200B"/>
    <w:rsid w:val="003024C5"/>
    <w:rsid w:val="00303B6B"/>
    <w:rsid w:val="003040E4"/>
    <w:rsid w:val="00305305"/>
    <w:rsid w:val="00306293"/>
    <w:rsid w:val="003065C7"/>
    <w:rsid w:val="00306761"/>
    <w:rsid w:val="00306C99"/>
    <w:rsid w:val="00310698"/>
    <w:rsid w:val="00310CC3"/>
    <w:rsid w:val="003112D0"/>
    <w:rsid w:val="00313E9F"/>
    <w:rsid w:val="00316090"/>
    <w:rsid w:val="00316225"/>
    <w:rsid w:val="003163C2"/>
    <w:rsid w:val="00317C3C"/>
    <w:rsid w:val="003206EB"/>
    <w:rsid w:val="00320CB6"/>
    <w:rsid w:val="00321795"/>
    <w:rsid w:val="003217D5"/>
    <w:rsid w:val="00322EB9"/>
    <w:rsid w:val="00324A45"/>
    <w:rsid w:val="00326221"/>
    <w:rsid w:val="00327C7C"/>
    <w:rsid w:val="00330420"/>
    <w:rsid w:val="00330C45"/>
    <w:rsid w:val="003312A5"/>
    <w:rsid w:val="003329F0"/>
    <w:rsid w:val="0033350D"/>
    <w:rsid w:val="003343AD"/>
    <w:rsid w:val="0033510C"/>
    <w:rsid w:val="00342F31"/>
    <w:rsid w:val="003432E2"/>
    <w:rsid w:val="00343D14"/>
    <w:rsid w:val="00344389"/>
    <w:rsid w:val="00344493"/>
    <w:rsid w:val="0034462E"/>
    <w:rsid w:val="003463AD"/>
    <w:rsid w:val="0035288B"/>
    <w:rsid w:val="00353BCB"/>
    <w:rsid w:val="00354123"/>
    <w:rsid w:val="003541F2"/>
    <w:rsid w:val="003576D9"/>
    <w:rsid w:val="00361978"/>
    <w:rsid w:val="00361C0D"/>
    <w:rsid w:val="00363541"/>
    <w:rsid w:val="00363553"/>
    <w:rsid w:val="00363A60"/>
    <w:rsid w:val="003648BE"/>
    <w:rsid w:val="0036498C"/>
    <w:rsid w:val="00364A2A"/>
    <w:rsid w:val="00364CEF"/>
    <w:rsid w:val="003665F6"/>
    <w:rsid w:val="00367ED0"/>
    <w:rsid w:val="00370D9D"/>
    <w:rsid w:val="00370ED2"/>
    <w:rsid w:val="0037154A"/>
    <w:rsid w:val="00371831"/>
    <w:rsid w:val="00371F5C"/>
    <w:rsid w:val="0037244B"/>
    <w:rsid w:val="003726E4"/>
    <w:rsid w:val="00373FE3"/>
    <w:rsid w:val="00374821"/>
    <w:rsid w:val="00376B0B"/>
    <w:rsid w:val="00377AD8"/>
    <w:rsid w:val="003804B2"/>
    <w:rsid w:val="00380A0B"/>
    <w:rsid w:val="003816E5"/>
    <w:rsid w:val="00382054"/>
    <w:rsid w:val="00384554"/>
    <w:rsid w:val="0038488C"/>
    <w:rsid w:val="003854CB"/>
    <w:rsid w:val="00390003"/>
    <w:rsid w:val="00390076"/>
    <w:rsid w:val="003928EC"/>
    <w:rsid w:val="00397285"/>
    <w:rsid w:val="003976D4"/>
    <w:rsid w:val="003A040F"/>
    <w:rsid w:val="003A0E57"/>
    <w:rsid w:val="003A110F"/>
    <w:rsid w:val="003A1721"/>
    <w:rsid w:val="003A18F3"/>
    <w:rsid w:val="003A24E4"/>
    <w:rsid w:val="003A4A00"/>
    <w:rsid w:val="003A5EB2"/>
    <w:rsid w:val="003A7C8D"/>
    <w:rsid w:val="003A7F91"/>
    <w:rsid w:val="003B0EE7"/>
    <w:rsid w:val="003B0F85"/>
    <w:rsid w:val="003B2329"/>
    <w:rsid w:val="003B37D5"/>
    <w:rsid w:val="003B4095"/>
    <w:rsid w:val="003B545C"/>
    <w:rsid w:val="003B561C"/>
    <w:rsid w:val="003B5A0B"/>
    <w:rsid w:val="003B7385"/>
    <w:rsid w:val="003B76F8"/>
    <w:rsid w:val="003B7787"/>
    <w:rsid w:val="003C4178"/>
    <w:rsid w:val="003C496C"/>
    <w:rsid w:val="003D01DA"/>
    <w:rsid w:val="003D09C9"/>
    <w:rsid w:val="003D102D"/>
    <w:rsid w:val="003D12D1"/>
    <w:rsid w:val="003D2554"/>
    <w:rsid w:val="003D3382"/>
    <w:rsid w:val="003D4B01"/>
    <w:rsid w:val="003D73D7"/>
    <w:rsid w:val="003D7AC5"/>
    <w:rsid w:val="003E0C12"/>
    <w:rsid w:val="003E1907"/>
    <w:rsid w:val="003E195D"/>
    <w:rsid w:val="003E19E7"/>
    <w:rsid w:val="003E240F"/>
    <w:rsid w:val="003E31B9"/>
    <w:rsid w:val="003E3D4B"/>
    <w:rsid w:val="003E5668"/>
    <w:rsid w:val="003E5694"/>
    <w:rsid w:val="003E5C11"/>
    <w:rsid w:val="003E6166"/>
    <w:rsid w:val="003E65BC"/>
    <w:rsid w:val="003E71EF"/>
    <w:rsid w:val="003E797F"/>
    <w:rsid w:val="003F0EDE"/>
    <w:rsid w:val="003F15F0"/>
    <w:rsid w:val="003F22F4"/>
    <w:rsid w:val="003F3612"/>
    <w:rsid w:val="003F42EA"/>
    <w:rsid w:val="003F4F62"/>
    <w:rsid w:val="003F5546"/>
    <w:rsid w:val="003F5DA1"/>
    <w:rsid w:val="003F616C"/>
    <w:rsid w:val="003F6647"/>
    <w:rsid w:val="004003E2"/>
    <w:rsid w:val="0040101C"/>
    <w:rsid w:val="00401116"/>
    <w:rsid w:val="00401164"/>
    <w:rsid w:val="00401630"/>
    <w:rsid w:val="004021E5"/>
    <w:rsid w:val="00402934"/>
    <w:rsid w:val="0040384D"/>
    <w:rsid w:val="00403A98"/>
    <w:rsid w:val="004048AF"/>
    <w:rsid w:val="00404B4E"/>
    <w:rsid w:val="004058B6"/>
    <w:rsid w:val="00406D6F"/>
    <w:rsid w:val="004076F1"/>
    <w:rsid w:val="0040793C"/>
    <w:rsid w:val="00407B1C"/>
    <w:rsid w:val="004104C8"/>
    <w:rsid w:val="00410AD3"/>
    <w:rsid w:val="00412427"/>
    <w:rsid w:val="004125EC"/>
    <w:rsid w:val="00412E25"/>
    <w:rsid w:val="00414376"/>
    <w:rsid w:val="004145EF"/>
    <w:rsid w:val="0041461F"/>
    <w:rsid w:val="00414A4F"/>
    <w:rsid w:val="00415603"/>
    <w:rsid w:val="00420574"/>
    <w:rsid w:val="00420D35"/>
    <w:rsid w:val="0042112A"/>
    <w:rsid w:val="0042152D"/>
    <w:rsid w:val="004221F8"/>
    <w:rsid w:val="004227F7"/>
    <w:rsid w:val="00423CC1"/>
    <w:rsid w:val="00423DFA"/>
    <w:rsid w:val="00424289"/>
    <w:rsid w:val="00424C23"/>
    <w:rsid w:val="0042627D"/>
    <w:rsid w:val="00426DFB"/>
    <w:rsid w:val="004278EE"/>
    <w:rsid w:val="00427FBD"/>
    <w:rsid w:val="00430CE6"/>
    <w:rsid w:val="00434104"/>
    <w:rsid w:val="004349E2"/>
    <w:rsid w:val="00434CB0"/>
    <w:rsid w:val="00435193"/>
    <w:rsid w:val="00435F08"/>
    <w:rsid w:val="0043637E"/>
    <w:rsid w:val="00436407"/>
    <w:rsid w:val="00436CC3"/>
    <w:rsid w:val="004376E8"/>
    <w:rsid w:val="0043799F"/>
    <w:rsid w:val="00441503"/>
    <w:rsid w:val="00442B3D"/>
    <w:rsid w:val="004431CE"/>
    <w:rsid w:val="0044449D"/>
    <w:rsid w:val="00446104"/>
    <w:rsid w:val="0044619D"/>
    <w:rsid w:val="004464CE"/>
    <w:rsid w:val="00447060"/>
    <w:rsid w:val="00447DD2"/>
    <w:rsid w:val="0045159F"/>
    <w:rsid w:val="0045516C"/>
    <w:rsid w:val="00455C65"/>
    <w:rsid w:val="00456064"/>
    <w:rsid w:val="00457116"/>
    <w:rsid w:val="0046005D"/>
    <w:rsid w:val="004602C8"/>
    <w:rsid w:val="00460530"/>
    <w:rsid w:val="0046102F"/>
    <w:rsid w:val="00461806"/>
    <w:rsid w:val="004618FF"/>
    <w:rsid w:val="00462AF3"/>
    <w:rsid w:val="00462C68"/>
    <w:rsid w:val="00463C64"/>
    <w:rsid w:val="004659FC"/>
    <w:rsid w:val="00466E7F"/>
    <w:rsid w:val="00466EFE"/>
    <w:rsid w:val="00466F2E"/>
    <w:rsid w:val="0047108B"/>
    <w:rsid w:val="00471AD7"/>
    <w:rsid w:val="00471FE4"/>
    <w:rsid w:val="004727A1"/>
    <w:rsid w:val="004729DE"/>
    <w:rsid w:val="00473A70"/>
    <w:rsid w:val="00473CF0"/>
    <w:rsid w:val="004744CB"/>
    <w:rsid w:val="004748C6"/>
    <w:rsid w:val="004754B3"/>
    <w:rsid w:val="00475DD9"/>
    <w:rsid w:val="0047618E"/>
    <w:rsid w:val="00476686"/>
    <w:rsid w:val="004768E3"/>
    <w:rsid w:val="00477510"/>
    <w:rsid w:val="00480699"/>
    <w:rsid w:val="00480774"/>
    <w:rsid w:val="0048130A"/>
    <w:rsid w:val="00482408"/>
    <w:rsid w:val="00483A96"/>
    <w:rsid w:val="00483C46"/>
    <w:rsid w:val="00485905"/>
    <w:rsid w:val="004859D3"/>
    <w:rsid w:val="004859EF"/>
    <w:rsid w:val="00485AFE"/>
    <w:rsid w:val="004860A2"/>
    <w:rsid w:val="00486FF2"/>
    <w:rsid w:val="00487498"/>
    <w:rsid w:val="00487A93"/>
    <w:rsid w:val="00492B6B"/>
    <w:rsid w:val="004943AB"/>
    <w:rsid w:val="004949B2"/>
    <w:rsid w:val="00495111"/>
    <w:rsid w:val="00495568"/>
    <w:rsid w:val="00495DA4"/>
    <w:rsid w:val="00496418"/>
    <w:rsid w:val="00496AA8"/>
    <w:rsid w:val="004A0BD6"/>
    <w:rsid w:val="004A0ED0"/>
    <w:rsid w:val="004A1B59"/>
    <w:rsid w:val="004A40AB"/>
    <w:rsid w:val="004A4551"/>
    <w:rsid w:val="004A5D42"/>
    <w:rsid w:val="004A65C7"/>
    <w:rsid w:val="004A705F"/>
    <w:rsid w:val="004A713F"/>
    <w:rsid w:val="004B0638"/>
    <w:rsid w:val="004B0B52"/>
    <w:rsid w:val="004B1B70"/>
    <w:rsid w:val="004B2328"/>
    <w:rsid w:val="004B2561"/>
    <w:rsid w:val="004B3FD9"/>
    <w:rsid w:val="004B43A1"/>
    <w:rsid w:val="004B49E6"/>
    <w:rsid w:val="004B745F"/>
    <w:rsid w:val="004B76A5"/>
    <w:rsid w:val="004C0C4F"/>
    <w:rsid w:val="004C1AD8"/>
    <w:rsid w:val="004C4B6B"/>
    <w:rsid w:val="004C5196"/>
    <w:rsid w:val="004C5755"/>
    <w:rsid w:val="004C63CB"/>
    <w:rsid w:val="004C7919"/>
    <w:rsid w:val="004D0BD4"/>
    <w:rsid w:val="004D435E"/>
    <w:rsid w:val="004D569F"/>
    <w:rsid w:val="004D640B"/>
    <w:rsid w:val="004E0DA1"/>
    <w:rsid w:val="004E0FF0"/>
    <w:rsid w:val="004E14A4"/>
    <w:rsid w:val="004E157C"/>
    <w:rsid w:val="004E3C83"/>
    <w:rsid w:val="004E3F78"/>
    <w:rsid w:val="004E5758"/>
    <w:rsid w:val="004E61F4"/>
    <w:rsid w:val="004E6B89"/>
    <w:rsid w:val="004E7237"/>
    <w:rsid w:val="004F05D1"/>
    <w:rsid w:val="004F1052"/>
    <w:rsid w:val="004F16EA"/>
    <w:rsid w:val="004F368C"/>
    <w:rsid w:val="004F4799"/>
    <w:rsid w:val="004F4CC1"/>
    <w:rsid w:val="004F65ED"/>
    <w:rsid w:val="004F6881"/>
    <w:rsid w:val="004F6B16"/>
    <w:rsid w:val="004F78A0"/>
    <w:rsid w:val="005008E5"/>
    <w:rsid w:val="00500962"/>
    <w:rsid w:val="00501762"/>
    <w:rsid w:val="00502684"/>
    <w:rsid w:val="005027CE"/>
    <w:rsid w:val="00503972"/>
    <w:rsid w:val="00504B6F"/>
    <w:rsid w:val="00504BCE"/>
    <w:rsid w:val="00504EC4"/>
    <w:rsid w:val="00505CC2"/>
    <w:rsid w:val="0050602A"/>
    <w:rsid w:val="0051167F"/>
    <w:rsid w:val="005116FF"/>
    <w:rsid w:val="005119CD"/>
    <w:rsid w:val="00513C90"/>
    <w:rsid w:val="0051452C"/>
    <w:rsid w:val="0051482C"/>
    <w:rsid w:val="00515030"/>
    <w:rsid w:val="00515E4F"/>
    <w:rsid w:val="00516707"/>
    <w:rsid w:val="00516B0B"/>
    <w:rsid w:val="00516C27"/>
    <w:rsid w:val="00517EFD"/>
    <w:rsid w:val="00522F80"/>
    <w:rsid w:val="00524423"/>
    <w:rsid w:val="00524AE2"/>
    <w:rsid w:val="00525655"/>
    <w:rsid w:val="00525B19"/>
    <w:rsid w:val="0052620E"/>
    <w:rsid w:val="00527270"/>
    <w:rsid w:val="005277B8"/>
    <w:rsid w:val="00527C40"/>
    <w:rsid w:val="00527F29"/>
    <w:rsid w:val="005318EC"/>
    <w:rsid w:val="00531C61"/>
    <w:rsid w:val="00533460"/>
    <w:rsid w:val="00535B82"/>
    <w:rsid w:val="00535FBC"/>
    <w:rsid w:val="005361F8"/>
    <w:rsid w:val="00537E61"/>
    <w:rsid w:val="005404FA"/>
    <w:rsid w:val="00540538"/>
    <w:rsid w:val="00540D0B"/>
    <w:rsid w:val="005417DA"/>
    <w:rsid w:val="0054228D"/>
    <w:rsid w:val="00543273"/>
    <w:rsid w:val="005449C6"/>
    <w:rsid w:val="00547142"/>
    <w:rsid w:val="0054789F"/>
    <w:rsid w:val="005511CB"/>
    <w:rsid w:val="00553267"/>
    <w:rsid w:val="005566ED"/>
    <w:rsid w:val="0055696F"/>
    <w:rsid w:val="005577A7"/>
    <w:rsid w:val="005578C0"/>
    <w:rsid w:val="0055799C"/>
    <w:rsid w:val="00561BC9"/>
    <w:rsid w:val="005628D0"/>
    <w:rsid w:val="00564DAF"/>
    <w:rsid w:val="005658CC"/>
    <w:rsid w:val="00565AA3"/>
    <w:rsid w:val="00567511"/>
    <w:rsid w:val="00570542"/>
    <w:rsid w:val="005708FC"/>
    <w:rsid w:val="00571095"/>
    <w:rsid w:val="00571248"/>
    <w:rsid w:val="005717F6"/>
    <w:rsid w:val="0057189C"/>
    <w:rsid w:val="00571E8C"/>
    <w:rsid w:val="0057202E"/>
    <w:rsid w:val="005720D3"/>
    <w:rsid w:val="0057392C"/>
    <w:rsid w:val="00573F5D"/>
    <w:rsid w:val="00574736"/>
    <w:rsid w:val="00575681"/>
    <w:rsid w:val="00577B14"/>
    <w:rsid w:val="00577F6D"/>
    <w:rsid w:val="0058016F"/>
    <w:rsid w:val="00580DFD"/>
    <w:rsid w:val="00583AB1"/>
    <w:rsid w:val="00584158"/>
    <w:rsid w:val="00584ADF"/>
    <w:rsid w:val="005854D8"/>
    <w:rsid w:val="00586C34"/>
    <w:rsid w:val="00587F9D"/>
    <w:rsid w:val="005901D4"/>
    <w:rsid w:val="00590FEC"/>
    <w:rsid w:val="0059260D"/>
    <w:rsid w:val="00592D4A"/>
    <w:rsid w:val="0059308E"/>
    <w:rsid w:val="005936A0"/>
    <w:rsid w:val="005942A0"/>
    <w:rsid w:val="00594D8F"/>
    <w:rsid w:val="00597180"/>
    <w:rsid w:val="00597333"/>
    <w:rsid w:val="005979A6"/>
    <w:rsid w:val="00597D48"/>
    <w:rsid w:val="005A1375"/>
    <w:rsid w:val="005A1B23"/>
    <w:rsid w:val="005A1BE6"/>
    <w:rsid w:val="005A3172"/>
    <w:rsid w:val="005A3CC7"/>
    <w:rsid w:val="005A507E"/>
    <w:rsid w:val="005A52EF"/>
    <w:rsid w:val="005A641D"/>
    <w:rsid w:val="005A7854"/>
    <w:rsid w:val="005B061E"/>
    <w:rsid w:val="005B0B5E"/>
    <w:rsid w:val="005B11F0"/>
    <w:rsid w:val="005B1229"/>
    <w:rsid w:val="005B190F"/>
    <w:rsid w:val="005B23BE"/>
    <w:rsid w:val="005B297A"/>
    <w:rsid w:val="005B652C"/>
    <w:rsid w:val="005B7397"/>
    <w:rsid w:val="005C0D83"/>
    <w:rsid w:val="005C1C36"/>
    <w:rsid w:val="005C2210"/>
    <w:rsid w:val="005C24F9"/>
    <w:rsid w:val="005C599E"/>
    <w:rsid w:val="005C63E9"/>
    <w:rsid w:val="005C7A0E"/>
    <w:rsid w:val="005D126F"/>
    <w:rsid w:val="005D13ED"/>
    <w:rsid w:val="005D6469"/>
    <w:rsid w:val="005D6BFE"/>
    <w:rsid w:val="005D6C92"/>
    <w:rsid w:val="005D79CF"/>
    <w:rsid w:val="005E0F2C"/>
    <w:rsid w:val="005E1801"/>
    <w:rsid w:val="005E35AB"/>
    <w:rsid w:val="005E3623"/>
    <w:rsid w:val="005E49CF"/>
    <w:rsid w:val="005E4C37"/>
    <w:rsid w:val="005E507D"/>
    <w:rsid w:val="005E65F6"/>
    <w:rsid w:val="005F0317"/>
    <w:rsid w:val="005F10AB"/>
    <w:rsid w:val="005F1128"/>
    <w:rsid w:val="005F185B"/>
    <w:rsid w:val="005F2325"/>
    <w:rsid w:val="005F3CDF"/>
    <w:rsid w:val="005F4082"/>
    <w:rsid w:val="005F53E2"/>
    <w:rsid w:val="005F5BE9"/>
    <w:rsid w:val="005F621E"/>
    <w:rsid w:val="005F6D91"/>
    <w:rsid w:val="005F7D91"/>
    <w:rsid w:val="00600941"/>
    <w:rsid w:val="00600E7F"/>
    <w:rsid w:val="00602415"/>
    <w:rsid w:val="00602E97"/>
    <w:rsid w:val="0060514A"/>
    <w:rsid w:val="006051E6"/>
    <w:rsid w:val="00605690"/>
    <w:rsid w:val="00605CE7"/>
    <w:rsid w:val="00606946"/>
    <w:rsid w:val="00607E62"/>
    <w:rsid w:val="00611557"/>
    <w:rsid w:val="00611583"/>
    <w:rsid w:val="00612838"/>
    <w:rsid w:val="00612C48"/>
    <w:rsid w:val="006149B0"/>
    <w:rsid w:val="00614B28"/>
    <w:rsid w:val="00614D2B"/>
    <w:rsid w:val="00614ED3"/>
    <w:rsid w:val="006152DC"/>
    <w:rsid w:val="00615515"/>
    <w:rsid w:val="00617093"/>
    <w:rsid w:val="006208F0"/>
    <w:rsid w:val="00621149"/>
    <w:rsid w:val="006222A7"/>
    <w:rsid w:val="00622E73"/>
    <w:rsid w:val="00623FBF"/>
    <w:rsid w:val="00625960"/>
    <w:rsid w:val="00625AF0"/>
    <w:rsid w:val="00630857"/>
    <w:rsid w:val="00630ACB"/>
    <w:rsid w:val="00630B4B"/>
    <w:rsid w:val="00630DAD"/>
    <w:rsid w:val="00635222"/>
    <w:rsid w:val="006354CF"/>
    <w:rsid w:val="00635CD4"/>
    <w:rsid w:val="006374DB"/>
    <w:rsid w:val="00637544"/>
    <w:rsid w:val="00637937"/>
    <w:rsid w:val="00637A3D"/>
    <w:rsid w:val="00637F29"/>
    <w:rsid w:val="00640066"/>
    <w:rsid w:val="006401C0"/>
    <w:rsid w:val="00640D3E"/>
    <w:rsid w:val="00641B9D"/>
    <w:rsid w:val="00642C92"/>
    <w:rsid w:val="00643AFC"/>
    <w:rsid w:val="00644BD5"/>
    <w:rsid w:val="006473F2"/>
    <w:rsid w:val="006475CB"/>
    <w:rsid w:val="006477A3"/>
    <w:rsid w:val="00647B01"/>
    <w:rsid w:val="00647C3B"/>
    <w:rsid w:val="00653A47"/>
    <w:rsid w:val="00653B79"/>
    <w:rsid w:val="00653CDC"/>
    <w:rsid w:val="00654033"/>
    <w:rsid w:val="00654953"/>
    <w:rsid w:val="006559E0"/>
    <w:rsid w:val="00655C9E"/>
    <w:rsid w:val="006572EE"/>
    <w:rsid w:val="00657462"/>
    <w:rsid w:val="006575EB"/>
    <w:rsid w:val="00657AA5"/>
    <w:rsid w:val="00660E2E"/>
    <w:rsid w:val="00660FE1"/>
    <w:rsid w:val="00662441"/>
    <w:rsid w:val="00662F66"/>
    <w:rsid w:val="006634DF"/>
    <w:rsid w:val="00663DD9"/>
    <w:rsid w:val="00664367"/>
    <w:rsid w:val="006643CC"/>
    <w:rsid w:val="00664DF7"/>
    <w:rsid w:val="00666992"/>
    <w:rsid w:val="0067014B"/>
    <w:rsid w:val="00671935"/>
    <w:rsid w:val="00672718"/>
    <w:rsid w:val="00677F4C"/>
    <w:rsid w:val="006800C3"/>
    <w:rsid w:val="0068098D"/>
    <w:rsid w:val="006820D3"/>
    <w:rsid w:val="006837F5"/>
    <w:rsid w:val="00684681"/>
    <w:rsid w:val="00684919"/>
    <w:rsid w:val="006871A6"/>
    <w:rsid w:val="00691276"/>
    <w:rsid w:val="006935BD"/>
    <w:rsid w:val="006942DB"/>
    <w:rsid w:val="0069582E"/>
    <w:rsid w:val="00696B97"/>
    <w:rsid w:val="006A068D"/>
    <w:rsid w:val="006A2089"/>
    <w:rsid w:val="006A2CB1"/>
    <w:rsid w:val="006A5156"/>
    <w:rsid w:val="006A59AC"/>
    <w:rsid w:val="006A777B"/>
    <w:rsid w:val="006B1106"/>
    <w:rsid w:val="006B1972"/>
    <w:rsid w:val="006B200B"/>
    <w:rsid w:val="006B29AF"/>
    <w:rsid w:val="006B3281"/>
    <w:rsid w:val="006B389A"/>
    <w:rsid w:val="006B3C0B"/>
    <w:rsid w:val="006B436D"/>
    <w:rsid w:val="006B59B8"/>
    <w:rsid w:val="006B5BF5"/>
    <w:rsid w:val="006B5D15"/>
    <w:rsid w:val="006B69EB"/>
    <w:rsid w:val="006B6F70"/>
    <w:rsid w:val="006B747C"/>
    <w:rsid w:val="006C05E9"/>
    <w:rsid w:val="006C2044"/>
    <w:rsid w:val="006C2924"/>
    <w:rsid w:val="006C45B2"/>
    <w:rsid w:val="006C5CD9"/>
    <w:rsid w:val="006C6279"/>
    <w:rsid w:val="006C67DE"/>
    <w:rsid w:val="006C77AE"/>
    <w:rsid w:val="006D0205"/>
    <w:rsid w:val="006D0499"/>
    <w:rsid w:val="006D1697"/>
    <w:rsid w:val="006D38EE"/>
    <w:rsid w:val="006D471D"/>
    <w:rsid w:val="006D4B17"/>
    <w:rsid w:val="006D530B"/>
    <w:rsid w:val="006D64E4"/>
    <w:rsid w:val="006D681A"/>
    <w:rsid w:val="006E08BF"/>
    <w:rsid w:val="006E28AF"/>
    <w:rsid w:val="006E3D72"/>
    <w:rsid w:val="006E4B20"/>
    <w:rsid w:val="006E4D8C"/>
    <w:rsid w:val="006E614B"/>
    <w:rsid w:val="006E63B8"/>
    <w:rsid w:val="006E7645"/>
    <w:rsid w:val="006F1237"/>
    <w:rsid w:val="006F35A3"/>
    <w:rsid w:val="006F37D2"/>
    <w:rsid w:val="006F38C3"/>
    <w:rsid w:val="006F39E1"/>
    <w:rsid w:val="006F4100"/>
    <w:rsid w:val="006F4628"/>
    <w:rsid w:val="006F5299"/>
    <w:rsid w:val="006F6490"/>
    <w:rsid w:val="006F75F8"/>
    <w:rsid w:val="007027E7"/>
    <w:rsid w:val="00705020"/>
    <w:rsid w:val="00705038"/>
    <w:rsid w:val="007053E9"/>
    <w:rsid w:val="00705E9C"/>
    <w:rsid w:val="00705EC4"/>
    <w:rsid w:val="0071032E"/>
    <w:rsid w:val="00711D75"/>
    <w:rsid w:val="00712652"/>
    <w:rsid w:val="0071388A"/>
    <w:rsid w:val="00715172"/>
    <w:rsid w:val="00715BEC"/>
    <w:rsid w:val="00716B50"/>
    <w:rsid w:val="00716CFF"/>
    <w:rsid w:val="00720B91"/>
    <w:rsid w:val="00721947"/>
    <w:rsid w:val="00721D4B"/>
    <w:rsid w:val="007231EF"/>
    <w:rsid w:val="007233CF"/>
    <w:rsid w:val="007239B4"/>
    <w:rsid w:val="00725FA5"/>
    <w:rsid w:val="00730CCB"/>
    <w:rsid w:val="007318C4"/>
    <w:rsid w:val="00731A6D"/>
    <w:rsid w:val="0073576F"/>
    <w:rsid w:val="007359D1"/>
    <w:rsid w:val="007367AD"/>
    <w:rsid w:val="00736FAC"/>
    <w:rsid w:val="00737EC1"/>
    <w:rsid w:val="00740E72"/>
    <w:rsid w:val="00740EC7"/>
    <w:rsid w:val="0074118A"/>
    <w:rsid w:val="00742063"/>
    <w:rsid w:val="00742CC9"/>
    <w:rsid w:val="00742F20"/>
    <w:rsid w:val="007436FC"/>
    <w:rsid w:val="00743D04"/>
    <w:rsid w:val="00743D7F"/>
    <w:rsid w:val="00747BBB"/>
    <w:rsid w:val="00750890"/>
    <w:rsid w:val="00750C3A"/>
    <w:rsid w:val="00750E78"/>
    <w:rsid w:val="00752D6F"/>
    <w:rsid w:val="00753216"/>
    <w:rsid w:val="00753F71"/>
    <w:rsid w:val="0075451A"/>
    <w:rsid w:val="007548A6"/>
    <w:rsid w:val="0075598C"/>
    <w:rsid w:val="00757862"/>
    <w:rsid w:val="00757B45"/>
    <w:rsid w:val="007603BB"/>
    <w:rsid w:val="00760920"/>
    <w:rsid w:val="00761935"/>
    <w:rsid w:val="0076225C"/>
    <w:rsid w:val="0076333A"/>
    <w:rsid w:val="0076377D"/>
    <w:rsid w:val="00763856"/>
    <w:rsid w:val="0076391B"/>
    <w:rsid w:val="007653EA"/>
    <w:rsid w:val="007656ED"/>
    <w:rsid w:val="00766021"/>
    <w:rsid w:val="0077009A"/>
    <w:rsid w:val="00770BBB"/>
    <w:rsid w:val="00771664"/>
    <w:rsid w:val="0077219D"/>
    <w:rsid w:val="00773A30"/>
    <w:rsid w:val="00773B1B"/>
    <w:rsid w:val="00780DDE"/>
    <w:rsid w:val="007829D8"/>
    <w:rsid w:val="007837F3"/>
    <w:rsid w:val="00783EBE"/>
    <w:rsid w:val="00784E47"/>
    <w:rsid w:val="00787875"/>
    <w:rsid w:val="007905CC"/>
    <w:rsid w:val="00790D1C"/>
    <w:rsid w:val="00792819"/>
    <w:rsid w:val="00792B07"/>
    <w:rsid w:val="007937D4"/>
    <w:rsid w:val="00794D76"/>
    <w:rsid w:val="00794FC7"/>
    <w:rsid w:val="00796009"/>
    <w:rsid w:val="00796EDD"/>
    <w:rsid w:val="00797D8D"/>
    <w:rsid w:val="007A0786"/>
    <w:rsid w:val="007A223E"/>
    <w:rsid w:val="007A3771"/>
    <w:rsid w:val="007A57A7"/>
    <w:rsid w:val="007A6044"/>
    <w:rsid w:val="007A7391"/>
    <w:rsid w:val="007A7E08"/>
    <w:rsid w:val="007A7ED3"/>
    <w:rsid w:val="007B0D2F"/>
    <w:rsid w:val="007B15AD"/>
    <w:rsid w:val="007B2A43"/>
    <w:rsid w:val="007B5760"/>
    <w:rsid w:val="007B70D4"/>
    <w:rsid w:val="007B73D2"/>
    <w:rsid w:val="007B78CA"/>
    <w:rsid w:val="007C12EC"/>
    <w:rsid w:val="007C1845"/>
    <w:rsid w:val="007C3891"/>
    <w:rsid w:val="007C3FDE"/>
    <w:rsid w:val="007C4408"/>
    <w:rsid w:val="007C472B"/>
    <w:rsid w:val="007C69B4"/>
    <w:rsid w:val="007C7858"/>
    <w:rsid w:val="007D100E"/>
    <w:rsid w:val="007D2227"/>
    <w:rsid w:val="007D2ED8"/>
    <w:rsid w:val="007D3DF1"/>
    <w:rsid w:val="007D4B24"/>
    <w:rsid w:val="007D63C6"/>
    <w:rsid w:val="007D67B2"/>
    <w:rsid w:val="007D692E"/>
    <w:rsid w:val="007D7430"/>
    <w:rsid w:val="007D763A"/>
    <w:rsid w:val="007E03D3"/>
    <w:rsid w:val="007E079A"/>
    <w:rsid w:val="007E1EB5"/>
    <w:rsid w:val="007E3C49"/>
    <w:rsid w:val="007E3ECD"/>
    <w:rsid w:val="007E6278"/>
    <w:rsid w:val="007F00EC"/>
    <w:rsid w:val="007F0253"/>
    <w:rsid w:val="007F0A78"/>
    <w:rsid w:val="007F11D9"/>
    <w:rsid w:val="007F2A84"/>
    <w:rsid w:val="007F2D0A"/>
    <w:rsid w:val="007F3299"/>
    <w:rsid w:val="007F3871"/>
    <w:rsid w:val="007F3F53"/>
    <w:rsid w:val="007F4516"/>
    <w:rsid w:val="007F570D"/>
    <w:rsid w:val="007F5A7B"/>
    <w:rsid w:val="007F5FA0"/>
    <w:rsid w:val="00800200"/>
    <w:rsid w:val="00802B5D"/>
    <w:rsid w:val="008032B8"/>
    <w:rsid w:val="00803744"/>
    <w:rsid w:val="008037CE"/>
    <w:rsid w:val="00803EA2"/>
    <w:rsid w:val="008046D3"/>
    <w:rsid w:val="00804784"/>
    <w:rsid w:val="00810F0E"/>
    <w:rsid w:val="00813F17"/>
    <w:rsid w:val="00814864"/>
    <w:rsid w:val="00814B1C"/>
    <w:rsid w:val="00814B49"/>
    <w:rsid w:val="00816D43"/>
    <w:rsid w:val="00817477"/>
    <w:rsid w:val="00817BF2"/>
    <w:rsid w:val="00820262"/>
    <w:rsid w:val="00820DCC"/>
    <w:rsid w:val="00823071"/>
    <w:rsid w:val="00827C56"/>
    <w:rsid w:val="00830827"/>
    <w:rsid w:val="0083086E"/>
    <w:rsid w:val="00830F04"/>
    <w:rsid w:val="00831D1E"/>
    <w:rsid w:val="00831E5C"/>
    <w:rsid w:val="00832883"/>
    <w:rsid w:val="00832C4A"/>
    <w:rsid w:val="00833A68"/>
    <w:rsid w:val="008349D6"/>
    <w:rsid w:val="00835585"/>
    <w:rsid w:val="008360E7"/>
    <w:rsid w:val="008374EF"/>
    <w:rsid w:val="00840B37"/>
    <w:rsid w:val="00840E1E"/>
    <w:rsid w:val="00840E3D"/>
    <w:rsid w:val="008413ED"/>
    <w:rsid w:val="008421FD"/>
    <w:rsid w:val="008426B5"/>
    <w:rsid w:val="0084332A"/>
    <w:rsid w:val="008435C0"/>
    <w:rsid w:val="008446DA"/>
    <w:rsid w:val="008471C6"/>
    <w:rsid w:val="00847636"/>
    <w:rsid w:val="00847C3D"/>
    <w:rsid w:val="0085101C"/>
    <w:rsid w:val="00852933"/>
    <w:rsid w:val="0085297E"/>
    <w:rsid w:val="00852A5A"/>
    <w:rsid w:val="00853AA5"/>
    <w:rsid w:val="00854095"/>
    <w:rsid w:val="008542CD"/>
    <w:rsid w:val="008563E1"/>
    <w:rsid w:val="00860914"/>
    <w:rsid w:val="00860BE0"/>
    <w:rsid w:val="00862123"/>
    <w:rsid w:val="00862F1F"/>
    <w:rsid w:val="00864BD0"/>
    <w:rsid w:val="00864F68"/>
    <w:rsid w:val="0086546D"/>
    <w:rsid w:val="008661E6"/>
    <w:rsid w:val="00867DF3"/>
    <w:rsid w:val="00873731"/>
    <w:rsid w:val="00874B01"/>
    <w:rsid w:val="00874D2E"/>
    <w:rsid w:val="00875264"/>
    <w:rsid w:val="00876B42"/>
    <w:rsid w:val="00877C79"/>
    <w:rsid w:val="008824F3"/>
    <w:rsid w:val="008853E9"/>
    <w:rsid w:val="00885978"/>
    <w:rsid w:val="008866CC"/>
    <w:rsid w:val="00886E0B"/>
    <w:rsid w:val="008877FE"/>
    <w:rsid w:val="008905D4"/>
    <w:rsid w:val="00890954"/>
    <w:rsid w:val="008912EC"/>
    <w:rsid w:val="008916B5"/>
    <w:rsid w:val="008917BF"/>
    <w:rsid w:val="00891A6F"/>
    <w:rsid w:val="00893296"/>
    <w:rsid w:val="0089496E"/>
    <w:rsid w:val="00896044"/>
    <w:rsid w:val="008963AB"/>
    <w:rsid w:val="0089725B"/>
    <w:rsid w:val="00897350"/>
    <w:rsid w:val="0089757A"/>
    <w:rsid w:val="008A1DE3"/>
    <w:rsid w:val="008A29A7"/>
    <w:rsid w:val="008A2FAD"/>
    <w:rsid w:val="008A4AA8"/>
    <w:rsid w:val="008A58F2"/>
    <w:rsid w:val="008A5B04"/>
    <w:rsid w:val="008A5ECA"/>
    <w:rsid w:val="008A625F"/>
    <w:rsid w:val="008A6B99"/>
    <w:rsid w:val="008A6DB2"/>
    <w:rsid w:val="008A7037"/>
    <w:rsid w:val="008A7727"/>
    <w:rsid w:val="008A7F6C"/>
    <w:rsid w:val="008B0E23"/>
    <w:rsid w:val="008B14A5"/>
    <w:rsid w:val="008B1D30"/>
    <w:rsid w:val="008B2AD0"/>
    <w:rsid w:val="008B4D1C"/>
    <w:rsid w:val="008B53B7"/>
    <w:rsid w:val="008B5B67"/>
    <w:rsid w:val="008B5BB4"/>
    <w:rsid w:val="008B5D1C"/>
    <w:rsid w:val="008B685A"/>
    <w:rsid w:val="008B6BD2"/>
    <w:rsid w:val="008C0443"/>
    <w:rsid w:val="008C0F8C"/>
    <w:rsid w:val="008C2428"/>
    <w:rsid w:val="008C5311"/>
    <w:rsid w:val="008C7617"/>
    <w:rsid w:val="008D0B8D"/>
    <w:rsid w:val="008D2081"/>
    <w:rsid w:val="008D2CD3"/>
    <w:rsid w:val="008D4E8A"/>
    <w:rsid w:val="008D5232"/>
    <w:rsid w:val="008D5851"/>
    <w:rsid w:val="008D73C3"/>
    <w:rsid w:val="008D7B44"/>
    <w:rsid w:val="008D7E17"/>
    <w:rsid w:val="008E0F5A"/>
    <w:rsid w:val="008E2620"/>
    <w:rsid w:val="008E2702"/>
    <w:rsid w:val="008E2FDC"/>
    <w:rsid w:val="008E4B91"/>
    <w:rsid w:val="008E5AAE"/>
    <w:rsid w:val="008E5B3B"/>
    <w:rsid w:val="008E7CC8"/>
    <w:rsid w:val="008F17C9"/>
    <w:rsid w:val="008F1B3B"/>
    <w:rsid w:val="008F3232"/>
    <w:rsid w:val="008F56EE"/>
    <w:rsid w:val="008F6029"/>
    <w:rsid w:val="008F675A"/>
    <w:rsid w:val="008F745B"/>
    <w:rsid w:val="008F7F71"/>
    <w:rsid w:val="00900E8F"/>
    <w:rsid w:val="009013CB"/>
    <w:rsid w:val="0090158C"/>
    <w:rsid w:val="009029C0"/>
    <w:rsid w:val="0090331F"/>
    <w:rsid w:val="00905FD6"/>
    <w:rsid w:val="00906466"/>
    <w:rsid w:val="00911515"/>
    <w:rsid w:val="00914D75"/>
    <w:rsid w:val="00915325"/>
    <w:rsid w:val="009161DE"/>
    <w:rsid w:val="009166F7"/>
    <w:rsid w:val="0091721E"/>
    <w:rsid w:val="0091789F"/>
    <w:rsid w:val="00920993"/>
    <w:rsid w:val="00921D31"/>
    <w:rsid w:val="009227A6"/>
    <w:rsid w:val="009232E9"/>
    <w:rsid w:val="0092469A"/>
    <w:rsid w:val="009269CE"/>
    <w:rsid w:val="00926EE5"/>
    <w:rsid w:val="009276AD"/>
    <w:rsid w:val="009304A0"/>
    <w:rsid w:val="00931143"/>
    <w:rsid w:val="009311BA"/>
    <w:rsid w:val="009312E2"/>
    <w:rsid w:val="009317DC"/>
    <w:rsid w:val="00932428"/>
    <w:rsid w:val="00934240"/>
    <w:rsid w:val="00934724"/>
    <w:rsid w:val="0093597C"/>
    <w:rsid w:val="00936A87"/>
    <w:rsid w:val="0093784F"/>
    <w:rsid w:val="00937887"/>
    <w:rsid w:val="00940230"/>
    <w:rsid w:val="00940944"/>
    <w:rsid w:val="009414CC"/>
    <w:rsid w:val="00941DFA"/>
    <w:rsid w:val="0094201B"/>
    <w:rsid w:val="00942327"/>
    <w:rsid w:val="00942E52"/>
    <w:rsid w:val="0094324B"/>
    <w:rsid w:val="00943727"/>
    <w:rsid w:val="00945179"/>
    <w:rsid w:val="009453CC"/>
    <w:rsid w:val="00946BDD"/>
    <w:rsid w:val="009477CA"/>
    <w:rsid w:val="009505A5"/>
    <w:rsid w:val="00952114"/>
    <w:rsid w:val="009530BE"/>
    <w:rsid w:val="009532F9"/>
    <w:rsid w:val="0095352A"/>
    <w:rsid w:val="00954B92"/>
    <w:rsid w:val="00954F12"/>
    <w:rsid w:val="00955696"/>
    <w:rsid w:val="0095634D"/>
    <w:rsid w:val="009565BE"/>
    <w:rsid w:val="0095696A"/>
    <w:rsid w:val="009575A4"/>
    <w:rsid w:val="00962021"/>
    <w:rsid w:val="0096363A"/>
    <w:rsid w:val="0096366F"/>
    <w:rsid w:val="009654E7"/>
    <w:rsid w:val="00965836"/>
    <w:rsid w:val="009724A1"/>
    <w:rsid w:val="009743A7"/>
    <w:rsid w:val="00975DD4"/>
    <w:rsid w:val="0098049E"/>
    <w:rsid w:val="00981645"/>
    <w:rsid w:val="009841C5"/>
    <w:rsid w:val="00985A6C"/>
    <w:rsid w:val="009861FB"/>
    <w:rsid w:val="0099046B"/>
    <w:rsid w:val="009905DB"/>
    <w:rsid w:val="00991EF8"/>
    <w:rsid w:val="0099303E"/>
    <w:rsid w:val="00994A1D"/>
    <w:rsid w:val="00994C33"/>
    <w:rsid w:val="00995F1E"/>
    <w:rsid w:val="00996155"/>
    <w:rsid w:val="00996E57"/>
    <w:rsid w:val="009973DF"/>
    <w:rsid w:val="009A0232"/>
    <w:rsid w:val="009A0A4B"/>
    <w:rsid w:val="009A1131"/>
    <w:rsid w:val="009A1243"/>
    <w:rsid w:val="009A3FB0"/>
    <w:rsid w:val="009A41DA"/>
    <w:rsid w:val="009A4C04"/>
    <w:rsid w:val="009A679D"/>
    <w:rsid w:val="009A719A"/>
    <w:rsid w:val="009A757F"/>
    <w:rsid w:val="009A7F69"/>
    <w:rsid w:val="009B01CB"/>
    <w:rsid w:val="009B090C"/>
    <w:rsid w:val="009B2711"/>
    <w:rsid w:val="009B2F1B"/>
    <w:rsid w:val="009B3339"/>
    <w:rsid w:val="009B39A4"/>
    <w:rsid w:val="009B43E7"/>
    <w:rsid w:val="009B4B97"/>
    <w:rsid w:val="009B6A8C"/>
    <w:rsid w:val="009C00AD"/>
    <w:rsid w:val="009C1D47"/>
    <w:rsid w:val="009C2F25"/>
    <w:rsid w:val="009C2F9D"/>
    <w:rsid w:val="009C4BE6"/>
    <w:rsid w:val="009C6A50"/>
    <w:rsid w:val="009C6FCA"/>
    <w:rsid w:val="009D0A2A"/>
    <w:rsid w:val="009D15B3"/>
    <w:rsid w:val="009D17F7"/>
    <w:rsid w:val="009D235E"/>
    <w:rsid w:val="009D2655"/>
    <w:rsid w:val="009D2FA1"/>
    <w:rsid w:val="009D3085"/>
    <w:rsid w:val="009D3B13"/>
    <w:rsid w:val="009D3F61"/>
    <w:rsid w:val="009D402C"/>
    <w:rsid w:val="009D4A02"/>
    <w:rsid w:val="009D4BC2"/>
    <w:rsid w:val="009D4E4D"/>
    <w:rsid w:val="009D5C14"/>
    <w:rsid w:val="009D5CAF"/>
    <w:rsid w:val="009D636E"/>
    <w:rsid w:val="009E0253"/>
    <w:rsid w:val="009E16B1"/>
    <w:rsid w:val="009E1CE4"/>
    <w:rsid w:val="009E2C8C"/>
    <w:rsid w:val="009E3316"/>
    <w:rsid w:val="009E3D9A"/>
    <w:rsid w:val="009E3ECA"/>
    <w:rsid w:val="009E611E"/>
    <w:rsid w:val="009E71DF"/>
    <w:rsid w:val="009F00D0"/>
    <w:rsid w:val="009F0737"/>
    <w:rsid w:val="009F180D"/>
    <w:rsid w:val="009F2B87"/>
    <w:rsid w:val="009F3F28"/>
    <w:rsid w:val="009F49AC"/>
    <w:rsid w:val="009F5467"/>
    <w:rsid w:val="009F5A9C"/>
    <w:rsid w:val="009F77D8"/>
    <w:rsid w:val="00A0111C"/>
    <w:rsid w:val="00A0550A"/>
    <w:rsid w:val="00A05D4C"/>
    <w:rsid w:val="00A05E30"/>
    <w:rsid w:val="00A05EDC"/>
    <w:rsid w:val="00A0793A"/>
    <w:rsid w:val="00A120D7"/>
    <w:rsid w:val="00A12B3C"/>
    <w:rsid w:val="00A14189"/>
    <w:rsid w:val="00A1451F"/>
    <w:rsid w:val="00A168E5"/>
    <w:rsid w:val="00A16A78"/>
    <w:rsid w:val="00A16ADB"/>
    <w:rsid w:val="00A21ADC"/>
    <w:rsid w:val="00A21FDE"/>
    <w:rsid w:val="00A249F9"/>
    <w:rsid w:val="00A24ED0"/>
    <w:rsid w:val="00A2640B"/>
    <w:rsid w:val="00A267D0"/>
    <w:rsid w:val="00A312CE"/>
    <w:rsid w:val="00A32325"/>
    <w:rsid w:val="00A323D2"/>
    <w:rsid w:val="00A339F2"/>
    <w:rsid w:val="00A3402A"/>
    <w:rsid w:val="00A3610C"/>
    <w:rsid w:val="00A36C13"/>
    <w:rsid w:val="00A36D91"/>
    <w:rsid w:val="00A376CE"/>
    <w:rsid w:val="00A4064A"/>
    <w:rsid w:val="00A41A77"/>
    <w:rsid w:val="00A42501"/>
    <w:rsid w:val="00A42890"/>
    <w:rsid w:val="00A43B6D"/>
    <w:rsid w:val="00A44F7E"/>
    <w:rsid w:val="00A4549F"/>
    <w:rsid w:val="00A45E47"/>
    <w:rsid w:val="00A465AC"/>
    <w:rsid w:val="00A5051C"/>
    <w:rsid w:val="00A5096E"/>
    <w:rsid w:val="00A52289"/>
    <w:rsid w:val="00A527DB"/>
    <w:rsid w:val="00A53B4B"/>
    <w:rsid w:val="00A54CC1"/>
    <w:rsid w:val="00A54DDF"/>
    <w:rsid w:val="00A54F29"/>
    <w:rsid w:val="00A55CC5"/>
    <w:rsid w:val="00A5788F"/>
    <w:rsid w:val="00A607E2"/>
    <w:rsid w:val="00A61AC5"/>
    <w:rsid w:val="00A61B88"/>
    <w:rsid w:val="00A629BF"/>
    <w:rsid w:val="00A645E4"/>
    <w:rsid w:val="00A65056"/>
    <w:rsid w:val="00A65E0D"/>
    <w:rsid w:val="00A6601F"/>
    <w:rsid w:val="00A70628"/>
    <w:rsid w:val="00A70B4C"/>
    <w:rsid w:val="00A71619"/>
    <w:rsid w:val="00A7163A"/>
    <w:rsid w:val="00A7180B"/>
    <w:rsid w:val="00A72E1C"/>
    <w:rsid w:val="00A73265"/>
    <w:rsid w:val="00A73796"/>
    <w:rsid w:val="00A75C74"/>
    <w:rsid w:val="00A772EF"/>
    <w:rsid w:val="00A80274"/>
    <w:rsid w:val="00A808A0"/>
    <w:rsid w:val="00A81C1F"/>
    <w:rsid w:val="00A82025"/>
    <w:rsid w:val="00A82D8B"/>
    <w:rsid w:val="00A83D7E"/>
    <w:rsid w:val="00A84382"/>
    <w:rsid w:val="00A8439B"/>
    <w:rsid w:val="00A8615C"/>
    <w:rsid w:val="00A86720"/>
    <w:rsid w:val="00A900A9"/>
    <w:rsid w:val="00A9176A"/>
    <w:rsid w:val="00A92077"/>
    <w:rsid w:val="00A92AE7"/>
    <w:rsid w:val="00A939FF"/>
    <w:rsid w:val="00A93FC3"/>
    <w:rsid w:val="00A94842"/>
    <w:rsid w:val="00A94B3A"/>
    <w:rsid w:val="00A94D82"/>
    <w:rsid w:val="00A969D2"/>
    <w:rsid w:val="00AA3C86"/>
    <w:rsid w:val="00AA4C34"/>
    <w:rsid w:val="00AA4D07"/>
    <w:rsid w:val="00AA509E"/>
    <w:rsid w:val="00AA50F7"/>
    <w:rsid w:val="00AA55FA"/>
    <w:rsid w:val="00AA56B9"/>
    <w:rsid w:val="00AA5941"/>
    <w:rsid w:val="00AA769F"/>
    <w:rsid w:val="00AA777C"/>
    <w:rsid w:val="00AA77CF"/>
    <w:rsid w:val="00AB16CC"/>
    <w:rsid w:val="00AB1D59"/>
    <w:rsid w:val="00AB2140"/>
    <w:rsid w:val="00AB2AF4"/>
    <w:rsid w:val="00AB390A"/>
    <w:rsid w:val="00AB4028"/>
    <w:rsid w:val="00AB4F2A"/>
    <w:rsid w:val="00AB5E89"/>
    <w:rsid w:val="00AB709D"/>
    <w:rsid w:val="00AB758C"/>
    <w:rsid w:val="00AB7831"/>
    <w:rsid w:val="00AC20C2"/>
    <w:rsid w:val="00AC2302"/>
    <w:rsid w:val="00AC31C3"/>
    <w:rsid w:val="00AC39B7"/>
    <w:rsid w:val="00AC3AD9"/>
    <w:rsid w:val="00AC4056"/>
    <w:rsid w:val="00AC6462"/>
    <w:rsid w:val="00AC6640"/>
    <w:rsid w:val="00AC7080"/>
    <w:rsid w:val="00AD2892"/>
    <w:rsid w:val="00AD3436"/>
    <w:rsid w:val="00AD36A9"/>
    <w:rsid w:val="00AD3A0B"/>
    <w:rsid w:val="00AD3BDE"/>
    <w:rsid w:val="00AD42CA"/>
    <w:rsid w:val="00AD4398"/>
    <w:rsid w:val="00AD4C65"/>
    <w:rsid w:val="00AD4FAC"/>
    <w:rsid w:val="00AD63DC"/>
    <w:rsid w:val="00AD6A56"/>
    <w:rsid w:val="00AD6F93"/>
    <w:rsid w:val="00AD77CE"/>
    <w:rsid w:val="00AE0722"/>
    <w:rsid w:val="00AE1488"/>
    <w:rsid w:val="00AE1B2E"/>
    <w:rsid w:val="00AE1BF5"/>
    <w:rsid w:val="00AE2A6B"/>
    <w:rsid w:val="00AE4870"/>
    <w:rsid w:val="00AE5137"/>
    <w:rsid w:val="00AE5B57"/>
    <w:rsid w:val="00AE5F40"/>
    <w:rsid w:val="00AE6B74"/>
    <w:rsid w:val="00AE705E"/>
    <w:rsid w:val="00AF035D"/>
    <w:rsid w:val="00AF0D70"/>
    <w:rsid w:val="00AF37D7"/>
    <w:rsid w:val="00AF6C9F"/>
    <w:rsid w:val="00AF7B36"/>
    <w:rsid w:val="00AF7C94"/>
    <w:rsid w:val="00B019A1"/>
    <w:rsid w:val="00B0343B"/>
    <w:rsid w:val="00B03EAB"/>
    <w:rsid w:val="00B044DA"/>
    <w:rsid w:val="00B046E9"/>
    <w:rsid w:val="00B04B71"/>
    <w:rsid w:val="00B05613"/>
    <w:rsid w:val="00B05663"/>
    <w:rsid w:val="00B07997"/>
    <w:rsid w:val="00B10BF8"/>
    <w:rsid w:val="00B11452"/>
    <w:rsid w:val="00B121EB"/>
    <w:rsid w:val="00B128E5"/>
    <w:rsid w:val="00B13126"/>
    <w:rsid w:val="00B13229"/>
    <w:rsid w:val="00B13923"/>
    <w:rsid w:val="00B14254"/>
    <w:rsid w:val="00B1476D"/>
    <w:rsid w:val="00B148A5"/>
    <w:rsid w:val="00B153EC"/>
    <w:rsid w:val="00B158F9"/>
    <w:rsid w:val="00B15920"/>
    <w:rsid w:val="00B16440"/>
    <w:rsid w:val="00B169D1"/>
    <w:rsid w:val="00B16C1E"/>
    <w:rsid w:val="00B20318"/>
    <w:rsid w:val="00B20A02"/>
    <w:rsid w:val="00B20DD0"/>
    <w:rsid w:val="00B230E7"/>
    <w:rsid w:val="00B239B9"/>
    <w:rsid w:val="00B240B6"/>
    <w:rsid w:val="00B244DA"/>
    <w:rsid w:val="00B25AD4"/>
    <w:rsid w:val="00B25CA1"/>
    <w:rsid w:val="00B26991"/>
    <w:rsid w:val="00B30498"/>
    <w:rsid w:val="00B32A11"/>
    <w:rsid w:val="00B33C0C"/>
    <w:rsid w:val="00B3570E"/>
    <w:rsid w:val="00B35E5B"/>
    <w:rsid w:val="00B3688C"/>
    <w:rsid w:val="00B36A62"/>
    <w:rsid w:val="00B36BB3"/>
    <w:rsid w:val="00B37A35"/>
    <w:rsid w:val="00B37D40"/>
    <w:rsid w:val="00B37ED7"/>
    <w:rsid w:val="00B41003"/>
    <w:rsid w:val="00B41618"/>
    <w:rsid w:val="00B41644"/>
    <w:rsid w:val="00B4181E"/>
    <w:rsid w:val="00B41E43"/>
    <w:rsid w:val="00B42BED"/>
    <w:rsid w:val="00B42BF7"/>
    <w:rsid w:val="00B433B3"/>
    <w:rsid w:val="00B44462"/>
    <w:rsid w:val="00B50150"/>
    <w:rsid w:val="00B511FA"/>
    <w:rsid w:val="00B5359D"/>
    <w:rsid w:val="00B53D50"/>
    <w:rsid w:val="00B54177"/>
    <w:rsid w:val="00B552A6"/>
    <w:rsid w:val="00B55ABF"/>
    <w:rsid w:val="00B570E9"/>
    <w:rsid w:val="00B576C3"/>
    <w:rsid w:val="00B60158"/>
    <w:rsid w:val="00B60B44"/>
    <w:rsid w:val="00B60D77"/>
    <w:rsid w:val="00B62228"/>
    <w:rsid w:val="00B63DB8"/>
    <w:rsid w:val="00B64CE1"/>
    <w:rsid w:val="00B6561C"/>
    <w:rsid w:val="00B6614E"/>
    <w:rsid w:val="00B662DC"/>
    <w:rsid w:val="00B667E1"/>
    <w:rsid w:val="00B70872"/>
    <w:rsid w:val="00B70989"/>
    <w:rsid w:val="00B717E6"/>
    <w:rsid w:val="00B7392D"/>
    <w:rsid w:val="00B73969"/>
    <w:rsid w:val="00B73CDD"/>
    <w:rsid w:val="00B75DFE"/>
    <w:rsid w:val="00B76E35"/>
    <w:rsid w:val="00B8115E"/>
    <w:rsid w:val="00B82101"/>
    <w:rsid w:val="00B84A86"/>
    <w:rsid w:val="00B858B7"/>
    <w:rsid w:val="00B86119"/>
    <w:rsid w:val="00B870DE"/>
    <w:rsid w:val="00B87B21"/>
    <w:rsid w:val="00B87CCB"/>
    <w:rsid w:val="00B9159C"/>
    <w:rsid w:val="00B9235B"/>
    <w:rsid w:val="00B9381B"/>
    <w:rsid w:val="00B944FB"/>
    <w:rsid w:val="00B94CF1"/>
    <w:rsid w:val="00B950B5"/>
    <w:rsid w:val="00B951CB"/>
    <w:rsid w:val="00B957FE"/>
    <w:rsid w:val="00B9638F"/>
    <w:rsid w:val="00B96E54"/>
    <w:rsid w:val="00B972BF"/>
    <w:rsid w:val="00BA060A"/>
    <w:rsid w:val="00BA1DD8"/>
    <w:rsid w:val="00BA2BC2"/>
    <w:rsid w:val="00BA33BE"/>
    <w:rsid w:val="00BA35C5"/>
    <w:rsid w:val="00BA3E69"/>
    <w:rsid w:val="00BA497D"/>
    <w:rsid w:val="00BA4D90"/>
    <w:rsid w:val="00BA4ECF"/>
    <w:rsid w:val="00BA682E"/>
    <w:rsid w:val="00BA691B"/>
    <w:rsid w:val="00BA7613"/>
    <w:rsid w:val="00BA79C7"/>
    <w:rsid w:val="00BB0046"/>
    <w:rsid w:val="00BB035F"/>
    <w:rsid w:val="00BB2039"/>
    <w:rsid w:val="00BB416A"/>
    <w:rsid w:val="00BB5361"/>
    <w:rsid w:val="00BB5AF3"/>
    <w:rsid w:val="00BB66C5"/>
    <w:rsid w:val="00BB6AA3"/>
    <w:rsid w:val="00BB6BB2"/>
    <w:rsid w:val="00BC1842"/>
    <w:rsid w:val="00BC2B7A"/>
    <w:rsid w:val="00BC2E2A"/>
    <w:rsid w:val="00BC31F1"/>
    <w:rsid w:val="00BC322C"/>
    <w:rsid w:val="00BC3383"/>
    <w:rsid w:val="00BC3811"/>
    <w:rsid w:val="00BC3AAF"/>
    <w:rsid w:val="00BC3ED1"/>
    <w:rsid w:val="00BC7C39"/>
    <w:rsid w:val="00BD0329"/>
    <w:rsid w:val="00BD1C6A"/>
    <w:rsid w:val="00BD24AA"/>
    <w:rsid w:val="00BD2723"/>
    <w:rsid w:val="00BD2FA9"/>
    <w:rsid w:val="00BD41C0"/>
    <w:rsid w:val="00BD537D"/>
    <w:rsid w:val="00BE0FC8"/>
    <w:rsid w:val="00BE15E0"/>
    <w:rsid w:val="00BE2014"/>
    <w:rsid w:val="00BE2629"/>
    <w:rsid w:val="00BE297C"/>
    <w:rsid w:val="00BE30DF"/>
    <w:rsid w:val="00BE35FE"/>
    <w:rsid w:val="00BE3E61"/>
    <w:rsid w:val="00BF03A3"/>
    <w:rsid w:val="00BF105D"/>
    <w:rsid w:val="00BF27A0"/>
    <w:rsid w:val="00BF2C32"/>
    <w:rsid w:val="00BF36C8"/>
    <w:rsid w:val="00BF37F4"/>
    <w:rsid w:val="00BF4384"/>
    <w:rsid w:val="00BF5F3D"/>
    <w:rsid w:val="00BF760B"/>
    <w:rsid w:val="00BF76B5"/>
    <w:rsid w:val="00C001E7"/>
    <w:rsid w:val="00C0063A"/>
    <w:rsid w:val="00C03836"/>
    <w:rsid w:val="00C03BDF"/>
    <w:rsid w:val="00C05E19"/>
    <w:rsid w:val="00C064CE"/>
    <w:rsid w:val="00C06C06"/>
    <w:rsid w:val="00C12B44"/>
    <w:rsid w:val="00C13C5F"/>
    <w:rsid w:val="00C1530D"/>
    <w:rsid w:val="00C153E0"/>
    <w:rsid w:val="00C15964"/>
    <w:rsid w:val="00C16268"/>
    <w:rsid w:val="00C1643C"/>
    <w:rsid w:val="00C165A4"/>
    <w:rsid w:val="00C174D1"/>
    <w:rsid w:val="00C17C3A"/>
    <w:rsid w:val="00C20171"/>
    <w:rsid w:val="00C21BC6"/>
    <w:rsid w:val="00C2205B"/>
    <w:rsid w:val="00C2223D"/>
    <w:rsid w:val="00C24542"/>
    <w:rsid w:val="00C25710"/>
    <w:rsid w:val="00C32BFA"/>
    <w:rsid w:val="00C331EC"/>
    <w:rsid w:val="00C33446"/>
    <w:rsid w:val="00C35CC7"/>
    <w:rsid w:val="00C36CC1"/>
    <w:rsid w:val="00C3701A"/>
    <w:rsid w:val="00C4064B"/>
    <w:rsid w:val="00C408FC"/>
    <w:rsid w:val="00C42310"/>
    <w:rsid w:val="00C449BF"/>
    <w:rsid w:val="00C46C8F"/>
    <w:rsid w:val="00C47F54"/>
    <w:rsid w:val="00C505B4"/>
    <w:rsid w:val="00C51D8B"/>
    <w:rsid w:val="00C51DF7"/>
    <w:rsid w:val="00C53924"/>
    <w:rsid w:val="00C55FD5"/>
    <w:rsid w:val="00C566A1"/>
    <w:rsid w:val="00C579DE"/>
    <w:rsid w:val="00C6239F"/>
    <w:rsid w:val="00C63BD1"/>
    <w:rsid w:val="00C64F94"/>
    <w:rsid w:val="00C6523F"/>
    <w:rsid w:val="00C65297"/>
    <w:rsid w:val="00C66727"/>
    <w:rsid w:val="00C7009D"/>
    <w:rsid w:val="00C75C62"/>
    <w:rsid w:val="00C75E70"/>
    <w:rsid w:val="00C84061"/>
    <w:rsid w:val="00C85B81"/>
    <w:rsid w:val="00C86EF7"/>
    <w:rsid w:val="00C90EA8"/>
    <w:rsid w:val="00C9223B"/>
    <w:rsid w:val="00C92545"/>
    <w:rsid w:val="00C935AC"/>
    <w:rsid w:val="00C93739"/>
    <w:rsid w:val="00C94E0C"/>
    <w:rsid w:val="00C9537F"/>
    <w:rsid w:val="00C95441"/>
    <w:rsid w:val="00CA02C4"/>
    <w:rsid w:val="00CA2527"/>
    <w:rsid w:val="00CA2E7B"/>
    <w:rsid w:val="00CA39C0"/>
    <w:rsid w:val="00CA4084"/>
    <w:rsid w:val="00CA5821"/>
    <w:rsid w:val="00CA5F85"/>
    <w:rsid w:val="00CA7FF6"/>
    <w:rsid w:val="00CB0921"/>
    <w:rsid w:val="00CB0B38"/>
    <w:rsid w:val="00CB2C66"/>
    <w:rsid w:val="00CB2FE9"/>
    <w:rsid w:val="00CB3019"/>
    <w:rsid w:val="00CB3645"/>
    <w:rsid w:val="00CB3FF5"/>
    <w:rsid w:val="00CB4175"/>
    <w:rsid w:val="00CB5BF2"/>
    <w:rsid w:val="00CB69EF"/>
    <w:rsid w:val="00CC0174"/>
    <w:rsid w:val="00CC04F1"/>
    <w:rsid w:val="00CC0A35"/>
    <w:rsid w:val="00CC3F0C"/>
    <w:rsid w:val="00CC4339"/>
    <w:rsid w:val="00CC5283"/>
    <w:rsid w:val="00CC57B5"/>
    <w:rsid w:val="00CC60F0"/>
    <w:rsid w:val="00CC7B3D"/>
    <w:rsid w:val="00CD0DF3"/>
    <w:rsid w:val="00CD10BD"/>
    <w:rsid w:val="00CD1403"/>
    <w:rsid w:val="00CD239D"/>
    <w:rsid w:val="00CD25B6"/>
    <w:rsid w:val="00CD3196"/>
    <w:rsid w:val="00CD3388"/>
    <w:rsid w:val="00CD3EA1"/>
    <w:rsid w:val="00CD42E3"/>
    <w:rsid w:val="00CD4560"/>
    <w:rsid w:val="00CD567E"/>
    <w:rsid w:val="00CD5CA0"/>
    <w:rsid w:val="00CE0578"/>
    <w:rsid w:val="00CE0E27"/>
    <w:rsid w:val="00CE4237"/>
    <w:rsid w:val="00CE46AC"/>
    <w:rsid w:val="00CE51E8"/>
    <w:rsid w:val="00CE5A9A"/>
    <w:rsid w:val="00CE6E8A"/>
    <w:rsid w:val="00CE7D1A"/>
    <w:rsid w:val="00CF031A"/>
    <w:rsid w:val="00CF1297"/>
    <w:rsid w:val="00CF15EE"/>
    <w:rsid w:val="00CF6C0F"/>
    <w:rsid w:val="00CF70C2"/>
    <w:rsid w:val="00CF75A2"/>
    <w:rsid w:val="00CF7CDD"/>
    <w:rsid w:val="00D025EE"/>
    <w:rsid w:val="00D03208"/>
    <w:rsid w:val="00D03435"/>
    <w:rsid w:val="00D03F8A"/>
    <w:rsid w:val="00D05327"/>
    <w:rsid w:val="00D05A44"/>
    <w:rsid w:val="00D0675F"/>
    <w:rsid w:val="00D0735B"/>
    <w:rsid w:val="00D11349"/>
    <w:rsid w:val="00D1161C"/>
    <w:rsid w:val="00D11EF7"/>
    <w:rsid w:val="00D14E64"/>
    <w:rsid w:val="00D1579B"/>
    <w:rsid w:val="00D15B5E"/>
    <w:rsid w:val="00D15BBF"/>
    <w:rsid w:val="00D16F7C"/>
    <w:rsid w:val="00D20448"/>
    <w:rsid w:val="00D20B58"/>
    <w:rsid w:val="00D2425E"/>
    <w:rsid w:val="00D24EEA"/>
    <w:rsid w:val="00D25593"/>
    <w:rsid w:val="00D262FE"/>
    <w:rsid w:val="00D268B8"/>
    <w:rsid w:val="00D26EB1"/>
    <w:rsid w:val="00D272AA"/>
    <w:rsid w:val="00D31D93"/>
    <w:rsid w:val="00D3211E"/>
    <w:rsid w:val="00D3219B"/>
    <w:rsid w:val="00D32DB1"/>
    <w:rsid w:val="00D332E4"/>
    <w:rsid w:val="00D3389E"/>
    <w:rsid w:val="00D33B24"/>
    <w:rsid w:val="00D34434"/>
    <w:rsid w:val="00D34ABE"/>
    <w:rsid w:val="00D355EC"/>
    <w:rsid w:val="00D3627B"/>
    <w:rsid w:val="00D4066A"/>
    <w:rsid w:val="00D41857"/>
    <w:rsid w:val="00D42694"/>
    <w:rsid w:val="00D44C05"/>
    <w:rsid w:val="00D45B2F"/>
    <w:rsid w:val="00D47CF5"/>
    <w:rsid w:val="00D50B2B"/>
    <w:rsid w:val="00D51311"/>
    <w:rsid w:val="00D51535"/>
    <w:rsid w:val="00D5323F"/>
    <w:rsid w:val="00D532BA"/>
    <w:rsid w:val="00D54698"/>
    <w:rsid w:val="00D549C0"/>
    <w:rsid w:val="00D54F1A"/>
    <w:rsid w:val="00D56D98"/>
    <w:rsid w:val="00D56F49"/>
    <w:rsid w:val="00D57246"/>
    <w:rsid w:val="00D577A8"/>
    <w:rsid w:val="00D57DF6"/>
    <w:rsid w:val="00D62083"/>
    <w:rsid w:val="00D62DCC"/>
    <w:rsid w:val="00D62F64"/>
    <w:rsid w:val="00D63594"/>
    <w:rsid w:val="00D6402F"/>
    <w:rsid w:val="00D64219"/>
    <w:rsid w:val="00D64C42"/>
    <w:rsid w:val="00D67649"/>
    <w:rsid w:val="00D70CE8"/>
    <w:rsid w:val="00D7103C"/>
    <w:rsid w:val="00D71177"/>
    <w:rsid w:val="00D72CE2"/>
    <w:rsid w:val="00D74992"/>
    <w:rsid w:val="00D75E5A"/>
    <w:rsid w:val="00D817FB"/>
    <w:rsid w:val="00D81B36"/>
    <w:rsid w:val="00D82109"/>
    <w:rsid w:val="00D826E4"/>
    <w:rsid w:val="00D828A8"/>
    <w:rsid w:val="00D82CD7"/>
    <w:rsid w:val="00D82E51"/>
    <w:rsid w:val="00D832DB"/>
    <w:rsid w:val="00D8391E"/>
    <w:rsid w:val="00D8410D"/>
    <w:rsid w:val="00D84435"/>
    <w:rsid w:val="00D87208"/>
    <w:rsid w:val="00D90062"/>
    <w:rsid w:val="00D908ED"/>
    <w:rsid w:val="00D916FC"/>
    <w:rsid w:val="00D92D40"/>
    <w:rsid w:val="00D936AA"/>
    <w:rsid w:val="00D964A2"/>
    <w:rsid w:val="00DA03C4"/>
    <w:rsid w:val="00DA19CC"/>
    <w:rsid w:val="00DA2F66"/>
    <w:rsid w:val="00DA34EC"/>
    <w:rsid w:val="00DA4998"/>
    <w:rsid w:val="00DA563B"/>
    <w:rsid w:val="00DA5A54"/>
    <w:rsid w:val="00DB06FD"/>
    <w:rsid w:val="00DB1C18"/>
    <w:rsid w:val="00DB1F4B"/>
    <w:rsid w:val="00DB2A73"/>
    <w:rsid w:val="00DB35BB"/>
    <w:rsid w:val="00DB406B"/>
    <w:rsid w:val="00DB4D65"/>
    <w:rsid w:val="00DB5508"/>
    <w:rsid w:val="00DB5E4F"/>
    <w:rsid w:val="00DB7EDC"/>
    <w:rsid w:val="00DC0E31"/>
    <w:rsid w:val="00DC181D"/>
    <w:rsid w:val="00DC1DCE"/>
    <w:rsid w:val="00DC4588"/>
    <w:rsid w:val="00DC5E59"/>
    <w:rsid w:val="00DC611F"/>
    <w:rsid w:val="00DC78CA"/>
    <w:rsid w:val="00DC7E0B"/>
    <w:rsid w:val="00DD08BD"/>
    <w:rsid w:val="00DD0D3F"/>
    <w:rsid w:val="00DD1E79"/>
    <w:rsid w:val="00DD2611"/>
    <w:rsid w:val="00DD268B"/>
    <w:rsid w:val="00DD3C81"/>
    <w:rsid w:val="00DD4B80"/>
    <w:rsid w:val="00DD5755"/>
    <w:rsid w:val="00DD7D33"/>
    <w:rsid w:val="00DE1C76"/>
    <w:rsid w:val="00DE225D"/>
    <w:rsid w:val="00DE2460"/>
    <w:rsid w:val="00DE2E0E"/>
    <w:rsid w:val="00DE2E2A"/>
    <w:rsid w:val="00DE36C4"/>
    <w:rsid w:val="00DE6623"/>
    <w:rsid w:val="00DE6DB9"/>
    <w:rsid w:val="00DE729F"/>
    <w:rsid w:val="00DE74A0"/>
    <w:rsid w:val="00DE7B86"/>
    <w:rsid w:val="00DF0357"/>
    <w:rsid w:val="00DF03C5"/>
    <w:rsid w:val="00DF22C1"/>
    <w:rsid w:val="00DF2E8C"/>
    <w:rsid w:val="00DF2FF5"/>
    <w:rsid w:val="00DF3559"/>
    <w:rsid w:val="00DF37C4"/>
    <w:rsid w:val="00DF4AD7"/>
    <w:rsid w:val="00DF5AAE"/>
    <w:rsid w:val="00DF6C11"/>
    <w:rsid w:val="00E001C0"/>
    <w:rsid w:val="00E01317"/>
    <w:rsid w:val="00E018E7"/>
    <w:rsid w:val="00E01B78"/>
    <w:rsid w:val="00E021EF"/>
    <w:rsid w:val="00E0347E"/>
    <w:rsid w:val="00E03F44"/>
    <w:rsid w:val="00E0532D"/>
    <w:rsid w:val="00E06947"/>
    <w:rsid w:val="00E07F9F"/>
    <w:rsid w:val="00E105D4"/>
    <w:rsid w:val="00E11714"/>
    <w:rsid w:val="00E12394"/>
    <w:rsid w:val="00E12425"/>
    <w:rsid w:val="00E127AC"/>
    <w:rsid w:val="00E167CD"/>
    <w:rsid w:val="00E17519"/>
    <w:rsid w:val="00E17591"/>
    <w:rsid w:val="00E17AC3"/>
    <w:rsid w:val="00E17AF1"/>
    <w:rsid w:val="00E17CE7"/>
    <w:rsid w:val="00E2060B"/>
    <w:rsid w:val="00E21053"/>
    <w:rsid w:val="00E2111A"/>
    <w:rsid w:val="00E21453"/>
    <w:rsid w:val="00E231ED"/>
    <w:rsid w:val="00E234A4"/>
    <w:rsid w:val="00E23C41"/>
    <w:rsid w:val="00E23C76"/>
    <w:rsid w:val="00E250FC"/>
    <w:rsid w:val="00E2676D"/>
    <w:rsid w:val="00E26B27"/>
    <w:rsid w:val="00E270D3"/>
    <w:rsid w:val="00E30ABC"/>
    <w:rsid w:val="00E30D55"/>
    <w:rsid w:val="00E310C5"/>
    <w:rsid w:val="00E31D22"/>
    <w:rsid w:val="00E320AF"/>
    <w:rsid w:val="00E327DE"/>
    <w:rsid w:val="00E3296D"/>
    <w:rsid w:val="00E33419"/>
    <w:rsid w:val="00E338E8"/>
    <w:rsid w:val="00E33D47"/>
    <w:rsid w:val="00E34582"/>
    <w:rsid w:val="00E346E7"/>
    <w:rsid w:val="00E34CC7"/>
    <w:rsid w:val="00E34ECC"/>
    <w:rsid w:val="00E35D56"/>
    <w:rsid w:val="00E41ED8"/>
    <w:rsid w:val="00E43FCF"/>
    <w:rsid w:val="00E454FC"/>
    <w:rsid w:val="00E45CAA"/>
    <w:rsid w:val="00E46140"/>
    <w:rsid w:val="00E465B9"/>
    <w:rsid w:val="00E4779B"/>
    <w:rsid w:val="00E505A2"/>
    <w:rsid w:val="00E50759"/>
    <w:rsid w:val="00E52032"/>
    <w:rsid w:val="00E523F8"/>
    <w:rsid w:val="00E52AD7"/>
    <w:rsid w:val="00E52C9A"/>
    <w:rsid w:val="00E530D1"/>
    <w:rsid w:val="00E53ECB"/>
    <w:rsid w:val="00E54B5E"/>
    <w:rsid w:val="00E57302"/>
    <w:rsid w:val="00E60DBE"/>
    <w:rsid w:val="00E6109F"/>
    <w:rsid w:val="00E61752"/>
    <w:rsid w:val="00E61F53"/>
    <w:rsid w:val="00E6254F"/>
    <w:rsid w:val="00E62B3A"/>
    <w:rsid w:val="00E62BBC"/>
    <w:rsid w:val="00E63AA5"/>
    <w:rsid w:val="00E645B6"/>
    <w:rsid w:val="00E6468A"/>
    <w:rsid w:val="00E64A9E"/>
    <w:rsid w:val="00E64DC8"/>
    <w:rsid w:val="00E665E2"/>
    <w:rsid w:val="00E7039A"/>
    <w:rsid w:val="00E715E7"/>
    <w:rsid w:val="00E71E3B"/>
    <w:rsid w:val="00E72025"/>
    <w:rsid w:val="00E723F5"/>
    <w:rsid w:val="00E7268E"/>
    <w:rsid w:val="00E73B04"/>
    <w:rsid w:val="00E7407D"/>
    <w:rsid w:val="00E7478D"/>
    <w:rsid w:val="00E75448"/>
    <w:rsid w:val="00E75C9A"/>
    <w:rsid w:val="00E75E17"/>
    <w:rsid w:val="00E7667D"/>
    <w:rsid w:val="00E8566F"/>
    <w:rsid w:val="00E86D16"/>
    <w:rsid w:val="00E87902"/>
    <w:rsid w:val="00E87FEF"/>
    <w:rsid w:val="00E9071E"/>
    <w:rsid w:val="00E90974"/>
    <w:rsid w:val="00E9130C"/>
    <w:rsid w:val="00E92A7B"/>
    <w:rsid w:val="00E93380"/>
    <w:rsid w:val="00E93771"/>
    <w:rsid w:val="00E93C77"/>
    <w:rsid w:val="00E959E9"/>
    <w:rsid w:val="00E96C69"/>
    <w:rsid w:val="00E97CFC"/>
    <w:rsid w:val="00EA0A6A"/>
    <w:rsid w:val="00EA207F"/>
    <w:rsid w:val="00EA23E2"/>
    <w:rsid w:val="00EA4F2B"/>
    <w:rsid w:val="00EA6CB6"/>
    <w:rsid w:val="00EB01C8"/>
    <w:rsid w:val="00EB023B"/>
    <w:rsid w:val="00EB0980"/>
    <w:rsid w:val="00EB14A5"/>
    <w:rsid w:val="00EB18C4"/>
    <w:rsid w:val="00EB1B25"/>
    <w:rsid w:val="00EB1D87"/>
    <w:rsid w:val="00EB31BE"/>
    <w:rsid w:val="00EB4E11"/>
    <w:rsid w:val="00EB5222"/>
    <w:rsid w:val="00EB5415"/>
    <w:rsid w:val="00EB5A95"/>
    <w:rsid w:val="00EB763E"/>
    <w:rsid w:val="00EB7751"/>
    <w:rsid w:val="00EC0A6F"/>
    <w:rsid w:val="00EC2630"/>
    <w:rsid w:val="00EC27A0"/>
    <w:rsid w:val="00EC2FC8"/>
    <w:rsid w:val="00EC4CB5"/>
    <w:rsid w:val="00EC6199"/>
    <w:rsid w:val="00EC6272"/>
    <w:rsid w:val="00EC68A6"/>
    <w:rsid w:val="00ED0008"/>
    <w:rsid w:val="00ED0E26"/>
    <w:rsid w:val="00ED25BD"/>
    <w:rsid w:val="00ED299E"/>
    <w:rsid w:val="00ED2EAE"/>
    <w:rsid w:val="00ED38D7"/>
    <w:rsid w:val="00ED3D1C"/>
    <w:rsid w:val="00ED4170"/>
    <w:rsid w:val="00ED6436"/>
    <w:rsid w:val="00EE09D8"/>
    <w:rsid w:val="00EE1315"/>
    <w:rsid w:val="00EE1541"/>
    <w:rsid w:val="00EE2AAA"/>
    <w:rsid w:val="00EE3430"/>
    <w:rsid w:val="00EE37B6"/>
    <w:rsid w:val="00EE469A"/>
    <w:rsid w:val="00EE509A"/>
    <w:rsid w:val="00EE6249"/>
    <w:rsid w:val="00EF0432"/>
    <w:rsid w:val="00EF0436"/>
    <w:rsid w:val="00EF0931"/>
    <w:rsid w:val="00EF1999"/>
    <w:rsid w:val="00EF1AF6"/>
    <w:rsid w:val="00EF1BA9"/>
    <w:rsid w:val="00EF1C72"/>
    <w:rsid w:val="00EF285D"/>
    <w:rsid w:val="00EF302D"/>
    <w:rsid w:val="00EF3494"/>
    <w:rsid w:val="00EF5B88"/>
    <w:rsid w:val="00EF680D"/>
    <w:rsid w:val="00F00CBB"/>
    <w:rsid w:val="00F01255"/>
    <w:rsid w:val="00F03BB8"/>
    <w:rsid w:val="00F042A7"/>
    <w:rsid w:val="00F07665"/>
    <w:rsid w:val="00F1125C"/>
    <w:rsid w:val="00F11504"/>
    <w:rsid w:val="00F11FB4"/>
    <w:rsid w:val="00F14C80"/>
    <w:rsid w:val="00F161A7"/>
    <w:rsid w:val="00F1655C"/>
    <w:rsid w:val="00F16AC0"/>
    <w:rsid w:val="00F21715"/>
    <w:rsid w:val="00F21DFB"/>
    <w:rsid w:val="00F22B33"/>
    <w:rsid w:val="00F2382C"/>
    <w:rsid w:val="00F23AB0"/>
    <w:rsid w:val="00F23C5C"/>
    <w:rsid w:val="00F248EE"/>
    <w:rsid w:val="00F25474"/>
    <w:rsid w:val="00F27190"/>
    <w:rsid w:val="00F27418"/>
    <w:rsid w:val="00F30906"/>
    <w:rsid w:val="00F309EE"/>
    <w:rsid w:val="00F3244E"/>
    <w:rsid w:val="00F36222"/>
    <w:rsid w:val="00F36EFB"/>
    <w:rsid w:val="00F37CA1"/>
    <w:rsid w:val="00F40DF3"/>
    <w:rsid w:val="00F4395D"/>
    <w:rsid w:val="00F44798"/>
    <w:rsid w:val="00F466F9"/>
    <w:rsid w:val="00F46FD1"/>
    <w:rsid w:val="00F476D0"/>
    <w:rsid w:val="00F514EF"/>
    <w:rsid w:val="00F526E0"/>
    <w:rsid w:val="00F52C72"/>
    <w:rsid w:val="00F53FBE"/>
    <w:rsid w:val="00F54D59"/>
    <w:rsid w:val="00F55915"/>
    <w:rsid w:val="00F574F4"/>
    <w:rsid w:val="00F602E1"/>
    <w:rsid w:val="00F63E37"/>
    <w:rsid w:val="00F6758C"/>
    <w:rsid w:val="00F709DB"/>
    <w:rsid w:val="00F70BCD"/>
    <w:rsid w:val="00F71732"/>
    <w:rsid w:val="00F71EC3"/>
    <w:rsid w:val="00F7491C"/>
    <w:rsid w:val="00F75D30"/>
    <w:rsid w:val="00F768E0"/>
    <w:rsid w:val="00F807CD"/>
    <w:rsid w:val="00F80C0A"/>
    <w:rsid w:val="00F80C55"/>
    <w:rsid w:val="00F811D4"/>
    <w:rsid w:val="00F81A6C"/>
    <w:rsid w:val="00F82F24"/>
    <w:rsid w:val="00F83099"/>
    <w:rsid w:val="00F83999"/>
    <w:rsid w:val="00F83C34"/>
    <w:rsid w:val="00F84079"/>
    <w:rsid w:val="00F87D13"/>
    <w:rsid w:val="00F900C9"/>
    <w:rsid w:val="00F905C4"/>
    <w:rsid w:val="00F9165D"/>
    <w:rsid w:val="00F925DA"/>
    <w:rsid w:val="00F927CB"/>
    <w:rsid w:val="00F92F8B"/>
    <w:rsid w:val="00F93D6E"/>
    <w:rsid w:val="00F946B5"/>
    <w:rsid w:val="00F94B2D"/>
    <w:rsid w:val="00F97179"/>
    <w:rsid w:val="00F97C0F"/>
    <w:rsid w:val="00F97DAF"/>
    <w:rsid w:val="00FA0B47"/>
    <w:rsid w:val="00FA117A"/>
    <w:rsid w:val="00FA1A25"/>
    <w:rsid w:val="00FA3618"/>
    <w:rsid w:val="00FA3E1A"/>
    <w:rsid w:val="00FA415D"/>
    <w:rsid w:val="00FA4514"/>
    <w:rsid w:val="00FA520F"/>
    <w:rsid w:val="00FA5506"/>
    <w:rsid w:val="00FA5C4C"/>
    <w:rsid w:val="00FA677E"/>
    <w:rsid w:val="00FB20D8"/>
    <w:rsid w:val="00FB2481"/>
    <w:rsid w:val="00FB2FC4"/>
    <w:rsid w:val="00FB47D5"/>
    <w:rsid w:val="00FB4BE6"/>
    <w:rsid w:val="00FB6C06"/>
    <w:rsid w:val="00FB73C9"/>
    <w:rsid w:val="00FB74FF"/>
    <w:rsid w:val="00FC00A2"/>
    <w:rsid w:val="00FC1EC5"/>
    <w:rsid w:val="00FC2DFF"/>
    <w:rsid w:val="00FC576C"/>
    <w:rsid w:val="00FC5CBE"/>
    <w:rsid w:val="00FC5D8A"/>
    <w:rsid w:val="00FC6283"/>
    <w:rsid w:val="00FC73E0"/>
    <w:rsid w:val="00FD0BD0"/>
    <w:rsid w:val="00FD108A"/>
    <w:rsid w:val="00FD11F6"/>
    <w:rsid w:val="00FD1A2A"/>
    <w:rsid w:val="00FD1BBD"/>
    <w:rsid w:val="00FD2271"/>
    <w:rsid w:val="00FD300A"/>
    <w:rsid w:val="00FD3EDA"/>
    <w:rsid w:val="00FD42A1"/>
    <w:rsid w:val="00FD6347"/>
    <w:rsid w:val="00FD77D3"/>
    <w:rsid w:val="00FE03F3"/>
    <w:rsid w:val="00FE1AB6"/>
    <w:rsid w:val="00FE3880"/>
    <w:rsid w:val="00FE3C95"/>
    <w:rsid w:val="00FE42BF"/>
    <w:rsid w:val="00FE58B4"/>
    <w:rsid w:val="00FE5D6C"/>
    <w:rsid w:val="00FE6616"/>
    <w:rsid w:val="00FE663F"/>
    <w:rsid w:val="00FF14BD"/>
    <w:rsid w:val="00FF387E"/>
    <w:rsid w:val="00FF3921"/>
    <w:rsid w:val="00FF41FA"/>
    <w:rsid w:val="00FF6097"/>
    <w:rsid w:val="00FF742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EB68"/>
  <w15:chartTrackingRefBased/>
  <w15:docId w15:val="{8FA69077-6D67-492C-B1BE-DC18DACC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C6F"/>
  </w:style>
  <w:style w:type="paragraph" w:styleId="Heading1">
    <w:name w:val="heading 1"/>
    <w:basedOn w:val="Normal"/>
    <w:next w:val="Normal"/>
    <w:link w:val="Heading1Char"/>
    <w:uiPriority w:val="9"/>
    <w:qFormat/>
    <w:rsid w:val="00830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F04"/>
    <w:rPr>
      <w:rFonts w:eastAsiaTheme="majorEastAsia" w:cstheme="majorBidi"/>
      <w:color w:val="272727" w:themeColor="text1" w:themeTint="D8"/>
    </w:rPr>
  </w:style>
  <w:style w:type="paragraph" w:styleId="Title">
    <w:name w:val="Title"/>
    <w:basedOn w:val="Normal"/>
    <w:next w:val="Normal"/>
    <w:link w:val="TitleChar"/>
    <w:uiPriority w:val="10"/>
    <w:qFormat/>
    <w:rsid w:val="00830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F04"/>
    <w:pPr>
      <w:spacing w:before="160"/>
      <w:jc w:val="center"/>
    </w:pPr>
    <w:rPr>
      <w:i/>
      <w:iCs/>
      <w:color w:val="404040" w:themeColor="text1" w:themeTint="BF"/>
    </w:rPr>
  </w:style>
  <w:style w:type="character" w:customStyle="1" w:styleId="QuoteChar">
    <w:name w:val="Quote Char"/>
    <w:basedOn w:val="DefaultParagraphFont"/>
    <w:link w:val="Quote"/>
    <w:uiPriority w:val="29"/>
    <w:rsid w:val="00830F04"/>
    <w:rPr>
      <w:i/>
      <w:iCs/>
      <w:color w:val="404040" w:themeColor="text1" w:themeTint="BF"/>
    </w:rPr>
  </w:style>
  <w:style w:type="paragraph" w:styleId="ListParagraph">
    <w:name w:val="List Paragraph"/>
    <w:basedOn w:val="Normal"/>
    <w:uiPriority w:val="34"/>
    <w:qFormat/>
    <w:rsid w:val="00830F04"/>
    <w:pPr>
      <w:ind w:left="720"/>
      <w:contextualSpacing/>
    </w:pPr>
  </w:style>
  <w:style w:type="character" w:styleId="IntenseEmphasis">
    <w:name w:val="Intense Emphasis"/>
    <w:basedOn w:val="DefaultParagraphFont"/>
    <w:uiPriority w:val="21"/>
    <w:qFormat/>
    <w:rsid w:val="00830F04"/>
    <w:rPr>
      <w:i/>
      <w:iCs/>
      <w:color w:val="0F4761" w:themeColor="accent1" w:themeShade="BF"/>
    </w:rPr>
  </w:style>
  <w:style w:type="paragraph" w:styleId="IntenseQuote">
    <w:name w:val="Intense Quote"/>
    <w:basedOn w:val="Normal"/>
    <w:next w:val="Normal"/>
    <w:link w:val="IntenseQuoteChar"/>
    <w:uiPriority w:val="30"/>
    <w:qFormat/>
    <w:rsid w:val="00830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F04"/>
    <w:rPr>
      <w:i/>
      <w:iCs/>
      <w:color w:val="0F4761" w:themeColor="accent1" w:themeShade="BF"/>
    </w:rPr>
  </w:style>
  <w:style w:type="character" w:styleId="IntenseReference">
    <w:name w:val="Intense Reference"/>
    <w:basedOn w:val="DefaultParagraphFont"/>
    <w:uiPriority w:val="32"/>
    <w:qFormat/>
    <w:rsid w:val="00830F04"/>
    <w:rPr>
      <w:b/>
      <w:bCs/>
      <w:smallCaps/>
      <w:color w:val="0F4761" w:themeColor="accent1" w:themeShade="BF"/>
      <w:spacing w:val="5"/>
    </w:rPr>
  </w:style>
  <w:style w:type="character" w:styleId="PlaceholderText">
    <w:name w:val="Placeholder Text"/>
    <w:basedOn w:val="DefaultParagraphFont"/>
    <w:uiPriority w:val="99"/>
    <w:semiHidden/>
    <w:rsid w:val="000C2C6F"/>
    <w:rPr>
      <w:color w:val="666666"/>
    </w:rPr>
  </w:style>
  <w:style w:type="paragraph" w:styleId="NormalWeb">
    <w:name w:val="Normal (Web)"/>
    <w:basedOn w:val="Normal"/>
    <w:uiPriority w:val="99"/>
    <w:semiHidden/>
    <w:unhideWhenUsed/>
    <w:rsid w:val="000C2C6F"/>
    <w:rPr>
      <w:rFonts w:ascii="Times New Roman" w:hAnsi="Times New Roman" w:cs="Times New Roman"/>
    </w:rPr>
  </w:style>
  <w:style w:type="table" w:styleId="TableGrid">
    <w:name w:val="Table Grid"/>
    <w:basedOn w:val="TableNormal"/>
    <w:uiPriority w:val="39"/>
    <w:rsid w:val="000C2C6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6EF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9069">
      <w:bodyDiv w:val="1"/>
      <w:marLeft w:val="0"/>
      <w:marRight w:val="0"/>
      <w:marTop w:val="0"/>
      <w:marBottom w:val="0"/>
      <w:divBdr>
        <w:top w:val="none" w:sz="0" w:space="0" w:color="auto"/>
        <w:left w:val="none" w:sz="0" w:space="0" w:color="auto"/>
        <w:bottom w:val="none" w:sz="0" w:space="0" w:color="auto"/>
        <w:right w:val="none" w:sz="0" w:space="0" w:color="auto"/>
      </w:divBdr>
    </w:div>
    <w:div w:id="23488340">
      <w:bodyDiv w:val="1"/>
      <w:marLeft w:val="0"/>
      <w:marRight w:val="0"/>
      <w:marTop w:val="0"/>
      <w:marBottom w:val="0"/>
      <w:divBdr>
        <w:top w:val="none" w:sz="0" w:space="0" w:color="auto"/>
        <w:left w:val="none" w:sz="0" w:space="0" w:color="auto"/>
        <w:bottom w:val="none" w:sz="0" w:space="0" w:color="auto"/>
        <w:right w:val="none" w:sz="0" w:space="0" w:color="auto"/>
      </w:divBdr>
    </w:div>
    <w:div w:id="36048364">
      <w:bodyDiv w:val="1"/>
      <w:marLeft w:val="0"/>
      <w:marRight w:val="0"/>
      <w:marTop w:val="0"/>
      <w:marBottom w:val="0"/>
      <w:divBdr>
        <w:top w:val="none" w:sz="0" w:space="0" w:color="auto"/>
        <w:left w:val="none" w:sz="0" w:space="0" w:color="auto"/>
        <w:bottom w:val="none" w:sz="0" w:space="0" w:color="auto"/>
        <w:right w:val="none" w:sz="0" w:space="0" w:color="auto"/>
      </w:divBdr>
    </w:div>
    <w:div w:id="67654329">
      <w:bodyDiv w:val="1"/>
      <w:marLeft w:val="0"/>
      <w:marRight w:val="0"/>
      <w:marTop w:val="0"/>
      <w:marBottom w:val="0"/>
      <w:divBdr>
        <w:top w:val="none" w:sz="0" w:space="0" w:color="auto"/>
        <w:left w:val="none" w:sz="0" w:space="0" w:color="auto"/>
        <w:bottom w:val="none" w:sz="0" w:space="0" w:color="auto"/>
        <w:right w:val="none" w:sz="0" w:space="0" w:color="auto"/>
      </w:divBdr>
    </w:div>
    <w:div w:id="93863600">
      <w:bodyDiv w:val="1"/>
      <w:marLeft w:val="0"/>
      <w:marRight w:val="0"/>
      <w:marTop w:val="0"/>
      <w:marBottom w:val="0"/>
      <w:divBdr>
        <w:top w:val="none" w:sz="0" w:space="0" w:color="auto"/>
        <w:left w:val="none" w:sz="0" w:space="0" w:color="auto"/>
        <w:bottom w:val="none" w:sz="0" w:space="0" w:color="auto"/>
        <w:right w:val="none" w:sz="0" w:space="0" w:color="auto"/>
      </w:divBdr>
    </w:div>
    <w:div w:id="155582527">
      <w:bodyDiv w:val="1"/>
      <w:marLeft w:val="0"/>
      <w:marRight w:val="0"/>
      <w:marTop w:val="0"/>
      <w:marBottom w:val="0"/>
      <w:divBdr>
        <w:top w:val="none" w:sz="0" w:space="0" w:color="auto"/>
        <w:left w:val="none" w:sz="0" w:space="0" w:color="auto"/>
        <w:bottom w:val="none" w:sz="0" w:space="0" w:color="auto"/>
        <w:right w:val="none" w:sz="0" w:space="0" w:color="auto"/>
      </w:divBdr>
    </w:div>
    <w:div w:id="198663447">
      <w:bodyDiv w:val="1"/>
      <w:marLeft w:val="0"/>
      <w:marRight w:val="0"/>
      <w:marTop w:val="0"/>
      <w:marBottom w:val="0"/>
      <w:divBdr>
        <w:top w:val="none" w:sz="0" w:space="0" w:color="auto"/>
        <w:left w:val="none" w:sz="0" w:space="0" w:color="auto"/>
        <w:bottom w:val="none" w:sz="0" w:space="0" w:color="auto"/>
        <w:right w:val="none" w:sz="0" w:space="0" w:color="auto"/>
      </w:divBdr>
    </w:div>
    <w:div w:id="217594975">
      <w:bodyDiv w:val="1"/>
      <w:marLeft w:val="0"/>
      <w:marRight w:val="0"/>
      <w:marTop w:val="0"/>
      <w:marBottom w:val="0"/>
      <w:divBdr>
        <w:top w:val="none" w:sz="0" w:space="0" w:color="auto"/>
        <w:left w:val="none" w:sz="0" w:space="0" w:color="auto"/>
        <w:bottom w:val="none" w:sz="0" w:space="0" w:color="auto"/>
        <w:right w:val="none" w:sz="0" w:space="0" w:color="auto"/>
      </w:divBdr>
    </w:div>
    <w:div w:id="237591463">
      <w:bodyDiv w:val="1"/>
      <w:marLeft w:val="0"/>
      <w:marRight w:val="0"/>
      <w:marTop w:val="0"/>
      <w:marBottom w:val="0"/>
      <w:divBdr>
        <w:top w:val="none" w:sz="0" w:space="0" w:color="auto"/>
        <w:left w:val="none" w:sz="0" w:space="0" w:color="auto"/>
        <w:bottom w:val="none" w:sz="0" w:space="0" w:color="auto"/>
        <w:right w:val="none" w:sz="0" w:space="0" w:color="auto"/>
      </w:divBdr>
    </w:div>
    <w:div w:id="261764764">
      <w:bodyDiv w:val="1"/>
      <w:marLeft w:val="0"/>
      <w:marRight w:val="0"/>
      <w:marTop w:val="0"/>
      <w:marBottom w:val="0"/>
      <w:divBdr>
        <w:top w:val="none" w:sz="0" w:space="0" w:color="auto"/>
        <w:left w:val="none" w:sz="0" w:space="0" w:color="auto"/>
        <w:bottom w:val="none" w:sz="0" w:space="0" w:color="auto"/>
        <w:right w:val="none" w:sz="0" w:space="0" w:color="auto"/>
      </w:divBdr>
    </w:div>
    <w:div w:id="274800252">
      <w:bodyDiv w:val="1"/>
      <w:marLeft w:val="0"/>
      <w:marRight w:val="0"/>
      <w:marTop w:val="0"/>
      <w:marBottom w:val="0"/>
      <w:divBdr>
        <w:top w:val="none" w:sz="0" w:space="0" w:color="auto"/>
        <w:left w:val="none" w:sz="0" w:space="0" w:color="auto"/>
        <w:bottom w:val="none" w:sz="0" w:space="0" w:color="auto"/>
        <w:right w:val="none" w:sz="0" w:space="0" w:color="auto"/>
      </w:divBdr>
    </w:div>
    <w:div w:id="279726672">
      <w:bodyDiv w:val="1"/>
      <w:marLeft w:val="0"/>
      <w:marRight w:val="0"/>
      <w:marTop w:val="0"/>
      <w:marBottom w:val="0"/>
      <w:divBdr>
        <w:top w:val="none" w:sz="0" w:space="0" w:color="auto"/>
        <w:left w:val="none" w:sz="0" w:space="0" w:color="auto"/>
        <w:bottom w:val="none" w:sz="0" w:space="0" w:color="auto"/>
        <w:right w:val="none" w:sz="0" w:space="0" w:color="auto"/>
      </w:divBdr>
    </w:div>
    <w:div w:id="339478851">
      <w:bodyDiv w:val="1"/>
      <w:marLeft w:val="0"/>
      <w:marRight w:val="0"/>
      <w:marTop w:val="0"/>
      <w:marBottom w:val="0"/>
      <w:divBdr>
        <w:top w:val="none" w:sz="0" w:space="0" w:color="auto"/>
        <w:left w:val="none" w:sz="0" w:space="0" w:color="auto"/>
        <w:bottom w:val="none" w:sz="0" w:space="0" w:color="auto"/>
        <w:right w:val="none" w:sz="0" w:space="0" w:color="auto"/>
      </w:divBdr>
    </w:div>
    <w:div w:id="421606868">
      <w:bodyDiv w:val="1"/>
      <w:marLeft w:val="0"/>
      <w:marRight w:val="0"/>
      <w:marTop w:val="0"/>
      <w:marBottom w:val="0"/>
      <w:divBdr>
        <w:top w:val="none" w:sz="0" w:space="0" w:color="auto"/>
        <w:left w:val="none" w:sz="0" w:space="0" w:color="auto"/>
        <w:bottom w:val="none" w:sz="0" w:space="0" w:color="auto"/>
        <w:right w:val="none" w:sz="0" w:space="0" w:color="auto"/>
      </w:divBdr>
    </w:div>
    <w:div w:id="427891322">
      <w:bodyDiv w:val="1"/>
      <w:marLeft w:val="0"/>
      <w:marRight w:val="0"/>
      <w:marTop w:val="0"/>
      <w:marBottom w:val="0"/>
      <w:divBdr>
        <w:top w:val="none" w:sz="0" w:space="0" w:color="auto"/>
        <w:left w:val="none" w:sz="0" w:space="0" w:color="auto"/>
        <w:bottom w:val="none" w:sz="0" w:space="0" w:color="auto"/>
        <w:right w:val="none" w:sz="0" w:space="0" w:color="auto"/>
      </w:divBdr>
    </w:div>
    <w:div w:id="480314633">
      <w:bodyDiv w:val="1"/>
      <w:marLeft w:val="0"/>
      <w:marRight w:val="0"/>
      <w:marTop w:val="0"/>
      <w:marBottom w:val="0"/>
      <w:divBdr>
        <w:top w:val="none" w:sz="0" w:space="0" w:color="auto"/>
        <w:left w:val="none" w:sz="0" w:space="0" w:color="auto"/>
        <w:bottom w:val="none" w:sz="0" w:space="0" w:color="auto"/>
        <w:right w:val="none" w:sz="0" w:space="0" w:color="auto"/>
      </w:divBdr>
    </w:div>
    <w:div w:id="508451875">
      <w:bodyDiv w:val="1"/>
      <w:marLeft w:val="0"/>
      <w:marRight w:val="0"/>
      <w:marTop w:val="0"/>
      <w:marBottom w:val="0"/>
      <w:divBdr>
        <w:top w:val="none" w:sz="0" w:space="0" w:color="auto"/>
        <w:left w:val="none" w:sz="0" w:space="0" w:color="auto"/>
        <w:bottom w:val="none" w:sz="0" w:space="0" w:color="auto"/>
        <w:right w:val="none" w:sz="0" w:space="0" w:color="auto"/>
      </w:divBdr>
    </w:div>
    <w:div w:id="525751053">
      <w:bodyDiv w:val="1"/>
      <w:marLeft w:val="0"/>
      <w:marRight w:val="0"/>
      <w:marTop w:val="0"/>
      <w:marBottom w:val="0"/>
      <w:divBdr>
        <w:top w:val="none" w:sz="0" w:space="0" w:color="auto"/>
        <w:left w:val="none" w:sz="0" w:space="0" w:color="auto"/>
        <w:bottom w:val="none" w:sz="0" w:space="0" w:color="auto"/>
        <w:right w:val="none" w:sz="0" w:space="0" w:color="auto"/>
      </w:divBdr>
    </w:div>
    <w:div w:id="573247201">
      <w:bodyDiv w:val="1"/>
      <w:marLeft w:val="0"/>
      <w:marRight w:val="0"/>
      <w:marTop w:val="0"/>
      <w:marBottom w:val="0"/>
      <w:divBdr>
        <w:top w:val="none" w:sz="0" w:space="0" w:color="auto"/>
        <w:left w:val="none" w:sz="0" w:space="0" w:color="auto"/>
        <w:bottom w:val="none" w:sz="0" w:space="0" w:color="auto"/>
        <w:right w:val="none" w:sz="0" w:space="0" w:color="auto"/>
      </w:divBdr>
    </w:div>
    <w:div w:id="590311006">
      <w:bodyDiv w:val="1"/>
      <w:marLeft w:val="0"/>
      <w:marRight w:val="0"/>
      <w:marTop w:val="0"/>
      <w:marBottom w:val="0"/>
      <w:divBdr>
        <w:top w:val="none" w:sz="0" w:space="0" w:color="auto"/>
        <w:left w:val="none" w:sz="0" w:space="0" w:color="auto"/>
        <w:bottom w:val="none" w:sz="0" w:space="0" w:color="auto"/>
        <w:right w:val="none" w:sz="0" w:space="0" w:color="auto"/>
      </w:divBdr>
    </w:div>
    <w:div w:id="602420404">
      <w:bodyDiv w:val="1"/>
      <w:marLeft w:val="0"/>
      <w:marRight w:val="0"/>
      <w:marTop w:val="0"/>
      <w:marBottom w:val="0"/>
      <w:divBdr>
        <w:top w:val="none" w:sz="0" w:space="0" w:color="auto"/>
        <w:left w:val="none" w:sz="0" w:space="0" w:color="auto"/>
        <w:bottom w:val="none" w:sz="0" w:space="0" w:color="auto"/>
        <w:right w:val="none" w:sz="0" w:space="0" w:color="auto"/>
      </w:divBdr>
    </w:div>
    <w:div w:id="628629356">
      <w:bodyDiv w:val="1"/>
      <w:marLeft w:val="0"/>
      <w:marRight w:val="0"/>
      <w:marTop w:val="0"/>
      <w:marBottom w:val="0"/>
      <w:divBdr>
        <w:top w:val="none" w:sz="0" w:space="0" w:color="auto"/>
        <w:left w:val="none" w:sz="0" w:space="0" w:color="auto"/>
        <w:bottom w:val="none" w:sz="0" w:space="0" w:color="auto"/>
        <w:right w:val="none" w:sz="0" w:space="0" w:color="auto"/>
      </w:divBdr>
    </w:div>
    <w:div w:id="630015236">
      <w:bodyDiv w:val="1"/>
      <w:marLeft w:val="0"/>
      <w:marRight w:val="0"/>
      <w:marTop w:val="0"/>
      <w:marBottom w:val="0"/>
      <w:divBdr>
        <w:top w:val="none" w:sz="0" w:space="0" w:color="auto"/>
        <w:left w:val="none" w:sz="0" w:space="0" w:color="auto"/>
        <w:bottom w:val="none" w:sz="0" w:space="0" w:color="auto"/>
        <w:right w:val="none" w:sz="0" w:space="0" w:color="auto"/>
      </w:divBdr>
    </w:div>
    <w:div w:id="634944490">
      <w:bodyDiv w:val="1"/>
      <w:marLeft w:val="0"/>
      <w:marRight w:val="0"/>
      <w:marTop w:val="0"/>
      <w:marBottom w:val="0"/>
      <w:divBdr>
        <w:top w:val="none" w:sz="0" w:space="0" w:color="auto"/>
        <w:left w:val="none" w:sz="0" w:space="0" w:color="auto"/>
        <w:bottom w:val="none" w:sz="0" w:space="0" w:color="auto"/>
        <w:right w:val="none" w:sz="0" w:space="0" w:color="auto"/>
      </w:divBdr>
    </w:div>
    <w:div w:id="664475038">
      <w:bodyDiv w:val="1"/>
      <w:marLeft w:val="0"/>
      <w:marRight w:val="0"/>
      <w:marTop w:val="0"/>
      <w:marBottom w:val="0"/>
      <w:divBdr>
        <w:top w:val="none" w:sz="0" w:space="0" w:color="auto"/>
        <w:left w:val="none" w:sz="0" w:space="0" w:color="auto"/>
        <w:bottom w:val="none" w:sz="0" w:space="0" w:color="auto"/>
        <w:right w:val="none" w:sz="0" w:space="0" w:color="auto"/>
      </w:divBdr>
    </w:div>
    <w:div w:id="715009605">
      <w:bodyDiv w:val="1"/>
      <w:marLeft w:val="0"/>
      <w:marRight w:val="0"/>
      <w:marTop w:val="0"/>
      <w:marBottom w:val="0"/>
      <w:divBdr>
        <w:top w:val="none" w:sz="0" w:space="0" w:color="auto"/>
        <w:left w:val="none" w:sz="0" w:space="0" w:color="auto"/>
        <w:bottom w:val="none" w:sz="0" w:space="0" w:color="auto"/>
        <w:right w:val="none" w:sz="0" w:space="0" w:color="auto"/>
      </w:divBdr>
    </w:div>
    <w:div w:id="725571516">
      <w:bodyDiv w:val="1"/>
      <w:marLeft w:val="0"/>
      <w:marRight w:val="0"/>
      <w:marTop w:val="0"/>
      <w:marBottom w:val="0"/>
      <w:divBdr>
        <w:top w:val="none" w:sz="0" w:space="0" w:color="auto"/>
        <w:left w:val="none" w:sz="0" w:space="0" w:color="auto"/>
        <w:bottom w:val="none" w:sz="0" w:space="0" w:color="auto"/>
        <w:right w:val="none" w:sz="0" w:space="0" w:color="auto"/>
      </w:divBdr>
    </w:div>
    <w:div w:id="744033296">
      <w:bodyDiv w:val="1"/>
      <w:marLeft w:val="0"/>
      <w:marRight w:val="0"/>
      <w:marTop w:val="0"/>
      <w:marBottom w:val="0"/>
      <w:divBdr>
        <w:top w:val="none" w:sz="0" w:space="0" w:color="auto"/>
        <w:left w:val="none" w:sz="0" w:space="0" w:color="auto"/>
        <w:bottom w:val="none" w:sz="0" w:space="0" w:color="auto"/>
        <w:right w:val="none" w:sz="0" w:space="0" w:color="auto"/>
      </w:divBdr>
    </w:div>
    <w:div w:id="744034627">
      <w:bodyDiv w:val="1"/>
      <w:marLeft w:val="0"/>
      <w:marRight w:val="0"/>
      <w:marTop w:val="0"/>
      <w:marBottom w:val="0"/>
      <w:divBdr>
        <w:top w:val="none" w:sz="0" w:space="0" w:color="auto"/>
        <w:left w:val="none" w:sz="0" w:space="0" w:color="auto"/>
        <w:bottom w:val="none" w:sz="0" w:space="0" w:color="auto"/>
        <w:right w:val="none" w:sz="0" w:space="0" w:color="auto"/>
      </w:divBdr>
    </w:div>
    <w:div w:id="834959874">
      <w:bodyDiv w:val="1"/>
      <w:marLeft w:val="0"/>
      <w:marRight w:val="0"/>
      <w:marTop w:val="0"/>
      <w:marBottom w:val="0"/>
      <w:divBdr>
        <w:top w:val="none" w:sz="0" w:space="0" w:color="auto"/>
        <w:left w:val="none" w:sz="0" w:space="0" w:color="auto"/>
        <w:bottom w:val="none" w:sz="0" w:space="0" w:color="auto"/>
        <w:right w:val="none" w:sz="0" w:space="0" w:color="auto"/>
      </w:divBdr>
    </w:div>
    <w:div w:id="852492523">
      <w:bodyDiv w:val="1"/>
      <w:marLeft w:val="0"/>
      <w:marRight w:val="0"/>
      <w:marTop w:val="0"/>
      <w:marBottom w:val="0"/>
      <w:divBdr>
        <w:top w:val="none" w:sz="0" w:space="0" w:color="auto"/>
        <w:left w:val="none" w:sz="0" w:space="0" w:color="auto"/>
        <w:bottom w:val="none" w:sz="0" w:space="0" w:color="auto"/>
        <w:right w:val="none" w:sz="0" w:space="0" w:color="auto"/>
      </w:divBdr>
    </w:div>
    <w:div w:id="900671831">
      <w:bodyDiv w:val="1"/>
      <w:marLeft w:val="0"/>
      <w:marRight w:val="0"/>
      <w:marTop w:val="0"/>
      <w:marBottom w:val="0"/>
      <w:divBdr>
        <w:top w:val="none" w:sz="0" w:space="0" w:color="auto"/>
        <w:left w:val="none" w:sz="0" w:space="0" w:color="auto"/>
        <w:bottom w:val="none" w:sz="0" w:space="0" w:color="auto"/>
        <w:right w:val="none" w:sz="0" w:space="0" w:color="auto"/>
      </w:divBdr>
    </w:div>
    <w:div w:id="920529248">
      <w:bodyDiv w:val="1"/>
      <w:marLeft w:val="0"/>
      <w:marRight w:val="0"/>
      <w:marTop w:val="0"/>
      <w:marBottom w:val="0"/>
      <w:divBdr>
        <w:top w:val="none" w:sz="0" w:space="0" w:color="auto"/>
        <w:left w:val="none" w:sz="0" w:space="0" w:color="auto"/>
        <w:bottom w:val="none" w:sz="0" w:space="0" w:color="auto"/>
        <w:right w:val="none" w:sz="0" w:space="0" w:color="auto"/>
      </w:divBdr>
    </w:div>
    <w:div w:id="927466651">
      <w:bodyDiv w:val="1"/>
      <w:marLeft w:val="0"/>
      <w:marRight w:val="0"/>
      <w:marTop w:val="0"/>
      <w:marBottom w:val="0"/>
      <w:divBdr>
        <w:top w:val="none" w:sz="0" w:space="0" w:color="auto"/>
        <w:left w:val="none" w:sz="0" w:space="0" w:color="auto"/>
        <w:bottom w:val="none" w:sz="0" w:space="0" w:color="auto"/>
        <w:right w:val="none" w:sz="0" w:space="0" w:color="auto"/>
      </w:divBdr>
    </w:div>
    <w:div w:id="936668186">
      <w:bodyDiv w:val="1"/>
      <w:marLeft w:val="0"/>
      <w:marRight w:val="0"/>
      <w:marTop w:val="0"/>
      <w:marBottom w:val="0"/>
      <w:divBdr>
        <w:top w:val="none" w:sz="0" w:space="0" w:color="auto"/>
        <w:left w:val="none" w:sz="0" w:space="0" w:color="auto"/>
        <w:bottom w:val="none" w:sz="0" w:space="0" w:color="auto"/>
        <w:right w:val="none" w:sz="0" w:space="0" w:color="auto"/>
      </w:divBdr>
    </w:div>
    <w:div w:id="946231714">
      <w:bodyDiv w:val="1"/>
      <w:marLeft w:val="0"/>
      <w:marRight w:val="0"/>
      <w:marTop w:val="0"/>
      <w:marBottom w:val="0"/>
      <w:divBdr>
        <w:top w:val="none" w:sz="0" w:space="0" w:color="auto"/>
        <w:left w:val="none" w:sz="0" w:space="0" w:color="auto"/>
        <w:bottom w:val="none" w:sz="0" w:space="0" w:color="auto"/>
        <w:right w:val="none" w:sz="0" w:space="0" w:color="auto"/>
      </w:divBdr>
    </w:div>
    <w:div w:id="1031956204">
      <w:bodyDiv w:val="1"/>
      <w:marLeft w:val="0"/>
      <w:marRight w:val="0"/>
      <w:marTop w:val="0"/>
      <w:marBottom w:val="0"/>
      <w:divBdr>
        <w:top w:val="none" w:sz="0" w:space="0" w:color="auto"/>
        <w:left w:val="none" w:sz="0" w:space="0" w:color="auto"/>
        <w:bottom w:val="none" w:sz="0" w:space="0" w:color="auto"/>
        <w:right w:val="none" w:sz="0" w:space="0" w:color="auto"/>
      </w:divBdr>
    </w:div>
    <w:div w:id="1046639931">
      <w:bodyDiv w:val="1"/>
      <w:marLeft w:val="0"/>
      <w:marRight w:val="0"/>
      <w:marTop w:val="0"/>
      <w:marBottom w:val="0"/>
      <w:divBdr>
        <w:top w:val="none" w:sz="0" w:space="0" w:color="auto"/>
        <w:left w:val="none" w:sz="0" w:space="0" w:color="auto"/>
        <w:bottom w:val="none" w:sz="0" w:space="0" w:color="auto"/>
        <w:right w:val="none" w:sz="0" w:space="0" w:color="auto"/>
      </w:divBdr>
    </w:div>
    <w:div w:id="1060981483">
      <w:bodyDiv w:val="1"/>
      <w:marLeft w:val="0"/>
      <w:marRight w:val="0"/>
      <w:marTop w:val="0"/>
      <w:marBottom w:val="0"/>
      <w:divBdr>
        <w:top w:val="none" w:sz="0" w:space="0" w:color="auto"/>
        <w:left w:val="none" w:sz="0" w:space="0" w:color="auto"/>
        <w:bottom w:val="none" w:sz="0" w:space="0" w:color="auto"/>
        <w:right w:val="none" w:sz="0" w:space="0" w:color="auto"/>
      </w:divBdr>
    </w:div>
    <w:div w:id="1089814060">
      <w:bodyDiv w:val="1"/>
      <w:marLeft w:val="0"/>
      <w:marRight w:val="0"/>
      <w:marTop w:val="0"/>
      <w:marBottom w:val="0"/>
      <w:divBdr>
        <w:top w:val="none" w:sz="0" w:space="0" w:color="auto"/>
        <w:left w:val="none" w:sz="0" w:space="0" w:color="auto"/>
        <w:bottom w:val="none" w:sz="0" w:space="0" w:color="auto"/>
        <w:right w:val="none" w:sz="0" w:space="0" w:color="auto"/>
      </w:divBdr>
    </w:div>
    <w:div w:id="1090277103">
      <w:bodyDiv w:val="1"/>
      <w:marLeft w:val="0"/>
      <w:marRight w:val="0"/>
      <w:marTop w:val="0"/>
      <w:marBottom w:val="0"/>
      <w:divBdr>
        <w:top w:val="none" w:sz="0" w:space="0" w:color="auto"/>
        <w:left w:val="none" w:sz="0" w:space="0" w:color="auto"/>
        <w:bottom w:val="none" w:sz="0" w:space="0" w:color="auto"/>
        <w:right w:val="none" w:sz="0" w:space="0" w:color="auto"/>
      </w:divBdr>
    </w:div>
    <w:div w:id="1114978238">
      <w:bodyDiv w:val="1"/>
      <w:marLeft w:val="0"/>
      <w:marRight w:val="0"/>
      <w:marTop w:val="0"/>
      <w:marBottom w:val="0"/>
      <w:divBdr>
        <w:top w:val="none" w:sz="0" w:space="0" w:color="auto"/>
        <w:left w:val="none" w:sz="0" w:space="0" w:color="auto"/>
        <w:bottom w:val="none" w:sz="0" w:space="0" w:color="auto"/>
        <w:right w:val="none" w:sz="0" w:space="0" w:color="auto"/>
      </w:divBdr>
    </w:div>
    <w:div w:id="1116606039">
      <w:bodyDiv w:val="1"/>
      <w:marLeft w:val="0"/>
      <w:marRight w:val="0"/>
      <w:marTop w:val="0"/>
      <w:marBottom w:val="0"/>
      <w:divBdr>
        <w:top w:val="none" w:sz="0" w:space="0" w:color="auto"/>
        <w:left w:val="none" w:sz="0" w:space="0" w:color="auto"/>
        <w:bottom w:val="none" w:sz="0" w:space="0" w:color="auto"/>
        <w:right w:val="none" w:sz="0" w:space="0" w:color="auto"/>
      </w:divBdr>
    </w:div>
    <w:div w:id="1133791813">
      <w:bodyDiv w:val="1"/>
      <w:marLeft w:val="0"/>
      <w:marRight w:val="0"/>
      <w:marTop w:val="0"/>
      <w:marBottom w:val="0"/>
      <w:divBdr>
        <w:top w:val="none" w:sz="0" w:space="0" w:color="auto"/>
        <w:left w:val="none" w:sz="0" w:space="0" w:color="auto"/>
        <w:bottom w:val="none" w:sz="0" w:space="0" w:color="auto"/>
        <w:right w:val="none" w:sz="0" w:space="0" w:color="auto"/>
      </w:divBdr>
    </w:div>
    <w:div w:id="1198932704">
      <w:bodyDiv w:val="1"/>
      <w:marLeft w:val="0"/>
      <w:marRight w:val="0"/>
      <w:marTop w:val="0"/>
      <w:marBottom w:val="0"/>
      <w:divBdr>
        <w:top w:val="none" w:sz="0" w:space="0" w:color="auto"/>
        <w:left w:val="none" w:sz="0" w:space="0" w:color="auto"/>
        <w:bottom w:val="none" w:sz="0" w:space="0" w:color="auto"/>
        <w:right w:val="none" w:sz="0" w:space="0" w:color="auto"/>
      </w:divBdr>
    </w:div>
    <w:div w:id="1294091654">
      <w:bodyDiv w:val="1"/>
      <w:marLeft w:val="0"/>
      <w:marRight w:val="0"/>
      <w:marTop w:val="0"/>
      <w:marBottom w:val="0"/>
      <w:divBdr>
        <w:top w:val="none" w:sz="0" w:space="0" w:color="auto"/>
        <w:left w:val="none" w:sz="0" w:space="0" w:color="auto"/>
        <w:bottom w:val="none" w:sz="0" w:space="0" w:color="auto"/>
        <w:right w:val="none" w:sz="0" w:space="0" w:color="auto"/>
      </w:divBdr>
    </w:div>
    <w:div w:id="1376351276">
      <w:bodyDiv w:val="1"/>
      <w:marLeft w:val="0"/>
      <w:marRight w:val="0"/>
      <w:marTop w:val="0"/>
      <w:marBottom w:val="0"/>
      <w:divBdr>
        <w:top w:val="none" w:sz="0" w:space="0" w:color="auto"/>
        <w:left w:val="none" w:sz="0" w:space="0" w:color="auto"/>
        <w:bottom w:val="none" w:sz="0" w:space="0" w:color="auto"/>
        <w:right w:val="none" w:sz="0" w:space="0" w:color="auto"/>
      </w:divBdr>
    </w:div>
    <w:div w:id="1435327762">
      <w:bodyDiv w:val="1"/>
      <w:marLeft w:val="0"/>
      <w:marRight w:val="0"/>
      <w:marTop w:val="0"/>
      <w:marBottom w:val="0"/>
      <w:divBdr>
        <w:top w:val="none" w:sz="0" w:space="0" w:color="auto"/>
        <w:left w:val="none" w:sz="0" w:space="0" w:color="auto"/>
        <w:bottom w:val="none" w:sz="0" w:space="0" w:color="auto"/>
        <w:right w:val="none" w:sz="0" w:space="0" w:color="auto"/>
      </w:divBdr>
    </w:div>
    <w:div w:id="1441225095">
      <w:bodyDiv w:val="1"/>
      <w:marLeft w:val="0"/>
      <w:marRight w:val="0"/>
      <w:marTop w:val="0"/>
      <w:marBottom w:val="0"/>
      <w:divBdr>
        <w:top w:val="none" w:sz="0" w:space="0" w:color="auto"/>
        <w:left w:val="none" w:sz="0" w:space="0" w:color="auto"/>
        <w:bottom w:val="none" w:sz="0" w:space="0" w:color="auto"/>
        <w:right w:val="none" w:sz="0" w:space="0" w:color="auto"/>
      </w:divBdr>
    </w:div>
    <w:div w:id="1477183546">
      <w:bodyDiv w:val="1"/>
      <w:marLeft w:val="0"/>
      <w:marRight w:val="0"/>
      <w:marTop w:val="0"/>
      <w:marBottom w:val="0"/>
      <w:divBdr>
        <w:top w:val="none" w:sz="0" w:space="0" w:color="auto"/>
        <w:left w:val="none" w:sz="0" w:space="0" w:color="auto"/>
        <w:bottom w:val="none" w:sz="0" w:space="0" w:color="auto"/>
        <w:right w:val="none" w:sz="0" w:space="0" w:color="auto"/>
      </w:divBdr>
    </w:div>
    <w:div w:id="1513569142">
      <w:bodyDiv w:val="1"/>
      <w:marLeft w:val="0"/>
      <w:marRight w:val="0"/>
      <w:marTop w:val="0"/>
      <w:marBottom w:val="0"/>
      <w:divBdr>
        <w:top w:val="none" w:sz="0" w:space="0" w:color="auto"/>
        <w:left w:val="none" w:sz="0" w:space="0" w:color="auto"/>
        <w:bottom w:val="none" w:sz="0" w:space="0" w:color="auto"/>
        <w:right w:val="none" w:sz="0" w:space="0" w:color="auto"/>
      </w:divBdr>
    </w:div>
    <w:div w:id="1613440503">
      <w:bodyDiv w:val="1"/>
      <w:marLeft w:val="0"/>
      <w:marRight w:val="0"/>
      <w:marTop w:val="0"/>
      <w:marBottom w:val="0"/>
      <w:divBdr>
        <w:top w:val="none" w:sz="0" w:space="0" w:color="auto"/>
        <w:left w:val="none" w:sz="0" w:space="0" w:color="auto"/>
        <w:bottom w:val="none" w:sz="0" w:space="0" w:color="auto"/>
        <w:right w:val="none" w:sz="0" w:space="0" w:color="auto"/>
      </w:divBdr>
    </w:div>
    <w:div w:id="1643147203">
      <w:bodyDiv w:val="1"/>
      <w:marLeft w:val="0"/>
      <w:marRight w:val="0"/>
      <w:marTop w:val="0"/>
      <w:marBottom w:val="0"/>
      <w:divBdr>
        <w:top w:val="none" w:sz="0" w:space="0" w:color="auto"/>
        <w:left w:val="none" w:sz="0" w:space="0" w:color="auto"/>
        <w:bottom w:val="none" w:sz="0" w:space="0" w:color="auto"/>
        <w:right w:val="none" w:sz="0" w:space="0" w:color="auto"/>
      </w:divBdr>
    </w:div>
    <w:div w:id="1649626543">
      <w:bodyDiv w:val="1"/>
      <w:marLeft w:val="0"/>
      <w:marRight w:val="0"/>
      <w:marTop w:val="0"/>
      <w:marBottom w:val="0"/>
      <w:divBdr>
        <w:top w:val="none" w:sz="0" w:space="0" w:color="auto"/>
        <w:left w:val="none" w:sz="0" w:space="0" w:color="auto"/>
        <w:bottom w:val="none" w:sz="0" w:space="0" w:color="auto"/>
        <w:right w:val="none" w:sz="0" w:space="0" w:color="auto"/>
      </w:divBdr>
    </w:div>
    <w:div w:id="1684741555">
      <w:bodyDiv w:val="1"/>
      <w:marLeft w:val="0"/>
      <w:marRight w:val="0"/>
      <w:marTop w:val="0"/>
      <w:marBottom w:val="0"/>
      <w:divBdr>
        <w:top w:val="none" w:sz="0" w:space="0" w:color="auto"/>
        <w:left w:val="none" w:sz="0" w:space="0" w:color="auto"/>
        <w:bottom w:val="none" w:sz="0" w:space="0" w:color="auto"/>
        <w:right w:val="none" w:sz="0" w:space="0" w:color="auto"/>
      </w:divBdr>
    </w:div>
    <w:div w:id="1703170442">
      <w:bodyDiv w:val="1"/>
      <w:marLeft w:val="0"/>
      <w:marRight w:val="0"/>
      <w:marTop w:val="0"/>
      <w:marBottom w:val="0"/>
      <w:divBdr>
        <w:top w:val="none" w:sz="0" w:space="0" w:color="auto"/>
        <w:left w:val="none" w:sz="0" w:space="0" w:color="auto"/>
        <w:bottom w:val="none" w:sz="0" w:space="0" w:color="auto"/>
        <w:right w:val="none" w:sz="0" w:space="0" w:color="auto"/>
      </w:divBdr>
    </w:div>
    <w:div w:id="1756441338">
      <w:bodyDiv w:val="1"/>
      <w:marLeft w:val="0"/>
      <w:marRight w:val="0"/>
      <w:marTop w:val="0"/>
      <w:marBottom w:val="0"/>
      <w:divBdr>
        <w:top w:val="none" w:sz="0" w:space="0" w:color="auto"/>
        <w:left w:val="none" w:sz="0" w:space="0" w:color="auto"/>
        <w:bottom w:val="none" w:sz="0" w:space="0" w:color="auto"/>
        <w:right w:val="none" w:sz="0" w:space="0" w:color="auto"/>
      </w:divBdr>
    </w:div>
    <w:div w:id="1769614911">
      <w:bodyDiv w:val="1"/>
      <w:marLeft w:val="0"/>
      <w:marRight w:val="0"/>
      <w:marTop w:val="0"/>
      <w:marBottom w:val="0"/>
      <w:divBdr>
        <w:top w:val="none" w:sz="0" w:space="0" w:color="auto"/>
        <w:left w:val="none" w:sz="0" w:space="0" w:color="auto"/>
        <w:bottom w:val="none" w:sz="0" w:space="0" w:color="auto"/>
        <w:right w:val="none" w:sz="0" w:space="0" w:color="auto"/>
      </w:divBdr>
    </w:div>
    <w:div w:id="1770541653">
      <w:bodyDiv w:val="1"/>
      <w:marLeft w:val="0"/>
      <w:marRight w:val="0"/>
      <w:marTop w:val="0"/>
      <w:marBottom w:val="0"/>
      <w:divBdr>
        <w:top w:val="none" w:sz="0" w:space="0" w:color="auto"/>
        <w:left w:val="none" w:sz="0" w:space="0" w:color="auto"/>
        <w:bottom w:val="none" w:sz="0" w:space="0" w:color="auto"/>
        <w:right w:val="none" w:sz="0" w:space="0" w:color="auto"/>
      </w:divBdr>
    </w:div>
    <w:div w:id="1852647272">
      <w:bodyDiv w:val="1"/>
      <w:marLeft w:val="0"/>
      <w:marRight w:val="0"/>
      <w:marTop w:val="0"/>
      <w:marBottom w:val="0"/>
      <w:divBdr>
        <w:top w:val="none" w:sz="0" w:space="0" w:color="auto"/>
        <w:left w:val="none" w:sz="0" w:space="0" w:color="auto"/>
        <w:bottom w:val="none" w:sz="0" w:space="0" w:color="auto"/>
        <w:right w:val="none" w:sz="0" w:space="0" w:color="auto"/>
      </w:divBdr>
    </w:div>
    <w:div w:id="1856531454">
      <w:bodyDiv w:val="1"/>
      <w:marLeft w:val="0"/>
      <w:marRight w:val="0"/>
      <w:marTop w:val="0"/>
      <w:marBottom w:val="0"/>
      <w:divBdr>
        <w:top w:val="none" w:sz="0" w:space="0" w:color="auto"/>
        <w:left w:val="none" w:sz="0" w:space="0" w:color="auto"/>
        <w:bottom w:val="none" w:sz="0" w:space="0" w:color="auto"/>
        <w:right w:val="none" w:sz="0" w:space="0" w:color="auto"/>
      </w:divBdr>
    </w:div>
    <w:div w:id="1864055060">
      <w:bodyDiv w:val="1"/>
      <w:marLeft w:val="0"/>
      <w:marRight w:val="0"/>
      <w:marTop w:val="0"/>
      <w:marBottom w:val="0"/>
      <w:divBdr>
        <w:top w:val="none" w:sz="0" w:space="0" w:color="auto"/>
        <w:left w:val="none" w:sz="0" w:space="0" w:color="auto"/>
        <w:bottom w:val="none" w:sz="0" w:space="0" w:color="auto"/>
        <w:right w:val="none" w:sz="0" w:space="0" w:color="auto"/>
      </w:divBdr>
    </w:div>
    <w:div w:id="1872381065">
      <w:bodyDiv w:val="1"/>
      <w:marLeft w:val="0"/>
      <w:marRight w:val="0"/>
      <w:marTop w:val="0"/>
      <w:marBottom w:val="0"/>
      <w:divBdr>
        <w:top w:val="none" w:sz="0" w:space="0" w:color="auto"/>
        <w:left w:val="none" w:sz="0" w:space="0" w:color="auto"/>
        <w:bottom w:val="none" w:sz="0" w:space="0" w:color="auto"/>
        <w:right w:val="none" w:sz="0" w:space="0" w:color="auto"/>
      </w:divBdr>
    </w:div>
    <w:div w:id="1876575497">
      <w:bodyDiv w:val="1"/>
      <w:marLeft w:val="0"/>
      <w:marRight w:val="0"/>
      <w:marTop w:val="0"/>
      <w:marBottom w:val="0"/>
      <w:divBdr>
        <w:top w:val="none" w:sz="0" w:space="0" w:color="auto"/>
        <w:left w:val="none" w:sz="0" w:space="0" w:color="auto"/>
        <w:bottom w:val="none" w:sz="0" w:space="0" w:color="auto"/>
        <w:right w:val="none" w:sz="0" w:space="0" w:color="auto"/>
      </w:divBdr>
    </w:div>
    <w:div w:id="1950040498">
      <w:bodyDiv w:val="1"/>
      <w:marLeft w:val="0"/>
      <w:marRight w:val="0"/>
      <w:marTop w:val="0"/>
      <w:marBottom w:val="0"/>
      <w:divBdr>
        <w:top w:val="none" w:sz="0" w:space="0" w:color="auto"/>
        <w:left w:val="none" w:sz="0" w:space="0" w:color="auto"/>
        <w:bottom w:val="none" w:sz="0" w:space="0" w:color="auto"/>
        <w:right w:val="none" w:sz="0" w:space="0" w:color="auto"/>
      </w:divBdr>
    </w:div>
    <w:div w:id="1991056786">
      <w:bodyDiv w:val="1"/>
      <w:marLeft w:val="0"/>
      <w:marRight w:val="0"/>
      <w:marTop w:val="0"/>
      <w:marBottom w:val="0"/>
      <w:divBdr>
        <w:top w:val="none" w:sz="0" w:space="0" w:color="auto"/>
        <w:left w:val="none" w:sz="0" w:space="0" w:color="auto"/>
        <w:bottom w:val="none" w:sz="0" w:space="0" w:color="auto"/>
        <w:right w:val="none" w:sz="0" w:space="0" w:color="auto"/>
      </w:divBdr>
    </w:div>
    <w:div w:id="1991323578">
      <w:bodyDiv w:val="1"/>
      <w:marLeft w:val="0"/>
      <w:marRight w:val="0"/>
      <w:marTop w:val="0"/>
      <w:marBottom w:val="0"/>
      <w:divBdr>
        <w:top w:val="none" w:sz="0" w:space="0" w:color="auto"/>
        <w:left w:val="none" w:sz="0" w:space="0" w:color="auto"/>
        <w:bottom w:val="none" w:sz="0" w:space="0" w:color="auto"/>
        <w:right w:val="none" w:sz="0" w:space="0" w:color="auto"/>
      </w:divBdr>
    </w:div>
    <w:div w:id="2001496582">
      <w:bodyDiv w:val="1"/>
      <w:marLeft w:val="0"/>
      <w:marRight w:val="0"/>
      <w:marTop w:val="0"/>
      <w:marBottom w:val="0"/>
      <w:divBdr>
        <w:top w:val="none" w:sz="0" w:space="0" w:color="auto"/>
        <w:left w:val="none" w:sz="0" w:space="0" w:color="auto"/>
        <w:bottom w:val="none" w:sz="0" w:space="0" w:color="auto"/>
        <w:right w:val="none" w:sz="0" w:space="0" w:color="auto"/>
      </w:divBdr>
    </w:div>
    <w:div w:id="2006127599">
      <w:bodyDiv w:val="1"/>
      <w:marLeft w:val="0"/>
      <w:marRight w:val="0"/>
      <w:marTop w:val="0"/>
      <w:marBottom w:val="0"/>
      <w:divBdr>
        <w:top w:val="none" w:sz="0" w:space="0" w:color="auto"/>
        <w:left w:val="none" w:sz="0" w:space="0" w:color="auto"/>
        <w:bottom w:val="none" w:sz="0" w:space="0" w:color="auto"/>
        <w:right w:val="none" w:sz="0" w:space="0" w:color="auto"/>
      </w:divBdr>
    </w:div>
    <w:div w:id="2017726184">
      <w:bodyDiv w:val="1"/>
      <w:marLeft w:val="0"/>
      <w:marRight w:val="0"/>
      <w:marTop w:val="0"/>
      <w:marBottom w:val="0"/>
      <w:divBdr>
        <w:top w:val="none" w:sz="0" w:space="0" w:color="auto"/>
        <w:left w:val="none" w:sz="0" w:space="0" w:color="auto"/>
        <w:bottom w:val="none" w:sz="0" w:space="0" w:color="auto"/>
        <w:right w:val="none" w:sz="0" w:space="0" w:color="auto"/>
      </w:divBdr>
    </w:div>
    <w:div w:id="2033068388">
      <w:bodyDiv w:val="1"/>
      <w:marLeft w:val="0"/>
      <w:marRight w:val="0"/>
      <w:marTop w:val="0"/>
      <w:marBottom w:val="0"/>
      <w:divBdr>
        <w:top w:val="none" w:sz="0" w:space="0" w:color="auto"/>
        <w:left w:val="none" w:sz="0" w:space="0" w:color="auto"/>
        <w:bottom w:val="none" w:sz="0" w:space="0" w:color="auto"/>
        <w:right w:val="none" w:sz="0" w:space="0" w:color="auto"/>
      </w:divBdr>
    </w:div>
    <w:div w:id="2040276186">
      <w:bodyDiv w:val="1"/>
      <w:marLeft w:val="0"/>
      <w:marRight w:val="0"/>
      <w:marTop w:val="0"/>
      <w:marBottom w:val="0"/>
      <w:divBdr>
        <w:top w:val="none" w:sz="0" w:space="0" w:color="auto"/>
        <w:left w:val="none" w:sz="0" w:space="0" w:color="auto"/>
        <w:bottom w:val="none" w:sz="0" w:space="0" w:color="auto"/>
        <w:right w:val="none" w:sz="0" w:space="0" w:color="auto"/>
      </w:divBdr>
    </w:div>
    <w:div w:id="2063867207">
      <w:bodyDiv w:val="1"/>
      <w:marLeft w:val="0"/>
      <w:marRight w:val="0"/>
      <w:marTop w:val="0"/>
      <w:marBottom w:val="0"/>
      <w:divBdr>
        <w:top w:val="none" w:sz="0" w:space="0" w:color="auto"/>
        <w:left w:val="none" w:sz="0" w:space="0" w:color="auto"/>
        <w:bottom w:val="none" w:sz="0" w:space="0" w:color="auto"/>
        <w:right w:val="none" w:sz="0" w:space="0" w:color="auto"/>
      </w:divBdr>
    </w:div>
    <w:div w:id="2069719302">
      <w:bodyDiv w:val="1"/>
      <w:marLeft w:val="0"/>
      <w:marRight w:val="0"/>
      <w:marTop w:val="0"/>
      <w:marBottom w:val="0"/>
      <w:divBdr>
        <w:top w:val="none" w:sz="0" w:space="0" w:color="auto"/>
        <w:left w:val="none" w:sz="0" w:space="0" w:color="auto"/>
        <w:bottom w:val="none" w:sz="0" w:space="0" w:color="auto"/>
        <w:right w:val="none" w:sz="0" w:space="0" w:color="auto"/>
      </w:divBdr>
    </w:div>
    <w:div w:id="2080201717">
      <w:bodyDiv w:val="1"/>
      <w:marLeft w:val="0"/>
      <w:marRight w:val="0"/>
      <w:marTop w:val="0"/>
      <w:marBottom w:val="0"/>
      <w:divBdr>
        <w:top w:val="none" w:sz="0" w:space="0" w:color="auto"/>
        <w:left w:val="none" w:sz="0" w:space="0" w:color="auto"/>
        <w:bottom w:val="none" w:sz="0" w:space="0" w:color="auto"/>
        <w:right w:val="none" w:sz="0" w:space="0" w:color="auto"/>
      </w:divBdr>
    </w:div>
    <w:div w:id="2091460408">
      <w:bodyDiv w:val="1"/>
      <w:marLeft w:val="0"/>
      <w:marRight w:val="0"/>
      <w:marTop w:val="0"/>
      <w:marBottom w:val="0"/>
      <w:divBdr>
        <w:top w:val="none" w:sz="0" w:space="0" w:color="auto"/>
        <w:left w:val="none" w:sz="0" w:space="0" w:color="auto"/>
        <w:bottom w:val="none" w:sz="0" w:space="0" w:color="auto"/>
        <w:right w:val="none" w:sz="0" w:space="0" w:color="auto"/>
      </w:divBdr>
    </w:div>
    <w:div w:id="212307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16BFB-AE98-4B38-8708-B5B70AFEC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2115</TotalTime>
  <Pages>27</Pages>
  <Words>7641</Words>
  <Characters>43556</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omri buchman</dc:creator>
  <cp:keywords/>
  <dc:description/>
  <cp:lastModifiedBy>omri buchman</cp:lastModifiedBy>
  <cp:revision>25</cp:revision>
  <cp:lastPrinted>2026-06-21T15:37:00Z</cp:lastPrinted>
  <dcterms:created xsi:type="dcterms:W3CDTF">2026-06-09T13:48:00Z</dcterms:created>
  <dcterms:modified xsi:type="dcterms:W3CDTF">2026-07-20T11:32:00Z</dcterms:modified>
</cp:coreProperties>
</file>