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0EE7A" w14:textId="1433EBDF" w:rsidR="001017A9" w:rsidRPr="001017A9" w:rsidRDefault="001017A9" w:rsidP="00634A4A">
      <w:pPr>
        <w:pStyle w:val="Heading2"/>
        <w:bidi/>
        <w:rPr>
          <w:rtl/>
          <w:lang w:val="en-US"/>
        </w:rPr>
      </w:pPr>
      <w:r>
        <w:rPr>
          <w:rFonts w:hint="cs"/>
          <w:rtl/>
          <w:lang w:val="en-US"/>
        </w:rPr>
        <w:t>הקשר בין השגיאה והשארית</w:t>
      </w:r>
    </w:p>
    <w:p w14:paraId="7561174B" w14:textId="77777777" w:rsidR="00634A4A" w:rsidRDefault="00634A4A" w:rsidP="001017A9">
      <w:pPr>
        <w:bidi/>
        <w:spacing w:line="360" w:lineRule="auto"/>
        <w:jc w:val="both"/>
        <w:rPr>
          <w:rFonts w:asciiTheme="majorBidi" w:hAnsiTheme="majorBidi" w:cstheme="majorBidi"/>
          <w:rtl/>
          <w:lang w:val="en-US"/>
        </w:rPr>
      </w:pPr>
    </w:p>
    <w:p w14:paraId="0D2C13A6" w14:textId="47467771" w:rsidR="009130D0" w:rsidRPr="00ED5215" w:rsidRDefault="009130D0" w:rsidP="00634A4A">
      <w:pPr>
        <w:bidi/>
        <w:spacing w:line="360" w:lineRule="auto"/>
        <w:jc w:val="both"/>
        <w:rPr>
          <w:rFonts w:asciiTheme="majorBidi" w:hAnsiTheme="majorBidi" w:cstheme="majorBidi"/>
          <w:rtl/>
          <w:lang w:val="en-US"/>
        </w:rPr>
      </w:pPr>
      <w:r w:rsidRPr="00ED5215">
        <w:rPr>
          <w:rFonts w:asciiTheme="majorBidi" w:hAnsiTheme="majorBidi" w:cstheme="majorBidi"/>
          <w:rtl/>
          <w:lang w:val="en-US"/>
        </w:rPr>
        <w:t xml:space="preserve">נניח משוואה מהצורה </w:t>
      </w:r>
      <m:oMath>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hAnsi="Cambria Math" w:cstheme="majorBidi"/>
                <w:lang w:val="en-US"/>
              </w:rPr>
              <m:t>u</m:t>
            </m:r>
            <m:d>
              <m:dPr>
                <m:ctrlPr>
                  <w:rPr>
                    <w:rFonts w:ascii="Cambria Math" w:hAnsi="Cambria Math" w:cstheme="majorBidi"/>
                    <w:i/>
                    <w:lang w:val="en-US"/>
                  </w:rPr>
                </m:ctrlPr>
              </m:dPr>
              <m:e>
                <m:r>
                  <w:rPr>
                    <w:rFonts w:ascii="Cambria Math" w:hAnsi="Cambria Math" w:cstheme="majorBidi"/>
                    <w:lang w:val="en-US"/>
                  </w:rPr>
                  <m:t>x,t</m:t>
                </m:r>
              </m:e>
            </m:d>
          </m:e>
        </m:d>
        <m:r>
          <w:rPr>
            <w:rFonts w:ascii="Cambria Math" w:hAnsi="Cambria Math" w:cstheme="majorBidi"/>
            <w:lang w:val="en-US"/>
          </w:rPr>
          <m:t>=0</m:t>
        </m:r>
      </m:oMath>
      <w:r w:rsidRPr="00ED5215">
        <w:rPr>
          <w:rFonts w:asciiTheme="majorBidi" w:eastAsiaTheme="minorEastAsia" w:hAnsiTheme="majorBidi" w:cstheme="majorBidi"/>
          <w:rtl/>
          <w:lang w:val="en-US"/>
        </w:rPr>
        <w:t xml:space="preserve">. הפתרון המדויק של המשוואה תחת תנאי השפה המתאימים הוא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ex</m:t>
            </m:r>
          </m:sub>
        </m:sSub>
        <m:d>
          <m:dPr>
            <m:ctrlPr>
              <w:rPr>
                <w:rFonts w:ascii="Cambria Math" w:eastAsiaTheme="minorEastAsia" w:hAnsi="Cambria Math" w:cstheme="majorBidi"/>
                <w:i/>
                <w:lang w:val="en-US"/>
              </w:rPr>
            </m:ctrlPr>
          </m:dPr>
          <m:e>
            <m:r>
              <w:rPr>
                <w:rFonts w:ascii="Cambria Math" w:eastAsiaTheme="minorEastAsia" w:hAnsi="Cambria Math" w:cstheme="majorBidi"/>
                <w:lang w:val="en-US"/>
              </w:rPr>
              <m:t>x,t</m:t>
            </m:r>
          </m:e>
        </m:d>
      </m:oMath>
      <w:r w:rsidRPr="00ED5215">
        <w:rPr>
          <w:rFonts w:asciiTheme="majorBidi" w:eastAsiaTheme="minorEastAsia" w:hAnsiTheme="majorBidi" w:cstheme="majorBidi"/>
          <w:rtl/>
          <w:lang w:val="en-US"/>
        </w:rPr>
        <w:t xml:space="preserve"> והפתרון המקורב הוא </w:t>
      </w:r>
      <m:oMath>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d>
          <m:dPr>
            <m:ctrlPr>
              <w:rPr>
                <w:rFonts w:ascii="Cambria Math" w:eastAsiaTheme="minorEastAsia" w:hAnsi="Cambria Math" w:cstheme="majorBidi"/>
                <w:i/>
                <w:lang w:val="en-US"/>
              </w:rPr>
            </m:ctrlPr>
          </m:dPr>
          <m:e>
            <m:r>
              <w:rPr>
                <w:rFonts w:ascii="Cambria Math" w:eastAsiaTheme="minorEastAsia" w:hAnsi="Cambria Math" w:cstheme="majorBidi"/>
                <w:lang w:val="en-US"/>
              </w:rPr>
              <m:t>x,t</m:t>
            </m:r>
          </m:e>
        </m:d>
      </m:oMath>
      <w:r w:rsidRPr="00ED5215">
        <w:rPr>
          <w:rFonts w:asciiTheme="majorBidi" w:eastAsiaTheme="minorEastAsia" w:hAnsiTheme="majorBidi" w:cstheme="majorBidi"/>
          <w:rtl/>
          <w:lang w:val="en-US"/>
        </w:rPr>
        <w:t xml:space="preserve">. </w:t>
      </w:r>
    </w:p>
    <w:p w14:paraId="37E8509D" w14:textId="5F715CAC" w:rsidR="006D6A0C" w:rsidRDefault="009130D0" w:rsidP="00ED5215">
      <w:pPr>
        <w:bidi/>
        <w:spacing w:line="360" w:lineRule="auto"/>
        <w:jc w:val="both"/>
        <w:rPr>
          <w:rFonts w:asciiTheme="majorBidi" w:eastAsiaTheme="minorEastAsia" w:hAnsiTheme="majorBidi" w:cstheme="majorBidi"/>
          <w:rtl/>
          <w:lang w:val="en-US"/>
        </w:rPr>
      </w:pPr>
      <w:r w:rsidRPr="00ED5215">
        <w:rPr>
          <w:rFonts w:asciiTheme="majorBidi" w:hAnsiTheme="majorBidi" w:cstheme="majorBidi"/>
          <w:rtl/>
          <w:lang w:val="en-US"/>
        </w:rPr>
        <w:t xml:space="preserve">נגדיר את השגיאה כ </w:t>
      </w:r>
      <m:oMath>
        <m:r>
          <w:rPr>
            <w:rFonts w:ascii="Cambria Math" w:hAnsi="Cambria Math" w:cstheme="majorBidi"/>
            <w:lang w:val="en-US"/>
          </w:rPr>
          <m:t>e</m:t>
        </m:r>
        <m:d>
          <m:dPr>
            <m:ctrlPr>
              <w:rPr>
                <w:rFonts w:ascii="Cambria Math" w:hAnsi="Cambria Math" w:cstheme="majorBidi"/>
                <w:i/>
                <w:lang w:val="en-US"/>
              </w:rPr>
            </m:ctrlPr>
          </m:dPr>
          <m:e>
            <m:r>
              <w:rPr>
                <w:rFonts w:ascii="Cambria Math" w:hAnsi="Cambria Math" w:cstheme="majorBidi"/>
                <w:lang w:val="en-US"/>
              </w:rPr>
              <m:t>x,t</m:t>
            </m:r>
          </m:e>
        </m:d>
        <m:r>
          <w:rPr>
            <w:rFonts w:ascii="Cambria Math" w:hAnsi="Cambria Math" w:cstheme="majorBidi"/>
            <w:lang w:val="en-US"/>
          </w:rPr>
          <m:t>=</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ex</m:t>
            </m:r>
          </m:sub>
        </m:sSub>
        <m:d>
          <m:dPr>
            <m:ctrlPr>
              <w:rPr>
                <w:rFonts w:ascii="Cambria Math" w:eastAsiaTheme="minorEastAsia" w:hAnsi="Cambria Math" w:cstheme="majorBidi"/>
                <w:i/>
                <w:lang w:val="en-US"/>
              </w:rPr>
            </m:ctrlPr>
          </m:dPr>
          <m:e>
            <m:r>
              <w:rPr>
                <w:rFonts w:ascii="Cambria Math" w:eastAsiaTheme="minorEastAsia" w:hAnsi="Cambria Math" w:cstheme="majorBidi"/>
                <w:lang w:val="en-US"/>
              </w:rPr>
              <m:t>x,t</m:t>
            </m:r>
          </m:e>
        </m:d>
        <m:r>
          <w:rPr>
            <w:rFonts w:ascii="Cambria Math" w:eastAsiaTheme="minorEastAsia" w:hAnsi="Cambria Math" w:cstheme="majorBidi"/>
            <w:lang w:val="en-US"/>
          </w:rPr>
          <m:t>-</m:t>
        </m:r>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d>
          <m:dPr>
            <m:ctrlPr>
              <w:rPr>
                <w:rFonts w:ascii="Cambria Math" w:eastAsiaTheme="minorEastAsia" w:hAnsi="Cambria Math" w:cstheme="majorBidi"/>
                <w:i/>
                <w:lang w:val="en-US"/>
              </w:rPr>
            </m:ctrlPr>
          </m:dPr>
          <m:e>
            <m:r>
              <w:rPr>
                <w:rFonts w:ascii="Cambria Math" w:eastAsiaTheme="minorEastAsia" w:hAnsi="Cambria Math" w:cstheme="majorBidi"/>
                <w:lang w:val="en-US"/>
              </w:rPr>
              <m:t>x,t</m:t>
            </m:r>
          </m:e>
        </m:d>
      </m:oMath>
      <w:r w:rsidR="0065432D" w:rsidRPr="00ED5215">
        <w:rPr>
          <w:rFonts w:asciiTheme="majorBidi" w:eastAsiaTheme="minorEastAsia" w:hAnsiTheme="majorBidi" w:cstheme="majorBidi"/>
          <w:rtl/>
          <w:lang w:val="en-US"/>
        </w:rPr>
        <w:t>. זה הגודל שבפועל אנו רוצים למזער. נשים לב שמדובר בפונקציה על פני כל הדומיין ולא בסקלר</w:t>
      </w:r>
      <w:r w:rsidR="00967FB3" w:rsidRPr="00ED5215">
        <w:rPr>
          <w:rFonts w:asciiTheme="majorBidi" w:eastAsiaTheme="minorEastAsia" w:hAnsiTheme="majorBidi" w:cstheme="majorBidi"/>
          <w:rtl/>
          <w:lang w:val="en-US"/>
        </w:rPr>
        <w:t xml:space="preserve">. הגודל שכן נגיש ב </w:t>
      </w:r>
      <w:r w:rsidR="00967FB3" w:rsidRPr="00ED5215">
        <w:rPr>
          <w:rFonts w:asciiTheme="majorBidi" w:eastAsiaTheme="minorEastAsia" w:hAnsiTheme="majorBidi" w:cstheme="majorBidi"/>
          <w:lang w:val="en-US"/>
        </w:rPr>
        <w:t>PINN</w:t>
      </w:r>
      <w:r w:rsidR="00967FB3" w:rsidRPr="00ED5215">
        <w:rPr>
          <w:rFonts w:asciiTheme="majorBidi" w:eastAsiaTheme="minorEastAsia" w:hAnsiTheme="majorBidi" w:cstheme="majorBidi"/>
          <w:rtl/>
          <w:lang w:val="en-US"/>
        </w:rPr>
        <w:t xml:space="preserve"> הוא השארית אשר </w:t>
      </w:r>
      <w:r w:rsidR="00BC1C0C" w:rsidRPr="00ED5215">
        <w:rPr>
          <w:rFonts w:asciiTheme="majorBidi" w:eastAsiaTheme="minorEastAsia" w:hAnsiTheme="majorBidi" w:cstheme="majorBidi"/>
          <w:rtl/>
          <w:lang w:val="en-US"/>
        </w:rPr>
        <w:t xml:space="preserve">תוגדר כ </w:t>
      </w:r>
      <m:oMath>
        <m:r>
          <w:rPr>
            <w:rFonts w:ascii="Cambria Math" w:eastAsiaTheme="minorEastAsia" w:hAnsi="Cambria Math" w:cstheme="majorBidi"/>
            <w:lang w:val="en-US"/>
          </w:rPr>
          <m:t>R</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x,t</m:t>
            </m:r>
          </m:e>
        </m:d>
        <m:r>
          <w:rPr>
            <w:rFonts w:ascii="Cambria Math" w:eastAsiaTheme="minorEastAsia" w:hAnsi="Cambria Math" w:cstheme="majorBidi"/>
            <w:lang w:val="en-US"/>
          </w:rPr>
          <m:t>=</m:t>
        </m:r>
        <m:r>
          <w:rPr>
            <w:rFonts w:ascii="Cambria Math" w:hAnsi="Cambria Math" w:cstheme="majorBidi"/>
            <w:lang w:val="en-US"/>
          </w:rPr>
          <m:t>N</m:t>
        </m:r>
        <m:d>
          <m:dPr>
            <m:begChr m:val="["/>
            <m:endChr m:val="]"/>
            <m:ctrlPr>
              <w:rPr>
                <w:rFonts w:ascii="Cambria Math" w:hAnsi="Cambria Math" w:cstheme="majorBidi"/>
                <w:i/>
                <w:lang w:val="en-US"/>
              </w:rPr>
            </m:ctrlPr>
          </m:dPr>
          <m:e>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d>
              <m:dPr>
                <m:ctrlPr>
                  <w:rPr>
                    <w:rFonts w:ascii="Cambria Math" w:eastAsiaTheme="minorEastAsia" w:hAnsi="Cambria Math" w:cstheme="majorBidi"/>
                    <w:i/>
                    <w:lang w:val="en-US"/>
                  </w:rPr>
                </m:ctrlPr>
              </m:dPr>
              <m:e>
                <m:r>
                  <w:rPr>
                    <w:rFonts w:ascii="Cambria Math" w:eastAsiaTheme="minorEastAsia" w:hAnsi="Cambria Math" w:cstheme="majorBidi"/>
                    <w:lang w:val="en-US"/>
                  </w:rPr>
                  <m:t>x,t</m:t>
                </m:r>
              </m:e>
            </m:d>
          </m:e>
        </m:d>
        <m:r>
          <w:rPr>
            <w:rFonts w:ascii="Cambria Math" w:hAnsi="Cambria Math" w:cstheme="majorBidi"/>
            <w:lang w:val="en-US"/>
          </w:rPr>
          <m:t>-0=N</m:t>
        </m:r>
        <m:d>
          <m:dPr>
            <m:begChr m:val="["/>
            <m:endChr m:val="]"/>
            <m:ctrlPr>
              <w:rPr>
                <w:rFonts w:ascii="Cambria Math" w:hAnsi="Cambria Math" w:cstheme="majorBidi"/>
                <w:i/>
                <w:lang w:val="en-US"/>
              </w:rPr>
            </m:ctrlPr>
          </m:dPr>
          <m:e>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d>
              <m:dPr>
                <m:ctrlPr>
                  <w:rPr>
                    <w:rFonts w:ascii="Cambria Math" w:eastAsiaTheme="minorEastAsia" w:hAnsi="Cambria Math" w:cstheme="majorBidi"/>
                    <w:i/>
                    <w:lang w:val="en-US"/>
                  </w:rPr>
                </m:ctrlPr>
              </m:dPr>
              <m:e>
                <m:r>
                  <w:rPr>
                    <w:rFonts w:ascii="Cambria Math" w:eastAsiaTheme="minorEastAsia" w:hAnsi="Cambria Math" w:cstheme="majorBidi"/>
                    <w:lang w:val="en-US"/>
                  </w:rPr>
                  <m:t>x,t</m:t>
                </m:r>
              </m:e>
            </m:d>
          </m:e>
        </m:d>
      </m:oMath>
      <w:r w:rsidR="002B23B9" w:rsidRPr="00ED5215">
        <w:rPr>
          <w:rFonts w:asciiTheme="majorBidi" w:eastAsiaTheme="minorEastAsia" w:hAnsiTheme="majorBidi" w:cstheme="majorBidi"/>
          <w:rtl/>
          <w:lang w:val="en-US"/>
        </w:rPr>
        <w:t xml:space="preserve">. השאלה הבסיסית </w:t>
      </w:r>
      <w:r w:rsidR="00921EA5">
        <w:rPr>
          <w:rFonts w:asciiTheme="majorBidi" w:eastAsiaTheme="minorEastAsia" w:hAnsiTheme="majorBidi" w:cstheme="majorBidi" w:hint="cs"/>
          <w:rtl/>
          <w:lang w:val="en-US"/>
        </w:rPr>
        <w:t>הראשונה</w:t>
      </w:r>
      <w:r w:rsidR="002B23B9" w:rsidRPr="00ED5215">
        <w:rPr>
          <w:rFonts w:asciiTheme="majorBidi" w:eastAsiaTheme="minorEastAsia" w:hAnsiTheme="majorBidi" w:cstheme="majorBidi"/>
          <w:rtl/>
          <w:lang w:val="en-US"/>
        </w:rPr>
        <w:t xml:space="preserve"> היא מה הקשר בין שתי השגיאות – מאחר ואנו ממזערים את השארית האם זה מבטיח גם שהשגיאה האמיתית תקטן</w:t>
      </w:r>
      <w:r w:rsidR="00ED5215">
        <w:rPr>
          <w:rFonts w:asciiTheme="majorBidi" w:eastAsiaTheme="minorEastAsia" w:hAnsiTheme="majorBidi" w:cstheme="majorBidi" w:hint="cs"/>
          <w:rtl/>
          <w:lang w:val="en-US"/>
        </w:rPr>
        <w:t xml:space="preserve">. שאלה נוספת היא האם </w:t>
      </w:r>
      <w:r w:rsidR="00921EA5">
        <w:rPr>
          <w:rFonts w:asciiTheme="majorBidi" w:eastAsiaTheme="minorEastAsia" w:hAnsiTheme="majorBidi" w:cstheme="majorBidi" w:hint="cs"/>
          <w:rtl/>
          <w:lang w:val="en-US"/>
        </w:rPr>
        <w:t>מינימו</w:t>
      </w:r>
      <w:r w:rsidR="00921EA5">
        <w:rPr>
          <w:rFonts w:asciiTheme="majorBidi" w:eastAsiaTheme="minorEastAsia" w:hAnsiTheme="majorBidi" w:cstheme="majorBidi" w:hint="eastAsia"/>
          <w:rtl/>
          <w:lang w:val="en-US"/>
        </w:rPr>
        <w:t>ם</w:t>
      </w:r>
      <w:r w:rsidR="00ED5215">
        <w:rPr>
          <w:rFonts w:asciiTheme="majorBidi" w:eastAsiaTheme="minorEastAsia" w:hAnsiTheme="majorBidi" w:cstheme="majorBidi" w:hint="cs"/>
          <w:rtl/>
          <w:lang w:val="en-US"/>
        </w:rPr>
        <w:t xml:space="preserve"> של השארית מבטיח מינימום של השגיאה. </w:t>
      </w:r>
    </w:p>
    <w:p w14:paraId="7C8814C4" w14:textId="25F09F32" w:rsidR="00171818" w:rsidRPr="00171818" w:rsidRDefault="00171818" w:rsidP="00171818">
      <w:pPr>
        <w:bidi/>
        <w:spacing w:line="360" w:lineRule="auto"/>
        <w:jc w:val="both"/>
        <w:rPr>
          <w:rFonts w:asciiTheme="majorBidi" w:eastAsiaTheme="minorEastAsia" w:hAnsiTheme="majorBidi" w:cstheme="majorBidi"/>
          <w:lang w:val="en-US"/>
        </w:rPr>
      </w:pPr>
      <w:r w:rsidRPr="00171818">
        <w:rPr>
          <w:rFonts w:asciiTheme="majorBidi" w:eastAsiaTheme="minorEastAsia" w:hAnsiTheme="majorBidi" w:cstheme="majorBidi"/>
          <w:rtl/>
          <w:lang w:val="en-US"/>
        </w:rPr>
        <w:t>מכיוון שהפתרון האמיתי מאפס את המשוואה</w:t>
      </w:r>
      <w:r w:rsidRPr="00171818">
        <w:rPr>
          <w:rFonts w:asciiTheme="majorBidi" w:eastAsiaTheme="minorEastAsia" w:hAnsiTheme="majorBidi" w:cstheme="majorBidi"/>
          <w:lang w:val="en-US"/>
        </w:rPr>
        <w:t xml:space="preserve"> </w:t>
      </w:r>
      <m:oMath>
        <m:r>
          <w:rPr>
            <w:rFonts w:ascii="Cambria Math" w:eastAsiaTheme="minorEastAsia" w:hAnsi="Cambria Math" w:cstheme="majorBidi"/>
            <w:lang w:val="en-US"/>
          </w:rPr>
          <m:t>N</m:t>
        </m:r>
        <m:d>
          <m:dPr>
            <m:begChr m:val="["/>
            <m:endChr m:val="]"/>
            <m:ctrlPr>
              <w:rPr>
                <w:rFonts w:ascii="Cambria Math" w:eastAsiaTheme="minorEastAsia" w:hAnsi="Cambria Math" w:cstheme="majorBidi"/>
                <w:lang w:val="en-US"/>
              </w:rPr>
            </m:ctrlPr>
          </m:dPr>
          <m:e>
            <m:r>
              <w:rPr>
                <w:rFonts w:ascii="Cambria Math" w:eastAsiaTheme="minorEastAsia" w:hAnsi="Cambria Math" w:cstheme="majorBidi"/>
                <w:lang w:val="en-US"/>
              </w:rPr>
              <m:t>u</m:t>
            </m:r>
            <m:d>
              <m:dPr>
                <m:ctrlPr>
                  <w:rPr>
                    <w:rFonts w:ascii="Cambria Math" w:eastAsiaTheme="minorEastAsia" w:hAnsi="Cambria Math" w:cstheme="majorBidi"/>
                    <w:lang w:val="en-US"/>
                  </w:rPr>
                </m:ctrlPr>
              </m:dPr>
              <m:e>
                <m:r>
                  <w:rPr>
                    <w:rFonts w:ascii="Cambria Math" w:eastAsiaTheme="minorEastAsia" w:hAnsi="Cambria Math" w:cstheme="majorBidi"/>
                    <w:lang w:val="en-US"/>
                  </w:rPr>
                  <m:t>x</m:t>
                </m:r>
                <m:r>
                  <m:rPr>
                    <m:sty m:val="p"/>
                  </m:rPr>
                  <w:rPr>
                    <w:rFonts w:ascii="Cambria Math" w:eastAsiaTheme="minorEastAsia" w:hAnsi="Cambria Math" w:cstheme="majorBidi"/>
                    <w:lang w:val="en-US"/>
                  </w:rPr>
                  <m:t>,</m:t>
                </m:r>
                <m:r>
                  <w:rPr>
                    <w:rFonts w:ascii="Cambria Math" w:eastAsiaTheme="minorEastAsia" w:hAnsi="Cambria Math" w:cstheme="majorBidi"/>
                    <w:lang w:val="en-US"/>
                  </w:rPr>
                  <m:t>t</m:t>
                </m:r>
              </m:e>
            </m:d>
          </m:e>
        </m:d>
        <m:r>
          <m:rPr>
            <m:sty m:val="p"/>
          </m:rPr>
          <w:rPr>
            <w:rFonts w:ascii="Cambria Math" w:eastAsiaTheme="minorEastAsia" w:hAnsi="Cambria Math" w:cstheme="majorBidi"/>
            <w:lang w:val="en-US"/>
          </w:rPr>
          <m:t xml:space="preserve">=0 </m:t>
        </m:r>
      </m:oMath>
      <w:r w:rsidRPr="00171818">
        <w:rPr>
          <w:rFonts w:asciiTheme="majorBidi" w:eastAsiaTheme="minorEastAsia" w:hAnsiTheme="majorBidi" w:cstheme="majorBidi"/>
          <w:rtl/>
          <w:lang w:val="en-US"/>
        </w:rPr>
        <w:t>נוכל לבצע פיתוח טיילור למרחב פונקציות (</w:t>
      </w:r>
      <w:proofErr w:type="spellStart"/>
      <w:r w:rsidRPr="00171818">
        <w:rPr>
          <w:rFonts w:asciiTheme="majorBidi" w:eastAsiaTheme="minorEastAsia" w:hAnsiTheme="majorBidi" w:cstheme="majorBidi"/>
          <w:rtl/>
          <w:lang w:val="en-US"/>
        </w:rPr>
        <w:t>ליניאריזציה</w:t>
      </w:r>
      <w:proofErr w:type="spellEnd"/>
      <w:r w:rsidRPr="00171818">
        <w:rPr>
          <w:rFonts w:asciiTheme="majorBidi" w:eastAsiaTheme="minorEastAsia" w:hAnsiTheme="majorBidi" w:cstheme="majorBidi"/>
          <w:rtl/>
          <w:lang w:val="en-US"/>
        </w:rPr>
        <w:t xml:space="preserve"> של פרשה</w:t>
      </w:r>
      <w:r>
        <w:rPr>
          <w:rFonts w:asciiTheme="majorBidi" w:eastAsiaTheme="minorEastAsia" w:hAnsiTheme="majorBidi" w:cstheme="majorBidi"/>
          <w:lang w:val="en-US"/>
        </w:rPr>
        <w:t>(</w:t>
      </w:r>
      <w:r w:rsidRPr="00171818">
        <w:rPr>
          <w:rFonts w:asciiTheme="majorBidi" w:eastAsiaTheme="minorEastAsia" w:hAnsiTheme="majorBidi" w:cstheme="majorBidi"/>
          <w:lang w:val="en-US"/>
        </w:rPr>
        <w:t xml:space="preserve">Fréchet derivative) </w:t>
      </w:r>
      <w:r>
        <w:rPr>
          <w:rFonts w:asciiTheme="majorBidi" w:eastAsiaTheme="minorEastAsia" w:hAnsiTheme="majorBidi" w:cstheme="majorBidi" w:hint="cs"/>
          <w:rtl/>
          <w:lang w:val="en-US"/>
        </w:rPr>
        <w:t xml:space="preserve"> </w:t>
      </w:r>
      <w:r w:rsidRPr="00171818">
        <w:rPr>
          <w:rFonts w:asciiTheme="majorBidi" w:eastAsiaTheme="minorEastAsia" w:hAnsiTheme="majorBidi" w:cstheme="majorBidi"/>
          <w:rtl/>
          <w:lang w:val="en-US"/>
        </w:rPr>
        <w:t>סביב הפתרון האמיתי</w:t>
      </w:r>
      <w:r w:rsidRPr="00171818">
        <w:rPr>
          <w:rFonts w:asciiTheme="majorBidi" w:eastAsiaTheme="minorEastAsia" w:hAnsiTheme="majorBidi" w:cstheme="majorBidi"/>
          <w:lang w:val="en-US"/>
        </w:rPr>
        <w:t>:</w:t>
      </w:r>
    </w:p>
    <w:p w14:paraId="7AB1E569" w14:textId="6ED4006E" w:rsidR="00921EA5" w:rsidRPr="00171818" w:rsidRDefault="00FE6FCD" w:rsidP="00921EA5">
      <w:pPr>
        <w:bidi/>
        <w:spacing w:line="360" w:lineRule="auto"/>
        <w:jc w:val="both"/>
        <w:rPr>
          <w:rFonts w:asciiTheme="majorBidi" w:eastAsiaTheme="minorEastAsia" w:hAnsiTheme="majorBidi" w:cstheme="majorBidi"/>
          <w:rtl/>
        </w:rPr>
      </w:pPr>
      <m:oMathPara>
        <m:oMath>
          <m:r>
            <w:rPr>
              <w:rFonts w:ascii="Cambria Math" w:hAnsi="Cambria Math" w:cstheme="majorBidi"/>
              <w:lang w:val="en-US"/>
            </w:rPr>
            <m:t>N</m:t>
          </m:r>
          <m:d>
            <m:dPr>
              <m:begChr m:val="["/>
              <m:endChr m:val="]"/>
              <m:ctrlPr>
                <w:rPr>
                  <w:rFonts w:ascii="Cambria Math" w:hAnsi="Cambria Math" w:cstheme="majorBidi"/>
                  <w:i/>
                  <w:lang w:val="en-US"/>
                </w:rPr>
              </m:ctrlPr>
            </m:dPr>
            <m:e>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e>
          </m:d>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eastAsiaTheme="minorEastAsia" w:hAnsi="Cambria Math" w:cstheme="majorBidi"/>
                  <w:lang w:val="en-US"/>
                </w:rPr>
                <m:t>u+e</m:t>
              </m:r>
            </m:e>
          </m:d>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eastAsiaTheme="minorEastAsia" w:hAnsi="Cambria Math" w:cstheme="majorBidi"/>
                  <w:lang w:val="en-US"/>
                </w:rPr>
                <m:t>u</m:t>
              </m:r>
            </m:e>
          </m:d>
          <m:r>
            <w:rPr>
              <w:rFonts w:ascii="Cambria Math" w:hAnsi="Cambria Math" w:cstheme="majorBidi"/>
              <w:lang w:val="en-US"/>
            </w:rPr>
            <m:t>+L</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oMath>
      </m:oMathPara>
    </w:p>
    <w:p w14:paraId="4BEFBA66" w14:textId="2A047A0C" w:rsidR="0043626A" w:rsidRDefault="003A536E" w:rsidP="00BD295F">
      <w:pPr>
        <w:bidi/>
        <w:spacing w:line="360" w:lineRule="auto"/>
        <w:jc w:val="both"/>
        <w:rPr>
          <w:rFonts w:asciiTheme="majorBidi" w:eastAsiaTheme="minorEastAsia" w:hAnsiTheme="majorBidi" w:cstheme="majorBidi"/>
          <w:rtl/>
          <w:lang w:val="en-US"/>
        </w:rPr>
      </w:pPr>
      <w:r w:rsidRPr="00B633B8">
        <w:rPr>
          <w:rFonts w:asciiTheme="majorBidi" w:eastAsiaTheme="minorEastAsia" w:hAnsiTheme="majorBidi" w:cstheme="majorBidi" w:hint="cs"/>
          <w:rtl/>
          <w:lang w:val="en-US"/>
        </w:rPr>
        <w:t xml:space="preserve">כאשר </w:t>
      </w:r>
      <m:oMath>
        <m:r>
          <w:rPr>
            <w:rFonts w:ascii="Cambria Math" w:eastAsiaTheme="minorEastAsia" w:hAnsi="Cambria Math" w:cstheme="majorBidi"/>
            <w:lang w:val="en-US"/>
          </w:rPr>
          <m:t>L</m:t>
        </m:r>
      </m:oMath>
      <w:r w:rsidRPr="00B633B8">
        <w:rPr>
          <w:rFonts w:asciiTheme="majorBidi" w:eastAsiaTheme="minorEastAsia" w:hAnsiTheme="majorBidi" w:cstheme="majorBidi" w:hint="cs"/>
          <w:rtl/>
          <w:lang w:val="en-US"/>
        </w:rPr>
        <w:t xml:space="preserve"> הוא </w:t>
      </w:r>
      <w:r w:rsidR="00D63783" w:rsidRPr="00B633B8">
        <w:rPr>
          <w:rFonts w:asciiTheme="majorBidi" w:eastAsiaTheme="minorEastAsia" w:hAnsiTheme="majorBidi" w:cstheme="majorBidi"/>
          <w:rtl/>
          <w:lang w:val="en-US"/>
        </w:rPr>
        <w:t xml:space="preserve">האופרטור הליניארי המשיק. </w:t>
      </w:r>
      <w:r w:rsidR="0043626A">
        <w:rPr>
          <w:rFonts w:asciiTheme="majorBidi" w:eastAsiaTheme="minorEastAsia" w:hAnsiTheme="majorBidi" w:cstheme="majorBidi" w:hint="cs"/>
          <w:rtl/>
          <w:lang w:val="en-US"/>
        </w:rPr>
        <w:t xml:space="preserve">הסבר: </w:t>
      </w:r>
      <w:r w:rsidR="00BD295F">
        <w:rPr>
          <w:rFonts w:asciiTheme="majorBidi" w:eastAsiaTheme="minorEastAsia" w:hAnsiTheme="majorBidi" w:cstheme="majorBidi" w:hint="cs"/>
          <w:rtl/>
          <w:lang w:val="en-US"/>
        </w:rPr>
        <w:t xml:space="preserve">האופרטור הלינארי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L</m:t>
            </m:r>
          </m:e>
          <m:sub>
            <m:r>
              <w:rPr>
                <w:rFonts w:ascii="Cambria Math" w:eastAsiaTheme="minorEastAsia" w:hAnsi="Cambria Math" w:cstheme="majorBidi"/>
                <w:lang w:val="en-US"/>
              </w:rPr>
              <m:t>u</m:t>
            </m:r>
          </m:sub>
        </m:sSub>
        <m:d>
          <m:dPr>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oMath>
      <w:r w:rsidR="00BD295F">
        <w:rPr>
          <w:rFonts w:asciiTheme="majorBidi" w:eastAsiaTheme="minorEastAsia" w:hAnsiTheme="majorBidi" w:cstheme="majorBidi" w:hint="cs"/>
          <w:rtl/>
          <w:lang w:val="en-US"/>
        </w:rPr>
        <w:t xml:space="preserve"> הוא </w:t>
      </w:r>
      <w:r w:rsidR="0043626A">
        <w:rPr>
          <w:rFonts w:asciiTheme="majorBidi" w:eastAsiaTheme="minorEastAsia" w:hAnsiTheme="majorBidi" w:cstheme="majorBidi" w:hint="cs"/>
          <w:rtl/>
          <w:lang w:val="en-US"/>
        </w:rPr>
        <w:t xml:space="preserve">נגזרת של אופרטור </w:t>
      </w:r>
      <m:oMath>
        <m:r>
          <w:rPr>
            <w:rFonts w:ascii="Cambria Math" w:eastAsiaTheme="minorEastAsia" w:hAnsi="Cambria Math" w:cstheme="majorBidi"/>
            <w:lang w:val="en-US"/>
          </w:rPr>
          <m:t>N</m:t>
        </m:r>
      </m:oMath>
      <w:r w:rsidR="0043626A">
        <w:rPr>
          <w:rFonts w:asciiTheme="majorBidi" w:eastAsiaTheme="minorEastAsia" w:hAnsiTheme="majorBidi" w:cstheme="majorBidi" w:hint="cs"/>
          <w:rtl/>
          <w:lang w:val="en-US"/>
        </w:rPr>
        <w:t xml:space="preserve"> </w:t>
      </w:r>
      <w:r w:rsidR="00BD295F">
        <w:rPr>
          <w:rFonts w:asciiTheme="majorBidi" w:eastAsiaTheme="minorEastAsia" w:hAnsiTheme="majorBidi" w:cstheme="majorBidi" w:hint="cs"/>
          <w:rtl/>
          <w:lang w:val="en-US"/>
        </w:rPr>
        <w:t>אם:</w:t>
      </w:r>
    </w:p>
    <w:p w14:paraId="63BFBA74" w14:textId="6FCFE7AD" w:rsidR="00F63C22" w:rsidRDefault="00BE1F99" w:rsidP="00F63C22">
      <w:pPr>
        <w:bidi/>
        <w:spacing w:line="360" w:lineRule="auto"/>
        <w:jc w:val="both"/>
        <w:rPr>
          <w:rFonts w:asciiTheme="majorBidi" w:eastAsiaTheme="minorEastAsia" w:hAnsiTheme="majorBidi" w:cstheme="majorBidi"/>
          <w:rtl/>
          <w:lang w:val="en-US"/>
        </w:rPr>
      </w:pPr>
      <m:oMathPara>
        <m:oMath>
          <m:func>
            <m:funcPr>
              <m:ctrlPr>
                <w:rPr>
                  <w:rFonts w:ascii="Cambria Math" w:eastAsiaTheme="minorEastAsia" w:hAnsi="Cambria Math" w:cstheme="majorBidi"/>
                  <w:i/>
                  <w:lang w:val="en-US"/>
                </w:rPr>
              </m:ctrlPr>
            </m:funcPr>
            <m:fName>
              <m:limLow>
                <m:limLowPr>
                  <m:ctrlPr>
                    <w:rPr>
                      <w:rFonts w:ascii="Cambria Math" w:eastAsiaTheme="minorEastAsia" w:hAnsi="Cambria Math" w:cstheme="majorBidi"/>
                      <w:i/>
                      <w:lang w:val="en-US"/>
                    </w:rPr>
                  </m:ctrlPr>
                </m:limLowPr>
                <m:e>
                  <m:r>
                    <m:rPr>
                      <m:sty m:val="p"/>
                    </m:rPr>
                    <w:rPr>
                      <w:rFonts w:ascii="Cambria Math" w:hAnsi="Cambria Math" w:cstheme="majorBidi"/>
                      <w:lang w:val="en-US"/>
                    </w:rPr>
                    <m:t>lim</m:t>
                  </m:r>
                </m:e>
                <m:li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r>
                    <w:rPr>
                      <w:rFonts w:ascii="Cambria Math" w:eastAsiaTheme="minorEastAsia" w:hAnsi="Cambria Math" w:cstheme="majorBidi"/>
                      <w:lang w:val="en-US"/>
                    </w:rPr>
                    <m:t>→0</m:t>
                  </m:r>
                </m:lim>
              </m:limLow>
            </m:fName>
            <m:e>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N</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u+e</m:t>
                          </m:r>
                        </m:e>
                      </m:d>
                      <m:r>
                        <w:rPr>
                          <w:rFonts w:ascii="Cambria Math" w:eastAsiaTheme="minorEastAsia" w:hAnsi="Cambria Math" w:cstheme="majorBidi"/>
                          <w:lang w:val="en-US"/>
                        </w:rPr>
                        <m:t>-N</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m:t>
                          </m:r>
                        </m:e>
                      </m:d>
                      <m:r>
                        <w:rPr>
                          <w:rFonts w:ascii="Cambria Math" w:eastAsiaTheme="minorEastAsia" w:hAnsi="Cambria Math" w:cstheme="majorBidi"/>
                          <w:lang w:val="en-US"/>
                        </w:rPr>
                        <m:t>-</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L</m:t>
                          </m:r>
                        </m:e>
                        <m:sub>
                          <m:r>
                            <w:rPr>
                              <w:rFonts w:ascii="Cambria Math" w:eastAsiaTheme="minorEastAsia" w:hAnsi="Cambria Math" w:cstheme="majorBidi"/>
                              <w:lang w:val="en-US"/>
                            </w:rPr>
                            <m:t>u</m:t>
                          </m:r>
                        </m:sub>
                      </m:sSub>
                      <m:d>
                        <m:dPr>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e>
                  </m:d>
                </m:num>
                <m:den>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den>
              </m:f>
            </m:e>
          </m:func>
        </m:oMath>
      </m:oMathPara>
    </w:p>
    <w:p w14:paraId="660139D8" w14:textId="68F3A607" w:rsidR="0043626A" w:rsidRDefault="00F86068" w:rsidP="0043626A">
      <w:pPr>
        <w:bidi/>
        <w:spacing w:line="360" w:lineRule="auto"/>
        <w:jc w:val="both"/>
        <w:rPr>
          <w:rFonts w:asciiTheme="majorBidi" w:eastAsiaTheme="minorEastAsia" w:hAnsiTheme="majorBidi" w:cstheme="majorBidi"/>
          <w:rtl/>
          <w:lang w:val="en-US"/>
        </w:rPr>
      </w:pPr>
      <w:r>
        <w:rPr>
          <w:rFonts w:asciiTheme="majorBidi" w:eastAsiaTheme="minorEastAsia" w:hAnsiTheme="majorBidi" w:cstheme="majorBidi" w:hint="cs"/>
          <w:rtl/>
          <w:lang w:val="en-US"/>
        </w:rPr>
        <w:t>דוגמא:</w:t>
      </w:r>
      <w:r w:rsidR="00F22431">
        <w:rPr>
          <w:rFonts w:asciiTheme="majorBidi" w:eastAsiaTheme="minorEastAsia" w:hAnsiTheme="majorBidi" w:cstheme="majorBidi" w:hint="cs"/>
          <w:rtl/>
          <w:lang w:val="en-US"/>
        </w:rPr>
        <w:t xml:space="preserve"> </w:t>
      </w:r>
      <m:oMath>
        <m:r>
          <w:rPr>
            <w:rFonts w:ascii="Cambria Math" w:eastAsiaTheme="minorEastAsia" w:hAnsi="Cambria Math" w:cstheme="majorBidi"/>
            <w:lang w:val="en-US"/>
          </w:rPr>
          <m:t>N</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m:t>
            </m:r>
          </m:e>
        </m:d>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oMath>
      <w:r w:rsidR="00F577D5">
        <w:rPr>
          <w:rFonts w:asciiTheme="majorBidi" w:eastAsiaTheme="minorEastAsia" w:hAnsiTheme="majorBidi" w:cstheme="majorBidi" w:hint="cs"/>
          <w:rtl/>
          <w:lang w:val="en-US"/>
        </w:rPr>
        <w:t xml:space="preserve"> . ואז:</w:t>
      </w:r>
    </w:p>
    <w:p w14:paraId="3755B4B5" w14:textId="171F95FB" w:rsidR="00F86068" w:rsidRPr="00476D52" w:rsidRDefault="002D2A78" w:rsidP="00F86068">
      <w:pPr>
        <w:bidi/>
        <w:spacing w:line="360" w:lineRule="auto"/>
        <w:jc w:val="both"/>
        <w:rPr>
          <w:rFonts w:asciiTheme="majorBidi" w:eastAsiaTheme="minorEastAsia" w:hAnsiTheme="majorBidi" w:cstheme="majorBidi"/>
          <w:i/>
          <w:rtl/>
          <w:lang w:val="en-US"/>
        </w:rPr>
      </w:pPr>
      <m:oMathPara>
        <m:oMath>
          <m:r>
            <w:rPr>
              <w:rFonts w:ascii="Cambria Math" w:eastAsiaTheme="minorEastAsia" w:hAnsi="Cambria Math" w:cstheme="majorBidi"/>
              <w:lang w:val="en-US"/>
            </w:rPr>
            <m:t>N</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u+e</m:t>
              </m:r>
            </m:e>
          </m:d>
          <m:r>
            <w:rPr>
              <w:rFonts w:ascii="Cambria Math" w:eastAsiaTheme="minorEastAsia" w:hAnsi="Cambria Math" w:cstheme="majorBidi"/>
              <w:lang w:val="en-US"/>
            </w:rPr>
            <m:t>-N</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m:t>
              </m:r>
            </m:e>
          </m:d>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+2u</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e+2ue</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e</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e</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oMath>
      </m:oMathPara>
    </w:p>
    <w:p w14:paraId="1F78E6DA" w14:textId="6335FE73" w:rsidR="00F86068" w:rsidRDefault="00476D52" w:rsidP="00F86068">
      <w:pPr>
        <w:bidi/>
        <w:spacing w:line="360" w:lineRule="auto"/>
        <w:jc w:val="both"/>
        <w:rPr>
          <w:rFonts w:asciiTheme="majorBidi" w:eastAsiaTheme="minorEastAsia" w:hAnsiTheme="majorBidi" w:cstheme="majorBidi"/>
          <w:rtl/>
          <w:lang w:val="en-US"/>
        </w:rPr>
      </w:pPr>
      <w:r>
        <w:rPr>
          <w:rFonts w:asciiTheme="majorBidi" w:eastAsiaTheme="minorEastAsia" w:hAnsiTheme="majorBidi" w:cstheme="majorBidi" w:hint="cs"/>
          <w:rtl/>
          <w:lang w:val="en-US"/>
        </w:rPr>
        <w:t xml:space="preserve">נגדיר את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L</m:t>
            </m:r>
          </m:e>
          <m:sub>
            <m:r>
              <w:rPr>
                <w:rFonts w:ascii="Cambria Math" w:eastAsiaTheme="minorEastAsia" w:hAnsi="Cambria Math" w:cstheme="majorBidi"/>
                <w:lang w:val="en-US"/>
              </w:rPr>
              <m:t>u</m:t>
            </m:r>
          </m:sub>
        </m:sSub>
        <m:d>
          <m:dPr>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+2u</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e</m:t>
        </m:r>
      </m:oMath>
      <w:r>
        <w:rPr>
          <w:rFonts w:asciiTheme="majorBidi" w:eastAsiaTheme="minorEastAsia" w:hAnsiTheme="majorBidi" w:cstheme="majorBidi" w:hint="cs"/>
          <w:rtl/>
          <w:lang w:val="en-US"/>
        </w:rPr>
        <w:t xml:space="preserve"> ונראה שמתקיים התנאי:</w:t>
      </w:r>
    </w:p>
    <w:p w14:paraId="2CC98CC1" w14:textId="1143E32B" w:rsidR="00244F7D" w:rsidRDefault="00BE1F99" w:rsidP="00244F7D">
      <w:pPr>
        <w:bidi/>
        <w:spacing w:line="360" w:lineRule="auto"/>
        <w:jc w:val="both"/>
        <w:rPr>
          <w:rFonts w:asciiTheme="majorBidi" w:eastAsiaTheme="minorEastAsia" w:hAnsiTheme="majorBidi" w:cstheme="majorBidi"/>
          <w:rtl/>
          <w:lang w:val="en-US"/>
        </w:rPr>
      </w:pPr>
      <m:oMathPara>
        <m:oMath>
          <m:func>
            <m:funcPr>
              <m:ctrlPr>
                <w:rPr>
                  <w:rFonts w:ascii="Cambria Math" w:eastAsiaTheme="minorEastAsia" w:hAnsi="Cambria Math" w:cstheme="majorBidi"/>
                  <w:i/>
                  <w:lang w:val="en-US"/>
                </w:rPr>
              </m:ctrlPr>
            </m:funcPr>
            <m:fName>
              <m:limLow>
                <m:limLowPr>
                  <m:ctrlPr>
                    <w:rPr>
                      <w:rFonts w:ascii="Cambria Math" w:eastAsiaTheme="minorEastAsia" w:hAnsi="Cambria Math" w:cstheme="majorBidi"/>
                      <w:i/>
                      <w:lang w:val="en-US"/>
                    </w:rPr>
                  </m:ctrlPr>
                </m:limLowPr>
                <m:e>
                  <m:r>
                    <m:rPr>
                      <m:sty m:val="p"/>
                    </m:rPr>
                    <w:rPr>
                      <w:rFonts w:ascii="Cambria Math" w:hAnsi="Cambria Math" w:cstheme="majorBidi"/>
                      <w:lang w:val="en-US"/>
                    </w:rPr>
                    <m:t>lim</m:t>
                  </m:r>
                </m:e>
                <m:li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r>
                    <w:rPr>
                      <w:rFonts w:ascii="Cambria Math" w:eastAsiaTheme="minorEastAsia" w:hAnsi="Cambria Math" w:cstheme="majorBidi"/>
                      <w:lang w:val="en-US"/>
                    </w:rPr>
                    <m:t>→0</m:t>
                  </m:r>
                </m:lim>
              </m:limLow>
            </m:fName>
            <m:e>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N</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u+e</m:t>
                          </m:r>
                        </m:e>
                      </m:d>
                      <m:r>
                        <w:rPr>
                          <w:rFonts w:ascii="Cambria Math" w:eastAsiaTheme="minorEastAsia" w:hAnsi="Cambria Math" w:cstheme="majorBidi"/>
                          <w:lang w:val="en-US"/>
                        </w:rPr>
                        <m:t>-N</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m:t>
                          </m:r>
                        </m:e>
                      </m:d>
                      <m:r>
                        <w:rPr>
                          <w:rFonts w:ascii="Cambria Math" w:eastAsiaTheme="minorEastAsia" w:hAnsi="Cambria Math" w:cstheme="majorBidi"/>
                          <w:lang w:val="en-US"/>
                        </w:rPr>
                        <m:t>-</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L</m:t>
                          </m:r>
                        </m:e>
                        <m:sub>
                          <m:r>
                            <w:rPr>
                              <w:rFonts w:ascii="Cambria Math" w:eastAsiaTheme="minorEastAsia" w:hAnsi="Cambria Math" w:cstheme="majorBidi"/>
                              <w:lang w:val="en-US"/>
                            </w:rPr>
                            <m:t>u</m:t>
                          </m:r>
                        </m:sub>
                      </m:sSub>
                      <m:d>
                        <m:dPr>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e>
                  </m:d>
                </m:num>
                <m:den>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den>
              </m:f>
            </m:e>
          </m:func>
          <m:r>
            <w:rPr>
              <w:rFonts w:ascii="Cambria Math" w:eastAsiaTheme="minorEastAsia" w:hAnsi="Cambria Math" w:cstheme="majorBidi"/>
              <w:lang w:val="en-US"/>
            </w:rPr>
            <m:t>=</m:t>
          </m:r>
          <m:func>
            <m:funcPr>
              <m:ctrlPr>
                <w:rPr>
                  <w:rFonts w:ascii="Cambria Math" w:eastAsiaTheme="minorEastAsia" w:hAnsi="Cambria Math" w:cstheme="majorBidi"/>
                  <w:i/>
                  <w:lang w:val="en-US"/>
                </w:rPr>
              </m:ctrlPr>
            </m:funcPr>
            <m:fName>
              <m:limLow>
                <m:limLowPr>
                  <m:ctrlPr>
                    <w:rPr>
                      <w:rFonts w:ascii="Cambria Math" w:eastAsiaTheme="minorEastAsia" w:hAnsi="Cambria Math" w:cstheme="majorBidi"/>
                      <w:i/>
                      <w:lang w:val="en-US"/>
                    </w:rPr>
                  </m:ctrlPr>
                </m:limLowPr>
                <m:e>
                  <m:r>
                    <m:rPr>
                      <m:sty m:val="p"/>
                    </m:rPr>
                    <w:rPr>
                      <w:rFonts w:ascii="Cambria Math" w:hAnsi="Cambria Math" w:cstheme="majorBidi"/>
                      <w:lang w:val="en-US"/>
                    </w:rPr>
                    <m:t>lim</m:t>
                  </m:r>
                </m:e>
                <m:li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r>
                    <w:rPr>
                      <w:rFonts w:ascii="Cambria Math" w:eastAsiaTheme="minorEastAsia" w:hAnsi="Cambria Math" w:cstheme="majorBidi"/>
                      <w:lang w:val="en-US"/>
                    </w:rPr>
                    <m:t>→0</m:t>
                  </m:r>
                </m:lim>
              </m:limLow>
            </m:fName>
            <m:e>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+2u</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e+2ue</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e</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e</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+2u</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e</m:t>
                      </m:r>
                    </m:e>
                  </m:d>
                </m:num>
                <m:den>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den>
              </m:f>
            </m:e>
          </m:func>
          <m:r>
            <w:rPr>
              <w:rFonts w:ascii="Cambria Math" w:eastAsiaTheme="minorEastAsia" w:hAnsi="Cambria Math" w:cstheme="majorBidi"/>
              <w:lang w:val="en-US"/>
            </w:rPr>
            <m:t>=</m:t>
          </m:r>
          <m:func>
            <m:funcPr>
              <m:ctrlPr>
                <w:rPr>
                  <w:rFonts w:ascii="Cambria Math" w:eastAsiaTheme="minorEastAsia" w:hAnsi="Cambria Math" w:cstheme="majorBidi"/>
                  <w:i/>
                  <w:lang w:val="en-US"/>
                </w:rPr>
              </m:ctrlPr>
            </m:funcPr>
            <m:fName>
              <m:limLow>
                <m:limLowPr>
                  <m:ctrlPr>
                    <w:rPr>
                      <w:rFonts w:ascii="Cambria Math" w:eastAsiaTheme="minorEastAsia" w:hAnsi="Cambria Math" w:cstheme="majorBidi"/>
                      <w:i/>
                      <w:lang w:val="en-US"/>
                    </w:rPr>
                  </m:ctrlPr>
                </m:limLowPr>
                <m:e>
                  <m:r>
                    <m:rPr>
                      <m:sty m:val="p"/>
                    </m:rPr>
                    <w:rPr>
                      <w:rFonts w:ascii="Cambria Math" w:hAnsi="Cambria Math" w:cstheme="majorBidi"/>
                      <w:lang w:val="en-US"/>
                    </w:rPr>
                    <m:t>lim</m:t>
                  </m:r>
                </m:e>
                <m:li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r>
                    <w:rPr>
                      <w:rFonts w:ascii="Cambria Math" w:eastAsiaTheme="minorEastAsia" w:hAnsi="Cambria Math" w:cstheme="majorBidi"/>
                      <w:lang w:val="en-US"/>
                    </w:rPr>
                    <m:t>→0</m:t>
                  </m:r>
                </m:lim>
              </m:limLow>
            </m:fName>
            <m:e>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2ue</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e</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e</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e</m:t>
                          </m:r>
                        </m:e>
                        <m:sub>
                          <m:r>
                            <w:rPr>
                              <w:rFonts w:ascii="Cambria Math" w:eastAsiaTheme="minorEastAsia" w:hAnsi="Cambria Math" w:cstheme="majorBidi"/>
                              <w:lang w:val="en-US"/>
                            </w:rPr>
                            <m:t>x</m:t>
                          </m:r>
                        </m:sub>
                      </m:sSub>
                    </m:e>
                  </m:d>
                </m:num>
                <m:den>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den>
              </m:f>
              <m:r>
                <w:rPr>
                  <w:rFonts w:ascii="Cambria Math" w:eastAsiaTheme="minorEastAsia" w:hAnsi="Cambria Math" w:cstheme="majorBidi"/>
                  <w:lang w:val="en-US"/>
                </w:rPr>
                <m:t>=0</m:t>
              </m:r>
            </m:e>
          </m:func>
        </m:oMath>
      </m:oMathPara>
    </w:p>
    <w:p w14:paraId="3419E008" w14:textId="205893F8" w:rsidR="00476D52" w:rsidRDefault="009B657C" w:rsidP="00476D52">
      <w:pPr>
        <w:bidi/>
        <w:spacing w:line="360" w:lineRule="auto"/>
        <w:jc w:val="both"/>
        <w:rPr>
          <w:rFonts w:asciiTheme="majorBidi" w:eastAsiaTheme="minorEastAsia" w:hAnsiTheme="majorBidi" w:cstheme="majorBidi"/>
          <w:rtl/>
          <w:lang w:val="en-US"/>
        </w:rPr>
      </w:pPr>
      <w:r>
        <w:rPr>
          <w:rFonts w:asciiTheme="majorBidi" w:eastAsiaTheme="minorEastAsia" w:hAnsiTheme="majorBidi" w:cstheme="majorBidi" w:hint="cs"/>
          <w:rtl/>
          <w:lang w:val="en-US"/>
        </w:rPr>
        <w:t xml:space="preserve">בגלל שכל אחד מהאיברים במונה עם חזקה גדולה מ 1 כל אחד בנפרד מתאפס ולכן כל השבר מתאפס. </w:t>
      </w:r>
    </w:p>
    <w:p w14:paraId="78858C54" w14:textId="7A1997B1" w:rsidR="0065432D" w:rsidRPr="00B633B8" w:rsidRDefault="00765F23" w:rsidP="008D650C">
      <w:pPr>
        <w:bidi/>
        <w:spacing w:line="360" w:lineRule="auto"/>
        <w:jc w:val="both"/>
        <w:rPr>
          <w:rFonts w:asciiTheme="majorBidi" w:eastAsiaTheme="minorEastAsia" w:hAnsiTheme="majorBidi" w:cstheme="majorBidi"/>
          <w:rtl/>
          <w:lang w:val="en-US"/>
        </w:rPr>
      </w:pPr>
      <w:r>
        <w:rPr>
          <w:rFonts w:asciiTheme="majorBidi" w:eastAsiaTheme="minorEastAsia" w:hAnsiTheme="majorBidi" w:cstheme="majorBidi" w:hint="cs"/>
          <w:rtl/>
          <w:lang w:val="en-US"/>
        </w:rPr>
        <w:t xml:space="preserve">נחזור למשוואה </w:t>
      </w:r>
      <m:oMath>
        <m:r>
          <w:rPr>
            <w:rFonts w:ascii="Cambria Math" w:hAnsi="Cambria Math" w:cstheme="majorBidi"/>
            <w:lang w:val="en-US"/>
          </w:rPr>
          <m:t>N</m:t>
        </m:r>
        <m:d>
          <m:dPr>
            <m:begChr m:val="["/>
            <m:endChr m:val="]"/>
            <m:ctrlPr>
              <w:rPr>
                <w:rFonts w:ascii="Cambria Math" w:hAnsi="Cambria Math" w:cstheme="majorBidi"/>
                <w:i/>
                <w:lang w:val="en-US"/>
              </w:rPr>
            </m:ctrlPr>
          </m:dPr>
          <m:e>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e>
        </m:d>
        <m:r>
          <w:rPr>
            <w:rFonts w:ascii="Cambria Math" w:hAnsi="Cambria Math" w:cstheme="majorBidi"/>
            <w:lang w:val="en-US"/>
          </w:rPr>
          <m:t>-N</m:t>
        </m:r>
        <m:d>
          <m:dPr>
            <m:begChr m:val="["/>
            <m:endChr m:val="]"/>
            <m:ctrlPr>
              <w:rPr>
                <w:rFonts w:ascii="Cambria Math" w:hAnsi="Cambria Math" w:cstheme="majorBidi"/>
                <w:i/>
                <w:lang w:val="en-US"/>
              </w:rPr>
            </m:ctrlPr>
          </m:dPr>
          <m:e>
            <m:r>
              <w:rPr>
                <w:rFonts w:ascii="Cambria Math" w:hAnsi="Cambria Math" w:cstheme="majorBidi"/>
                <w:lang w:val="en-US"/>
              </w:rPr>
              <m:t>u</m:t>
            </m:r>
          </m:e>
        </m:d>
        <m:r>
          <w:rPr>
            <w:rFonts w:ascii="Cambria Math" w:hAnsi="Cambria Math" w:cstheme="majorBidi"/>
            <w:lang w:val="en-US"/>
          </w:rPr>
          <m:t>≈L</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r>
          <w:rPr>
            <w:rFonts w:ascii="Cambria Math" w:eastAsiaTheme="minorEastAsia" w:hAnsi="Cambria Math" w:cstheme="majorBidi"/>
            <w:rtl/>
            <w:lang w:val="en-US"/>
          </w:rPr>
          <m:t xml:space="preserve"> </m:t>
        </m:r>
      </m:oMath>
      <w:r w:rsidR="008D650C">
        <w:rPr>
          <w:rFonts w:asciiTheme="majorBidi" w:eastAsiaTheme="minorEastAsia" w:hAnsiTheme="majorBidi" w:cstheme="majorBidi" w:hint="cs"/>
          <w:rtl/>
          <w:lang w:val="en-US"/>
        </w:rPr>
        <w:t xml:space="preserve">. </w:t>
      </w:r>
      <w:r w:rsidR="00F073DD">
        <w:rPr>
          <w:rFonts w:asciiTheme="majorBidi" w:eastAsiaTheme="minorEastAsia" w:hAnsiTheme="majorBidi" w:cstheme="majorBidi" w:hint="cs"/>
          <w:rtl/>
          <w:lang w:val="en-US"/>
        </w:rPr>
        <w:t xml:space="preserve">מאחר ו </w:t>
      </w:r>
      <w:r w:rsidR="00F073DD" w:rsidRPr="00171818">
        <w:rPr>
          <w:rFonts w:asciiTheme="majorBidi" w:eastAsiaTheme="minorEastAsia" w:hAnsiTheme="majorBidi" w:cstheme="majorBidi"/>
          <w:rtl/>
          <w:lang w:val="en-US"/>
        </w:rPr>
        <w:t>המשוואה</w:t>
      </w:r>
      <w:r w:rsidR="00F073DD" w:rsidRPr="00171818">
        <w:rPr>
          <w:rFonts w:asciiTheme="majorBidi" w:eastAsiaTheme="minorEastAsia" w:hAnsiTheme="majorBidi" w:cstheme="majorBidi"/>
          <w:lang w:val="en-US"/>
        </w:rPr>
        <w:t xml:space="preserve"> </w:t>
      </w:r>
      <m:oMath>
        <m:r>
          <w:rPr>
            <w:rFonts w:ascii="Cambria Math" w:eastAsiaTheme="minorEastAsia" w:hAnsi="Cambria Math" w:cstheme="majorBidi"/>
            <w:lang w:val="en-US"/>
          </w:rPr>
          <m:t>N</m:t>
        </m:r>
        <m:d>
          <m:dPr>
            <m:begChr m:val="["/>
            <m:endChr m:val="]"/>
            <m:ctrlPr>
              <w:rPr>
                <w:rFonts w:ascii="Cambria Math" w:eastAsiaTheme="minorEastAsia" w:hAnsi="Cambria Math" w:cstheme="majorBidi"/>
                <w:lang w:val="en-US"/>
              </w:rPr>
            </m:ctrlPr>
          </m:dPr>
          <m:e>
            <m:r>
              <w:rPr>
                <w:rFonts w:ascii="Cambria Math" w:eastAsiaTheme="minorEastAsia" w:hAnsi="Cambria Math" w:cstheme="majorBidi"/>
                <w:lang w:val="en-US"/>
              </w:rPr>
              <m:t>u</m:t>
            </m:r>
            <m:d>
              <m:dPr>
                <m:ctrlPr>
                  <w:rPr>
                    <w:rFonts w:ascii="Cambria Math" w:eastAsiaTheme="minorEastAsia" w:hAnsi="Cambria Math" w:cstheme="majorBidi"/>
                    <w:lang w:val="en-US"/>
                  </w:rPr>
                </m:ctrlPr>
              </m:dPr>
              <m:e>
                <m:r>
                  <w:rPr>
                    <w:rFonts w:ascii="Cambria Math" w:eastAsiaTheme="minorEastAsia" w:hAnsi="Cambria Math" w:cstheme="majorBidi"/>
                    <w:lang w:val="en-US"/>
                  </w:rPr>
                  <m:t>x</m:t>
                </m:r>
                <m:r>
                  <m:rPr>
                    <m:sty m:val="p"/>
                  </m:rPr>
                  <w:rPr>
                    <w:rFonts w:ascii="Cambria Math" w:eastAsiaTheme="minorEastAsia" w:hAnsi="Cambria Math" w:cstheme="majorBidi"/>
                    <w:lang w:val="en-US"/>
                  </w:rPr>
                  <m:t>,</m:t>
                </m:r>
                <m:r>
                  <w:rPr>
                    <w:rFonts w:ascii="Cambria Math" w:eastAsiaTheme="minorEastAsia" w:hAnsi="Cambria Math" w:cstheme="majorBidi"/>
                    <w:lang w:val="en-US"/>
                  </w:rPr>
                  <m:t>t</m:t>
                </m:r>
              </m:e>
            </m:d>
          </m:e>
        </m:d>
        <m:r>
          <m:rPr>
            <m:sty m:val="p"/>
          </m:rPr>
          <w:rPr>
            <w:rFonts w:ascii="Cambria Math" w:eastAsiaTheme="minorEastAsia" w:hAnsi="Cambria Math" w:cstheme="majorBidi"/>
            <w:lang w:val="en-US"/>
          </w:rPr>
          <m:t>=0</m:t>
        </m:r>
      </m:oMath>
      <w:r w:rsidR="00F073DD">
        <w:rPr>
          <w:rFonts w:asciiTheme="majorBidi" w:eastAsiaTheme="minorEastAsia" w:hAnsiTheme="majorBidi" w:cstheme="majorBidi" w:hint="cs"/>
          <w:rtl/>
          <w:lang w:val="en-US"/>
        </w:rPr>
        <w:t xml:space="preserve"> נקבל</w:t>
      </w:r>
      <w:r w:rsidR="00352985">
        <w:rPr>
          <w:rFonts w:asciiTheme="majorBidi" w:eastAsiaTheme="minorEastAsia" w:hAnsiTheme="majorBidi" w:cstheme="majorBidi" w:hint="cs"/>
          <w:rtl/>
          <w:lang w:val="en-US"/>
        </w:rPr>
        <w:t>:</w:t>
      </w:r>
    </w:p>
    <w:p w14:paraId="6B9E7DCB" w14:textId="6D648439" w:rsidR="0065432D" w:rsidRPr="00B633B8" w:rsidRDefault="00F56B80" w:rsidP="00ED5215">
      <w:pPr>
        <w:bidi/>
        <w:spacing w:line="360" w:lineRule="auto"/>
        <w:jc w:val="both"/>
        <w:rPr>
          <w:rFonts w:asciiTheme="majorBidi" w:eastAsiaTheme="minorEastAsia" w:hAnsiTheme="majorBidi" w:cstheme="majorBidi"/>
          <w:rtl/>
          <w:lang w:val="en-US"/>
        </w:rPr>
      </w:pPr>
      <m:oMathPara>
        <m:oMath>
          <m:r>
            <w:rPr>
              <w:rFonts w:ascii="Cambria Math" w:hAnsi="Cambria Math" w:cstheme="majorBidi"/>
              <w:lang w:val="en-US"/>
            </w:rPr>
            <m:t>R</m:t>
          </m:r>
          <m:d>
            <m:dPr>
              <m:begChr m:val="["/>
              <m:endChr m:val="]"/>
              <m:ctrlPr>
                <w:rPr>
                  <w:rFonts w:ascii="Cambria Math" w:hAnsi="Cambria Math" w:cstheme="majorBidi"/>
                  <w:i/>
                  <w:lang w:val="en-US"/>
                </w:rPr>
              </m:ctrlPr>
            </m:dPr>
            <m:e>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e>
          </m:d>
          <m:r>
            <w:rPr>
              <w:rFonts w:ascii="Cambria Math" w:hAnsi="Cambria Math" w:cstheme="majorBidi"/>
              <w:lang w:val="en-US"/>
            </w:rPr>
            <m:t>=L</m:t>
          </m:r>
          <m:d>
            <m:dPr>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oMath>
      </m:oMathPara>
    </w:p>
    <w:p w14:paraId="2B97F5C5" w14:textId="3C198AB9" w:rsidR="00D94311" w:rsidRDefault="00BD68B3" w:rsidP="00ED5215">
      <w:pPr>
        <w:bidi/>
        <w:spacing w:line="360" w:lineRule="auto"/>
        <w:jc w:val="both"/>
        <w:rPr>
          <w:rFonts w:asciiTheme="majorBidi" w:hAnsiTheme="majorBidi" w:cstheme="majorBidi"/>
          <w:rtl/>
          <w:lang w:val="en-US"/>
        </w:rPr>
      </w:pPr>
      <w:r>
        <w:rPr>
          <w:rFonts w:asciiTheme="majorBidi" w:hAnsiTheme="majorBidi" w:cstheme="majorBidi" w:hint="cs"/>
          <w:rtl/>
          <w:lang w:val="en-US"/>
        </w:rPr>
        <w:t>ולכן מתקיים הקשר היסודי</w:t>
      </w:r>
      <w:r w:rsidR="009C353D">
        <w:rPr>
          <w:rFonts w:asciiTheme="majorBidi" w:hAnsiTheme="majorBidi" w:cstheme="majorBidi"/>
          <w:lang w:val="en-US"/>
        </w:rPr>
        <w:t xml:space="preserve"> </w:t>
      </w:r>
      <w:r w:rsidR="009C353D">
        <w:rPr>
          <w:rFonts w:asciiTheme="majorBidi" w:hAnsiTheme="majorBidi" w:cstheme="majorBidi" w:hint="cs"/>
          <w:rtl/>
          <w:lang w:val="en-US"/>
        </w:rPr>
        <w:t xml:space="preserve"> בין השארית עבור קירוב הפתרון לשגיאה האמיתית:</w:t>
      </w:r>
    </w:p>
    <w:p w14:paraId="17DBF53A" w14:textId="3EF26956" w:rsidR="00BD68B3" w:rsidRPr="00ED5215" w:rsidRDefault="00386627" w:rsidP="00BD68B3">
      <w:pPr>
        <w:bidi/>
        <w:spacing w:line="360" w:lineRule="auto"/>
        <w:jc w:val="both"/>
        <w:rPr>
          <w:rFonts w:asciiTheme="majorBidi" w:hAnsiTheme="majorBidi" w:cstheme="majorBidi"/>
          <w:rtl/>
          <w:lang w:val="en-US"/>
        </w:rPr>
      </w:pPr>
      <m:oMathPara>
        <m:oMath>
          <m:r>
            <w:rPr>
              <w:rFonts w:ascii="Cambria Math" w:hAnsi="Cambria Math" w:cstheme="majorBidi"/>
              <w:lang w:val="en-US"/>
            </w:rPr>
            <w:lastRenderedPageBreak/>
            <m:t>e=</m:t>
          </m:r>
          <m:sSup>
            <m:sSupPr>
              <m:ctrlPr>
                <w:rPr>
                  <w:rFonts w:ascii="Cambria Math" w:hAnsi="Cambria Math" w:cstheme="majorBidi"/>
                  <w:i/>
                  <w:lang w:val="en-US"/>
                </w:rPr>
              </m:ctrlPr>
            </m:sSupPr>
            <m:e>
              <m:r>
                <w:rPr>
                  <w:rFonts w:ascii="Cambria Math" w:hAnsi="Cambria Math" w:cstheme="majorBidi"/>
                  <w:lang w:val="en-US"/>
                </w:rPr>
                <m:t>L</m:t>
              </m:r>
            </m:e>
            <m:sup>
              <m:r>
                <w:rPr>
                  <w:rFonts w:ascii="Cambria Math" w:hAnsi="Cambria Math" w:cstheme="majorBidi"/>
                  <w:lang w:val="en-US"/>
                </w:rPr>
                <m:t>-1</m:t>
              </m:r>
            </m:sup>
          </m:sSup>
          <m:d>
            <m:dPr>
              <m:ctrlPr>
                <w:rPr>
                  <w:rFonts w:ascii="Cambria Math" w:hAnsi="Cambria Math" w:cstheme="majorBidi"/>
                  <w:i/>
                  <w:lang w:val="en-US"/>
                </w:rPr>
              </m:ctrlPr>
            </m:dPr>
            <m:e>
              <m:r>
                <w:rPr>
                  <w:rFonts w:ascii="Cambria Math" w:hAnsi="Cambria Math" w:cstheme="majorBidi"/>
                  <w:lang w:val="en-US"/>
                </w:rPr>
                <m:t>R</m:t>
              </m:r>
              <m:d>
                <m:dPr>
                  <m:begChr m:val="["/>
                  <m:endChr m:val="]"/>
                  <m:ctrlPr>
                    <w:rPr>
                      <w:rFonts w:ascii="Cambria Math" w:hAnsi="Cambria Math" w:cstheme="majorBidi"/>
                      <w:i/>
                      <w:lang w:val="en-US"/>
                    </w:rPr>
                  </m:ctrlPr>
                </m:dPr>
                <m:e>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e>
              </m:d>
            </m:e>
          </m:d>
        </m:oMath>
      </m:oMathPara>
    </w:p>
    <w:p w14:paraId="22F889FF" w14:textId="1A60D0D8" w:rsidR="00D94311" w:rsidRPr="00634A4A" w:rsidRDefault="00634A4A" w:rsidP="00634A4A">
      <w:pPr>
        <w:pStyle w:val="Heading2"/>
        <w:bidi/>
        <w:rPr>
          <w:rtl/>
          <w:lang w:val="en-US"/>
        </w:rPr>
      </w:pPr>
      <w:r w:rsidRPr="00634A4A">
        <w:rPr>
          <w:rFonts w:hint="cs"/>
          <w:rtl/>
          <w:lang w:val="en-US"/>
        </w:rPr>
        <w:t>הגדרת ה</w:t>
      </w:r>
      <w:r w:rsidR="00E34857" w:rsidRPr="00634A4A">
        <w:rPr>
          <w:rFonts w:hint="cs"/>
          <w:rtl/>
          <w:lang w:val="en-US"/>
        </w:rPr>
        <w:t>נורמה של אופרטור</w:t>
      </w:r>
    </w:p>
    <w:p w14:paraId="366F07DE" w14:textId="77777777" w:rsidR="00D94311" w:rsidRDefault="00D94311" w:rsidP="00ED5215">
      <w:pPr>
        <w:bidi/>
        <w:spacing w:line="360" w:lineRule="auto"/>
        <w:jc w:val="both"/>
        <w:rPr>
          <w:rFonts w:asciiTheme="majorBidi" w:hAnsiTheme="majorBidi" w:cstheme="majorBidi"/>
          <w:rtl/>
          <w:lang w:val="en-US"/>
        </w:rPr>
      </w:pPr>
    </w:p>
    <w:p w14:paraId="7DC266C8" w14:textId="77777777" w:rsidR="00DB4F3D" w:rsidRDefault="00DB4F3D" w:rsidP="00DB4F3D">
      <w:pPr>
        <w:bidi/>
        <w:spacing w:line="360" w:lineRule="auto"/>
        <w:jc w:val="both"/>
        <w:rPr>
          <w:rFonts w:asciiTheme="majorBidi" w:eastAsiaTheme="minorEastAsia" w:hAnsiTheme="majorBidi" w:cstheme="majorBidi"/>
          <w:rtl/>
          <w:lang w:val="en-US"/>
        </w:rPr>
      </w:pPr>
      <w:r>
        <w:rPr>
          <w:rFonts w:asciiTheme="majorBidi" w:hAnsiTheme="majorBidi" w:cstheme="majorBidi" w:hint="cs"/>
          <w:rtl/>
          <w:lang w:val="en-US"/>
        </w:rPr>
        <w:t xml:space="preserve">הנורמה של אופרטור </w:t>
      </w:r>
      <m:oMath>
        <m:r>
          <w:rPr>
            <w:rFonts w:ascii="Cambria Math" w:hAnsi="Cambria Math" w:cstheme="majorBidi"/>
            <w:lang w:val="en-US"/>
          </w:rPr>
          <m:t>A</m:t>
        </m:r>
      </m:oMath>
      <w:r>
        <w:rPr>
          <w:rFonts w:asciiTheme="majorBidi" w:eastAsiaTheme="minorEastAsia" w:hAnsiTheme="majorBidi" w:cstheme="majorBidi" w:hint="cs"/>
          <w:rtl/>
          <w:lang w:val="en-US"/>
        </w:rPr>
        <w:t xml:space="preserve"> מוגדרת כיחס המקסימלי האפשרי בין הפלט והקלט של האופרטור, כלומר:</w:t>
      </w:r>
    </w:p>
    <w:p w14:paraId="4869C8D6" w14:textId="16959305" w:rsidR="00DB4F3D" w:rsidRPr="00ED5215" w:rsidRDefault="00BE1F99" w:rsidP="00AA4E8A">
      <w:pPr>
        <w:bidi/>
        <w:spacing w:line="360" w:lineRule="auto"/>
        <w:jc w:val="center"/>
        <w:rPr>
          <w:rFonts w:asciiTheme="majorBidi" w:hAnsiTheme="majorBidi" w:cstheme="majorBidi"/>
          <w:rtl/>
          <w:lang w:val="en-US"/>
        </w:rPr>
      </w:pPr>
      <m:oMathPara>
        <m:oMath>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A</m:t>
              </m:r>
            </m:e>
          </m:d>
          <m:r>
            <w:rPr>
              <w:rFonts w:ascii="Cambria Math" w:eastAsiaTheme="minorEastAsia" w:hAnsi="Cambria Math" w:cstheme="majorBidi"/>
              <w:lang w:val="en-US"/>
            </w:rPr>
            <m:t>=</m:t>
          </m:r>
          <m:func>
            <m:funcPr>
              <m:ctrlPr>
                <w:rPr>
                  <w:rFonts w:ascii="Cambria Math" w:eastAsiaTheme="minorEastAsia" w:hAnsi="Cambria Math" w:cstheme="majorBidi"/>
                  <w:i/>
                  <w:lang w:val="en-US"/>
                </w:rPr>
              </m:ctrlPr>
            </m:funcPr>
            <m:fName>
              <m:limLow>
                <m:limLowPr>
                  <m:ctrlPr>
                    <w:rPr>
                      <w:rFonts w:ascii="Cambria Math" w:eastAsiaTheme="minorEastAsia" w:hAnsi="Cambria Math" w:cstheme="majorBidi"/>
                      <w:i/>
                      <w:lang w:val="en-US"/>
                    </w:rPr>
                  </m:ctrlPr>
                </m:limLowPr>
                <m:e>
                  <m:r>
                    <m:rPr>
                      <m:sty m:val="p"/>
                    </m:rPr>
                    <w:rPr>
                      <w:rFonts w:ascii="Cambria Math" w:hAnsi="Cambria Math" w:cstheme="majorBidi"/>
                      <w:lang w:val="en-US"/>
                    </w:rPr>
                    <m:t>max</m:t>
                  </m:r>
                </m:e>
                <m:lim>
                  <m:r>
                    <w:rPr>
                      <w:rFonts w:ascii="Cambria Math" w:eastAsiaTheme="minorEastAsia" w:hAnsi="Cambria Math" w:cstheme="majorBidi"/>
                      <w:lang w:val="en-US"/>
                    </w:rPr>
                    <m:t>v≠0</m:t>
                  </m:r>
                </m:lim>
              </m:limLow>
            </m:fName>
            <m:e>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A</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v</m:t>
                          </m:r>
                        </m:e>
                      </m:d>
                    </m:e>
                  </m:d>
                </m:num>
                <m:den>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v</m:t>
                      </m:r>
                    </m:e>
                  </m:d>
                </m:den>
              </m:f>
            </m:e>
          </m:func>
        </m:oMath>
      </m:oMathPara>
    </w:p>
    <w:p w14:paraId="433000A0" w14:textId="33E3CF1A" w:rsidR="00D94311" w:rsidRDefault="009B04D8" w:rsidP="00ED5215">
      <w:pPr>
        <w:bidi/>
        <w:spacing w:line="360" w:lineRule="auto"/>
        <w:jc w:val="both"/>
        <w:rPr>
          <w:rFonts w:asciiTheme="majorBidi" w:hAnsiTheme="majorBidi" w:cstheme="majorBidi"/>
          <w:rtl/>
          <w:lang w:val="en-US"/>
        </w:rPr>
      </w:pPr>
      <w:r>
        <w:rPr>
          <w:rFonts w:asciiTheme="majorBidi" w:hAnsiTheme="majorBidi" w:cstheme="majorBidi" w:hint="cs"/>
          <w:rtl/>
          <w:lang w:val="en-US"/>
        </w:rPr>
        <w:t>כלומר עבור כל הפונקציות האפשריות (שאינן פונקציית ה 0 ) מסתכלים על היחס בין הנורמה של תוצאת הפעלת האופרטור לנורמה של הפונקציה המקורית</w:t>
      </w:r>
      <w:r w:rsidR="008D392B">
        <w:rPr>
          <w:rFonts w:asciiTheme="majorBidi" w:hAnsiTheme="majorBidi" w:cstheme="majorBidi" w:hint="cs"/>
          <w:rtl/>
          <w:lang w:val="en-US"/>
        </w:rPr>
        <w:t xml:space="preserve">, או במקרה שלנו </w:t>
      </w:r>
    </w:p>
    <w:p w14:paraId="622B58DB" w14:textId="3E32246A" w:rsidR="0030284C" w:rsidRPr="00ED5215" w:rsidRDefault="00BE1F99" w:rsidP="0030284C">
      <w:pPr>
        <w:bidi/>
        <w:spacing w:line="360" w:lineRule="auto"/>
        <w:jc w:val="center"/>
        <w:rPr>
          <w:rFonts w:asciiTheme="majorBidi" w:hAnsiTheme="majorBidi" w:cstheme="majorBidi"/>
          <w:rtl/>
          <w:lang w:val="en-US"/>
        </w:rPr>
      </w:pPr>
      <m:oMathPara>
        <m:oMath>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e>
          </m:d>
          <m:r>
            <w:rPr>
              <w:rFonts w:ascii="Cambria Math" w:eastAsiaTheme="minorEastAsia" w:hAnsi="Cambria Math" w:cstheme="majorBidi"/>
              <w:lang w:val="en-US"/>
            </w:rPr>
            <m:t>=</m:t>
          </m:r>
          <m:func>
            <m:funcPr>
              <m:ctrlPr>
                <w:rPr>
                  <w:rFonts w:ascii="Cambria Math" w:eastAsiaTheme="minorEastAsia" w:hAnsi="Cambria Math" w:cstheme="majorBidi"/>
                  <w:i/>
                  <w:lang w:val="en-US"/>
                </w:rPr>
              </m:ctrlPr>
            </m:funcPr>
            <m:fName>
              <m:limLow>
                <m:limLowPr>
                  <m:ctrlPr>
                    <w:rPr>
                      <w:rFonts w:ascii="Cambria Math" w:eastAsiaTheme="minorEastAsia" w:hAnsi="Cambria Math" w:cstheme="majorBidi"/>
                      <w:i/>
                      <w:lang w:val="en-US"/>
                    </w:rPr>
                  </m:ctrlPr>
                </m:limLowPr>
                <m:e>
                  <m:r>
                    <m:rPr>
                      <m:sty m:val="p"/>
                    </m:rPr>
                    <w:rPr>
                      <w:rFonts w:ascii="Cambria Math" w:hAnsi="Cambria Math" w:cstheme="majorBidi"/>
                      <w:lang w:val="en-US"/>
                    </w:rPr>
                    <m:t>max</m:t>
                  </m:r>
                </m:e>
                <m:lim>
                  <m:r>
                    <w:rPr>
                      <w:rFonts w:ascii="Cambria Math" w:eastAsiaTheme="minorEastAsia" w:hAnsi="Cambria Math" w:cstheme="majorBidi"/>
                      <w:lang w:val="en-US"/>
                    </w:rPr>
                    <m:t>R≠0</m:t>
                  </m:r>
                </m:lim>
              </m:limLow>
            </m:fName>
            <m:e>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R</m:t>
                          </m:r>
                        </m:e>
                      </m:d>
                    </m:e>
                  </m:d>
                </m:num>
                <m:den>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R</m:t>
                      </m:r>
                    </m:e>
                  </m:d>
                </m:den>
              </m:f>
            </m:e>
          </m:func>
        </m:oMath>
      </m:oMathPara>
    </w:p>
    <w:p w14:paraId="1859DE0E" w14:textId="35B2F64C" w:rsidR="00EF5E6F" w:rsidRDefault="00D84CF2" w:rsidP="007471F2">
      <w:pPr>
        <w:bidi/>
        <w:spacing w:line="360" w:lineRule="auto"/>
        <w:jc w:val="center"/>
        <w:rPr>
          <w:rFonts w:asciiTheme="majorBidi" w:hAnsiTheme="majorBidi" w:cstheme="majorBidi"/>
          <w:lang w:val="en-US"/>
        </w:rPr>
      </w:pPr>
      <w:r w:rsidRPr="00D84CF2">
        <w:rPr>
          <w:rFonts w:asciiTheme="majorBidi" w:hAnsiTheme="majorBidi" w:cstheme="majorBidi"/>
          <w:rtl/>
          <w:lang w:val="en-US"/>
        </w:rPr>
        <w:t xml:space="preserve">המספר הזה הוא </w:t>
      </w:r>
      <w:r w:rsidRPr="00EF5E6F">
        <w:rPr>
          <w:rFonts w:asciiTheme="majorBidi" w:hAnsiTheme="majorBidi" w:cstheme="majorBidi"/>
          <w:rtl/>
          <w:lang w:val="en-US"/>
        </w:rPr>
        <w:t>תכונה של המשוואה הדיפרנציאלית עצמה</w:t>
      </w:r>
      <w:r w:rsidR="00EF5E6F">
        <w:rPr>
          <w:rFonts w:asciiTheme="majorBidi" w:hAnsiTheme="majorBidi" w:cstheme="majorBidi"/>
          <w:lang w:val="en-US"/>
        </w:rPr>
        <w:t xml:space="preserve"> </w:t>
      </w:r>
      <w:r w:rsidR="00EF5E6F">
        <w:rPr>
          <w:rFonts w:asciiTheme="majorBidi" w:hAnsiTheme="majorBidi" w:cstheme="majorBidi" w:hint="cs"/>
          <w:rtl/>
          <w:lang w:val="en-US"/>
        </w:rPr>
        <w:t xml:space="preserve">ואינו תלוי בניסוי ספציפי או באופטימייזר. </w:t>
      </w:r>
    </w:p>
    <w:p w14:paraId="759DCC0D" w14:textId="00DF372E" w:rsidR="00D94311" w:rsidRDefault="001A5A10" w:rsidP="001A5A10">
      <w:pPr>
        <w:bidi/>
        <w:spacing w:line="360" w:lineRule="auto"/>
        <w:jc w:val="both"/>
        <w:rPr>
          <w:rFonts w:asciiTheme="majorBidi" w:hAnsiTheme="majorBidi" w:cstheme="majorBidi"/>
          <w:rtl/>
          <w:lang w:val="en-US"/>
        </w:rPr>
      </w:pPr>
      <w:r>
        <w:rPr>
          <w:rFonts w:asciiTheme="majorBidi" w:hAnsiTheme="majorBidi" w:cstheme="majorBidi" w:hint="cs"/>
          <w:rtl/>
          <w:lang w:val="en-US"/>
        </w:rPr>
        <w:t xml:space="preserve">מכיוון שבהגדרה הנורמה היא התרחיש הגרוע ביותר שיכול להיות, הרי שבפועל אם קיבלנו בהרצה מסוימת </w:t>
      </w:r>
      <m:oMath>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pinn</m:t>
            </m:r>
          </m:sub>
        </m:sSub>
      </m:oMath>
      <w:r>
        <w:rPr>
          <w:rFonts w:asciiTheme="majorBidi" w:eastAsiaTheme="minorEastAsia" w:hAnsiTheme="majorBidi" w:cstheme="majorBidi" w:hint="cs"/>
          <w:rtl/>
          <w:lang w:val="en-US"/>
        </w:rPr>
        <w:t xml:space="preserve"> ואנו מעוניינים לדעת משהו על השגיאה האמיתי עבור אותה הרצה, אז מתקיים:</w:t>
      </w:r>
    </w:p>
    <w:p w14:paraId="308A9432" w14:textId="0B857BAC" w:rsidR="00D94311" w:rsidRPr="00ED5215" w:rsidRDefault="00BE1F99" w:rsidP="00ED5215">
      <w:pPr>
        <w:bidi/>
        <w:spacing w:line="360" w:lineRule="auto"/>
        <w:jc w:val="both"/>
        <w:rPr>
          <w:rFonts w:asciiTheme="majorBidi" w:hAnsiTheme="majorBidi" w:cstheme="majorBidi"/>
          <w:rtl/>
          <w:lang w:val="en-US"/>
        </w:rPr>
      </w:pPr>
      <m:oMathPara>
        <m:oMath>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d>
                    <m:dPr>
                      <m:begChr m:val="["/>
                      <m:endChr m:val="]"/>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R</m:t>
                          </m:r>
                        </m:e>
                        <m:sub>
                          <m:r>
                            <w:rPr>
                              <w:rFonts w:ascii="Cambria Math" w:eastAsiaTheme="minorEastAsia" w:hAnsi="Cambria Math" w:cstheme="majorBidi"/>
                              <w:lang w:val="en-US"/>
                            </w:rPr>
                            <m:t>pinn</m:t>
                          </m:r>
                        </m:sub>
                      </m:sSub>
                    </m:e>
                  </m:d>
                </m:e>
              </m:d>
            </m:num>
            <m:den>
              <m:d>
                <m:dPr>
                  <m:begChr m:val="‖"/>
                  <m:endChr m:val="‖"/>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R</m:t>
                      </m:r>
                    </m:e>
                    <m:sub>
                      <m:r>
                        <w:rPr>
                          <w:rFonts w:ascii="Cambria Math" w:eastAsiaTheme="minorEastAsia" w:hAnsi="Cambria Math" w:cstheme="majorBidi"/>
                          <w:lang w:val="en-US"/>
                        </w:rPr>
                        <m:t>pinn</m:t>
                      </m:r>
                    </m:sub>
                  </m:sSub>
                </m:e>
              </m:d>
            </m:den>
          </m:f>
          <m:r>
            <w:rPr>
              <w:rFonts w:ascii="Cambria Math" w:eastAsiaTheme="minorEastAsia" w:hAnsi="Cambria Math" w:cstheme="majorBidi"/>
              <w:lang w:val="en-US"/>
            </w:rPr>
            <m:t>≤</m:t>
          </m:r>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e>
          </m:d>
        </m:oMath>
      </m:oMathPara>
    </w:p>
    <w:p w14:paraId="3CED13C6" w14:textId="4055B43A" w:rsidR="001A5A10" w:rsidRPr="00ED5215" w:rsidRDefault="001A5A10" w:rsidP="001A5A10">
      <w:pPr>
        <w:bidi/>
        <w:spacing w:line="360" w:lineRule="auto"/>
        <w:jc w:val="both"/>
        <w:rPr>
          <w:rFonts w:asciiTheme="majorBidi" w:hAnsiTheme="majorBidi" w:cstheme="majorBidi"/>
          <w:rtl/>
          <w:lang w:val="en-US"/>
        </w:rPr>
      </w:pPr>
      <w:r>
        <w:rPr>
          <w:rFonts w:asciiTheme="majorBidi" w:hAnsiTheme="majorBidi" w:cstheme="majorBidi" w:hint="cs"/>
          <w:rtl/>
          <w:lang w:val="en-US"/>
        </w:rPr>
        <w:t xml:space="preserve">ומאחר ו </w:t>
      </w:r>
      <w:r w:rsidRPr="001A5A10">
        <w:rPr>
          <w:rFonts w:ascii="Cambria Math" w:hAnsi="Cambria Math" w:cstheme="majorBidi"/>
          <w:i/>
          <w:lang w:val="en-US"/>
        </w:rPr>
        <w:br/>
      </w:r>
      <m:oMathPara>
        <m:oMath>
          <m:sSub>
            <m:sSubPr>
              <m:ctrlPr>
                <w:rPr>
                  <w:rFonts w:ascii="Cambria Math" w:hAnsi="Cambria Math" w:cstheme="majorBidi"/>
                  <w:i/>
                  <w:lang w:val="en-US"/>
                </w:rPr>
              </m:ctrlPr>
            </m:sSubPr>
            <m:e>
              <m:r>
                <w:rPr>
                  <w:rFonts w:ascii="Cambria Math" w:hAnsi="Cambria Math" w:cstheme="majorBidi"/>
                  <w:lang w:val="en-US"/>
                </w:rPr>
                <m:t>e</m:t>
              </m:r>
            </m:e>
            <m:sub>
              <m:r>
                <w:rPr>
                  <w:rFonts w:ascii="Cambria Math" w:hAnsi="Cambria Math" w:cstheme="majorBidi"/>
                  <w:lang w:val="en-US"/>
                </w:rPr>
                <m:t>pinn</m:t>
              </m:r>
            </m:sub>
          </m:sSub>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L</m:t>
              </m:r>
            </m:e>
            <m:sup>
              <m:r>
                <w:rPr>
                  <w:rFonts w:ascii="Cambria Math" w:hAnsi="Cambria Math" w:cstheme="majorBidi"/>
                  <w:lang w:val="en-US"/>
                </w:rPr>
                <m:t>-1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R</m:t>
                  </m:r>
                </m:e>
                <m:sub>
                  <m:r>
                    <w:rPr>
                      <w:rFonts w:ascii="Cambria Math" w:hAnsi="Cambria Math" w:cstheme="majorBidi"/>
                      <w:lang w:val="en-US"/>
                    </w:rPr>
                    <m:t>pinn</m:t>
                  </m:r>
                </m:sub>
              </m:sSub>
            </m:e>
          </m:d>
        </m:oMath>
      </m:oMathPara>
    </w:p>
    <w:p w14:paraId="4CC458DB" w14:textId="14C90A26" w:rsidR="00D94311" w:rsidRDefault="00824768" w:rsidP="00ED5215">
      <w:pPr>
        <w:bidi/>
        <w:spacing w:line="360" w:lineRule="auto"/>
        <w:jc w:val="both"/>
        <w:rPr>
          <w:rFonts w:asciiTheme="majorBidi" w:hAnsiTheme="majorBidi" w:cstheme="majorBidi"/>
          <w:rtl/>
          <w:lang w:val="en-US"/>
        </w:rPr>
      </w:pPr>
      <w:r>
        <w:rPr>
          <w:rFonts w:asciiTheme="majorBidi" w:hAnsiTheme="majorBidi" w:cstheme="majorBidi" w:hint="cs"/>
          <w:rtl/>
          <w:lang w:val="en-US"/>
        </w:rPr>
        <w:t>אז נקבל:</w:t>
      </w:r>
    </w:p>
    <w:p w14:paraId="2E992663" w14:textId="5B617567" w:rsidR="005C2B6D" w:rsidRPr="00ED5215" w:rsidRDefault="00BE1F99" w:rsidP="005C2B6D">
      <w:pPr>
        <w:bidi/>
        <w:spacing w:line="360" w:lineRule="auto"/>
        <w:jc w:val="both"/>
        <w:rPr>
          <w:rFonts w:asciiTheme="majorBidi" w:hAnsiTheme="majorBidi" w:cstheme="majorBidi"/>
          <w:rtl/>
          <w:lang w:val="en-US"/>
        </w:rPr>
      </w:pPr>
      <m:oMathPara>
        <m:oMath>
          <m:f>
            <m:fPr>
              <m:ctrlPr>
                <w:rPr>
                  <w:rFonts w:ascii="Cambria Math" w:eastAsiaTheme="minorEastAsia" w:hAnsi="Cambria Math" w:cstheme="majorBidi"/>
                  <w:i/>
                  <w:lang w:val="en-US"/>
                </w:rPr>
              </m:ctrlPr>
            </m:fPr>
            <m:num>
              <m:d>
                <m:dPr>
                  <m:begChr m:val="‖"/>
                  <m:endChr m:val="‖"/>
                  <m:ctrlPr>
                    <w:rPr>
                      <w:rFonts w:ascii="Cambria Math" w:eastAsiaTheme="minorEastAsia"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e</m:t>
                      </m:r>
                    </m:e>
                    <m:sub>
                      <m:r>
                        <w:rPr>
                          <w:rFonts w:ascii="Cambria Math" w:hAnsi="Cambria Math" w:cstheme="majorBidi"/>
                          <w:lang w:val="en-US"/>
                        </w:rPr>
                        <m:t>pinn</m:t>
                      </m:r>
                    </m:sub>
                  </m:sSub>
                </m:e>
              </m:d>
            </m:num>
            <m:den>
              <m:d>
                <m:dPr>
                  <m:begChr m:val="‖"/>
                  <m:endChr m:val="‖"/>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R</m:t>
                      </m:r>
                    </m:e>
                    <m:sub>
                      <m:r>
                        <w:rPr>
                          <w:rFonts w:ascii="Cambria Math" w:eastAsiaTheme="minorEastAsia" w:hAnsi="Cambria Math" w:cstheme="majorBidi"/>
                          <w:lang w:val="en-US"/>
                        </w:rPr>
                        <m:t>pinn</m:t>
                      </m:r>
                    </m:sub>
                  </m:sSub>
                </m:e>
              </m:d>
            </m:den>
          </m:f>
          <m:r>
            <w:rPr>
              <w:rFonts w:ascii="Cambria Math" w:eastAsiaTheme="minorEastAsia" w:hAnsi="Cambria Math" w:cstheme="majorBidi"/>
              <w:lang w:val="en-US"/>
            </w:rPr>
            <m:t>≤</m:t>
          </m:r>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e>
          </m:d>
        </m:oMath>
      </m:oMathPara>
    </w:p>
    <w:p w14:paraId="61F91011" w14:textId="403F14D9" w:rsidR="00824768" w:rsidRDefault="005C2B6D" w:rsidP="00824768">
      <w:pPr>
        <w:bidi/>
        <w:spacing w:line="360" w:lineRule="auto"/>
        <w:jc w:val="both"/>
        <w:rPr>
          <w:rFonts w:asciiTheme="majorBidi" w:hAnsiTheme="majorBidi" w:cstheme="majorBidi"/>
          <w:rtl/>
          <w:lang w:val="en-US"/>
        </w:rPr>
      </w:pPr>
      <w:r>
        <w:rPr>
          <w:rFonts w:asciiTheme="majorBidi" w:hAnsiTheme="majorBidi" w:cstheme="majorBidi" w:hint="cs"/>
          <w:rtl/>
          <w:lang w:val="en-US"/>
        </w:rPr>
        <w:t xml:space="preserve">כלומר </w:t>
      </w:r>
    </w:p>
    <w:p w14:paraId="282AE92A" w14:textId="5598912A" w:rsidR="000C461D" w:rsidRPr="00ED5215" w:rsidRDefault="00BE1F99" w:rsidP="000C461D">
      <w:pPr>
        <w:bidi/>
        <w:spacing w:line="360" w:lineRule="auto"/>
        <w:jc w:val="both"/>
        <w:rPr>
          <w:rFonts w:asciiTheme="majorBidi" w:hAnsiTheme="majorBidi" w:cstheme="majorBidi"/>
          <w:rtl/>
          <w:lang w:val="en-US"/>
        </w:rPr>
      </w:pPr>
      <m:oMathPara>
        <m:oMath>
          <m:d>
            <m:dPr>
              <m:begChr m:val="‖"/>
              <m:endChr m:val="‖"/>
              <m:ctrlPr>
                <w:rPr>
                  <w:rFonts w:ascii="Cambria Math" w:eastAsiaTheme="minorEastAsia"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e</m:t>
                  </m:r>
                </m:e>
                <m:sub>
                  <m:r>
                    <w:rPr>
                      <w:rFonts w:ascii="Cambria Math" w:hAnsi="Cambria Math" w:cstheme="majorBidi"/>
                      <w:lang w:val="en-US"/>
                    </w:rPr>
                    <m:t>pinn</m:t>
                  </m:r>
                </m:sub>
              </m:sSub>
            </m:e>
          </m:d>
          <m:r>
            <w:rPr>
              <w:rFonts w:ascii="Cambria Math" w:eastAsiaTheme="minorEastAsia" w:hAnsi="Cambria Math" w:cstheme="majorBidi"/>
              <w:lang w:val="en-US"/>
            </w:rPr>
            <m:t>≤</m:t>
          </m:r>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e>
          </m:d>
          <m:d>
            <m:dPr>
              <m:begChr m:val="‖"/>
              <m:endChr m:val="‖"/>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R</m:t>
                  </m:r>
                </m:e>
                <m:sub>
                  <m:r>
                    <w:rPr>
                      <w:rFonts w:ascii="Cambria Math" w:eastAsiaTheme="minorEastAsia" w:hAnsi="Cambria Math" w:cstheme="majorBidi"/>
                      <w:lang w:val="en-US"/>
                    </w:rPr>
                    <m:t>pinn</m:t>
                  </m:r>
                </m:sub>
              </m:sSub>
            </m:e>
          </m:d>
        </m:oMath>
      </m:oMathPara>
    </w:p>
    <w:p w14:paraId="233730CF" w14:textId="4A78E17F" w:rsidR="005C2B6D" w:rsidRPr="00ED5215" w:rsidRDefault="00F048AA" w:rsidP="005C2B6D">
      <w:pPr>
        <w:bidi/>
        <w:spacing w:line="360" w:lineRule="auto"/>
        <w:jc w:val="both"/>
        <w:rPr>
          <w:rFonts w:asciiTheme="majorBidi" w:hAnsiTheme="majorBidi" w:cstheme="majorBidi"/>
          <w:rtl/>
          <w:lang w:val="en-US"/>
        </w:rPr>
      </w:pPr>
      <w:r>
        <w:rPr>
          <w:rFonts w:asciiTheme="majorBidi" w:hAnsiTheme="majorBidi" w:cstheme="majorBidi" w:hint="cs"/>
          <w:rtl/>
          <w:lang w:val="en-US"/>
        </w:rPr>
        <w:t>במילים</w:t>
      </w:r>
      <w:r>
        <w:rPr>
          <w:rFonts w:asciiTheme="majorBidi" w:hAnsiTheme="majorBidi" w:cstheme="majorBidi"/>
          <w:lang w:val="en-US"/>
        </w:rPr>
        <w:t xml:space="preserve"> </w:t>
      </w:r>
      <w:r>
        <w:rPr>
          <w:rFonts w:asciiTheme="majorBidi" w:hAnsiTheme="majorBidi" w:cstheme="majorBidi" w:hint="cs"/>
          <w:rtl/>
          <w:lang w:val="en-US"/>
        </w:rPr>
        <w:t xml:space="preserve">: השגיאה האמיתית חסומה מלמעלה ע"י מכפלה של הנורמה של השארית והנורמה של האופרטור. </w:t>
      </w:r>
      <w:r w:rsidR="00120509">
        <w:rPr>
          <w:rFonts w:asciiTheme="majorBidi" w:hAnsiTheme="majorBidi" w:cstheme="majorBidi" w:hint="cs"/>
          <w:rtl/>
          <w:lang w:val="en-US"/>
        </w:rPr>
        <w:t xml:space="preserve">זה לא אומר בהכרח שהשגיאה האמיתית תהיה גדולה במקרה שבו השארית קטנה, אבל זה אומר שאם </w:t>
      </w:r>
      <m:oMath>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e>
        </m:d>
      </m:oMath>
      <w:r w:rsidR="00120509">
        <w:rPr>
          <w:rFonts w:asciiTheme="majorBidi" w:eastAsiaTheme="minorEastAsia" w:hAnsiTheme="majorBidi" w:cstheme="majorBidi" w:hint="cs"/>
          <w:rtl/>
          <w:lang w:val="en-US"/>
        </w:rPr>
        <w:t xml:space="preserve"> גדול אז זה בהחלט יכול לקרות. </w:t>
      </w:r>
      <w:r w:rsidR="00A7623F">
        <w:rPr>
          <w:rFonts w:asciiTheme="majorBidi" w:eastAsiaTheme="minorEastAsia" w:hAnsiTheme="majorBidi" w:cstheme="majorBidi" w:hint="cs"/>
          <w:rtl/>
          <w:lang w:val="en-US"/>
        </w:rPr>
        <w:t xml:space="preserve">בפועל בגלל הטיה ספקטראלית השגיאה </w:t>
      </w:r>
      <w:r w:rsidR="0067140D">
        <w:rPr>
          <w:rFonts w:asciiTheme="majorBidi" w:eastAsiaTheme="minorEastAsia" w:hAnsiTheme="majorBidi" w:cstheme="majorBidi" w:hint="cs"/>
          <w:rtl/>
          <w:lang w:val="en-US"/>
        </w:rPr>
        <w:t>תהיה</w:t>
      </w:r>
      <w:r w:rsidR="00A7623F">
        <w:rPr>
          <w:rFonts w:asciiTheme="majorBidi" w:eastAsiaTheme="minorEastAsia" w:hAnsiTheme="majorBidi" w:cstheme="majorBidi" w:hint="cs"/>
          <w:rtl/>
          <w:lang w:val="en-US"/>
        </w:rPr>
        <w:t xml:space="preserve"> קרובה לחסם העליון כלומר ל </w:t>
      </w:r>
      <m:oMath>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e>
        </m:d>
        <m:d>
          <m:dPr>
            <m:begChr m:val="‖"/>
            <m:endChr m:val="‖"/>
            <m:ctrlPr>
              <w:rPr>
                <w:rFonts w:ascii="Cambria Math" w:eastAsiaTheme="minorEastAsia" w:hAnsi="Cambria Math" w:cstheme="majorBidi"/>
                <w:i/>
                <w:lang w:val="en-US"/>
              </w:rPr>
            </m:ctrlPr>
          </m:dPr>
          <m:e>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R</m:t>
                </m:r>
              </m:e>
              <m:sub>
                <m:r>
                  <w:rPr>
                    <w:rFonts w:ascii="Cambria Math" w:eastAsiaTheme="minorEastAsia" w:hAnsi="Cambria Math" w:cstheme="majorBidi"/>
                    <w:lang w:val="en-US"/>
                  </w:rPr>
                  <m:t>pinn</m:t>
                </m:r>
              </m:sub>
            </m:sSub>
          </m:e>
        </m:d>
      </m:oMath>
      <w:r w:rsidR="0002375F">
        <w:rPr>
          <w:rFonts w:asciiTheme="majorBidi" w:eastAsiaTheme="minorEastAsia" w:hAnsiTheme="majorBidi" w:cstheme="majorBidi" w:hint="cs"/>
          <w:rtl/>
          <w:lang w:val="en-US"/>
        </w:rPr>
        <w:t xml:space="preserve">. </w:t>
      </w:r>
    </w:p>
    <w:p w14:paraId="2B06F01F" w14:textId="77777777" w:rsidR="005A7CF0" w:rsidRDefault="00CB68AB" w:rsidP="00CB68AB">
      <w:pPr>
        <w:bidi/>
        <w:spacing w:line="360" w:lineRule="auto"/>
        <w:jc w:val="both"/>
        <w:rPr>
          <w:rFonts w:asciiTheme="majorBidi" w:eastAsiaTheme="minorEastAsia" w:hAnsiTheme="majorBidi" w:cstheme="majorBidi"/>
          <w:rtl/>
        </w:rPr>
      </w:pPr>
      <w:r>
        <w:rPr>
          <w:rFonts w:asciiTheme="majorBidi" w:hAnsiTheme="majorBidi" w:cstheme="majorBidi" w:hint="cs"/>
          <w:rtl/>
        </w:rPr>
        <w:lastRenderedPageBreak/>
        <w:t>מדוע בפועל קיים פער גדול בין השארית לשגיאה? ההטיה הספקטראלית גורמת לכך שהפתרון יהיה חלק בהרבה מהפתרון האמיתי. בפרט באזור השוק הרשת "תמרח" את הפתרון כך שהמעבר של שדה המהירות מ 1 ל 1- י</w:t>
      </w:r>
      <w:r w:rsidR="005A7CF0">
        <w:rPr>
          <w:rFonts w:asciiTheme="majorBidi" w:hAnsiTheme="majorBidi" w:cstheme="majorBidi" w:hint="cs"/>
          <w:rtl/>
        </w:rPr>
        <w:t>י</w:t>
      </w:r>
      <w:r>
        <w:rPr>
          <w:rFonts w:asciiTheme="majorBidi" w:hAnsiTheme="majorBidi" w:cstheme="majorBidi" w:hint="cs"/>
          <w:rtl/>
        </w:rPr>
        <w:t xml:space="preserve">פרס על פני הרבה יותר מרחק. </w:t>
      </w:r>
      <w:r w:rsidR="00E445CD">
        <w:rPr>
          <w:rFonts w:asciiTheme="majorBidi" w:hAnsiTheme="majorBidi" w:cstheme="majorBidi" w:hint="cs"/>
          <w:rtl/>
        </w:rPr>
        <w:t xml:space="preserve">לפיכך עבור </w:t>
      </w:r>
      <m:oMath>
        <m:r>
          <w:rPr>
            <w:rFonts w:ascii="Cambria Math" w:hAnsi="Cambria Math" w:cstheme="majorBidi"/>
          </w:rPr>
          <m:t>t&gt;</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shock</m:t>
            </m:r>
          </m:sub>
        </m:sSub>
      </m:oMath>
      <w:r>
        <w:rPr>
          <w:rFonts w:asciiTheme="majorBidi" w:hAnsiTheme="majorBidi" w:cstheme="majorBidi" w:hint="cs"/>
          <w:rtl/>
        </w:rPr>
        <w:t xml:space="preserve"> </w:t>
      </w:r>
      <w:r w:rsidR="00E445CD">
        <w:rPr>
          <w:rFonts w:asciiTheme="majorBidi" w:hAnsiTheme="majorBidi" w:cstheme="majorBidi" w:hint="cs"/>
          <w:rtl/>
        </w:rPr>
        <w:t xml:space="preserve"> </w:t>
      </w: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x</m:t>
            </m:r>
          </m:sub>
        </m:sSub>
      </m:oMath>
      <w:r w:rsidR="00E445CD">
        <w:rPr>
          <w:rFonts w:asciiTheme="majorBidi" w:eastAsiaTheme="minorEastAsia" w:hAnsiTheme="majorBidi" w:cstheme="majorBidi" w:hint="cs"/>
          <w:rtl/>
        </w:rPr>
        <w:t xml:space="preserve"> יהיה קטן בהרבה מהערך הנכון. </w:t>
      </w:r>
    </w:p>
    <w:p w14:paraId="18E40A94" w14:textId="75043E04" w:rsidR="005A7CF0" w:rsidRPr="00AF026F" w:rsidRDefault="004F66C7" w:rsidP="005A7CF0">
      <w:pPr>
        <w:bidi/>
        <w:spacing w:line="360" w:lineRule="auto"/>
        <w:jc w:val="both"/>
        <w:rPr>
          <w:rFonts w:asciiTheme="majorBidi" w:eastAsiaTheme="minorEastAsia" w:hAnsiTheme="majorBidi" w:cstheme="majorBidi"/>
          <w:i/>
          <w:rtl/>
          <w:lang w:val="en-US"/>
        </w:rPr>
      </w:pPr>
      <w:r>
        <w:rPr>
          <w:rFonts w:asciiTheme="majorBidi" w:eastAsiaTheme="minorEastAsia" w:hAnsiTheme="majorBidi" w:cstheme="majorBidi" w:hint="cs"/>
          <w:rtl/>
        </w:rPr>
        <w:t xml:space="preserve">לאחר היווצרות השוק, חזית הגל מוסעת (בקירוב) במהירות השוק </w:t>
      </w:r>
      <m:oMath>
        <m:r>
          <w:rPr>
            <w:rFonts w:ascii="Cambria Math" w:eastAsiaTheme="minorEastAsia" w:hAnsi="Cambria Math" w:cstheme="majorBidi"/>
          </w:rPr>
          <m:t>s</m:t>
        </m:r>
      </m:oMath>
      <w:r>
        <w:rPr>
          <w:rFonts w:asciiTheme="majorBidi" w:eastAsiaTheme="minorEastAsia" w:hAnsiTheme="majorBidi" w:cstheme="majorBidi" w:hint="cs"/>
          <w:rtl/>
        </w:rPr>
        <w:t xml:space="preserve"> כלומר </w:t>
      </w:r>
      <m:oMath>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x,t</m:t>
            </m:r>
          </m:e>
        </m:d>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u</m:t>
            </m:r>
          </m:e>
        </m:acc>
        <m:d>
          <m:dPr>
            <m:ctrlPr>
              <w:rPr>
                <w:rFonts w:ascii="Cambria Math" w:eastAsiaTheme="minorEastAsia" w:hAnsi="Cambria Math" w:cstheme="majorBidi"/>
                <w:i/>
              </w:rPr>
            </m:ctrlPr>
          </m:dPr>
          <m:e>
            <m:r>
              <w:rPr>
                <w:rFonts w:ascii="Cambria Math" w:eastAsiaTheme="minorEastAsia" w:hAnsi="Cambria Math" w:cstheme="majorBidi"/>
              </w:rPr>
              <m:t>x-st</m:t>
            </m:r>
          </m:e>
        </m:d>
      </m:oMath>
      <w:r>
        <w:rPr>
          <w:rFonts w:asciiTheme="majorBidi" w:eastAsiaTheme="minorEastAsia" w:hAnsiTheme="majorBidi" w:cstheme="majorBidi" w:hint="cs"/>
          <w:rtl/>
        </w:rPr>
        <w:t xml:space="preserve">. </w:t>
      </w:r>
      <w:r w:rsidR="00051384">
        <w:rPr>
          <w:rFonts w:asciiTheme="majorBidi" w:eastAsiaTheme="minorEastAsia" w:hAnsiTheme="majorBidi" w:cstheme="majorBidi" w:hint="cs"/>
          <w:rtl/>
        </w:rPr>
        <w:t xml:space="preserve">נסמן </w:t>
      </w:r>
      <w:r>
        <w:rPr>
          <w:rFonts w:asciiTheme="majorBidi" w:eastAsiaTheme="minorEastAsia" w:hAnsiTheme="majorBidi" w:cstheme="majorBidi" w:hint="cs"/>
          <w:rtl/>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u</m:t>
            </m:r>
          </m:e>
          <m:sub>
            <m:r>
              <w:rPr>
                <w:rFonts w:ascii="Cambria Math" w:eastAsiaTheme="minorEastAsia" w:hAnsi="Cambria Math" w:cstheme="majorBidi"/>
              </w:rPr>
              <m:t>x</m:t>
            </m:r>
          </m:sub>
        </m:sSub>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u</m:t>
            </m:r>
          </m:e>
        </m:acc>
        <m:r>
          <w:rPr>
            <w:rFonts w:ascii="Cambria Math" w:eastAsiaTheme="minorEastAsia" w:hAnsi="Cambria Math" w:cstheme="majorBidi"/>
          </w:rPr>
          <m:t>'</m:t>
        </m:r>
      </m:oMath>
      <w:r w:rsidR="00051384">
        <w:rPr>
          <w:rFonts w:asciiTheme="majorBidi" w:eastAsiaTheme="minorEastAsia" w:hAnsiTheme="majorBidi" w:cstheme="majorBidi"/>
          <w:lang w:val="en-US"/>
        </w:rPr>
        <w:t xml:space="preserve"> </w:t>
      </w:r>
      <w:r w:rsidR="00051384">
        <w:rPr>
          <w:rFonts w:asciiTheme="majorBidi" w:eastAsiaTheme="minorEastAsia" w:hAnsiTheme="majorBidi" w:cstheme="majorBidi" w:hint="cs"/>
          <w:rtl/>
          <w:lang w:val="en-US"/>
        </w:rPr>
        <w:t xml:space="preserve"> ולכן מתקיים מכלל השרשרת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t</m:t>
            </m:r>
          </m:sub>
        </m:sSub>
        <m:r>
          <w:rPr>
            <w:rFonts w:ascii="Cambria Math" w:eastAsiaTheme="minorEastAsia" w:hAnsi="Cambria Math" w:cstheme="majorBidi"/>
            <w:lang w:val="en-US"/>
          </w:rPr>
          <m:t>=-s</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oMath>
      <w:r w:rsidR="00051384">
        <w:rPr>
          <w:rFonts w:asciiTheme="majorBidi" w:eastAsiaTheme="minorEastAsia" w:hAnsiTheme="majorBidi" w:cstheme="majorBidi" w:hint="cs"/>
          <w:rtl/>
          <w:lang w:val="en-US"/>
        </w:rPr>
        <w:t xml:space="preserve">, ולכן </w:t>
      </w:r>
      <w:r w:rsidR="00AF026F">
        <w:rPr>
          <w:rFonts w:asciiTheme="majorBidi" w:eastAsiaTheme="minorEastAsia" w:hAnsiTheme="majorBidi" w:cstheme="majorBidi" w:hint="cs"/>
          <w:rtl/>
          <w:lang w:val="en-US"/>
        </w:rPr>
        <w:t xml:space="preserve">עבור משוואת ברגר המעוקבת מתקיים </w:t>
      </w:r>
      <m:oMath>
        <m:r>
          <w:rPr>
            <w:rFonts w:ascii="Cambria Math" w:eastAsiaTheme="minorEastAsia" w:hAnsi="Cambria Math" w:cstheme="majorBidi"/>
            <w:lang w:val="en-US"/>
          </w:rPr>
          <m:t>R=</m:t>
        </m:r>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t</m:t>
            </m:r>
          </m:sub>
        </m:sSub>
        <m:r>
          <w:rPr>
            <w:rFonts w:ascii="Cambria Math" w:eastAsiaTheme="minorEastAsia" w:hAnsi="Cambria Math" w:cstheme="majorBidi"/>
            <w:lang w:val="en-US"/>
          </w:rPr>
          <m:t>+</m:t>
        </m:r>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r>
          <w:rPr>
            <w:rFonts w:ascii="Cambria Math" w:eastAsiaTheme="minorEastAsia" w:hAnsi="Cambria Math" w:cstheme="majorBidi"/>
            <w:lang w:val="en-US"/>
          </w:rPr>
          <m:t>=</m:t>
        </m:r>
        <m:d>
          <m:dPr>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u</m:t>
                </m:r>
              </m:e>
              <m:sup>
                <m:r>
                  <w:rPr>
                    <w:rFonts w:ascii="Cambria Math" w:eastAsiaTheme="minorEastAsia" w:hAnsi="Cambria Math" w:cstheme="majorBidi"/>
                    <w:lang w:val="en-US"/>
                  </w:rPr>
                  <m:t>2</m:t>
                </m:r>
              </m:sup>
            </m:sSup>
            <m:r>
              <w:rPr>
                <w:rFonts w:ascii="Cambria Math" w:eastAsiaTheme="minorEastAsia" w:hAnsi="Cambria Math" w:cstheme="majorBidi"/>
                <w:lang w:val="en-US"/>
              </w:rPr>
              <m:t>-s</m:t>
            </m:r>
          </m:e>
        </m:d>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oMath>
      <w:r w:rsidR="001E56E2">
        <w:rPr>
          <w:rFonts w:asciiTheme="majorBidi" w:eastAsiaTheme="minorEastAsia" w:hAnsiTheme="majorBidi" w:cstheme="majorBidi" w:hint="cs"/>
          <w:rtl/>
          <w:lang w:val="en-US"/>
        </w:rPr>
        <w:t xml:space="preserve">. מאחר ו </w:t>
      </w:r>
      <m:oMath>
        <m:r>
          <w:rPr>
            <w:rFonts w:ascii="Cambria Math" w:eastAsiaTheme="minorEastAsia" w:hAnsi="Cambria Math" w:cstheme="majorBidi"/>
            <w:lang w:val="en-US"/>
          </w:rPr>
          <m:t>u∈</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-1,1</m:t>
            </m:r>
          </m:e>
        </m:d>
      </m:oMath>
      <w:r w:rsidR="001E56E2">
        <w:rPr>
          <w:rFonts w:asciiTheme="majorBidi" w:eastAsiaTheme="minorEastAsia" w:hAnsiTheme="majorBidi" w:cstheme="majorBidi" w:hint="cs"/>
          <w:rtl/>
          <w:lang w:val="en-US"/>
        </w:rPr>
        <w:t xml:space="preserve"> ו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u</m:t>
            </m:r>
          </m:e>
          <m:sub>
            <m:r>
              <w:rPr>
                <w:rFonts w:ascii="Cambria Math" w:eastAsiaTheme="minorEastAsia" w:hAnsi="Cambria Math" w:cstheme="majorBidi"/>
                <w:lang w:val="en-US"/>
              </w:rPr>
              <m:t>x</m:t>
            </m:r>
          </m:sub>
        </m:sSub>
      </m:oMath>
      <w:r w:rsidR="001E56E2">
        <w:rPr>
          <w:rFonts w:asciiTheme="majorBidi" w:eastAsiaTheme="minorEastAsia" w:hAnsiTheme="majorBidi" w:cstheme="majorBidi" w:hint="cs"/>
          <w:rtl/>
          <w:lang w:val="en-US"/>
        </w:rPr>
        <w:t xml:space="preserve"> קטן הרי </w:t>
      </w:r>
      <w:r w:rsidR="00160FFD">
        <w:rPr>
          <w:rFonts w:asciiTheme="majorBidi" w:eastAsiaTheme="minorEastAsia" w:hAnsiTheme="majorBidi" w:cstheme="majorBidi" w:hint="cs"/>
          <w:rtl/>
          <w:lang w:val="en-US"/>
        </w:rPr>
        <w:t xml:space="preserve">שהשגיאה הלוקאלית בכל נקודה בה "נמרח השוק" קטנה מאוד. </w:t>
      </w:r>
      <w:r w:rsidR="00C73DE9">
        <w:rPr>
          <w:rFonts w:asciiTheme="majorBidi" w:eastAsiaTheme="minorEastAsia" w:hAnsiTheme="majorBidi" w:cstheme="majorBidi" w:hint="cs"/>
          <w:rtl/>
          <w:lang w:val="en-US"/>
        </w:rPr>
        <w:t xml:space="preserve">לעומת זאת השגיאה האמיתי מודדת את ההפרש בין הערך הנכון לפתרון הרשת, ובכל הנקודות בהן נמרח הפתרון קיים הבדל משמעותי. לפיכך השגיאה האמיתית </w:t>
      </w:r>
      <w:r w:rsidR="007542DC">
        <w:rPr>
          <w:rFonts w:asciiTheme="majorBidi" w:eastAsiaTheme="minorEastAsia" w:hAnsiTheme="majorBidi" w:cstheme="majorBidi" w:hint="cs"/>
          <w:rtl/>
          <w:lang w:val="en-US"/>
        </w:rPr>
        <w:t xml:space="preserve">תהיה משמעותית בעוד שהשארית תהיה קטנה. </w:t>
      </w:r>
    </w:p>
    <w:p w14:paraId="4F8FEEAC" w14:textId="77777777" w:rsidR="005A7CF0" w:rsidRDefault="005A7CF0" w:rsidP="005A7CF0">
      <w:pPr>
        <w:bidi/>
        <w:spacing w:line="360" w:lineRule="auto"/>
        <w:jc w:val="both"/>
        <w:rPr>
          <w:rFonts w:asciiTheme="majorBidi" w:eastAsiaTheme="minorEastAsia" w:hAnsiTheme="majorBidi" w:cstheme="majorBidi"/>
          <w:rtl/>
        </w:rPr>
      </w:pPr>
    </w:p>
    <w:p w14:paraId="108C21AE" w14:textId="2E0E7727" w:rsidR="003D2BEA" w:rsidRDefault="003D2BEA" w:rsidP="003D2BEA">
      <w:pPr>
        <w:bidi/>
        <w:spacing w:line="360" w:lineRule="auto"/>
        <w:jc w:val="both"/>
        <w:rPr>
          <w:rFonts w:asciiTheme="majorBidi" w:eastAsiaTheme="minorEastAsia" w:hAnsiTheme="majorBidi" w:cstheme="majorBidi"/>
          <w:rtl/>
        </w:rPr>
      </w:pPr>
      <w:r>
        <w:rPr>
          <w:rFonts w:asciiTheme="majorBidi" w:eastAsiaTheme="minorEastAsia" w:hAnsiTheme="majorBidi" w:cstheme="majorBidi" w:hint="cs"/>
          <w:rtl/>
        </w:rPr>
        <w:t>תובנות מכל הדיון והניסויים:</w:t>
      </w:r>
    </w:p>
    <w:p w14:paraId="5477DA0F" w14:textId="1E5C9DA5" w:rsidR="003D2BEA" w:rsidRDefault="003D2BEA" w:rsidP="003D2BEA">
      <w:pPr>
        <w:pStyle w:val="ListParagraph"/>
        <w:numPr>
          <w:ilvl w:val="0"/>
          <w:numId w:val="2"/>
        </w:numPr>
        <w:bidi/>
        <w:spacing w:line="360" w:lineRule="auto"/>
        <w:jc w:val="both"/>
        <w:rPr>
          <w:rFonts w:asciiTheme="majorBidi" w:eastAsiaTheme="minorEastAsia" w:hAnsiTheme="majorBidi" w:cstheme="majorBidi"/>
        </w:rPr>
      </w:pPr>
      <w:r>
        <w:rPr>
          <w:rFonts w:asciiTheme="majorBidi" w:eastAsiaTheme="minorEastAsia" w:hAnsiTheme="majorBidi" w:cstheme="majorBidi" w:hint="cs"/>
          <w:rtl/>
        </w:rPr>
        <w:t xml:space="preserve">בסוף, לא משנה כמה נקודות </w:t>
      </w:r>
      <w:r w:rsidR="007F54D0">
        <w:rPr>
          <w:rFonts w:asciiTheme="majorBidi" w:eastAsiaTheme="minorEastAsia" w:hAnsiTheme="majorBidi" w:cstheme="majorBidi" w:hint="cs"/>
          <w:rtl/>
        </w:rPr>
        <w:t>קולוקציה</w:t>
      </w:r>
      <w:r>
        <w:rPr>
          <w:rFonts w:asciiTheme="majorBidi" w:eastAsiaTheme="minorEastAsia" w:hAnsiTheme="majorBidi" w:cstheme="majorBidi" w:hint="cs"/>
          <w:rtl/>
        </w:rPr>
        <w:t xml:space="preserve"> תמיד גרסת </w:t>
      </w:r>
      <w:proofErr w:type="spellStart"/>
      <w:r w:rsidR="007F54D0">
        <w:rPr>
          <w:rFonts w:asciiTheme="majorBidi" w:eastAsiaTheme="minorEastAsia" w:hAnsiTheme="majorBidi" w:cstheme="majorBidi"/>
        </w:rPr>
        <w:t>vanila</w:t>
      </w:r>
      <w:proofErr w:type="spellEnd"/>
      <w:r>
        <w:rPr>
          <w:rFonts w:asciiTheme="majorBidi" w:eastAsiaTheme="minorEastAsia" w:hAnsiTheme="majorBidi" w:cstheme="majorBidi" w:hint="cs"/>
          <w:rtl/>
        </w:rPr>
        <w:t xml:space="preserve"> בלי מישקול מיוחד יותר טובה מכל דבר אחר. גם אם צפיפות הנקודות מאוד דלילה (תוצאות יהיו לא משהו אבל יותר טובות מאשר כל דבר אחר). </w:t>
      </w:r>
    </w:p>
    <w:p w14:paraId="7DD76AED" w14:textId="338F1D33" w:rsidR="003B1DD7" w:rsidRPr="008819D3" w:rsidRDefault="003B1DD7" w:rsidP="008819D3">
      <w:pPr>
        <w:pStyle w:val="ListParagraph"/>
        <w:numPr>
          <w:ilvl w:val="0"/>
          <w:numId w:val="2"/>
        </w:numPr>
        <w:bidi/>
        <w:spacing w:line="360" w:lineRule="auto"/>
        <w:jc w:val="both"/>
        <w:rPr>
          <w:rFonts w:asciiTheme="majorBidi" w:eastAsiaTheme="minorEastAsia" w:hAnsiTheme="majorBidi" w:cstheme="majorBidi"/>
          <w:rtl/>
        </w:rPr>
      </w:pPr>
      <w:r w:rsidRPr="008819D3">
        <w:rPr>
          <w:rFonts w:asciiTheme="majorBidi" w:eastAsiaTheme="minorEastAsia" w:hAnsiTheme="majorBidi" w:cstheme="majorBidi" w:hint="cs"/>
          <w:rtl/>
        </w:rPr>
        <w:t xml:space="preserve">אני חוזר לנקודת המוצא. שכנעת אותי שבמקרים שבהם יש פער בין השארית לשגיאה אם נכניס תיקון לשארית ע"י מישקול </w:t>
      </w:r>
      <m:oMath>
        <m:r>
          <w:rPr>
            <w:rFonts w:ascii="Cambria Math" w:eastAsiaTheme="minorEastAsia" w:hAnsi="Cambria Math" w:cstheme="majorBidi"/>
          </w:rPr>
          <m:t>q</m:t>
        </m:r>
        <m:d>
          <m:dPr>
            <m:ctrlPr>
              <w:rPr>
                <w:rFonts w:ascii="Cambria Math" w:eastAsiaTheme="minorEastAsia" w:hAnsi="Cambria Math" w:cstheme="majorBidi"/>
                <w:i/>
              </w:rPr>
            </m:ctrlPr>
          </m:dPr>
          <m:e>
            <m:r>
              <w:rPr>
                <w:rFonts w:ascii="Cambria Math" w:eastAsiaTheme="minorEastAsia" w:hAnsi="Cambria Math" w:cstheme="majorBidi"/>
              </w:rPr>
              <m:t>x</m:t>
            </m:r>
          </m:e>
        </m:d>
      </m:oMath>
      <w:r w:rsidRPr="008819D3">
        <w:rPr>
          <w:rFonts w:asciiTheme="majorBidi" w:eastAsiaTheme="minorEastAsia" w:hAnsiTheme="majorBidi" w:cstheme="majorBidi" w:hint="cs"/>
          <w:rtl/>
        </w:rPr>
        <w:t xml:space="preserve"> אנו יכולים להקטין את הפער בין שני המדדים. </w:t>
      </w:r>
      <w:r w:rsidR="008819D3">
        <w:rPr>
          <w:rFonts w:asciiTheme="majorBidi" w:eastAsiaTheme="minorEastAsia" w:hAnsiTheme="majorBidi" w:cstheme="majorBidi" w:hint="cs"/>
          <w:rtl/>
        </w:rPr>
        <w:t xml:space="preserve">ולכן קודם כל צריך לפתור את </w:t>
      </w:r>
      <w:proofErr w:type="spellStart"/>
      <w:r w:rsidR="008819D3">
        <w:rPr>
          <w:rFonts w:asciiTheme="majorBidi" w:eastAsiaTheme="minorEastAsia" w:hAnsiTheme="majorBidi" w:cstheme="majorBidi" w:hint="cs"/>
          <w:rtl/>
        </w:rPr>
        <w:t>הבעייה</w:t>
      </w:r>
      <w:proofErr w:type="spellEnd"/>
      <w:r w:rsidR="008819D3">
        <w:rPr>
          <w:rFonts w:asciiTheme="majorBidi" w:eastAsiaTheme="minorEastAsia" w:hAnsiTheme="majorBidi" w:cstheme="majorBidi" w:hint="cs"/>
          <w:rtl/>
        </w:rPr>
        <w:t xml:space="preserve"> הראשונה:</w:t>
      </w:r>
    </w:p>
    <w:p w14:paraId="4F165124" w14:textId="1A998D23" w:rsidR="003B1DD7" w:rsidRPr="003B1DD7" w:rsidRDefault="003B1DD7" w:rsidP="0006051C">
      <w:pPr>
        <w:bidi/>
        <w:spacing w:line="360" w:lineRule="auto"/>
        <w:ind w:left="360"/>
        <w:jc w:val="both"/>
        <w:rPr>
          <w:rFonts w:asciiTheme="majorBidi" w:eastAsiaTheme="minorEastAsia" w:hAnsiTheme="majorBidi" w:cstheme="majorBidi"/>
          <w:rtl/>
          <w:lang w:val="en-US"/>
        </w:rPr>
      </w:pPr>
      <w:r w:rsidRPr="0070586C">
        <w:rPr>
          <w:rFonts w:asciiTheme="majorBidi" w:eastAsiaTheme="minorEastAsia" w:hAnsiTheme="majorBidi" w:cstheme="majorBidi" w:hint="cs"/>
          <w:b/>
          <w:bCs/>
          <w:rtl/>
        </w:rPr>
        <w:t>בעיה מס' 1</w:t>
      </w:r>
      <w:r>
        <w:rPr>
          <w:rFonts w:asciiTheme="majorBidi" w:eastAsiaTheme="minorEastAsia" w:hAnsiTheme="majorBidi" w:cstheme="majorBidi" w:hint="cs"/>
          <w:rtl/>
        </w:rPr>
        <w:t xml:space="preserve">: למצוא מערכת שעבורה הפער הזה קיים ! למה אנחנו לא רואים את זה בפועל </w:t>
      </w:r>
      <w:r>
        <w:rPr>
          <w:rFonts w:asciiTheme="majorBidi" w:eastAsiaTheme="minorEastAsia" w:hAnsiTheme="majorBidi" w:cstheme="majorBidi"/>
          <w:rtl/>
        </w:rPr>
        <w:t>–</w:t>
      </w:r>
      <w:r>
        <w:rPr>
          <w:rFonts w:asciiTheme="majorBidi" w:eastAsiaTheme="minorEastAsia" w:hAnsiTheme="majorBidi" w:cstheme="majorBidi" w:hint="cs"/>
          <w:rtl/>
        </w:rPr>
        <w:t xml:space="preserve"> בגלל ש </w:t>
      </w:r>
      <w:r>
        <w:rPr>
          <w:rFonts w:asciiTheme="majorBidi" w:eastAsiaTheme="minorEastAsia" w:hAnsiTheme="majorBidi" w:cstheme="majorBidi"/>
          <w:lang w:val="en-US"/>
        </w:rPr>
        <w:t xml:space="preserve">LBFGS </w:t>
      </w:r>
      <w:r>
        <w:rPr>
          <w:rFonts w:asciiTheme="majorBidi" w:eastAsiaTheme="minorEastAsia" w:hAnsiTheme="majorBidi" w:cstheme="majorBidi" w:hint="cs"/>
          <w:rtl/>
          <w:lang w:val="en-US"/>
        </w:rPr>
        <w:t xml:space="preserve"> עושה עבודה יותר מדי טובה והוא פשוט מעלים את כל ההטיה ולכן מייתר את כל הדיון. </w:t>
      </w:r>
      <w:r w:rsidR="00145172">
        <w:rPr>
          <w:rFonts w:asciiTheme="majorBidi" w:eastAsiaTheme="minorEastAsia" w:hAnsiTheme="majorBidi" w:cstheme="majorBidi" w:hint="cs"/>
          <w:rtl/>
          <w:lang w:val="en-US"/>
        </w:rPr>
        <w:t xml:space="preserve">אז </w:t>
      </w:r>
      <w:r w:rsidR="00145172">
        <w:rPr>
          <w:rFonts w:asciiTheme="majorBidi" w:eastAsiaTheme="minorEastAsia" w:hAnsiTheme="majorBidi" w:cstheme="majorBidi"/>
          <w:rtl/>
          <w:lang w:val="en-US"/>
        </w:rPr>
        <w:t>–</w:t>
      </w:r>
      <w:r w:rsidR="00145172">
        <w:rPr>
          <w:rFonts w:asciiTheme="majorBidi" w:eastAsiaTheme="minorEastAsia" w:hAnsiTheme="majorBidi" w:cstheme="majorBidi" w:hint="cs"/>
          <w:rtl/>
          <w:lang w:val="en-US"/>
        </w:rPr>
        <w:t xml:space="preserve"> או שמוצאים מערכת שמראש </w:t>
      </w:r>
      <w:r w:rsidR="00145172">
        <w:rPr>
          <w:rFonts w:asciiTheme="majorBidi" w:eastAsiaTheme="minorEastAsia" w:hAnsiTheme="majorBidi" w:cstheme="majorBidi"/>
          <w:lang w:val="en-US"/>
        </w:rPr>
        <w:t>LBFGS</w:t>
      </w:r>
      <w:r w:rsidR="00145172">
        <w:rPr>
          <w:rFonts w:asciiTheme="majorBidi" w:eastAsiaTheme="minorEastAsia" w:hAnsiTheme="majorBidi" w:cstheme="majorBidi" w:hint="cs"/>
          <w:rtl/>
          <w:lang w:val="en-US"/>
        </w:rPr>
        <w:t xml:space="preserve"> לא עובד בה טוב ויש פער בין השארית לשגיאה או שלא משתמשים ב </w:t>
      </w:r>
      <w:r w:rsidR="00145172">
        <w:rPr>
          <w:rFonts w:asciiTheme="majorBidi" w:eastAsiaTheme="minorEastAsia" w:hAnsiTheme="majorBidi" w:cstheme="majorBidi"/>
          <w:lang w:val="en-US"/>
        </w:rPr>
        <w:t>LBFGS</w:t>
      </w:r>
      <w:r w:rsidR="00145172">
        <w:rPr>
          <w:rFonts w:asciiTheme="majorBidi" w:eastAsiaTheme="minorEastAsia" w:hAnsiTheme="majorBidi" w:cstheme="majorBidi" w:hint="cs"/>
          <w:rtl/>
          <w:lang w:val="en-US"/>
        </w:rPr>
        <w:t xml:space="preserve"> . זה שתי האפשרויות היחידות שיש</w:t>
      </w:r>
      <w:r w:rsidR="003D2BEA">
        <w:rPr>
          <w:rFonts w:asciiTheme="majorBidi" w:eastAsiaTheme="minorEastAsia" w:hAnsiTheme="majorBidi" w:cstheme="majorBidi" w:hint="cs"/>
          <w:rtl/>
          <w:lang w:val="en-US"/>
        </w:rPr>
        <w:t>.</w:t>
      </w:r>
    </w:p>
    <w:p w14:paraId="1CD11446" w14:textId="10204946" w:rsidR="00EB4927" w:rsidRDefault="00EB4927" w:rsidP="00EB4927">
      <w:pPr>
        <w:bidi/>
        <w:spacing w:line="360" w:lineRule="auto"/>
        <w:jc w:val="both"/>
        <w:rPr>
          <w:rFonts w:asciiTheme="majorBidi" w:eastAsiaTheme="minorEastAsia" w:hAnsiTheme="majorBidi" w:cstheme="majorBidi"/>
          <w:rtl/>
        </w:rPr>
      </w:pPr>
      <w:r>
        <w:rPr>
          <w:rFonts w:asciiTheme="majorBidi" w:hAnsiTheme="majorBidi" w:cstheme="majorBidi" w:hint="cs"/>
          <w:rtl/>
        </w:rPr>
        <w:t xml:space="preserve">נגיד שמצאנו מערכת כזאת. אז המטרה שלנו היא להוסיף מישקול </w:t>
      </w:r>
      <m:oMath>
        <m:r>
          <w:rPr>
            <w:rFonts w:ascii="Cambria Math" w:hAnsi="Cambria Math" w:cstheme="majorBidi"/>
          </w:rPr>
          <m:t>q</m:t>
        </m:r>
        <m:d>
          <m:dPr>
            <m:ctrlPr>
              <w:rPr>
                <w:rFonts w:ascii="Cambria Math" w:hAnsi="Cambria Math" w:cstheme="majorBidi"/>
                <w:i/>
              </w:rPr>
            </m:ctrlPr>
          </m:dPr>
          <m:e>
            <m:r>
              <w:rPr>
                <w:rFonts w:ascii="Cambria Math" w:hAnsi="Cambria Math" w:cstheme="majorBidi"/>
              </w:rPr>
              <m:t>x</m:t>
            </m:r>
          </m:e>
        </m:d>
      </m:oMath>
      <w:r>
        <w:rPr>
          <w:rFonts w:asciiTheme="majorBidi" w:eastAsiaTheme="minorEastAsia" w:hAnsiTheme="majorBidi" w:cstheme="majorBidi" w:hint="cs"/>
          <w:rtl/>
        </w:rPr>
        <w:t xml:space="preserve"> שיקטין את הפער בין </w:t>
      </w:r>
      <m:oMath>
        <m:r>
          <w:rPr>
            <w:rFonts w:ascii="Cambria Math" w:eastAsiaTheme="minorEastAsia" w:hAnsi="Cambria Math" w:cstheme="majorBidi"/>
          </w:rPr>
          <m:t>R</m:t>
        </m:r>
      </m:oMath>
      <w:r>
        <w:rPr>
          <w:rFonts w:asciiTheme="majorBidi" w:eastAsiaTheme="minorEastAsia" w:hAnsiTheme="majorBidi" w:cstheme="majorBidi" w:hint="cs"/>
          <w:rtl/>
        </w:rPr>
        <w:t xml:space="preserve"> ל </w:t>
      </w:r>
      <m:oMath>
        <m:r>
          <w:rPr>
            <w:rFonts w:ascii="Cambria Math" w:eastAsiaTheme="minorEastAsia" w:hAnsi="Cambria Math" w:cstheme="majorBidi"/>
          </w:rPr>
          <m:t>e</m:t>
        </m:r>
      </m:oMath>
      <w:r>
        <w:rPr>
          <w:rFonts w:asciiTheme="majorBidi" w:eastAsiaTheme="minorEastAsia" w:hAnsiTheme="majorBidi" w:cstheme="majorBidi" w:hint="cs"/>
          <w:rtl/>
        </w:rPr>
        <w:t>. עכשיו בוא נחזור לקירוב של הדגימה של השארית הממושקלת:</w:t>
      </w:r>
    </w:p>
    <w:p w14:paraId="5DBD8E95" w14:textId="49D6E384" w:rsidR="00EB4927" w:rsidRPr="00EB4927" w:rsidRDefault="00BE1F99" w:rsidP="00EB4927">
      <w:pPr>
        <w:bidi/>
        <w:spacing w:line="360" w:lineRule="auto"/>
        <w:jc w:val="both"/>
        <w:rPr>
          <w:rFonts w:asciiTheme="majorBidi" w:hAnsiTheme="majorBidi" w:cstheme="majorBidi"/>
          <w:i/>
          <w:lang w:val="en-US"/>
        </w:rPr>
      </w:pPr>
      <m:oMathPara>
        <m:oMath>
          <m:nary>
            <m:naryPr>
              <m:limLoc m:val="subSup"/>
              <m:ctrlPr>
                <w:rPr>
                  <w:rFonts w:ascii="Cambria Math" w:hAnsi="Cambria Math" w:cstheme="majorBidi"/>
                  <w:i/>
                </w:rPr>
              </m:ctrlPr>
            </m:naryPr>
            <m:sub/>
            <m:sup/>
            <m:e>
              <m:r>
                <w:rPr>
                  <w:rFonts w:ascii="Cambria Math" w:hAnsi="Cambria Math" w:cstheme="majorBidi"/>
                </w:rPr>
                <m:t>q</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R</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dx</m:t>
              </m:r>
            </m:e>
          </m:nary>
          <m:r>
            <w:rPr>
              <w:rFonts w:ascii="Cambria Math" w:hAnsi="Cambria Math" w:cstheme="majorBidi"/>
            </w:rPr>
            <m:t>≈</m:t>
          </m:r>
          <m:f>
            <m:fPr>
              <m:ctrlPr>
                <w:rPr>
                  <w:rFonts w:ascii="Cambria Math" w:hAnsi="Cambria Math" w:cstheme="majorBidi"/>
                  <w:i/>
                  <w:lang w:val="en-US"/>
                </w:rPr>
              </m:ctrlPr>
            </m:fPr>
            <m:num>
              <m:r>
                <w:rPr>
                  <w:rFonts w:ascii="Cambria Math" w:hAnsi="Cambria Math" w:cstheme="majorBidi"/>
                  <w:lang w:val="en-US"/>
                </w:rPr>
                <m:t>1</m:t>
              </m:r>
              <m:ctrlPr>
                <w:rPr>
                  <w:rFonts w:ascii="Cambria Math" w:hAnsi="Cambria Math" w:cstheme="majorBidi"/>
                  <w:i/>
                </w:rPr>
              </m:ctrlPr>
            </m:num>
            <m:den>
              <m:r>
                <w:rPr>
                  <w:rFonts w:ascii="Cambria Math" w:hAnsi="Cambria Math" w:cstheme="majorBidi"/>
                </w:rPr>
                <m:t>N</m:t>
              </m:r>
            </m:den>
          </m:f>
          <m:nary>
            <m:naryPr>
              <m:chr m:val="∑"/>
              <m:limLoc m:val="undOvr"/>
              <m:ctrlPr>
                <w:rPr>
                  <w:rFonts w:ascii="Cambria Math" w:hAnsi="Cambria Math" w:cstheme="majorBidi"/>
                  <w:i/>
                  <w:lang w:val="en-US"/>
                </w:rPr>
              </m:ctrlPr>
            </m:naryPr>
            <m:sub>
              <m:r>
                <w:rPr>
                  <w:rFonts w:ascii="Cambria Math" w:hAnsi="Cambria Math" w:cstheme="majorBidi"/>
                  <w:lang w:val="en-US"/>
                </w:rPr>
                <m:t>i=1</m:t>
              </m:r>
            </m:sub>
            <m:sup>
              <m:r>
                <w:rPr>
                  <w:rFonts w:ascii="Cambria Math" w:hAnsi="Cambria Math" w:cstheme="majorBidi"/>
                  <w:lang w:val="en-US"/>
                </w:rPr>
                <m:t>N</m:t>
              </m:r>
            </m:sup>
            <m:e>
              <m:r>
                <w:rPr>
                  <w:rFonts w:ascii="Cambria Math" w:hAnsi="Cambria Math" w:cstheme="majorBidi"/>
                  <w:lang w:val="en-US"/>
                </w:rPr>
                <m:t>q</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e>
              </m:d>
              <m:r>
                <w:rPr>
                  <w:rFonts w:ascii="Cambria Math" w:hAnsi="Cambria Math" w:cstheme="majorBidi"/>
                  <w:lang w:val="en-US"/>
                </w:rPr>
                <m:t>R</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e>
              </m:d>
            </m:e>
          </m:nary>
        </m:oMath>
      </m:oMathPara>
    </w:p>
    <w:p w14:paraId="02EAAEA1" w14:textId="584A4105" w:rsidR="00CB68AB" w:rsidRPr="00F54D97" w:rsidRDefault="004B61B3" w:rsidP="00F54D97">
      <w:pPr>
        <w:bidi/>
        <w:spacing w:line="360" w:lineRule="auto"/>
        <w:jc w:val="both"/>
        <w:rPr>
          <w:rFonts w:asciiTheme="majorBidi" w:hAnsiTheme="majorBidi" w:cstheme="majorBidi"/>
          <w:rtl/>
        </w:rPr>
      </w:pPr>
      <w:r>
        <w:rPr>
          <w:rFonts w:asciiTheme="majorBidi" w:hAnsiTheme="majorBidi" w:cstheme="majorBidi" w:hint="cs"/>
          <w:rtl/>
        </w:rPr>
        <w:t xml:space="preserve">כאשר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oMath>
      <w:r>
        <w:rPr>
          <w:rFonts w:asciiTheme="majorBidi" w:eastAsiaTheme="minorEastAsia" w:hAnsiTheme="majorBidi" w:cstheme="majorBidi" w:hint="cs"/>
          <w:rtl/>
        </w:rPr>
        <w:t xml:space="preserve"> מתפלגים אחיד. </w:t>
      </w:r>
      <w:r w:rsidR="00EB4927">
        <w:rPr>
          <w:rFonts w:asciiTheme="majorBidi" w:hAnsiTheme="majorBidi" w:cstheme="majorBidi" w:hint="cs"/>
          <w:rtl/>
        </w:rPr>
        <w:t>זה מה שעשינו</w:t>
      </w:r>
      <w:r w:rsidR="005E626F">
        <w:rPr>
          <w:rFonts w:asciiTheme="majorBidi" w:hAnsiTheme="majorBidi" w:cstheme="majorBidi" w:hint="cs"/>
          <w:rtl/>
        </w:rPr>
        <w:t xml:space="preserve">, כאשר כל פעם שינינו את </w:t>
      </w:r>
      <m:oMath>
        <m:r>
          <w:rPr>
            <w:rFonts w:ascii="Cambria Math" w:hAnsi="Cambria Math" w:cstheme="majorBidi"/>
          </w:rPr>
          <m:t>q</m:t>
        </m:r>
      </m:oMath>
      <w:r w:rsidR="005E626F">
        <w:rPr>
          <w:rFonts w:asciiTheme="majorBidi" w:eastAsiaTheme="minorEastAsia" w:hAnsiTheme="majorBidi" w:cstheme="majorBidi" w:hint="cs"/>
          <w:rtl/>
        </w:rPr>
        <w:t xml:space="preserve">. אבל האמת היא שניתן לתקוף את זה מכיוון אחר: </w:t>
      </w:r>
    </w:p>
    <w:p w14:paraId="209D578C" w14:textId="4F3462CF" w:rsidR="004B61B3" w:rsidRPr="00EB4927" w:rsidRDefault="00BE1F99" w:rsidP="004B61B3">
      <w:pPr>
        <w:bidi/>
        <w:spacing w:line="360" w:lineRule="auto"/>
        <w:jc w:val="both"/>
        <w:rPr>
          <w:rFonts w:asciiTheme="majorBidi" w:hAnsiTheme="majorBidi" w:cstheme="majorBidi"/>
          <w:i/>
          <w:lang w:val="en-US"/>
        </w:rPr>
      </w:pPr>
      <m:oMathPara>
        <m:oMath>
          <m:nary>
            <m:naryPr>
              <m:limLoc m:val="subSup"/>
              <m:ctrlPr>
                <w:rPr>
                  <w:rFonts w:ascii="Cambria Math" w:hAnsi="Cambria Math" w:cstheme="majorBidi"/>
                  <w:i/>
                </w:rPr>
              </m:ctrlPr>
            </m:naryPr>
            <m:sub/>
            <m:sup/>
            <m:e>
              <m:r>
                <w:rPr>
                  <w:rFonts w:ascii="Cambria Math" w:hAnsi="Cambria Math" w:cstheme="majorBidi"/>
                </w:rPr>
                <m:t>q</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R</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dx</m:t>
              </m:r>
            </m:e>
          </m:nary>
          <m:r>
            <w:rPr>
              <w:rFonts w:ascii="Cambria Math" w:hAnsi="Cambria Math" w:cstheme="majorBidi"/>
            </w:rPr>
            <m:t>≈</m:t>
          </m:r>
          <m:f>
            <m:fPr>
              <m:ctrlPr>
                <w:rPr>
                  <w:rFonts w:ascii="Cambria Math" w:hAnsi="Cambria Math" w:cstheme="majorBidi"/>
                  <w:i/>
                  <w:lang w:val="en-US"/>
                </w:rPr>
              </m:ctrlPr>
            </m:fPr>
            <m:num>
              <m:r>
                <w:rPr>
                  <w:rFonts w:ascii="Cambria Math" w:hAnsi="Cambria Math" w:cstheme="majorBidi"/>
                  <w:lang w:val="en-US"/>
                </w:rPr>
                <m:t>1</m:t>
              </m:r>
              <m:ctrlPr>
                <w:rPr>
                  <w:rFonts w:ascii="Cambria Math" w:hAnsi="Cambria Math" w:cstheme="majorBidi"/>
                  <w:i/>
                </w:rPr>
              </m:ctrlPr>
            </m:num>
            <m:den>
              <m:r>
                <w:rPr>
                  <w:rFonts w:ascii="Cambria Math" w:hAnsi="Cambria Math" w:cstheme="majorBidi"/>
                </w:rPr>
                <m:t>N</m:t>
              </m:r>
            </m:den>
          </m:f>
          <m:nary>
            <m:naryPr>
              <m:chr m:val="∑"/>
              <m:limLoc m:val="undOvr"/>
              <m:ctrlPr>
                <w:rPr>
                  <w:rFonts w:ascii="Cambria Math" w:hAnsi="Cambria Math" w:cstheme="majorBidi"/>
                  <w:i/>
                  <w:lang w:val="en-US"/>
                </w:rPr>
              </m:ctrlPr>
            </m:naryPr>
            <m:sub>
              <m:r>
                <w:rPr>
                  <w:rFonts w:ascii="Cambria Math" w:hAnsi="Cambria Math" w:cstheme="majorBidi"/>
                  <w:lang w:val="en-US"/>
                </w:rPr>
                <m:t>i=1</m:t>
              </m:r>
            </m:sub>
            <m:sup>
              <m:r>
                <w:rPr>
                  <w:rFonts w:ascii="Cambria Math" w:hAnsi="Cambria Math" w:cstheme="majorBidi"/>
                  <w:lang w:val="en-US"/>
                </w:rPr>
                <m:t>N</m:t>
              </m:r>
            </m:sup>
            <m:e>
              <m:r>
                <w:rPr>
                  <w:rFonts w:ascii="Cambria Math" w:hAnsi="Cambria Math" w:cstheme="majorBidi"/>
                  <w:lang w:val="en-US"/>
                </w:rPr>
                <m:t>R</m:t>
              </m:r>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i</m:t>
                      </m:r>
                    </m:sub>
                  </m:sSub>
                </m:e>
              </m:d>
            </m:e>
          </m:nary>
        </m:oMath>
      </m:oMathPara>
    </w:p>
    <w:p w14:paraId="676D9A20" w14:textId="6B822290" w:rsidR="005E626F" w:rsidRDefault="00F54D97" w:rsidP="005E626F">
      <w:pPr>
        <w:bidi/>
        <w:spacing w:line="360" w:lineRule="auto"/>
        <w:jc w:val="both"/>
        <w:rPr>
          <w:rFonts w:asciiTheme="majorBidi" w:eastAsiaTheme="minorEastAsia" w:hAnsiTheme="majorBidi" w:cstheme="majorBidi"/>
          <w:rtl/>
        </w:rPr>
      </w:pPr>
      <w:r>
        <w:rPr>
          <w:rFonts w:asciiTheme="majorBidi" w:hAnsiTheme="majorBidi" w:cstheme="majorBidi" w:hint="cs"/>
          <w:rtl/>
        </w:rPr>
        <w:lastRenderedPageBreak/>
        <w:t xml:space="preserve">כאשר הפעם </w:t>
      </w:r>
      <m:oMath>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~q</m:t>
        </m:r>
        <m:d>
          <m:dPr>
            <m:ctrlPr>
              <w:rPr>
                <w:rFonts w:ascii="Cambria Math" w:hAnsi="Cambria Math" w:cstheme="majorBidi"/>
                <w:i/>
              </w:rPr>
            </m:ctrlPr>
          </m:dPr>
          <m:e>
            <m:r>
              <w:rPr>
                <w:rFonts w:ascii="Cambria Math" w:hAnsi="Cambria Math" w:cstheme="majorBidi"/>
              </w:rPr>
              <m:t>x</m:t>
            </m:r>
          </m:e>
        </m:d>
      </m:oMath>
      <w:r>
        <w:rPr>
          <w:rFonts w:asciiTheme="majorBidi" w:eastAsiaTheme="minorEastAsia" w:hAnsiTheme="majorBidi" w:cstheme="majorBidi" w:hint="cs"/>
          <w:rtl/>
        </w:rPr>
        <w:t xml:space="preserve"> . למה זה לא יעבוד? אז מה אם הדגימה לא יונפורמית בסוף אנחנו רוצים לקרב את האינטגרל, אז מה זה משנה אם עושים את זה דרך הגישה הראשונה או השנייה? לגישה השנייה יש יתרון כי ניתן להישתמש ב </w:t>
      </w:r>
      <m:oMath>
        <m:r>
          <w:rPr>
            <w:rFonts w:ascii="Cambria Math" w:eastAsiaTheme="minorEastAsia" w:hAnsi="Cambria Math" w:cstheme="majorBidi"/>
          </w:rPr>
          <m:t>q</m:t>
        </m:r>
        <m:d>
          <m:dPr>
            <m:ctrlPr>
              <w:rPr>
                <w:rFonts w:ascii="Cambria Math" w:eastAsiaTheme="minorEastAsia" w:hAnsi="Cambria Math" w:cstheme="majorBidi"/>
                <w:i/>
              </w:rPr>
            </m:ctrlPr>
          </m:dPr>
          <m:e>
            <m:r>
              <w:rPr>
                <w:rFonts w:ascii="Cambria Math" w:eastAsiaTheme="minorEastAsia" w:hAnsi="Cambria Math" w:cstheme="majorBidi"/>
              </w:rPr>
              <m:t>x</m:t>
            </m:r>
          </m:e>
        </m:d>
      </m:oMath>
      <w:r>
        <w:rPr>
          <w:rFonts w:asciiTheme="majorBidi" w:eastAsiaTheme="minorEastAsia" w:hAnsiTheme="majorBidi" w:cstheme="majorBidi" w:hint="cs"/>
          <w:rtl/>
        </w:rPr>
        <w:t xml:space="preserve"> ה"סטטי" דרך ההיסטגרמה של הקווים האופיינים. מה אומר? </w:t>
      </w:r>
    </w:p>
    <w:p w14:paraId="50FFA30C" w14:textId="77777777" w:rsidR="00F54D97" w:rsidRDefault="00F54D97" w:rsidP="00F54D97">
      <w:pPr>
        <w:bidi/>
        <w:spacing w:line="360" w:lineRule="auto"/>
        <w:jc w:val="both"/>
        <w:rPr>
          <w:rFonts w:asciiTheme="majorBidi" w:eastAsiaTheme="minorEastAsia" w:hAnsiTheme="majorBidi" w:cstheme="majorBidi"/>
          <w:rtl/>
        </w:rPr>
      </w:pPr>
    </w:p>
    <w:p w14:paraId="0D077FFB" w14:textId="37A4CD32" w:rsidR="00F54D97" w:rsidRDefault="00D11E95" w:rsidP="00F54D97">
      <w:pPr>
        <w:bidi/>
        <w:spacing w:line="360" w:lineRule="auto"/>
        <w:jc w:val="both"/>
        <w:rPr>
          <w:rFonts w:asciiTheme="majorBidi" w:eastAsiaTheme="minorEastAsia" w:hAnsiTheme="majorBidi" w:cstheme="majorBidi"/>
          <w:rtl/>
        </w:rPr>
      </w:pPr>
      <w:r>
        <w:rPr>
          <w:rFonts w:asciiTheme="majorBidi" w:eastAsiaTheme="minorEastAsia" w:hAnsiTheme="majorBidi" w:cstheme="majorBidi" w:hint="cs"/>
          <w:rtl/>
        </w:rPr>
        <w:t>ראינו שמתקיים:</w:t>
      </w:r>
      <w:r w:rsidRPr="00D11E95">
        <w:rPr>
          <w:rFonts w:ascii="Cambria Math" w:hAnsi="Cambria Math" w:cstheme="majorBidi"/>
          <w:i/>
          <w:lang w:val="en-US"/>
        </w:rPr>
        <w:t xml:space="preserve"> </w:t>
      </w:r>
      <m:oMath>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L</m:t>
            </m:r>
          </m:e>
          <m:sup>
            <m:r>
              <w:rPr>
                <w:rFonts w:ascii="Cambria Math" w:hAnsi="Cambria Math" w:cstheme="majorBidi"/>
                <w:lang w:val="en-US"/>
              </w:rPr>
              <m:t>-1</m:t>
            </m:r>
          </m:sup>
        </m:sSup>
        <m:d>
          <m:dPr>
            <m:ctrlPr>
              <w:rPr>
                <w:rFonts w:ascii="Cambria Math" w:hAnsi="Cambria Math" w:cstheme="majorBidi"/>
                <w:i/>
                <w:lang w:val="en-US"/>
              </w:rPr>
            </m:ctrlPr>
          </m:dPr>
          <m:e>
            <m:r>
              <w:rPr>
                <w:rFonts w:ascii="Cambria Math" w:hAnsi="Cambria Math" w:cstheme="majorBidi"/>
                <w:lang w:val="en-US"/>
              </w:rPr>
              <m:t>R</m:t>
            </m:r>
            <m:d>
              <m:dPr>
                <m:begChr m:val="["/>
                <m:endChr m:val="]"/>
                <m:ctrlPr>
                  <w:rPr>
                    <w:rFonts w:ascii="Cambria Math" w:hAnsi="Cambria Math" w:cstheme="majorBidi"/>
                    <w:i/>
                    <w:lang w:val="en-US"/>
                  </w:rPr>
                </m:ctrlPr>
              </m:dPr>
              <m:e>
                <m:acc>
                  <m:accPr>
                    <m:ctrlPr>
                      <w:rPr>
                        <w:rFonts w:ascii="Cambria Math" w:eastAsiaTheme="minorEastAsia" w:hAnsi="Cambria Math" w:cstheme="majorBidi"/>
                        <w:i/>
                        <w:lang w:val="en-US"/>
                      </w:rPr>
                    </m:ctrlPr>
                  </m:accPr>
                  <m:e>
                    <m:r>
                      <w:rPr>
                        <w:rFonts w:ascii="Cambria Math" w:eastAsiaTheme="minorEastAsia" w:hAnsi="Cambria Math" w:cstheme="majorBidi"/>
                        <w:lang w:val="en-US"/>
                      </w:rPr>
                      <m:t>u</m:t>
                    </m:r>
                  </m:e>
                </m:acc>
              </m:e>
            </m:d>
          </m:e>
        </m:d>
        <m:r>
          <w:rPr>
            <w:rFonts w:ascii="Cambria Math" w:eastAsiaTheme="minorEastAsia" w:hAnsi="Cambria Math" w:cstheme="majorBidi"/>
            <w:rtl/>
          </w:rPr>
          <m:t xml:space="preserve"> </m:t>
        </m:r>
      </m:oMath>
      <w:r>
        <w:rPr>
          <w:rFonts w:asciiTheme="majorBidi" w:eastAsiaTheme="minorEastAsia" w:hAnsiTheme="majorBidi" w:cstheme="majorBidi"/>
          <w:lang w:val="en-US"/>
        </w:rPr>
        <w:t xml:space="preserve"> </w:t>
      </w:r>
      <w:r>
        <w:rPr>
          <w:rFonts w:asciiTheme="majorBidi" w:eastAsiaTheme="minorEastAsia" w:hAnsiTheme="majorBidi" w:cstheme="majorBidi" w:hint="cs"/>
          <w:rtl/>
          <w:lang w:val="en-US"/>
        </w:rPr>
        <w:t xml:space="preserve"> ולכן </w:t>
      </w:r>
      <m:oMath>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e</m:t>
            </m:r>
          </m:e>
        </m:d>
        <m:r>
          <w:rPr>
            <w:rFonts w:ascii="Cambria Math" w:eastAsiaTheme="minorEastAsia" w:hAnsi="Cambria Math" w:cstheme="majorBidi"/>
            <w:lang w:val="en-US"/>
          </w:rPr>
          <m:t>≤</m:t>
        </m:r>
        <m:d>
          <m:dPr>
            <m:begChr m:val="‖"/>
            <m:endChr m:val="‖"/>
            <m:ctrlPr>
              <w:rPr>
                <w:rFonts w:ascii="Cambria Math" w:eastAsiaTheme="minorEastAsia" w:hAnsi="Cambria Math" w:cstheme="majorBidi"/>
                <w:i/>
                <w:lang w:val="en-US"/>
              </w:rPr>
            </m:ctrlPr>
          </m:dPr>
          <m:e>
            <m:sSup>
              <m:sSupPr>
                <m:ctrlPr>
                  <w:rPr>
                    <w:rFonts w:ascii="Cambria Math" w:eastAsiaTheme="minorEastAsia" w:hAnsi="Cambria Math" w:cstheme="majorBidi"/>
                    <w:i/>
                    <w:lang w:val="en-US"/>
                  </w:rPr>
                </m:ctrlPr>
              </m:sSupPr>
              <m:e>
                <m:r>
                  <w:rPr>
                    <w:rFonts w:ascii="Cambria Math" w:eastAsiaTheme="minorEastAsia" w:hAnsi="Cambria Math" w:cstheme="majorBidi"/>
                    <w:lang w:val="en-US"/>
                  </w:rPr>
                  <m:t>L</m:t>
                </m:r>
              </m:e>
              <m:sup>
                <m:r>
                  <w:rPr>
                    <w:rFonts w:ascii="Cambria Math" w:eastAsiaTheme="minorEastAsia" w:hAnsi="Cambria Math" w:cstheme="majorBidi"/>
                    <w:lang w:val="en-US"/>
                  </w:rPr>
                  <m:t>-1</m:t>
                </m:r>
              </m:sup>
            </m:sSup>
          </m:e>
        </m:d>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R</m:t>
            </m:r>
          </m:e>
        </m:d>
        <m:r>
          <w:rPr>
            <w:rFonts w:ascii="Cambria Math" w:eastAsiaTheme="minorEastAsia" w:hAnsi="Cambria Math" w:cstheme="majorBidi"/>
            <w:rtl/>
            <w:lang w:val="en-US"/>
          </w:rPr>
          <m:t xml:space="preserve"> </m:t>
        </m:r>
      </m:oMath>
      <w:r>
        <w:rPr>
          <w:rFonts w:asciiTheme="majorBidi" w:eastAsiaTheme="minorEastAsia" w:hAnsiTheme="majorBidi" w:cstheme="majorBidi"/>
          <w:lang w:val="en-US"/>
        </w:rPr>
        <w:t xml:space="preserve"> </w:t>
      </w:r>
      <w:r>
        <w:rPr>
          <w:rFonts w:asciiTheme="majorBidi" w:eastAsiaTheme="minorEastAsia" w:hAnsiTheme="majorBidi" w:cstheme="majorBidi" w:hint="cs"/>
          <w:rtl/>
          <w:lang w:val="en-US"/>
        </w:rPr>
        <w:t xml:space="preserve">. השאלה שלי היא כזאת: אם עכשיו אנחנו מעדכנים את מעדכנים את </w:t>
      </w:r>
      <w:r>
        <w:rPr>
          <w:rFonts w:asciiTheme="majorBidi" w:eastAsiaTheme="minorEastAsia" w:hAnsiTheme="majorBidi" w:cstheme="majorBidi"/>
          <w:lang w:val="en-US"/>
        </w:rPr>
        <w:t>R</w:t>
      </w:r>
      <w:r>
        <w:rPr>
          <w:rFonts w:asciiTheme="majorBidi" w:eastAsiaTheme="minorEastAsia" w:hAnsiTheme="majorBidi" w:cstheme="majorBidi" w:hint="cs"/>
          <w:rtl/>
          <w:lang w:val="en-US"/>
        </w:rPr>
        <w:t xml:space="preserve"> כך ש </w:t>
      </w:r>
      <m:oMath>
        <m:r>
          <w:rPr>
            <w:rFonts w:ascii="Cambria Math" w:eastAsiaTheme="minorEastAsia" w:hAnsi="Cambria Math" w:cstheme="majorBidi"/>
            <w:lang w:val="en-US"/>
          </w:rPr>
          <m:t>R</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m:t>
            </m:r>
          </m:e>
        </m:d>
        <m:r>
          <w:rPr>
            <w:rFonts w:ascii="Cambria Math" w:eastAsiaTheme="minorEastAsia" w:hAnsi="Cambria Math" w:cstheme="majorBidi"/>
            <w:lang w:val="en-US"/>
          </w:rPr>
          <m:t>→qR</m:t>
        </m:r>
        <m:d>
          <m:dPr>
            <m:begChr m:val="["/>
            <m:endChr m:val="]"/>
            <m:ctrlPr>
              <w:rPr>
                <w:rFonts w:ascii="Cambria Math" w:eastAsiaTheme="minorEastAsia" w:hAnsi="Cambria Math" w:cstheme="majorBidi"/>
                <w:i/>
                <w:lang w:val="en-US"/>
              </w:rPr>
            </m:ctrlPr>
          </m:dPr>
          <m:e>
            <m:r>
              <w:rPr>
                <w:rFonts w:ascii="Cambria Math" w:eastAsiaTheme="minorEastAsia" w:hAnsi="Cambria Math" w:cstheme="majorBidi"/>
                <w:lang w:val="en-US"/>
              </w:rPr>
              <m:t>u</m:t>
            </m:r>
          </m:e>
        </m:d>
      </m:oMath>
      <w:r>
        <w:rPr>
          <w:rFonts w:asciiTheme="majorBidi" w:eastAsiaTheme="minorEastAsia" w:hAnsiTheme="majorBidi" w:cstheme="majorBidi" w:hint="cs"/>
          <w:rtl/>
          <w:lang w:val="en-US"/>
        </w:rPr>
        <w:t xml:space="preserve"> איך זה ישנה את החסם על הנורמה של השגיאה ?</w:t>
      </w:r>
    </w:p>
    <w:p w14:paraId="76D68460" w14:textId="34F45AFC" w:rsidR="00F54D97" w:rsidRPr="00D8788D" w:rsidRDefault="00D8788D" w:rsidP="00D8788D">
      <w:pPr>
        <w:bidi/>
        <w:spacing w:line="360" w:lineRule="auto"/>
        <w:jc w:val="both"/>
        <w:rPr>
          <w:rFonts w:asciiTheme="majorBidi" w:eastAsiaTheme="minorEastAsia" w:hAnsiTheme="majorBidi" w:cstheme="majorBidi" w:hint="cs"/>
          <w:rtl/>
          <w:lang w:val="en-US"/>
        </w:rPr>
      </w:pPr>
      <m:oMathPara>
        <m:oMath>
          <m:r>
            <w:rPr>
              <w:rFonts w:ascii="Cambria Math" w:hAnsi="Cambria Math" w:cstheme="majorBidi"/>
              <w:lang w:val="en-US"/>
            </w:rPr>
            <m:t>e</m:t>
          </m:r>
        </m:oMath>
      </m:oMathPara>
    </w:p>
    <w:p w14:paraId="4F232A3C" w14:textId="77777777" w:rsidR="00D8788D" w:rsidRDefault="00D8788D" w:rsidP="00D8788D">
      <w:pPr>
        <w:bidi/>
        <w:spacing w:line="360" w:lineRule="auto"/>
        <w:jc w:val="both"/>
        <w:rPr>
          <w:rFonts w:asciiTheme="majorBidi" w:eastAsiaTheme="minorEastAsia" w:hAnsiTheme="majorBidi" w:cstheme="majorBidi"/>
          <w:rtl/>
        </w:rPr>
      </w:pPr>
    </w:p>
    <w:p w14:paraId="1CD07F96" w14:textId="77777777" w:rsidR="00D8788D" w:rsidRDefault="00D8788D" w:rsidP="00D8788D">
      <w:pPr>
        <w:bidi/>
        <w:spacing w:line="360" w:lineRule="auto"/>
        <w:jc w:val="both"/>
        <w:rPr>
          <w:rFonts w:asciiTheme="majorBidi" w:eastAsiaTheme="minorEastAsia" w:hAnsiTheme="majorBidi" w:cstheme="majorBidi"/>
          <w:rtl/>
        </w:rPr>
      </w:pPr>
    </w:p>
    <w:p w14:paraId="2FAA5F99" w14:textId="77777777" w:rsidR="00F54D97" w:rsidRPr="00CB68AB" w:rsidRDefault="00F54D97" w:rsidP="00F54D97">
      <w:pPr>
        <w:bidi/>
        <w:spacing w:line="360" w:lineRule="auto"/>
        <w:jc w:val="both"/>
        <w:rPr>
          <w:rFonts w:asciiTheme="majorBidi" w:hAnsiTheme="majorBidi" w:cstheme="majorBidi"/>
          <w:rtl/>
        </w:rPr>
      </w:pPr>
    </w:p>
    <w:sectPr w:rsidR="00F54D97" w:rsidRPr="00CB6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02142"/>
    <w:multiLevelType w:val="hybridMultilevel"/>
    <w:tmpl w:val="80222F82"/>
    <w:lvl w:ilvl="0" w:tplc="44B662AA">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41535AB5"/>
    <w:multiLevelType w:val="hybridMultilevel"/>
    <w:tmpl w:val="E3D2AFA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883596867">
    <w:abstractNumId w:val="0"/>
  </w:num>
  <w:num w:numId="2" w16cid:durableId="127211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0C"/>
    <w:rsid w:val="00017357"/>
    <w:rsid w:val="0002375F"/>
    <w:rsid w:val="00051384"/>
    <w:rsid w:val="0006051C"/>
    <w:rsid w:val="000C461D"/>
    <w:rsid w:val="001017A9"/>
    <w:rsid w:val="00120509"/>
    <w:rsid w:val="00136054"/>
    <w:rsid w:val="00145172"/>
    <w:rsid w:val="00160FFD"/>
    <w:rsid w:val="00171818"/>
    <w:rsid w:val="001A5A10"/>
    <w:rsid w:val="001E56E2"/>
    <w:rsid w:val="002361B3"/>
    <w:rsid w:val="00244F7D"/>
    <w:rsid w:val="00282D9B"/>
    <w:rsid w:val="002B23B9"/>
    <w:rsid w:val="002C0D0E"/>
    <w:rsid w:val="002D2A78"/>
    <w:rsid w:val="0030284C"/>
    <w:rsid w:val="00352985"/>
    <w:rsid w:val="00386627"/>
    <w:rsid w:val="003A536E"/>
    <w:rsid w:val="003B1DD7"/>
    <w:rsid w:val="003D2BEA"/>
    <w:rsid w:val="00432D18"/>
    <w:rsid w:val="0043626A"/>
    <w:rsid w:val="004648EA"/>
    <w:rsid w:val="00476D52"/>
    <w:rsid w:val="004B61B3"/>
    <w:rsid w:val="004B7438"/>
    <w:rsid w:val="004D3CA9"/>
    <w:rsid w:val="004F66C7"/>
    <w:rsid w:val="005025E6"/>
    <w:rsid w:val="00524EB9"/>
    <w:rsid w:val="00547E9D"/>
    <w:rsid w:val="005A7CF0"/>
    <w:rsid w:val="005C2B6D"/>
    <w:rsid w:val="005E626F"/>
    <w:rsid w:val="005F266B"/>
    <w:rsid w:val="00634A4A"/>
    <w:rsid w:val="006415CA"/>
    <w:rsid w:val="0065432D"/>
    <w:rsid w:val="0067140D"/>
    <w:rsid w:val="006D6A0C"/>
    <w:rsid w:val="0070586C"/>
    <w:rsid w:val="00734F74"/>
    <w:rsid w:val="00742546"/>
    <w:rsid w:val="007460CF"/>
    <w:rsid w:val="007471F2"/>
    <w:rsid w:val="007542DC"/>
    <w:rsid w:val="00765F23"/>
    <w:rsid w:val="007F54D0"/>
    <w:rsid w:val="00820F5F"/>
    <w:rsid w:val="00824768"/>
    <w:rsid w:val="00864566"/>
    <w:rsid w:val="008819D3"/>
    <w:rsid w:val="008B0ECF"/>
    <w:rsid w:val="008C617B"/>
    <w:rsid w:val="008D392B"/>
    <w:rsid w:val="008D650C"/>
    <w:rsid w:val="009130D0"/>
    <w:rsid w:val="00921EA5"/>
    <w:rsid w:val="00967FB3"/>
    <w:rsid w:val="00993234"/>
    <w:rsid w:val="009B04D8"/>
    <w:rsid w:val="009B657C"/>
    <w:rsid w:val="009C353D"/>
    <w:rsid w:val="009C7982"/>
    <w:rsid w:val="009E4E11"/>
    <w:rsid w:val="00A7623F"/>
    <w:rsid w:val="00AA4E8A"/>
    <w:rsid w:val="00AD49A2"/>
    <w:rsid w:val="00AF026F"/>
    <w:rsid w:val="00B633B8"/>
    <w:rsid w:val="00BC1C0C"/>
    <w:rsid w:val="00BD295F"/>
    <w:rsid w:val="00BD68B3"/>
    <w:rsid w:val="00BE1F99"/>
    <w:rsid w:val="00C532EA"/>
    <w:rsid w:val="00C73DE9"/>
    <w:rsid w:val="00C96458"/>
    <w:rsid w:val="00CB68AB"/>
    <w:rsid w:val="00D01765"/>
    <w:rsid w:val="00D11E95"/>
    <w:rsid w:val="00D63783"/>
    <w:rsid w:val="00D7085D"/>
    <w:rsid w:val="00D75565"/>
    <w:rsid w:val="00D84CF2"/>
    <w:rsid w:val="00D8788D"/>
    <w:rsid w:val="00D94311"/>
    <w:rsid w:val="00DA2EE8"/>
    <w:rsid w:val="00DB4F3D"/>
    <w:rsid w:val="00E20803"/>
    <w:rsid w:val="00E34857"/>
    <w:rsid w:val="00E445CD"/>
    <w:rsid w:val="00EA58A9"/>
    <w:rsid w:val="00EB4927"/>
    <w:rsid w:val="00ED5215"/>
    <w:rsid w:val="00EF5E6F"/>
    <w:rsid w:val="00F048AA"/>
    <w:rsid w:val="00F073DD"/>
    <w:rsid w:val="00F22431"/>
    <w:rsid w:val="00F54D97"/>
    <w:rsid w:val="00F56B80"/>
    <w:rsid w:val="00F577D5"/>
    <w:rsid w:val="00F63C22"/>
    <w:rsid w:val="00F86068"/>
    <w:rsid w:val="00FC3961"/>
    <w:rsid w:val="00FE6FC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4FB44"/>
  <w15:chartTrackingRefBased/>
  <w15:docId w15:val="{6F63B771-C656-4375-8669-20B7C5B75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6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6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6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6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A0C"/>
    <w:rPr>
      <w:rFonts w:eastAsiaTheme="majorEastAsia" w:cstheme="majorBidi"/>
      <w:color w:val="272727" w:themeColor="text1" w:themeTint="D8"/>
    </w:rPr>
  </w:style>
  <w:style w:type="paragraph" w:styleId="Title">
    <w:name w:val="Title"/>
    <w:basedOn w:val="Normal"/>
    <w:next w:val="Normal"/>
    <w:link w:val="TitleChar"/>
    <w:uiPriority w:val="10"/>
    <w:qFormat/>
    <w:rsid w:val="006D6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A0C"/>
    <w:pPr>
      <w:spacing w:before="160"/>
      <w:jc w:val="center"/>
    </w:pPr>
    <w:rPr>
      <w:i/>
      <w:iCs/>
      <w:color w:val="404040" w:themeColor="text1" w:themeTint="BF"/>
    </w:rPr>
  </w:style>
  <w:style w:type="character" w:customStyle="1" w:styleId="QuoteChar">
    <w:name w:val="Quote Char"/>
    <w:basedOn w:val="DefaultParagraphFont"/>
    <w:link w:val="Quote"/>
    <w:uiPriority w:val="29"/>
    <w:rsid w:val="006D6A0C"/>
    <w:rPr>
      <w:i/>
      <w:iCs/>
      <w:color w:val="404040" w:themeColor="text1" w:themeTint="BF"/>
    </w:rPr>
  </w:style>
  <w:style w:type="paragraph" w:styleId="ListParagraph">
    <w:name w:val="List Paragraph"/>
    <w:basedOn w:val="Normal"/>
    <w:uiPriority w:val="34"/>
    <w:qFormat/>
    <w:rsid w:val="006D6A0C"/>
    <w:pPr>
      <w:ind w:left="720"/>
      <w:contextualSpacing/>
    </w:pPr>
  </w:style>
  <w:style w:type="character" w:styleId="IntenseEmphasis">
    <w:name w:val="Intense Emphasis"/>
    <w:basedOn w:val="DefaultParagraphFont"/>
    <w:uiPriority w:val="21"/>
    <w:qFormat/>
    <w:rsid w:val="006D6A0C"/>
    <w:rPr>
      <w:i/>
      <w:iCs/>
      <w:color w:val="0F4761" w:themeColor="accent1" w:themeShade="BF"/>
    </w:rPr>
  </w:style>
  <w:style w:type="paragraph" w:styleId="IntenseQuote">
    <w:name w:val="Intense Quote"/>
    <w:basedOn w:val="Normal"/>
    <w:next w:val="Normal"/>
    <w:link w:val="IntenseQuoteChar"/>
    <w:uiPriority w:val="30"/>
    <w:qFormat/>
    <w:rsid w:val="006D6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A0C"/>
    <w:rPr>
      <w:i/>
      <w:iCs/>
      <w:color w:val="0F4761" w:themeColor="accent1" w:themeShade="BF"/>
    </w:rPr>
  </w:style>
  <w:style w:type="character" w:styleId="IntenseReference">
    <w:name w:val="Intense Reference"/>
    <w:basedOn w:val="DefaultParagraphFont"/>
    <w:uiPriority w:val="32"/>
    <w:qFormat/>
    <w:rsid w:val="006D6A0C"/>
    <w:rPr>
      <w:b/>
      <w:bCs/>
      <w:smallCaps/>
      <w:color w:val="0F4761" w:themeColor="accent1" w:themeShade="BF"/>
      <w:spacing w:val="5"/>
    </w:rPr>
  </w:style>
  <w:style w:type="character" w:styleId="PlaceholderText">
    <w:name w:val="Placeholder Text"/>
    <w:basedOn w:val="DefaultParagraphFont"/>
    <w:uiPriority w:val="99"/>
    <w:semiHidden/>
    <w:rsid w:val="00D943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911">
      <w:bodyDiv w:val="1"/>
      <w:marLeft w:val="0"/>
      <w:marRight w:val="0"/>
      <w:marTop w:val="0"/>
      <w:marBottom w:val="0"/>
      <w:divBdr>
        <w:top w:val="none" w:sz="0" w:space="0" w:color="auto"/>
        <w:left w:val="none" w:sz="0" w:space="0" w:color="auto"/>
        <w:bottom w:val="none" w:sz="0" w:space="0" w:color="auto"/>
        <w:right w:val="none" w:sz="0" w:space="0" w:color="auto"/>
      </w:divBdr>
    </w:div>
    <w:div w:id="192499730">
      <w:bodyDiv w:val="1"/>
      <w:marLeft w:val="0"/>
      <w:marRight w:val="0"/>
      <w:marTop w:val="0"/>
      <w:marBottom w:val="0"/>
      <w:divBdr>
        <w:top w:val="none" w:sz="0" w:space="0" w:color="auto"/>
        <w:left w:val="none" w:sz="0" w:space="0" w:color="auto"/>
        <w:bottom w:val="none" w:sz="0" w:space="0" w:color="auto"/>
        <w:right w:val="none" w:sz="0" w:space="0" w:color="auto"/>
      </w:divBdr>
    </w:div>
    <w:div w:id="1344937018">
      <w:bodyDiv w:val="1"/>
      <w:marLeft w:val="0"/>
      <w:marRight w:val="0"/>
      <w:marTop w:val="0"/>
      <w:marBottom w:val="0"/>
      <w:divBdr>
        <w:top w:val="none" w:sz="0" w:space="0" w:color="auto"/>
        <w:left w:val="none" w:sz="0" w:space="0" w:color="auto"/>
        <w:bottom w:val="none" w:sz="0" w:space="0" w:color="auto"/>
        <w:right w:val="none" w:sz="0" w:space="0" w:color="auto"/>
      </w:divBdr>
    </w:div>
    <w:div w:id="1383869976">
      <w:bodyDiv w:val="1"/>
      <w:marLeft w:val="0"/>
      <w:marRight w:val="0"/>
      <w:marTop w:val="0"/>
      <w:marBottom w:val="0"/>
      <w:divBdr>
        <w:top w:val="none" w:sz="0" w:space="0" w:color="auto"/>
        <w:left w:val="none" w:sz="0" w:space="0" w:color="auto"/>
        <w:bottom w:val="none" w:sz="0" w:space="0" w:color="auto"/>
        <w:right w:val="none" w:sz="0" w:space="0" w:color="auto"/>
      </w:divBdr>
    </w:div>
    <w:div w:id="1630281486">
      <w:bodyDiv w:val="1"/>
      <w:marLeft w:val="0"/>
      <w:marRight w:val="0"/>
      <w:marTop w:val="0"/>
      <w:marBottom w:val="0"/>
      <w:divBdr>
        <w:top w:val="none" w:sz="0" w:space="0" w:color="auto"/>
        <w:left w:val="none" w:sz="0" w:space="0" w:color="auto"/>
        <w:bottom w:val="none" w:sz="0" w:space="0" w:color="auto"/>
        <w:right w:val="none" w:sz="0" w:space="0" w:color="auto"/>
      </w:divBdr>
    </w:div>
    <w:div w:id="206177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4</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omri buchman</dc:creator>
  <cp:keywords/>
  <dc:description/>
  <cp:lastModifiedBy>omri buchman</cp:lastModifiedBy>
  <cp:revision>104</cp:revision>
  <dcterms:created xsi:type="dcterms:W3CDTF">2026-06-28T07:22:00Z</dcterms:created>
  <dcterms:modified xsi:type="dcterms:W3CDTF">2026-07-01T07:37:00Z</dcterms:modified>
</cp:coreProperties>
</file>