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ab/>
        <w:t xml:space="preserve">  GNU LESSER GENERAL PUBLIC LICENSE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ab/>
        <w:t xml:space="preserve">       Version 2.1, February 1999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Copyright (C) 1991, 1999 Free Software Foundation, Inc.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51 Franklin Street, Fifth Floor, Boston, MA  02110-1301  USA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Everyone is permitted to copy and distribute verbatim copies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of this license document, but changing it is not allowed.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[This is the first released version of the Lesser GPL.  It also counts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as the successor of the GNU Library Public License, version 2, hence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the version number 2.1.]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ab/>
        <w:tab/>
        <w:t xml:space="preserve">    Preamble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The licenses for most software are designed to take away your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freedom to share and change it.  By contrast, the GNU General Public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Licenses are intended to guarantee your freedom to share and change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free software--to make sure the software is free for all its users.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This license, the Lesser General Public License, applies to some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specially designated software packages--typically libraries--of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Free Software Foundation and other authors who decide to use it.  You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can use it too, but we suggest you first think carefully about whether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this license or the ordinary General Public License is the better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strategy to use in any particular case, based on the explanations below.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When we speak of free software, we are referring to freedom of use,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not price.  Our General Public Licenses are designed to make sure that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 have the freedom to distribute copies of free software (and charge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 this service if you wish); that you receive source code or can get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 if you want it; that you can change the software and use pieces of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 in new free programs; and that you are informed that you can do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these things.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To protect your rights, we need to make restrictions that forbid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distributors to deny you these rights or to ask you to surrender these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rights.  These restrictions translate to certain responsibilities for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 if you distribute copies of the library or if you modify it.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For example, if you distribute copies of the library, whether gratis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or for a fee, you must give the recipients all the rights that we gave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you.  You must make sure that they, too, receive or can get the source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code.  If you link other code with the library, you must provide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complete object files to the recipients, so that they can relink them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with the library after making changes to the library and recompiling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it.  And you must show them these terms so they know their rights.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We protect your rights with a two-step method: (1) we copyright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library, and (2) we offer you this license, which gives you legal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permission to copy, distribute and/or modify the library.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To protect each distributor, we want to make it very clear that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there is no warranty for the free library.  Also, if the library is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modified by someone else and passed on, the recipients should know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that what they have is not the original version, so that the original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author's reputation will not be affected by problems that might be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introduced by others.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Finally, software patents pose a constant threat to the existence of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any free program.  We wish to make sure that a company cannot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effectively restrict the users of a free program by obtaining 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restrictive license from a patent holder.  Therefore, we insist that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any patent license obtained for a version of the library must be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consistent with the full freedom of use specified in this license.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Most GNU software, including some libraries, is covered by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ordinary GNU General Public License.  This license, the GNU Lesser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General Public License, applies to certain designated libraries, and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quite different from the ordinary General Public License.  We use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this license for certain libraries in order to permit linking those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libraries into non-free programs.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When a program is linked with a library, whether statically or using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shared library, the combination of the two is legally speaking 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combined work, a derivative of the original library.  The ordinary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General Public License therefore permits such linking only if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entire combination fits its criteria of freedom.  The Lesser General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License permits more lax criteria for linking other code with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library.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We call this license the "Lesser" General Public License because it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does Less to protect the user's freedom than the ordinary General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License.  It also provides other free software developers Less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of an advantage over competing non-free programs.  These disadvantages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the reason we use the ordinary General Public License for many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libraries.  However, the Lesser license provides advantages in certain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special circumstances.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For example, on rare occasions, there may be a special need to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encourage the widest possible use of a certain library, so that it becomes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de-facto standard.  To achieve this, non-free programs must be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allowed to use the library.  A more frequent case is that a free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library does the same job as widely used non-free libraries.  In this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case, there is little to gain by limiting the free library to free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software only, so we use the Lesser General Public License.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In other cases, permission to use a particular library in non-free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programs enables a greater number of people to use a large body of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free software.  For example, permission to use the GNU C Library 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non-free programs enables many more people to use the whole GNU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operating system, as well as its variant, the GNU/Linux operating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system.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Although the Lesser General Public License is Less protective of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users' freedom, it does ensure that the user of a program that is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linked with the Library has the freedom and the wherewithal to run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that program using a modified version of the Library.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The precise terms and conditions for copying, distribution and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modification follow.  Pay close attention to the difference between 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"work based on the library" and a "work that uses the library". 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former contains code derived from the library, whereas the latter must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 combined with the library in order to run.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ab/>
        <w:t xml:space="preserve">  GNU LESSER GENERAL PUBLIC LICENSE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TERMS AND CONDITIONS FOR COPYING, DISTRIBUTION AND MODIFICATION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0. This License Agreement applies to any software library or other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program which contains a notice placed by the copyright holder or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other authorized party saying it may be distributed under the terms of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this Lesser General Public License (also called "this License").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Each licensee is addressed as "you".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A "library" means a collection of software functions and/or data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prepared so as to be conveniently linked with application programs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(which use some of those functions and data) to form executables.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The "Library", below, refers to any such software library or work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has been distributed under these terms.  A "work based on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Library" means either the Library or any derivative work under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copyright law: that is to say, a work containing the Library or 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portion of it, either verbatim or with modifications and/or translated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straightforwardly into another language.  (Hereinafter, translation is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included without limitation in the term "modification".)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"Source code" for a work means the preferred form of the work for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making modifications to it.  For a library, complete source code means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all the source code for all modules it contains, plus any associated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interface definition files, plus the scripts used to control compilation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installation of the library.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Activities other than copying, distribution and modification are 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covered by this License; they are outside its scope.  The act of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running a program using the Library is not restricted, and output from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such a program is covered only if its contents constitute a work based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on the Library (independent of the use of the Library in a tool for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writing it).  Whether that is true depends on what the Library does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what the program that uses the Library does.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1. You may copy and distribute verbatim copies of the Library's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complete source code as you receive it, in any medium, provided that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 conspicuously and appropriately publish on each copy 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appropriate copyright notice and disclaimer of warranty; keep intact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all the notices that refer to this License and to the absence of any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warranty; and distribute a copy of this License along with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Library.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You may charge a fee for the physical act of transferring a copy,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you may at your option offer warranty protection in exchange for 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fee.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2. You may modify your copy or copies of the Library or any portion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of it, thus forming a work based on the Library, and copy and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distribute such modifications or work under the terms of Section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above, provided that you also meet all of these conditions: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a) The modified work must itself be a software library.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b) You must cause the files modified to carry prominent notices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stating that you changed the files and the date of any change.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c) You must cause the whole of the work to be licensed at no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charge to all third parties under the terms of this License.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d) If a facility in the modified Library refers to a function or 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table of data to be supplied by an application program that uses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the facility, other than as an argument passed when the facility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is invoked, then you must make a good faith effort to ensure that,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in the event an application does not supply such function or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table, the facility still operates, and performs whatever part of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its purpose remains meaningful.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(For example, a function in a library to compute square roots has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a purpose that is entirely well-defined independent of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application.  Therefore, Subsection 2d requires that any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application-supplied function or table used by this function must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be optional: if the application does not supply it, the square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root function must still compute square roots.)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These requirements apply to the modified work as a whole.  If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identifiable sections of that work are not derived from the Library,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can be reasonably considered independent and separate works 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themselves, then this License, and its terms, do not apply to those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sections when you distribute them as separate works.  But when you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distribute the same sections as part of a whole which is a work based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on the Library, the distribution of the whole must be on the terms of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this License, whose permissions for other licensees extend to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entire whole, and thus to each and every part regardless of who wrote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Thus, it is not the intent of this section to claim rights or contest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your rights to work written entirely by you; rather, the intent is to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exercise the right to control the distribution of derivative or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collective works based on the Library.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 addition, mere aggregation of another work not based on the Library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with the Library (or with a work based on the Library) on a volume of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storage or distribution medium does not bring the other work under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scope of this License.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3. You may opt to apply the terms of the ordinary GNU General Public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License instead of this License to a given copy of the Library.  To do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this, you must alter all the notices that refer to this License, so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that they refer to the ordinary GNU General Public License, version 2,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instead of to this License.  (If a newer version than version 2 of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ordinary GNU General Public License has appeared, then you can specify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that version instead if you wish.)  Do not make any other change 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these notices.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Once this change is made in a given copy, it is irreversible for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that copy, so the ordinary GNU General Public License applies to all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subsequent copies and derivative works made from that copy.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This option is useful when you wish to copy part of the code of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Library into a program that is not a library.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4. You may copy and distribute the Library (or a portion or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derivative of it, under Section 2) in object code or executable form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under the terms of Sections 1 and 2 above provided that you accompany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 with the complete corresponding machine-readable source code, which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must be distributed under the terms of Sections 1 and 2 above on 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medium customarily used for software interchange.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If distribution of object code is made by offering access to copy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from a designated place, then offering equivalent access to copy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source code from the same place satisfies the requirement to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distribute the source code, even though third parties are 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compelled to copy the source along with the object code.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5. A program that contains no derivative of any portion of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Library, but is designed to work with the Library by being compiled or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linked with it, is called a "work that uses the Library".  Such 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work, in isolation, is not a derivative work of the Library, and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therefore falls outside the scope of this License.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However, linking a "work that uses the Library" with the Library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creates an executable that is a derivative of the Library (because it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contains portions of the Library), rather than a "work that uses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library".  The executable is therefore covered by this License.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Section 6 states terms for distribution of such executables.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When a "work that uses the Library" uses material from a header file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that is part of the Library, the object code for the work may be 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derivative work of the Library even though the source code is not.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Whether this is true is especially significant if the work can be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linked without the Library, or if the work is itself a library. 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threshold for this to be true is not precisely defined by law.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If such an object file uses only numerical parameters, data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structure layouts and accessors, and small macros and small inline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functions (ten lines or less in length), then the use of the object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file is unrestricted, regardless of whether it is legally a derivative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work.  (Executables containing this object code plus portions of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Library will still fall under Section 6.)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Otherwise, if the work is a derivative of the Library, you may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distribute the object code for the work under the terms of Section 6.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Any executables containing that work also fall under Section 6,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whether or not they are linked directly with the Library itself.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6. As an exception to the Sections above, you may also combine or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link a "work that uses the Library" with the Library to produce 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work containing portions of the Library, and distribute that work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under terms of your choice, provided that the terms permit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modification of the work for the customer's own use and reverse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engineering for debugging such modifications.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You must give prominent notice with each copy of the work that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Library is used in it and that the Library and its use are covered by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this License.  You must supply a copy of this License.  If the work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during execution displays copyright notices, you must include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copyright notice for the Library among them, as well as a reference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directing the user to the copy of this License.  Also, you must do one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of these things: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a) Accompany the work with the complete corresponding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machine-readable source code for the Library including whatever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changes were used in the work (which must be distributed under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Sections 1 and 2 above); and, if the work is an executable linked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with the Library, with the complete machine-readable "work that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uses the Library", as object code and/or source code, so that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user can modify the Library and then relink to produce a modified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executable containing the modified Library.  (It is understood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that the user who changes the contents of definitions files in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Library will not necessarily be able to recompile the application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to use the modified definitions.)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b) Use a suitable shared library mechanism for linking with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Library.  A suitable mechanism is one that (1) uses at run time 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copy of the library already present on the user's computer system,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rather than copying library functions into the executable, and (2)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will operate properly with a modified version of the library, if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the user installs one, as long as the modified version is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interface-compatible with the version that the work was made with.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c) Accompany the work with a written offer, valid for 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least three years, to give the same user the materials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specified in Subsection 6a, above, for a charge no more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than the cost of performing this distribution.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d) If distribution of the work is made by offering access to copy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from a designated place, offer equivalent access to copy the above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specified materials from the same place.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e) Verify that the user has already received a copy of these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materials or that you have already sent this user a copy.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For an executable, the required form of the "work that uses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Library" must include any data and utility programs needed for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reproducing the executable from it.  However, as a special exception,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materials to be distributed need not include anything that is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normally distributed (in either source or binary form) with the major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components (compiler, kernel, and so on) of the operating system 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the executable runs, unless that component itself accompanies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executable.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It may happen that this requirement contradicts the license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restrictions of other proprietary libraries that do not normally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accompany the operating system.  Such a contradiction means you cannot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use both them and the Library together in an executable that you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distribute.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7. You may place library facilities that are a work based on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Library side-by-side in a single library together with other library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facilities not covered by this License, and distribute such a combined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library, provided that the separate distribution of the work based 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Library and of the other library facilities is otherwise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permitted, and provided that you do these two things: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a) Accompany the combined library with a copy of the same work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based on the Library, uncombined with any other library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facilities.  This must be distributed under the terms of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Sections above.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b) Give prominent notice with the combined library of the fact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that part of it is a work based on the Library, and explaining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where to find the accompanying uncombined form of the same work.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8. You may not copy, modify, sublicense, link with, or distribute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Library except as expressly provided under this License.  Any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attempt otherwise to copy, modify, sublicense, link with, or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distribute the Library is void, and will automatically terminate your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rights under this License.  However, parties who have received copies,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or rights, from you under this License will not have their licenses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terminated so long as such parties remain in full compliance.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9. You are not required to accept this License, since you have 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signed it.  However, nothing else grants you permission to modify or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distribute the Library or its derivative works.  These actions are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prohibited by law if you do not accept this License.  Therefore, by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modifying or distributing the Library (or any work based on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Library), you indicate your acceptance of this License to do so, and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all its terms and conditions for copying, distributing or modifying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Library or works based on it.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10. Each time you redistribute the Library (or any work based on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Library), the recipient automatically receives a license from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original licensor to copy, distribute, link with or modify the Library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subject to these terms and conditions.  You may not impose any further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restrictions on the recipients' exercise of the rights granted herein.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 are not responsible for enforcing compliance by third parties with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this License.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11. If, as a consequence of a court judgment or allegation of patent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infringement or for any other reason (not limited to patent issues),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conditions are imposed on you (whether by court order, agreement or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otherwise) that contradict the conditions of this License, they do 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excuse you from the conditions of this License.  If you cannot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distribute so as to satisfy simultaneously your obligations under this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License and any other pertinent obligations, then as a consequence you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may not distribute the Library at all.  For example, if a patent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license would not permit royalty-free redistribution of the Library by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all those who receive copies directly or indirectly through you, then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only way you could satisfy both it and this License would be to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refrain entirely from distribution of the Library.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If any portion of this section is held invalid or unenforceable under any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particular circumstance, the balance of the section is intended to apply,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the section as a whole is intended to apply in other circumstances.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 is not the purpose of this section to induce you to infringe any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patents or other property right claims or to contest validity of any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such claims; this section has the sole purpose of protecting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integrity of the free software distribution system which is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implemented by public license practices.  Many people have made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generous contributions to the wide range of software distributed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through that system in reliance on consistent application of that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system; it is up to the author/donor to decide if he or she is willing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distribute software through any other system and a licensee cannot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impose that choice.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This section is intended to make thoroughly clear what is believed to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 a consequence of the rest of this License.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12. If the distribution and/or use of the Library is restricted 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certain countries either by patents or by copyrighted interfaces,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original copyright holder who places the Library under this License may add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 explicit geographical distribution limitation excluding those countries,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 that distribution is permitted only in or among countries not thus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excluded.  In such case, this License incorporates the limitation as if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written in the body of this License.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13. The Free Software Foundation may publish revised and/or new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versions of the Lesser General Public License from time to time.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Such new versions will be similar in spirit to the present version,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but may differ in detail to address new problems or concerns.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Each version is given a distinguishing version number.  If the Library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specifies a version number of this License which applies to it and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"any later version", you have the option of following the terms and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conditions either of that version or of any later version published by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Free Software Foundation.  If the Library does not specify 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license version number, you may choose any version ever published by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Free Software Foundation.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14. If you wish to incorporate parts of the Library into other free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programs whose distribution conditions are incompatible with these,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write to the author to ask for permission.  For software which is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copyrighted by the Free Software Foundation, write to the Free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Software Foundation; we sometimes make exceptions for this.  Our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decision will be guided by the two goals of preserving the free status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of all derivatives of our free software and of promoting the sharing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reuse of software generally.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ab/>
        <w:tab/>
        <w:t xml:space="preserve">    NO WARRANTY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15. BECAUSE THE LIBRARY IS LICENSED FREE OF CHARGE, THERE IS NO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WARRANTY FOR THE LIBRARY, TO THE EXTENT PERMITTED BY APPLICABLE LAW.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EXCEPT WHEN OTHERWISE STATED IN WRITING THE COPYRIGHT HOLDERS AND/OR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OTHER PARTIES PROVIDE THE LIBRARY "AS IS" WITHOUT WARRANTY OF ANY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KIND, EITHER EXPRESSED OR IMPLIED, INCLUDING, BUT NOT LIMITED TO,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IMPLIED WARRANTIES OF MERCHANTABILITY AND FITNESS FOR A PARTICULAR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PURPOSE.  THE ENTIRE RISK AS TO THE QUALITY AND PERFORMANCE OF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LIBRARY IS WITH YOU.  SHOULD THE LIBRARY PROVE DEFECTIVE, YOU ASSUME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COST OF ALL NECESSARY SERVICING, REPAIR OR CORRECTION.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16. IN NO EVENT UNLESS REQUIRED BY APPLICABLE LAW OR AGREED TO 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WRITING WILL ANY COPYRIGHT HOLDER, OR ANY OTHER PARTY WHO MAY MODIFY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AND/OR REDISTRIBUTE THE LIBRARY AS PERMITTED ABOVE, BE LIABLE TO YOU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 DAMAGES, INCLUDING ANY GENERAL, SPECIAL, INCIDENTAL OR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CONSEQUENTIAL DAMAGES ARISING OUT OF THE USE OR INABILITY TO USE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LIBRARY (INCLUDING BUT NOT LIMITED TO LOSS OF DATA OR DATA BEING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RENDERED INACCURATE OR LOSSES SUSTAINED BY YOU OR THIRD PARTIES OR 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FAILURE OF THE LIBRARY TO OPERATE WITH ANY OTHER SOFTWARE), EVEN IF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SUCH HOLDER OR OTHER PARTY HAS BEEN ADVISED OF THE POSSIBILITY OF SUCH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DAMAGES.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ab/>
        <w:t xml:space="preserve">     END OF TERMS AND CONDITIONS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How to Apply These Terms to Your New Libraries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If you develop a new library, and you want it to be of the greatest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possible use to the public, we recommend making it free software that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everyone can redistribute and change.  You can do so by permitting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redistribution under these terms (or, alternatively, under the terms of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ordinary General Public License).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To apply these terms, attach the following notices to the library.  It is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safest to attach them to the start of each source file to most effectively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convey the exclusion of warranty; and each file should have at least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"copyright" line and a pointer to where the full notice is found.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&lt;one line to give the library's name and a brief idea of what it does.&gt;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Copyright (C) &lt;year&gt;  &lt;name of author&gt;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This library is free software; you can redistribute it and/or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modify it under the terms of the GNU Lesser General Public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License as published by the Free Software Foundation; either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version 2.1 of the License, or (at your option) any later version.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This library is distributed in the hope that it will be useful,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but WITHOUT ANY WARRANTY; without even the implied warranty of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MERCHANTABILITY or FITNESS FOR A PARTICULAR PURPOSE.  See the GNU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Lesser General Public License for more details.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You should have received a copy of the GNU Lesser General Public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License along with this library; if not, write to the Free Software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Foundation, Inc., 51 Franklin Street, Fifth Floor, Boston, MA  02110-1301  USA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Also add information on how to contact you by electronic and paper mail.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 should also get your employer (if you work as a programmer) or your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school, if any, to sign a "copyright disclaimer" for the library, if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necessary.  Here is a sample; alter the names: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Yoyodyne, Inc., hereby disclaims all copyright interest in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library `Frob' (a library for tweaking knobs) written by James Random Hacker.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&lt;signature of Ty Coon&gt;, 1 April 1990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Ty Coon, President of Vice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That's all there is to it!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license.docx</dc:title>
</cp:coreProperties>
</file>